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8B4172">
      <w:pPr>
        <w:pStyle w:val="12"/>
        <w:spacing w:before="4"/>
        <w:rPr>
          <w:rFonts w:ascii="Arial Unicode MS" w:hAnsi="Arial Unicode MS" w:eastAsia="宋体" w:cs="Arial"/>
          <w:color w:val="00B050"/>
          <w:sz w:val="44"/>
          <w:szCs w:val="44"/>
          <w:lang w:val="en-US"/>
        </w:rPr>
      </w:pPr>
    </w:p>
    <w:p w14:paraId="5649E706">
      <w:pPr>
        <w:pStyle w:val="12"/>
        <w:spacing w:before="4"/>
        <w:rPr>
          <w:rFonts w:ascii="Arial Unicode MS" w:hAnsi="Arial Unicode MS" w:eastAsia="宋体" w:cs="Arial"/>
          <w:color w:val="00B050"/>
          <w:sz w:val="44"/>
          <w:szCs w:val="44"/>
          <w:lang w:val="en-US"/>
        </w:rPr>
      </w:pPr>
    </w:p>
    <w:p w14:paraId="79CBF053">
      <w:pPr>
        <w:pStyle w:val="12"/>
        <w:spacing w:before="4"/>
        <w:rPr>
          <w:rFonts w:ascii="Arial Unicode MS" w:hAnsi="Arial Unicode MS" w:eastAsia="宋体" w:cs="Arial"/>
          <w:color w:val="00B050"/>
          <w:sz w:val="44"/>
          <w:szCs w:val="44"/>
          <w:lang w:val="en-US"/>
        </w:rPr>
      </w:pPr>
    </w:p>
    <w:p w14:paraId="210C11BE">
      <w:pPr>
        <w:pStyle w:val="12"/>
        <w:spacing w:before="4"/>
        <w:jc w:val="cente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pPr>
      <w: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SIP</w:t>
      </w:r>
      <w:r>
        <w:rPr>
          <w:rFonts w:hint="eastAsia"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w:t>
      </w:r>
      <w:r>
        <w:rPr>
          <w:rFonts w:hint="eastAsia" w:ascii="Arial Unicode MS" w:hAnsi="Arial Unicode MS" w:eastAsia="宋体" w:cs="Arial"/>
          <w:b/>
          <w:color w:val="558ED5" w:themeColor="text2" w:themeTint="99"/>
          <w:sz w:val="52"/>
          <w:szCs w:val="52"/>
          <w:lang w:val="en-US" w:eastAsia="zh-CN"/>
          <w14:textFill>
            <w14:solidFill>
              <w14:schemeClr w14:val="tx2">
                <w14:lumMod w14:val="60000"/>
                <w14:lumOff w14:val="40000"/>
              </w14:schemeClr>
            </w14:solidFill>
          </w14:textFill>
        </w:rPr>
        <w:t>T580</w:t>
      </w:r>
      <w: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（P/G）</w:t>
      </w:r>
    </w:p>
    <w:p w14:paraId="2CBB52EE">
      <w:pPr>
        <w:pStyle w:val="12"/>
        <w:spacing w:before="4"/>
        <w:jc w:val="center"/>
        <w:rPr>
          <w:rFonts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pPr>
      <w:r>
        <w:rPr>
          <w:rFonts w:hint="eastAsia" w:ascii="Arial Unicode MS" w:hAnsi="Arial Unicode MS" w:eastAsia="宋体" w:cs="Arial"/>
          <w:b/>
          <w:color w:val="558ED5" w:themeColor="text2" w:themeTint="99"/>
          <w:sz w:val="52"/>
          <w:szCs w:val="52"/>
          <w:lang w:val="en-US"/>
          <w14:textFill>
            <w14:solidFill>
              <w14:schemeClr w14:val="tx2">
                <w14:lumMod w14:val="60000"/>
                <w14:lumOff w14:val="40000"/>
              </w14:schemeClr>
            </w14:solidFill>
          </w14:textFill>
        </w:rPr>
        <w:t>User Manual</w:t>
      </w:r>
    </w:p>
    <w:p w14:paraId="3904DB0C">
      <w:pPr>
        <w:jc w:val="center"/>
        <w:rPr>
          <w:rFonts w:ascii="Arial Unicode MS" w:hAnsi="Arial Unicode MS" w:eastAsia="宋体" w:cs="Arial"/>
          <w:vertAlign w:val="subscript"/>
        </w:rPr>
      </w:pPr>
      <w:r>
        <w:rPr>
          <w:lang w:val="en-US" w:bidi="ar-SA"/>
        </w:rPr>
        <mc:AlternateContent>
          <mc:Choice Requires="wps">
            <w:drawing>
              <wp:anchor distT="0" distB="0" distL="114300" distR="114300" simplePos="0" relativeHeight="251662336" behindDoc="1" locked="0" layoutInCell="1" allowOverlap="1">
                <wp:simplePos x="0" y="0"/>
                <wp:positionH relativeFrom="margin">
                  <wp:posOffset>-2037715</wp:posOffset>
                </wp:positionH>
                <wp:positionV relativeFrom="paragraph">
                  <wp:posOffset>1092200</wp:posOffset>
                </wp:positionV>
                <wp:extent cx="7969250" cy="10106660"/>
                <wp:effectExtent l="0" t="0" r="12700" b="8890"/>
                <wp:wrapNone/>
                <wp:docPr id="258" name="泪滴形 258"/>
                <wp:cNvGraphicFramePr/>
                <a:graphic xmlns:a="http://schemas.openxmlformats.org/drawingml/2006/main">
                  <a:graphicData uri="http://schemas.microsoft.com/office/word/2010/wordprocessingShape">
                    <wps:wsp>
                      <wps:cNvSpPr/>
                      <wps:spPr>
                        <a:xfrm>
                          <a:off x="0" y="0"/>
                          <a:ext cx="7969250" cy="10106660"/>
                        </a:xfrm>
                        <a:prstGeom prst="teardrop">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0.45pt;margin-top:86pt;height:795.8pt;width:627.5pt;mso-position-horizontal-relative:margin;z-index:-251654144;v-text-anchor:middle;mso-width-relative:page;mso-height-relative:page;" fillcolor="#4F81BD [3204]" filled="t" stroked="f" coordsize="7969250,10106660" o:gfxdata="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xFkivbAAAADQEAAA8AAAAAAAAAAQAgAAAAIgAAAGRycy9kb3ducmV2Lnht&#10;bFBLAQIUABQAAAAIAIdO4kBZEPb6aAIAAMEEAAAOAAAAAAAAAAEAIAAAACoBAABkcnMvZTJvRG9j&#10;LnhtbFBLBQYAAAAABgAGAFkBAAAEBgAAAAA=&#10;" path="m0,5053330c0,2262453,1783977,0,3984625,0c5312833,0,6641041,0,7969250,0c7969250,1684443,7969250,3368886,7969250,5053330c7969250,7844207,6185273,10106660,3984625,10106660c1783977,10106660,0,7844207,0,5053330xe">
                <v:path o:connectlocs="7969250,5053330;6802180,8626573;3984625,10106660;1167069,8626573;0,5053330;1167069,1480086;3984625,0;7969250,0" o:connectangles="0,82,82,82,164,247,247,247"/>
                <v:fill on="t" focussize="0,0"/>
                <v:stroke on="f" weight="2pt"/>
                <v:imagedata o:title=""/>
                <o:lock v:ext="edit" aspectratio="f"/>
              </v:shape>
            </w:pict>
          </mc:Fallback>
        </mc:AlternateContent>
      </w:r>
      <w:r>
        <w:rPr>
          <w:rFonts w:ascii="Arial Unicode MS" w:hAnsi="Arial Unicode MS" w:eastAsia="宋体" w:cs="Arial"/>
        </w:rPr>
        <w:drawing>
          <wp:inline distT="0" distB="0" distL="114300" distR="114300">
            <wp:extent cx="4464050" cy="4975860"/>
            <wp:effectExtent l="0" t="0" r="0" b="0"/>
            <wp:docPr id="19" name="图片 19" descr="SIP-T580-1125.14+挂钩-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IP-T580-1125.14+挂钩-最终"/>
                    <pic:cNvPicPr>
                      <a:picLocks noChangeAspect="1"/>
                    </pic:cNvPicPr>
                  </pic:nvPicPr>
                  <pic:blipFill>
                    <a:blip r:embed="rId8"/>
                    <a:stretch>
                      <a:fillRect/>
                    </a:stretch>
                  </pic:blipFill>
                  <pic:spPr>
                    <a:xfrm>
                      <a:off x="0" y="0"/>
                      <a:ext cx="4464050" cy="4975860"/>
                    </a:xfrm>
                    <a:prstGeom prst="rect">
                      <a:avLst/>
                    </a:prstGeom>
                  </pic:spPr>
                </pic:pic>
              </a:graphicData>
            </a:graphic>
          </wp:inline>
        </w:drawing>
      </w:r>
      <w:r>
        <w:rPr>
          <w:rFonts w:ascii="Arial Unicode MS" w:hAnsi="Arial Unicode MS" w:eastAsia="宋体" w:cs="Arial"/>
        </w:rPr>
        <w:softHyphen/>
      </w:r>
      <w:r>
        <w:rPr>
          <w:rFonts w:ascii="Arial Unicode MS" w:hAnsi="Arial Unicode MS" w:eastAsia="宋体" w:cs="Arial"/>
        </w:rPr>
        <w:softHyphen/>
      </w:r>
      <w:r>
        <w:rPr>
          <w:rFonts w:ascii="Arial Unicode MS" w:hAnsi="Arial Unicode MS" w:eastAsia="宋体" w:cs="Arial"/>
        </w:rPr>
        <w:softHyphen/>
      </w:r>
    </w:p>
    <w:p w14:paraId="736F5113">
      <w:pPr>
        <w:rPr>
          <w:rFonts w:ascii="Arial Unicode MS" w:hAnsi="Arial Unicode MS" w:eastAsia="宋体" w:cs="Arial"/>
          <w:bCs/>
        </w:rPr>
      </w:pPr>
    </w:p>
    <w:p w14:paraId="1B1E1BFC">
      <w:pPr>
        <w:rPr>
          <w:rFonts w:ascii="Arial Unicode MS" w:hAnsi="Arial Unicode MS" w:eastAsia="宋体" w:cs="Arial"/>
          <w:bCs/>
          <w:lang w:val="en-US"/>
        </w:rPr>
      </w:pPr>
      <w:r>
        <w:rPr>
          <w:rFonts w:ascii="Arial Unicode MS" w:hAnsi="Arial Unicode MS" w:eastAsia="宋体" w:cs="Arial"/>
          <w:bCs/>
          <w:lang w:val="en-US"/>
        </w:rPr>
        <w:t xml:space="preserve">                                                           </w:t>
      </w:r>
      <w:r>
        <w:rPr>
          <w:rFonts w:ascii="Arial Unicode MS" w:hAnsi="Arial Unicode MS" w:eastAsia="宋体" w:cs="Arial"/>
          <w:bCs/>
          <w:lang w:val="en-US"/>
        </w:rPr>
        <w:tab/>
      </w:r>
      <w:r>
        <w:rPr>
          <w:rFonts w:ascii="Arial Unicode MS" w:hAnsi="Arial Unicode MS" w:eastAsia="宋体" w:cs="Arial"/>
          <w:bCs/>
          <w:lang w:val="en-US"/>
        </w:rPr>
        <w:tab/>
      </w:r>
      <w:r>
        <w:rPr>
          <w:rFonts w:ascii="Arial Unicode MS" w:hAnsi="Arial Unicode MS" w:eastAsia="宋体" w:cs="Arial"/>
          <w:bCs/>
          <w:lang w:val="en-US"/>
        </w:rPr>
        <w:tab/>
      </w:r>
    </w:p>
    <w:p w14:paraId="4FC90ECD">
      <w:pPr>
        <w:rPr>
          <w:rFonts w:ascii="Arial Unicode MS" w:hAnsi="Arial Unicode MS" w:eastAsia="宋体" w:cs="Arial"/>
          <w:bCs/>
          <w:lang w:val="en-US"/>
        </w:rPr>
      </w:pPr>
    </w:p>
    <w:p w14:paraId="700ACD5C">
      <w:pPr>
        <w:rPr>
          <w:rFonts w:ascii="Arial Unicode MS" w:hAnsi="Arial Unicode MS" w:eastAsia="宋体" w:cs="Arial"/>
          <w:bCs/>
          <w:lang w:val="en-US"/>
        </w:rPr>
      </w:pPr>
    </w:p>
    <w:p w14:paraId="7302ABC0">
      <w:pPr>
        <w:ind w:left="4320" w:right="1540" w:firstLine="720"/>
        <w:jc w:val="right"/>
        <w:rPr>
          <w:rFonts w:ascii="Arial Unicode MS" w:hAnsi="Arial Unicode MS" w:eastAsia="宋体" w:cs="Arial"/>
          <w:bCs/>
          <w:lang w:val="en-US"/>
        </w:rPr>
      </w:pPr>
    </w:p>
    <w:p w14:paraId="049D8DF1">
      <w:pPr>
        <w:ind w:right="450" w:firstLine="6380" w:firstLineChars="2900"/>
        <w:jc w:val="both"/>
        <w:rPr>
          <w:rFonts w:ascii="Arial Unicode MS" w:hAnsi="Arial Unicode MS" w:eastAsia="宋体" w:cs="Arial"/>
          <w:bCs/>
          <w:color w:val="F2F2F2" w:themeColor="background1" w:themeShade="F2"/>
          <w:lang w:val="en-US"/>
        </w:rPr>
      </w:pPr>
      <w:r>
        <w:rPr>
          <w:rFonts w:hint="eastAsia" w:ascii="Arial Unicode MS" w:hAnsi="Arial Unicode MS" w:eastAsia="宋体" w:cs="Arial"/>
          <w:bCs/>
          <w:color w:val="F2F2F2" w:themeColor="background1" w:themeShade="F2"/>
          <w:lang w:val="en-US" w:eastAsia="zh-CN"/>
        </w:rPr>
        <w:t xml:space="preserve">VERSION </w:t>
      </w:r>
      <w:r>
        <w:rPr>
          <w:rFonts w:ascii="Arial Unicode MS" w:hAnsi="Arial Unicode MS" w:eastAsia="宋体" w:cs="Arial"/>
          <w:bCs/>
          <w:color w:val="F2F2F2" w:themeColor="background1" w:themeShade="F2"/>
          <w:lang w:val="en-US"/>
        </w:rPr>
        <w:t>：V.3</w:t>
      </w:r>
      <w:r>
        <w:rPr>
          <w:rFonts w:hint="eastAsia" w:ascii="Arial Unicode MS" w:hAnsi="Arial Unicode MS" w:eastAsia="宋体" w:cs="Arial"/>
          <w:bCs/>
          <w:color w:val="F2F2F2" w:themeColor="background1" w:themeShade="F2"/>
          <w:lang w:val="en-US" w:eastAsia="zh-CN"/>
        </w:rPr>
        <w:t>.1</w:t>
      </w:r>
      <w:r>
        <w:rPr>
          <w:rFonts w:ascii="Arial Unicode MS" w:hAnsi="Arial Unicode MS" w:eastAsia="宋体" w:cs="Arial"/>
          <w:bCs/>
          <w:color w:val="F2F2F2" w:themeColor="background1" w:themeShade="F2"/>
          <w:lang w:val="en-US"/>
        </w:rPr>
        <w:t>.0</w:t>
      </w:r>
    </w:p>
    <w:p w14:paraId="1B26347A">
      <w:pPr>
        <w:ind w:firstLine="5940" w:firstLineChars="2700"/>
        <w:rPr>
          <w:rFonts w:hint="default" w:ascii="Arial Unicode MS" w:hAnsi="Arial Unicode MS" w:eastAsia="宋体" w:cs="Arial"/>
          <w:bCs/>
          <w:color w:val="F2F2F2" w:themeColor="background1" w:themeShade="F2"/>
          <w:lang w:val="en-US" w:eastAsia="zh-CN"/>
        </w:rPr>
      </w:pPr>
      <w:r>
        <w:rPr>
          <w:rFonts w:hint="eastAsia" w:ascii="Arial Unicode MS" w:hAnsi="Arial Unicode MS" w:eastAsia="宋体" w:cs="Arial"/>
          <w:bCs/>
          <w:color w:val="F2F2F2" w:themeColor="background1" w:themeShade="F2"/>
          <w:lang w:val="en-US" w:eastAsia="zh-CN"/>
        </w:rPr>
        <w:t>ISSUE DATE</w:t>
      </w:r>
      <w:r>
        <w:rPr>
          <w:rFonts w:ascii="Arial Unicode MS" w:hAnsi="Arial Unicode MS" w:eastAsia="宋体" w:cs="Arial"/>
          <w:bCs/>
          <w:color w:val="F2F2F2" w:themeColor="background1" w:themeShade="F2"/>
          <w:lang w:val="en-US"/>
        </w:rPr>
        <w:t>：202</w:t>
      </w:r>
      <w:r>
        <w:rPr>
          <w:rFonts w:hint="eastAsia" w:ascii="Arial Unicode MS" w:hAnsi="Arial Unicode MS" w:eastAsia="宋体" w:cs="Arial"/>
          <w:bCs/>
          <w:color w:val="F2F2F2" w:themeColor="background1" w:themeShade="F2"/>
          <w:lang w:val="en-US" w:eastAsia="zh-CN"/>
        </w:rPr>
        <w:t>5/09/04</w:t>
      </w:r>
    </w:p>
    <w:p w14:paraId="08A16A08">
      <w:pPr>
        <w:pStyle w:val="26"/>
        <w:jc w:val="left"/>
        <w:rPr>
          <w:rFonts w:hint="eastAsia" w:ascii="Arial Unicode MS" w:hAnsi="Arial Unicode MS"/>
          <w:color w:val="6699CC"/>
        </w:rPr>
      </w:pPr>
      <w:bookmarkStart w:id="0" w:name="_Toc17228"/>
      <w:bookmarkStart w:id="1" w:name="_Toc18488"/>
      <w:r>
        <w:rPr>
          <w:rFonts w:hint="eastAsia" w:ascii="Arial Unicode MS" w:hAnsi="Arial Unicode MS"/>
          <w:color w:val="6699CC"/>
        </w:rPr>
        <w:t>copyright</w:t>
      </w:r>
      <w:bookmarkEnd w:id="0"/>
      <w:bookmarkEnd w:id="1"/>
    </w:p>
    <w:p w14:paraId="49022D2E">
      <w:pPr>
        <w:pStyle w:val="12"/>
        <w:spacing w:before="48" w:line="378" w:lineRule="exact"/>
        <w:ind w:firstLine="181" w:firstLineChars="100"/>
        <w:rPr>
          <w:rFonts w:ascii="Arial Unicode MS" w:hAnsi="Arial Unicode MS" w:eastAsia="宋体" w:cs="Arial"/>
          <w:b/>
        </w:rPr>
      </w:pPr>
      <w:r>
        <w:rPr>
          <w:rFonts w:ascii="Arial Unicode MS" w:hAnsi="Arial Unicode MS" w:eastAsia="宋体"/>
          <w:b/>
          <w:color w:val="4D4D4D"/>
          <w:shd w:val="clear" w:color="auto" w:fill="FFFFFF"/>
        </w:rPr>
        <w:t xml:space="preserve">Copyright </w:t>
      </w:r>
      <w:r>
        <w:rPr>
          <w:rFonts w:hint="eastAsia" w:ascii="Arial Unicode MS" w:hAnsi="Arial Unicode MS" w:eastAsia="宋体"/>
          <w:b/>
          <w:color w:val="4D4D4D"/>
          <w:shd w:val="clear" w:color="auto" w:fill="FFFFFF"/>
        </w:rPr>
        <w:t>©</w:t>
      </w:r>
      <w:r>
        <w:rPr>
          <w:rFonts w:ascii="Arial Unicode MS" w:hAnsi="Arial Unicode MS" w:eastAsia="宋体"/>
          <w:b/>
          <w:color w:val="4D4D4D"/>
          <w:shd w:val="clear" w:color="auto" w:fill="FFFFFF"/>
        </w:rPr>
        <w:t xml:space="preserve"> </w:t>
      </w:r>
      <w:r>
        <w:rPr>
          <w:rFonts w:ascii="Arial Unicode MS" w:hAnsi="Arial Unicode MS" w:eastAsia="宋体" w:cs="Arial"/>
          <w:b/>
        </w:rPr>
        <w:t>2020</w:t>
      </w:r>
      <w:r>
        <w:rPr>
          <w:rFonts w:hint="eastAsia" w:ascii="Arial Unicode MS" w:hAnsi="Arial Unicode MS" w:eastAsia="宋体" w:cs="Arial"/>
          <w:b/>
          <w:lang w:val="en-US" w:eastAsia="zh-CN"/>
        </w:rPr>
        <w:t xml:space="preserve"> </w:t>
      </w:r>
      <w:r>
        <w:rPr>
          <w:rFonts w:hint="eastAsia" w:ascii="Arial Unicode MS" w:hAnsi="Arial Unicode MS" w:eastAsia="宋体" w:cs="Arial"/>
          <w:b/>
        </w:rPr>
        <w:t>All rights reserved by Guangdong Shanglu Information Technology Co., Ltd.</w:t>
      </w:r>
    </w:p>
    <w:p w14:paraId="782F2EFD">
      <w:pPr>
        <w:bidi w:val="0"/>
        <w:rPr>
          <w:rFonts w:hint="eastAsia"/>
          <w:lang w:val="zh-CN" w:eastAsia="zh-CN"/>
        </w:rPr>
      </w:pPr>
      <w:r>
        <w:rPr>
          <w:rFonts w:hint="eastAsia"/>
          <w:lang w:val="zh-CN" w:eastAsia="zh-CN"/>
        </w:rPr>
        <w:t>Without the explicit written permission of Guangdong Shanglu Information Technology Co., Ltd., no unit or individual may reproduce, copy or translate any part or all of the content of this manual without authorization.</w:t>
      </w:r>
    </w:p>
    <w:p w14:paraId="787CBA52">
      <w:pPr>
        <w:bidi w:val="0"/>
        <w:rPr>
          <w:rFonts w:hint="eastAsia"/>
          <w:lang w:val="zh-CN" w:eastAsia="zh-CN"/>
        </w:rPr>
      </w:pPr>
      <w:r>
        <w:rPr>
          <w:rFonts w:hint="eastAsia"/>
          <w:lang w:val="zh-CN" w:eastAsia="zh-CN"/>
        </w:rPr>
        <w:t>It shall not be used for commercial purposes or profit-making in any form or manner (electronic, video, printing or other means). Guangdong Shanglu Information Technology Co., Ltd. will not be held responsible for any property or other losses caused by any illegal acts resulting from this.</w:t>
      </w:r>
    </w:p>
    <w:p w14:paraId="1A57F3A2">
      <w:pPr>
        <w:bidi w:val="0"/>
        <w:rPr>
          <w:rFonts w:hint="eastAsia"/>
        </w:rPr>
      </w:pPr>
      <w:r>
        <w:rPr>
          <w:rFonts w:hint="eastAsia"/>
          <w:lang w:val="zh-CN" w:eastAsia="zh-CN"/>
        </w:rPr>
        <w:t>When this document is used for online dissemination, the company allows users to download or print it for personal use</w:t>
      </w:r>
      <w:r>
        <w:rPr>
          <w:rFonts w:hint="eastAsia"/>
        </w:rPr>
        <w:t>.</w:t>
      </w:r>
    </w:p>
    <w:p w14:paraId="2FA0B35D">
      <w:pPr>
        <w:pStyle w:val="26"/>
        <w:jc w:val="left"/>
        <w:rPr>
          <w:rFonts w:hint="eastAsia" w:ascii="Arial Unicode MS" w:hAnsi="Arial Unicode MS"/>
          <w:color w:val="6699CC"/>
        </w:rPr>
      </w:pPr>
      <w:bookmarkStart w:id="2" w:name="_Toc17206"/>
      <w:bookmarkStart w:id="3" w:name="_Toc7849"/>
      <w:r>
        <w:rPr>
          <w:rFonts w:hint="eastAsia" w:ascii="Arial Unicode MS" w:hAnsi="Arial Unicode MS"/>
          <w:color w:val="6699CC"/>
        </w:rPr>
        <w:t>Pledge</w:t>
      </w:r>
      <w:bookmarkEnd w:id="2"/>
      <w:bookmarkEnd w:id="3"/>
    </w:p>
    <w:p w14:paraId="66F9B98E">
      <w:pPr>
        <w:bidi w:val="0"/>
        <w:rPr>
          <w:rFonts w:hint="eastAsia"/>
          <w:lang w:val="zh-CN" w:eastAsia="zh-CN"/>
        </w:rPr>
      </w:pPr>
      <w:r>
        <w:rPr>
          <w:rFonts w:hint="eastAsia"/>
          <w:lang w:val="zh-CN" w:eastAsia="zh-CN"/>
        </w:rPr>
        <w:t>The product specifications and consultations mentioned in this manual are for reference only. If there are any updates, no further notice will be given. Unless otherwise specified, this manual is only used as a guidance for usage. It strives to provide the most accurate statements, information and suggestions, and does not guarantee any express or implied warranties. Users are fully responsible for the application of the product.</w:t>
      </w:r>
    </w:p>
    <w:p w14:paraId="094C7DC2">
      <w:pPr>
        <w:bidi w:val="0"/>
        <w:rPr>
          <w:rFonts w:hint="eastAsia"/>
          <w:lang w:val="zh-CN" w:eastAsia="zh-CN"/>
        </w:rPr>
      </w:pPr>
      <w:r>
        <w:rPr>
          <w:rFonts w:hint="eastAsia"/>
          <w:lang w:val="zh-CN" w:eastAsia="zh-CN"/>
        </w:rPr>
        <w:t>Guangdong Shanglu Information Technology Co., Ltd. makes no guarantees for this guide, including but not limited to implied warranties of merchantability and fitness for a particular purpose. Guangdong Shanglu Information Technology Co., Ltd. shall not be liable for any indirect or consequential losses caused by the incorrect use of this guide.</w:t>
      </w:r>
    </w:p>
    <w:p w14:paraId="39AE06CF">
      <w:pPr>
        <w:pStyle w:val="26"/>
        <w:jc w:val="left"/>
        <w:rPr>
          <w:rFonts w:hint="default" w:ascii="Arial Unicode MS" w:hAnsi="Arial Unicode MS"/>
          <w:color w:val="6699CC"/>
          <w:lang w:val="en-US"/>
        </w:rPr>
      </w:pPr>
      <w:bookmarkStart w:id="4" w:name="_Toc6902"/>
      <w:bookmarkStart w:id="5" w:name="_Toc14057"/>
      <w:r>
        <w:rPr>
          <w:rFonts w:ascii="Arial Unicode MS" w:hAnsi="Arial Unicode MS" w:cs="Noto Sans CJK JP Regular"/>
          <w:color w:val="6699CC"/>
          <w:sz w:val="22"/>
          <w:szCs w:val="22"/>
          <w:lang w:val="en-US" w:bidi="ar-SA"/>
        </w:rPr>
        <mc:AlternateContent>
          <mc:Choice Requires="wps">
            <w:drawing>
              <wp:anchor distT="45720" distB="45720" distL="114300" distR="114300" simplePos="0" relativeHeight="251707392" behindDoc="0" locked="0" layoutInCell="1" allowOverlap="1">
                <wp:simplePos x="0" y="0"/>
                <wp:positionH relativeFrom="column">
                  <wp:posOffset>1047750</wp:posOffset>
                </wp:positionH>
                <wp:positionV relativeFrom="paragraph">
                  <wp:posOffset>394970</wp:posOffset>
                </wp:positionV>
                <wp:extent cx="3841750" cy="914400"/>
                <wp:effectExtent l="0" t="0" r="6350" b="0"/>
                <wp:wrapSquare wrapText="bothSides"/>
                <wp:docPr id="245" name="Text Box 135"/>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wps:spPr>
                      <wps:txbx>
                        <w:txbxContent>
                          <w:p w14:paraId="7D290161">
                            <w:r>
                              <w:rPr>
                                <w:rFonts w:hint="eastAsia" w:cs="Arial" w:asciiTheme="minorEastAsia" w:hAnsiTheme="minorEastAsia" w:eastAsiaTheme="minorEastAsia"/>
                              </w:rPr>
                              <w:t>This device complies with the basic requirements of CE and FCC as well as other relevant regulations. You can find the CE and FCC information on the label on the back of the phone.</w:t>
                            </w:r>
                          </w:p>
                        </w:txbxContent>
                      </wps:txbx>
                      <wps:bodyPr rot="0" vert="horz" wrap="square" lIns="91440" tIns="45720" rIns="91440" bIns="45720" anchor="t" anchorCtr="0" upright="1">
                        <a:noAutofit/>
                      </wps:bodyPr>
                    </wps:wsp>
                  </a:graphicData>
                </a:graphic>
              </wp:anchor>
            </w:drawing>
          </mc:Choice>
          <mc:Fallback>
            <w:pict>
              <v:shape id="Text Box 135" o:spid="_x0000_s1026" o:spt="202" type="#_x0000_t202" style="position:absolute;left:0pt;margin-left:82.5pt;margin-top:31.1pt;height:72pt;width:302.5pt;mso-wrap-distance-bottom:3.6pt;mso-wrap-distance-left:9pt;mso-wrap-distance-right:9pt;mso-wrap-distance-top:3.6pt;z-index:251707392;mso-width-relative:page;mso-height-relative:page;" fillcolor="#FFFFFF" filled="t" stroked="f" coordsize="21600,21600" o:gfxdata="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MVOPtcAAAAK&#10;AQAADwAAAAAAAAABACAAAAAiAAAAZHJzL2Rvd25yZXYueG1sUEsBAhQAFAAAAAgAh07iQPUclbId&#10;AgAAQQQAAA4AAAAAAAAAAQAgAAAAJgEAAGRycy9lMm9Eb2MueG1sUEsFBgAAAAAGAAYAWQEAALUF&#10;AAAAAA==&#10;">
                <v:fill on="t" focussize="0,0"/>
                <v:stroke on="f"/>
                <v:imagedata o:title=""/>
                <o:lock v:ext="edit" aspectratio="f"/>
                <v:textbox>
                  <w:txbxContent>
                    <w:p w14:paraId="7D290161">
                      <w:r>
                        <w:rPr>
                          <w:rFonts w:hint="eastAsia" w:cs="Arial" w:asciiTheme="minorEastAsia" w:hAnsiTheme="minorEastAsia" w:eastAsiaTheme="minorEastAsia"/>
                        </w:rPr>
                        <w:t>This device complies with the basic requirements of CE and FCC as well as other relevant regulations. You can find the CE and FCC information on the label on the back of the phone.</w:t>
                      </w:r>
                    </w:p>
                  </w:txbxContent>
                </v:textbox>
                <w10:wrap type="square"/>
              </v:shape>
            </w:pict>
          </mc:Fallback>
        </mc:AlternateContent>
      </w:r>
      <w:r>
        <w:rPr>
          <w:rFonts w:hint="eastAsia" w:ascii="Arial Unicode MS" w:hAnsi="Arial Unicode MS" w:cs="Arial"/>
          <w:b/>
          <w:bCs w:val="0"/>
          <w:sz w:val="18"/>
          <w:szCs w:val="18"/>
          <w:lang w:val="en-US" w:eastAsia="zh-CN" w:bidi="zh-CN"/>
        </w:rPr>
        <w:t>Statement</w:t>
      </w:r>
      <w:bookmarkEnd w:id="4"/>
      <w:bookmarkEnd w:id="5"/>
    </w:p>
    <w:p w14:paraId="6B86D3FF">
      <w:pPr>
        <w:pStyle w:val="12"/>
        <w:spacing w:before="107" w:line="194" w:lineRule="auto"/>
        <w:ind w:left="1241" w:right="3441"/>
        <w:rPr>
          <w:rFonts w:ascii="Arial Unicode MS" w:hAnsi="Arial Unicode MS" w:eastAsia="宋体" w:cs="Arial"/>
          <w:sz w:val="10"/>
        </w:rPr>
      </w:pPr>
      <w:r>
        <w:rPr>
          <w:rFonts w:ascii="Arial Unicode MS" w:hAnsi="Arial Unicode MS" w:eastAsia="宋体" w:cs="Arial"/>
          <w:lang w:val="en-US" w:bidi="ar-SA"/>
        </w:rPr>
        <w:drawing>
          <wp:anchor distT="0" distB="0" distL="0" distR="0" simplePos="0" relativeHeight="251704320" behindDoc="0" locked="0" layoutInCell="1" allowOverlap="1">
            <wp:simplePos x="0" y="0"/>
            <wp:positionH relativeFrom="page">
              <wp:posOffset>1222375</wp:posOffset>
            </wp:positionH>
            <wp:positionV relativeFrom="paragraph">
              <wp:posOffset>-194945</wp:posOffset>
            </wp:positionV>
            <wp:extent cx="247650" cy="179705"/>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9" cstate="print"/>
                    <a:stretch>
                      <a:fillRect/>
                    </a:stretch>
                  </pic:blipFill>
                  <pic:spPr>
                    <a:xfrm>
                      <a:off x="0" y="0"/>
                      <a:ext cx="247371" cy="180000"/>
                    </a:xfrm>
                    <a:prstGeom prst="rect">
                      <a:avLst/>
                    </a:prstGeom>
                  </pic:spPr>
                </pic:pic>
              </a:graphicData>
            </a:graphic>
          </wp:anchor>
        </w:drawing>
      </w:r>
      <w:r>
        <w:rPr>
          <w:rFonts w:ascii="Arial Unicode MS" w:hAnsi="Arial Unicode MS" w:eastAsia="宋体"/>
          <w:lang w:val="en-US" w:bidi="ar-SA"/>
        </w:rPr>
        <w:drawing>
          <wp:anchor distT="0" distB="0" distL="114300" distR="114300" simplePos="0" relativeHeight="251705344" behindDoc="0" locked="0" layoutInCell="1" allowOverlap="1">
            <wp:simplePos x="0" y="0"/>
            <wp:positionH relativeFrom="column">
              <wp:posOffset>560070</wp:posOffset>
            </wp:positionH>
            <wp:positionV relativeFrom="paragraph">
              <wp:posOffset>60325</wp:posOffset>
            </wp:positionV>
            <wp:extent cx="250825" cy="179705"/>
            <wp:effectExtent l="0" t="0" r="0" b="0"/>
            <wp:wrapSquare wrapText="bothSides"/>
            <wp:docPr id="229" name="图片 229" descr="https://timgsa.baidu.com/timg?image&amp;quality=80&amp;size=b9999_10000&amp;sec=1589776726290&amp;di=ce3772cb458fa039d7fa28dd83625289&amp;imgtype=0&amp;src=http%3A%2F%2Fa.img.youboy.com%2Fcoimg%2F2009%2F9%2F18%2Fg3_163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https://timgsa.baidu.com/timg?image&amp;quality=80&amp;size=b9999_10000&amp;sec=1589776726290&amp;di=ce3772cb458fa039d7fa28dd83625289&amp;imgtype=0&amp;src=http%3A%2F%2Fa.img.youboy.com%2Fcoimg%2F2009%2F9%2F18%2Fg3_16329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0825" cy="179705"/>
                    </a:xfrm>
                    <a:prstGeom prst="rect">
                      <a:avLst/>
                    </a:prstGeom>
                    <a:noFill/>
                    <a:ln>
                      <a:noFill/>
                    </a:ln>
                  </pic:spPr>
                </pic:pic>
              </a:graphicData>
            </a:graphic>
          </wp:anchor>
        </w:drawing>
      </w:r>
      <w:r>
        <w:rPr>
          <w:rFonts w:ascii="Arial Unicode MS" w:hAnsi="Arial Unicode MS" w:eastAsia="宋体" w:cs="Arial"/>
          <w:lang w:val="en-US" w:bidi="ar-SA"/>
        </w:rPr>
        <w:t xml:space="preserve">      </w:t>
      </w:r>
    </w:p>
    <w:p w14:paraId="18608969">
      <w:pPr>
        <w:bidi w:val="0"/>
      </w:pPr>
    </w:p>
    <w:p w14:paraId="57F72F24">
      <w:pPr>
        <w:pStyle w:val="21"/>
        <w:jc w:val="left"/>
        <w:rPr>
          <w:rFonts w:hint="default" w:ascii="Arial Unicode MS" w:hAnsi="Arial Unicode MS" w:eastAsia="宋体"/>
          <w:color w:val="6699CC"/>
          <w:lang w:val="en-US" w:eastAsia="zh-CN"/>
        </w:rPr>
      </w:pPr>
      <w:bookmarkStart w:id="6" w:name="_Toc17389"/>
      <w:bookmarkStart w:id="7" w:name="_Toc24158"/>
      <w:r>
        <w:rPr>
          <w:rFonts w:ascii="Arial Unicode MS" w:hAnsi="Arial Unicode MS"/>
          <w:color w:val="6699CC"/>
        </w:rPr>
        <w:t xml:space="preserve">CE </w:t>
      </w:r>
      <w:r>
        <w:rPr>
          <w:rFonts w:hint="eastAsia" w:ascii="Arial Unicode MS" w:hAnsi="Arial Unicode MS"/>
          <w:color w:val="6699CC"/>
          <w:lang w:val="en-US" w:eastAsia="zh-CN"/>
        </w:rPr>
        <w:t>design</w:t>
      </w:r>
      <w:bookmarkEnd w:id="6"/>
      <w:bookmarkEnd w:id="7"/>
    </w:p>
    <w:p w14:paraId="3FCCC5BA">
      <w:pPr>
        <w:pStyle w:val="12"/>
        <w:spacing w:before="13"/>
        <w:rPr>
          <w:rFonts w:hint="eastAsia" w:ascii="Arial Unicode MS" w:hAnsi="Arial Unicode MS" w:eastAsia="宋体" w:cs="Arial"/>
          <w:b/>
          <w:bCs w:val="0"/>
          <w:sz w:val="18"/>
          <w:szCs w:val="18"/>
          <w:lang w:val="zh-CN" w:eastAsia="zh-CN" w:bidi="zh-CN"/>
        </w:rPr>
      </w:pPr>
      <w:r>
        <w:rPr>
          <w:rFonts w:hint="eastAsia" w:ascii="Arial Unicode MS" w:hAnsi="Arial Unicode MS" w:eastAsia="宋体" w:cs="Arial"/>
          <w:b/>
          <w:bCs w:val="0"/>
          <w:sz w:val="18"/>
          <w:szCs w:val="18"/>
          <w:lang w:val="zh-CN" w:eastAsia="zh-CN" w:bidi="zh-CN"/>
        </w:rPr>
        <w:t>This equipment complies with the EU's safety regulations directive 2014/35/EU and the electromagnetic compatibility directive 2014/30/EU.</w:t>
      </w:r>
    </w:p>
    <w:p w14:paraId="790DB23F">
      <w:pPr>
        <w:pStyle w:val="21"/>
        <w:jc w:val="left"/>
        <w:rPr>
          <w:rFonts w:ascii="Arial Unicode MS" w:hAnsi="Arial Unicode MS"/>
          <w:color w:val="6699CC"/>
        </w:rPr>
      </w:pPr>
      <w:bookmarkStart w:id="8" w:name="_Toc21589"/>
      <w:bookmarkStart w:id="9" w:name="_Toc3730"/>
      <w:r>
        <w:rPr>
          <w:rFonts w:hint="eastAsia" w:ascii="Arial Unicode MS" w:hAnsi="Arial Unicode MS"/>
          <w:color w:val="6699CC"/>
        </w:rPr>
        <w:t>Part 15 of the FCC regulations</w:t>
      </w:r>
      <w:bookmarkEnd w:id="8"/>
      <w:bookmarkEnd w:id="9"/>
    </w:p>
    <w:p w14:paraId="5589B674">
      <w:pPr>
        <w:pStyle w:val="12"/>
        <w:spacing w:before="75"/>
        <w:ind w:left="140"/>
        <w:rPr>
          <w:rFonts w:hint="eastAsia" w:ascii="Arial Unicode MS" w:hAnsi="Arial Unicode MS" w:eastAsia="宋体" w:cs="Arial"/>
        </w:rPr>
      </w:pPr>
      <w:r>
        <w:rPr>
          <w:rFonts w:hint="eastAsia" w:ascii="Arial Unicode MS" w:hAnsi="Arial Unicode MS" w:eastAsia="宋体" w:cs="Arial"/>
        </w:rPr>
        <w:t>The equipment complies with Part 15 of the FCC regulations. When in operation, it must adhere to the following two requirements:</w:t>
      </w:r>
    </w:p>
    <w:p w14:paraId="378E7FEF">
      <w:pPr>
        <w:pStyle w:val="12"/>
        <w:spacing w:before="75"/>
        <w:ind w:left="140"/>
        <w:rPr>
          <w:rFonts w:hint="eastAsia" w:ascii="Arial Unicode MS" w:hAnsi="Arial Unicode MS" w:eastAsia="宋体" w:cs="Arial"/>
        </w:rPr>
      </w:pPr>
      <w:r>
        <w:rPr>
          <w:rFonts w:hint="eastAsia" w:ascii="Arial Unicode MS" w:hAnsi="Arial Unicode MS" w:eastAsia="宋体" w:cs="Arial"/>
        </w:rPr>
        <w:t>1. The equipment shall not generate harmful interference.</w:t>
      </w:r>
    </w:p>
    <w:p w14:paraId="7EB0A39E">
      <w:pPr>
        <w:pStyle w:val="12"/>
        <w:spacing w:before="75"/>
        <w:ind w:left="140"/>
        <w:rPr>
          <w:rFonts w:ascii="Arial Unicode MS" w:hAnsi="Arial Unicode MS" w:eastAsia="宋体" w:cs="Arial"/>
        </w:rPr>
      </w:pPr>
      <w:r>
        <w:rPr>
          <w:rFonts w:hint="eastAsia" w:ascii="Arial Unicode MS" w:hAnsi="Arial Unicode MS" w:eastAsia="宋体" w:cs="Arial"/>
        </w:rPr>
        <w:t>2. The equipment must accept any interference received, including those that may cause accidental operation.</w:t>
      </w:r>
    </w:p>
    <w:p w14:paraId="485ED187">
      <w:pPr>
        <w:pStyle w:val="12"/>
        <w:spacing w:before="13"/>
        <w:rPr>
          <w:rFonts w:ascii="Arial Unicode MS" w:hAnsi="Arial Unicode MS" w:eastAsia="宋体" w:cs="Arial"/>
          <w:sz w:val="10"/>
        </w:rPr>
      </w:pPr>
    </w:p>
    <w:p w14:paraId="407FD5C9">
      <w:pPr>
        <w:pStyle w:val="21"/>
        <w:jc w:val="left"/>
        <w:rPr>
          <w:rFonts w:hint="default" w:ascii="Arial Unicode MS" w:hAnsi="Arial Unicode MS" w:eastAsia="宋体"/>
          <w:color w:val="6699CC"/>
          <w:lang w:val="en-US" w:eastAsia="zh-CN"/>
        </w:rPr>
      </w:pPr>
      <w:bookmarkStart w:id="10" w:name="_Toc28004"/>
      <w:bookmarkStart w:id="11" w:name="_Toc25772"/>
      <w:r>
        <w:rPr>
          <w:rFonts w:ascii="Arial Unicode MS" w:hAnsi="Arial Unicode MS"/>
          <w:color w:val="6699CC"/>
          <w:lang w:val="en-US" w:bidi="ar-SA"/>
        </w:rPr>
        <mc:AlternateContent>
          <mc:Choice Requires="wps">
            <w:drawing>
              <wp:anchor distT="45720" distB="45720" distL="114300" distR="114300" simplePos="0" relativeHeight="251708416" behindDoc="0" locked="0" layoutInCell="1" allowOverlap="1">
                <wp:simplePos x="0" y="0"/>
                <wp:positionH relativeFrom="column">
                  <wp:posOffset>840740</wp:posOffset>
                </wp:positionH>
                <wp:positionV relativeFrom="paragraph">
                  <wp:posOffset>495300</wp:posOffset>
                </wp:positionV>
                <wp:extent cx="4632960" cy="932815"/>
                <wp:effectExtent l="0" t="0" r="15240" b="635"/>
                <wp:wrapNone/>
                <wp:docPr id="244" name="Text Box 136"/>
                <wp:cNvGraphicFramePr/>
                <a:graphic xmlns:a="http://schemas.openxmlformats.org/drawingml/2006/main">
                  <a:graphicData uri="http://schemas.microsoft.com/office/word/2010/wordprocessingShape">
                    <wps:wsp>
                      <wps:cNvSpPr txBox="1">
                        <a:spLocks noChangeArrowheads="1"/>
                      </wps:cNvSpPr>
                      <wps:spPr bwMode="auto">
                        <a:xfrm>
                          <a:off x="0" y="0"/>
                          <a:ext cx="4632960" cy="932815"/>
                        </a:xfrm>
                        <a:prstGeom prst="rect">
                          <a:avLst/>
                        </a:prstGeom>
                        <a:solidFill>
                          <a:srgbClr val="FFFFFF"/>
                        </a:solidFill>
                        <a:ln>
                          <a:noFill/>
                        </a:ln>
                      </wps:spPr>
                      <wps:txbx>
                        <w:txbxContent>
                          <w:p w14:paraId="62EEB328">
                            <w:pPr>
                              <w:rPr>
                                <w:rFonts w:hint="eastAsia" w:cs="Arial" w:asciiTheme="minorEastAsia" w:hAnsiTheme="minorEastAsia" w:eastAsiaTheme="minorEastAsia"/>
                                <w:sz w:val="18"/>
                                <w:szCs w:val="18"/>
                              </w:rPr>
                            </w:pPr>
                            <w:r>
                              <w:rPr>
                                <w:rFonts w:hint="eastAsia" w:cs="Arial" w:asciiTheme="minorEastAsia" w:hAnsiTheme="minorEastAsia" w:eastAsiaTheme="minorEastAsia"/>
                                <w:sz w:val="18"/>
                                <w:szCs w:val="18"/>
                              </w:rPr>
                              <w:t>Due to the presence of certain harmful substances in electronic products, in order to properly dispose of these electronic and electrical waste materials and recover valuable resources, when users plan to discard this product, it should not be thrown together with other household garbage; instead, it should be handled separately.</w:t>
                            </w:r>
                          </w:p>
                        </w:txbxContent>
                      </wps:txbx>
                      <wps:bodyPr rot="0" vert="horz" wrap="square" lIns="91440" tIns="45720" rIns="91440" bIns="45720" anchor="t" anchorCtr="0" upright="1">
                        <a:noAutofit/>
                      </wps:bodyPr>
                    </wps:wsp>
                  </a:graphicData>
                </a:graphic>
              </wp:anchor>
            </w:drawing>
          </mc:Choice>
          <mc:Fallback>
            <w:pict>
              <v:shape id="Text Box 136" o:spid="_x0000_s1026" o:spt="202" type="#_x0000_t202" style="position:absolute;left:0pt;margin-left:66.2pt;margin-top:39pt;height:73.45pt;width:364.8pt;z-index:251708416;mso-width-relative:page;mso-height-relative:page;" fillcolor="#FFFFFF" filled="t" stroked="f" coordsize="21600,21600" o:gfxdata="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z2es1wAA&#10;AAoBAAAPAAAAAAAAAAEAIAAAACIAAABkcnMvZG93bnJldi54bWxQSwECFAAUAAAACACHTuJAuulW&#10;XR8CAABBBAAADgAAAAAAAAABACAAAAAmAQAAZHJzL2Uyb0RvYy54bWxQSwUGAAAAAAYABgBZAQAA&#10;twUAAAAA&#10;">
                <v:fill on="t" focussize="0,0"/>
                <v:stroke on="f"/>
                <v:imagedata o:title=""/>
                <o:lock v:ext="edit" aspectratio="f"/>
                <v:textbox>
                  <w:txbxContent>
                    <w:p w14:paraId="62EEB328">
                      <w:pPr>
                        <w:rPr>
                          <w:rFonts w:hint="eastAsia" w:cs="Arial" w:asciiTheme="minorEastAsia" w:hAnsiTheme="minorEastAsia" w:eastAsiaTheme="minorEastAsia"/>
                          <w:sz w:val="18"/>
                          <w:szCs w:val="18"/>
                        </w:rPr>
                      </w:pPr>
                      <w:r>
                        <w:rPr>
                          <w:rFonts w:hint="eastAsia" w:cs="Arial" w:asciiTheme="minorEastAsia" w:hAnsiTheme="minorEastAsia" w:eastAsiaTheme="minorEastAsia"/>
                          <w:sz w:val="18"/>
                          <w:szCs w:val="18"/>
                        </w:rPr>
                        <w:t>Due to the presence of certain harmful substances in electronic products, in order to properly dispose of these electronic and electrical waste materials and recover valuable resources, when users plan to discard this product, it should not be thrown together with other household garbage; instead, it should be handled separately.</w:t>
                      </w:r>
                    </w:p>
                  </w:txbxContent>
                </v:textbox>
              </v:shape>
            </w:pict>
          </mc:Fallback>
        </mc:AlternateContent>
      </w:r>
      <w:r>
        <w:rPr>
          <w:rFonts w:ascii="Arial Unicode MS" w:hAnsi="Arial Unicode MS"/>
          <w:color w:val="6699CC"/>
        </w:rPr>
        <w:t xml:space="preserve">WEEE </w:t>
      </w:r>
      <w:r>
        <w:rPr>
          <w:rFonts w:hint="eastAsia" w:ascii="Arial Unicode MS" w:hAnsi="Arial Unicode MS"/>
          <w:color w:val="6699CC"/>
          <w:lang w:val="en-US" w:eastAsia="zh-CN"/>
        </w:rPr>
        <w:t>logo</w:t>
      </w:r>
      <w:bookmarkEnd w:id="10"/>
      <w:bookmarkEnd w:id="11"/>
    </w:p>
    <w:p w14:paraId="29A6E5FB">
      <w:pPr>
        <w:pStyle w:val="12"/>
        <w:spacing w:before="107" w:line="194" w:lineRule="auto"/>
        <w:ind w:left="1381" w:right="311"/>
        <w:jc w:val="both"/>
        <w:rPr>
          <w:rFonts w:ascii="Arial Unicode MS" w:hAnsi="Arial Unicode MS" w:eastAsia="宋体" w:cs="Arial"/>
        </w:rPr>
      </w:pPr>
      <w:r>
        <w:rPr>
          <w:rFonts w:ascii="Arial Unicode MS" w:hAnsi="Arial Unicode MS" w:eastAsia="宋体" w:cs="Arial"/>
          <w:lang w:val="en-US" w:bidi="ar-SA"/>
        </w:rPr>
        <w:drawing>
          <wp:anchor distT="0" distB="0" distL="0" distR="0" simplePos="0" relativeHeight="251706368" behindDoc="0" locked="0" layoutInCell="1" allowOverlap="1">
            <wp:simplePos x="0" y="0"/>
            <wp:positionH relativeFrom="page">
              <wp:posOffset>1289685</wp:posOffset>
            </wp:positionH>
            <wp:positionV relativeFrom="paragraph">
              <wp:posOffset>29845</wp:posOffset>
            </wp:positionV>
            <wp:extent cx="309880" cy="40322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1" cstate="print"/>
                    <a:stretch>
                      <a:fillRect/>
                    </a:stretch>
                  </pic:blipFill>
                  <pic:spPr>
                    <a:xfrm>
                      <a:off x="0" y="0"/>
                      <a:ext cx="309716" cy="403088"/>
                    </a:xfrm>
                    <a:prstGeom prst="rect">
                      <a:avLst/>
                    </a:prstGeom>
                  </pic:spPr>
                </pic:pic>
              </a:graphicData>
            </a:graphic>
          </wp:anchor>
        </w:drawing>
      </w:r>
    </w:p>
    <w:p w14:paraId="736AC70A">
      <w:pPr>
        <w:pStyle w:val="12"/>
        <w:rPr>
          <w:rFonts w:ascii="Arial Unicode MS" w:hAnsi="Arial Unicode MS" w:eastAsia="宋体" w:cs="Arial"/>
          <w:sz w:val="24"/>
        </w:rPr>
      </w:pPr>
    </w:p>
    <w:p w14:paraId="034B9257">
      <w:pPr>
        <w:pStyle w:val="12"/>
        <w:spacing w:before="8"/>
        <w:rPr>
          <w:rFonts w:ascii="Arial Unicode MS" w:hAnsi="Arial Unicode MS" w:eastAsia="宋体" w:cs="Arial"/>
          <w:sz w:val="14"/>
        </w:rPr>
      </w:pPr>
    </w:p>
    <w:p w14:paraId="3A1C31D9">
      <w:pPr>
        <w:pStyle w:val="26"/>
        <w:jc w:val="left"/>
        <w:rPr>
          <w:rFonts w:hint="eastAsia" w:ascii="Arial Unicode MS" w:hAnsi="Arial Unicode MS"/>
          <w:color w:val="6699CC"/>
        </w:rPr>
      </w:pPr>
      <w:bookmarkStart w:id="12" w:name="_Toc16079"/>
      <w:bookmarkStart w:id="13" w:name="_Toc24304"/>
      <w:r>
        <w:rPr>
          <w:rFonts w:hint="eastAsia" w:ascii="Arial Unicode MS" w:hAnsi="Arial Unicode MS"/>
          <w:color w:val="6699CC"/>
        </w:rPr>
        <w:t>customer feedback</w:t>
      </w:r>
      <w:bookmarkEnd w:id="12"/>
      <w:bookmarkEnd w:id="13"/>
    </w:p>
    <w:p w14:paraId="1321DC16">
      <w:pPr>
        <w:bidi w:val="0"/>
      </w:pPr>
    </w:p>
    <w:p w14:paraId="217B8B8C">
      <w:pPr>
        <w:widowControl/>
        <w:autoSpaceDE/>
        <w:autoSpaceDN/>
        <w:rPr>
          <w:rFonts w:hint="eastAsia" w:ascii="Arial Unicode MS" w:hAnsi="Arial Unicode MS" w:eastAsia="宋体" w:cs="Arial"/>
          <w:lang w:val="en-US" w:eastAsia="zh-CN"/>
        </w:rPr>
      </w:pPr>
      <w:r>
        <w:rPr>
          <w:rFonts w:hint="eastAsia" w:ascii="Arial Unicode MS" w:hAnsi="Arial Unicode MS" w:eastAsia="宋体" w:cs="Arial"/>
        </w:rPr>
        <w:t>We are making efforts to improve the quality of the documents and are very glad to receive your feedback. If you have any suggestions or questions regarding the content of the documents, please send your feedback to the following email address: pan.jiandong@lvswitches.com.</w:t>
      </w:r>
      <w:r>
        <w:rPr>
          <w:rFonts w:hint="eastAsia" w:ascii="Arial Unicode MS" w:hAnsi="Arial Unicode MS" w:eastAsia="宋体" w:cs="Arial"/>
          <w:lang w:val="en-US" w:eastAsia="zh-CN"/>
        </w:rPr>
        <w:t xml:space="preserve"> </w:t>
      </w:r>
    </w:p>
    <w:p w14:paraId="0A6C0630">
      <w:pPr>
        <w:widowControl/>
        <w:autoSpaceDE/>
        <w:autoSpaceDN/>
        <w:rPr>
          <w:rFonts w:hint="eastAsia" w:ascii="Arial Unicode MS" w:hAnsi="Arial Unicode MS" w:eastAsia="宋体" w:cs="Arial"/>
          <w:lang w:val="en-US" w:eastAsia="zh-CN"/>
        </w:rPr>
      </w:pPr>
    </w:p>
    <w:p w14:paraId="35D84CDD">
      <w:pPr>
        <w:widowControl/>
        <w:autoSpaceDE/>
        <w:autoSpaceDN/>
        <w:rPr>
          <w:rFonts w:hint="eastAsia" w:ascii="Arial Unicode MS" w:hAnsi="Arial Unicode MS" w:eastAsia="宋体" w:cs="Arial"/>
          <w:lang w:val="en-US" w:eastAsia="zh-CN"/>
        </w:rPr>
      </w:pPr>
    </w:p>
    <w:p w14:paraId="1CD0E1B8">
      <w:pPr>
        <w:widowControl/>
        <w:autoSpaceDE/>
        <w:autoSpaceDN/>
        <w:rPr>
          <w:rFonts w:hint="eastAsia" w:ascii="Arial Unicode MS" w:hAnsi="Arial Unicode MS" w:eastAsia="宋体" w:cs="Arial"/>
          <w:lang w:val="en-US" w:eastAsia="zh-CN"/>
        </w:rPr>
      </w:pPr>
    </w:p>
    <w:p w14:paraId="79D7C97C">
      <w:pPr>
        <w:widowControl/>
        <w:autoSpaceDE/>
        <w:autoSpaceDN/>
        <w:rPr>
          <w:rFonts w:hint="eastAsia" w:ascii="Arial Unicode MS" w:hAnsi="Arial Unicode MS" w:eastAsia="宋体" w:cs="Arial"/>
          <w:lang w:val="en-US" w:eastAsia="zh-CN"/>
        </w:rPr>
      </w:pPr>
    </w:p>
    <w:p w14:paraId="51D2B02B">
      <w:pPr>
        <w:widowControl/>
        <w:autoSpaceDE/>
        <w:autoSpaceDN/>
        <w:rPr>
          <w:rFonts w:hint="eastAsia" w:ascii="Arial Unicode MS" w:hAnsi="Arial Unicode MS" w:eastAsia="宋体" w:cs="Arial"/>
          <w:lang w:val="en-US" w:eastAsia="zh-CN"/>
        </w:rPr>
      </w:pPr>
    </w:p>
    <w:p w14:paraId="4B581CF5">
      <w:pPr>
        <w:widowControl/>
        <w:autoSpaceDE/>
        <w:autoSpaceDN/>
        <w:rPr>
          <w:rFonts w:hint="eastAsia" w:ascii="Arial Unicode MS" w:hAnsi="Arial Unicode MS" w:eastAsia="宋体" w:cs="Arial"/>
          <w:lang w:val="en-US" w:eastAsia="zh-CN"/>
        </w:rPr>
      </w:pPr>
    </w:p>
    <w:p w14:paraId="18E1C4EA">
      <w:pPr>
        <w:widowControl/>
        <w:autoSpaceDE/>
        <w:autoSpaceDN/>
        <w:rPr>
          <w:rFonts w:hint="eastAsia" w:ascii="Arial Unicode MS" w:hAnsi="Arial Unicode MS" w:eastAsia="宋体" w:cs="Arial"/>
          <w:lang w:val="en-US" w:eastAsia="zh-CN"/>
        </w:rPr>
      </w:pPr>
    </w:p>
    <w:p w14:paraId="2DECFFAB">
      <w:pPr>
        <w:widowControl/>
        <w:autoSpaceDE/>
        <w:autoSpaceDN/>
        <w:rPr>
          <w:rFonts w:hint="eastAsia" w:ascii="Arial Unicode MS" w:hAnsi="Arial Unicode MS" w:eastAsia="宋体" w:cs="Arial"/>
          <w:lang w:val="en-US" w:eastAsia="zh-CN"/>
        </w:rPr>
      </w:pPr>
    </w:p>
    <w:p w14:paraId="6DF09DB1">
      <w:pPr>
        <w:widowControl/>
        <w:autoSpaceDE/>
        <w:autoSpaceDN/>
        <w:rPr>
          <w:rFonts w:hint="eastAsia" w:ascii="Arial Unicode MS" w:hAnsi="Arial Unicode MS" w:eastAsia="宋体" w:cs="Arial"/>
          <w:lang w:val="en-US" w:eastAsia="zh-CN"/>
        </w:rPr>
      </w:pPr>
    </w:p>
    <w:p w14:paraId="49638D4E">
      <w:pPr>
        <w:widowControl/>
        <w:autoSpaceDE/>
        <w:autoSpaceDN/>
        <w:rPr>
          <w:rFonts w:hint="eastAsia" w:ascii="Arial Unicode MS" w:hAnsi="Arial Unicode MS" w:eastAsia="宋体" w:cs="Arial"/>
          <w:lang w:val="en-US" w:eastAsia="zh-CN"/>
        </w:rPr>
      </w:pPr>
    </w:p>
    <w:p w14:paraId="4370B5CD">
      <w:pPr>
        <w:widowControl/>
        <w:autoSpaceDE/>
        <w:autoSpaceDN/>
        <w:rPr>
          <w:rFonts w:hint="eastAsia" w:ascii="Arial Unicode MS" w:hAnsi="Arial Unicode MS" w:eastAsia="宋体" w:cs="Arial"/>
          <w:lang w:val="en-US" w:eastAsia="zh-CN"/>
        </w:rPr>
      </w:pPr>
    </w:p>
    <w:p w14:paraId="4FEF3B07">
      <w:pPr>
        <w:widowControl/>
        <w:autoSpaceDE/>
        <w:autoSpaceDN/>
        <w:rPr>
          <w:rFonts w:hint="eastAsia" w:ascii="Arial Unicode MS" w:hAnsi="Arial Unicode MS" w:eastAsia="宋体" w:cs="Arial"/>
          <w:lang w:val="en-US" w:eastAsia="zh-CN"/>
        </w:rPr>
      </w:pPr>
    </w:p>
    <w:p w14:paraId="36E8033E">
      <w:pPr>
        <w:widowControl/>
        <w:autoSpaceDE/>
        <w:autoSpaceDN/>
        <w:rPr>
          <w:rFonts w:hint="eastAsia" w:ascii="Arial Unicode MS" w:hAnsi="Arial Unicode MS" w:eastAsia="宋体" w:cs="Arial"/>
          <w:lang w:val="en-US" w:eastAsia="zh-CN"/>
        </w:rPr>
      </w:pPr>
    </w:p>
    <w:p w14:paraId="1471CE73">
      <w:pPr>
        <w:widowControl/>
        <w:autoSpaceDE/>
        <w:autoSpaceDN/>
        <w:rPr>
          <w:rFonts w:hint="eastAsia" w:ascii="Arial Unicode MS" w:hAnsi="Arial Unicode MS" w:eastAsia="宋体" w:cs="Arial"/>
          <w:lang w:val="en-US" w:eastAsia="zh-CN"/>
        </w:rPr>
      </w:pPr>
    </w:p>
    <w:p w14:paraId="00CBDA04">
      <w:pPr>
        <w:widowControl/>
        <w:autoSpaceDE/>
        <w:autoSpaceDN/>
        <w:rPr>
          <w:rFonts w:hint="eastAsia" w:ascii="Arial Unicode MS" w:hAnsi="Arial Unicode MS" w:eastAsia="宋体" w:cs="Arial"/>
          <w:lang w:val="en-US" w:eastAsia="zh-CN"/>
        </w:rPr>
      </w:pPr>
    </w:p>
    <w:p w14:paraId="5AA7290A">
      <w:pPr>
        <w:widowControl/>
        <w:autoSpaceDE/>
        <w:autoSpaceDN/>
        <w:rPr>
          <w:rFonts w:hint="eastAsia" w:ascii="Arial Unicode MS" w:hAnsi="Arial Unicode MS" w:eastAsia="宋体" w:cs="Arial"/>
          <w:lang w:val="en-US" w:eastAsia="zh-CN"/>
        </w:rPr>
      </w:pPr>
    </w:p>
    <w:p w14:paraId="6D756F84">
      <w:pPr>
        <w:widowControl/>
        <w:autoSpaceDE/>
        <w:autoSpaceDN/>
        <w:rPr>
          <w:rFonts w:hint="eastAsia" w:ascii="Arial Unicode MS" w:hAnsi="Arial Unicode MS" w:eastAsia="宋体" w:cs="Arial"/>
          <w:lang w:val="en-US" w:eastAsia="zh-CN"/>
        </w:rPr>
      </w:pPr>
    </w:p>
    <w:p w14:paraId="28F7DDCE">
      <w:pPr>
        <w:widowControl/>
        <w:autoSpaceDE/>
        <w:autoSpaceDN/>
        <w:rPr>
          <w:rFonts w:hint="eastAsia" w:ascii="Arial Unicode MS" w:hAnsi="Arial Unicode MS" w:eastAsia="宋体" w:cs="Arial"/>
          <w:lang w:val="en-US" w:eastAsia="zh-CN"/>
        </w:rPr>
      </w:pPr>
    </w:p>
    <w:p w14:paraId="565C43B0">
      <w:pPr>
        <w:widowControl/>
        <w:autoSpaceDE/>
        <w:autoSpaceDN/>
        <w:rPr>
          <w:rFonts w:hint="eastAsia" w:ascii="Arial Unicode MS" w:hAnsi="Arial Unicode MS" w:eastAsia="宋体" w:cs="Arial"/>
          <w:lang w:val="en-US" w:eastAsia="zh-CN"/>
        </w:rPr>
      </w:pPr>
    </w:p>
    <w:p w14:paraId="7BBB50EC">
      <w:pPr>
        <w:widowControl/>
        <w:autoSpaceDE/>
        <w:autoSpaceDN/>
        <w:rPr>
          <w:rFonts w:hint="eastAsia" w:ascii="Arial Unicode MS" w:hAnsi="Arial Unicode MS" w:eastAsia="宋体" w:cs="Arial"/>
          <w:lang w:val="en-US" w:eastAsia="zh-CN"/>
        </w:rPr>
      </w:pPr>
    </w:p>
    <w:p w14:paraId="60830E49">
      <w:pPr>
        <w:widowControl/>
        <w:autoSpaceDE/>
        <w:autoSpaceDN/>
        <w:rPr>
          <w:rFonts w:hint="eastAsia" w:ascii="Arial Unicode MS" w:hAnsi="Arial Unicode MS" w:eastAsia="宋体" w:cs="Arial"/>
          <w:lang w:val="en-US" w:eastAsia="zh-CN"/>
        </w:rPr>
      </w:pPr>
    </w:p>
    <w:p w14:paraId="3AE64FAA">
      <w:pPr>
        <w:pStyle w:val="26"/>
        <w:rPr>
          <w:rFonts w:hint="default" w:ascii="Arial Unicode MS" w:hAnsi="Arial Unicode MS" w:eastAsia="宋体"/>
          <w:color w:val="6699CC"/>
          <w:lang w:val="en-US" w:eastAsia="zh-CN"/>
        </w:rPr>
      </w:pPr>
      <w:bookmarkStart w:id="14" w:name="_Toc10331"/>
      <w:r>
        <w:rPr>
          <w:rFonts w:hint="eastAsia" w:ascii="Arial Unicode MS" w:hAnsi="Arial Unicode MS"/>
          <w:color w:val="6699CC"/>
          <w:lang w:val="en-US" w:eastAsia="zh-CN"/>
        </w:rPr>
        <w:t>The purpose of writing</w:t>
      </w:r>
      <w:bookmarkEnd w:id="14"/>
      <w:r>
        <w:rPr>
          <w:rFonts w:hint="eastAsia" w:ascii="Arial Unicode MS" w:hAnsi="Arial Unicode MS"/>
          <w:color w:val="6699CC"/>
          <w:lang w:val="en-US" w:eastAsia="zh-CN"/>
        </w:rPr>
        <w:t xml:space="preserve"> </w:t>
      </w:r>
    </w:p>
    <w:p w14:paraId="7888B48B">
      <w:pPr>
        <w:spacing w:line="288" w:lineRule="auto"/>
        <w:rPr>
          <w:rFonts w:ascii="Arial Unicode MS" w:hAnsi="Arial Unicode MS" w:eastAsia="宋体"/>
        </w:rPr>
      </w:pPr>
      <w:r>
        <w:rPr>
          <w:rFonts w:hint="eastAsia" w:ascii="Arial Unicode MS" w:hAnsi="Arial Unicode MS" w:eastAsia="宋体"/>
        </w:rPr>
        <w:t>Thank you for using the SIP-T580/SIP-T580(P/G) desk phone (hereinafter referred to as T580 or T580 phone). The T580 is a feature-rich and simple office phone. Besides, it also has high-definition sound quality, unique design, multi-language interchange; supports dual network ports and POE power supply; and is compatible with many service platforms of various manufacturers, such as IPPBX, cloud PBX, IMS core network, softswitch, etc.</w:t>
      </w:r>
    </w:p>
    <w:p w14:paraId="67CD87A1">
      <w:pPr>
        <w:spacing w:line="288" w:lineRule="auto"/>
        <w:ind w:left="420"/>
        <w:rPr>
          <w:rFonts w:hint="eastAsia" w:ascii="Arial Unicode MS" w:hAnsi="Arial Unicode MS" w:eastAsia="宋体"/>
        </w:rPr>
      </w:pPr>
      <w:r>
        <w:rPr>
          <w:rFonts w:hint="eastAsia" w:ascii="Arial Unicode MS" w:hAnsi="Arial Unicode MS" w:eastAsia="宋体"/>
        </w:rPr>
        <w:t>The T5</w:t>
      </w:r>
      <w:r>
        <w:rPr>
          <w:rFonts w:hint="eastAsia" w:ascii="Arial Unicode MS" w:hAnsi="Arial Unicode MS" w:eastAsia="宋体"/>
          <w:lang w:val="en-US" w:eastAsia="zh-CN"/>
        </w:rPr>
        <w:t>8</w:t>
      </w:r>
      <w:r>
        <w:rPr>
          <w:rFonts w:hint="eastAsia" w:ascii="Arial Unicode MS" w:hAnsi="Arial Unicode MS" w:eastAsia="宋体"/>
        </w:rPr>
        <w:t>0/T5</w:t>
      </w:r>
      <w:r>
        <w:rPr>
          <w:rFonts w:hint="eastAsia" w:ascii="Arial Unicode MS" w:hAnsi="Arial Unicode MS" w:eastAsia="宋体"/>
          <w:lang w:val="en-US" w:eastAsia="zh-CN"/>
        </w:rPr>
        <w:t>8</w:t>
      </w:r>
      <w:r>
        <w:rPr>
          <w:rFonts w:hint="eastAsia" w:ascii="Arial Unicode MS" w:hAnsi="Arial Unicode MS" w:eastAsia="宋体"/>
        </w:rPr>
        <w:t>0(P/G) use the same firmware and have the same software functions. The differences lie in the hardware. The following table lists the differences in hardware among these models.</w:t>
      </w:r>
    </w:p>
    <w:tbl>
      <w:tblPr>
        <w:tblStyle w:val="55"/>
        <w:tblW w:w="8363" w:type="dxa"/>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135"/>
        <w:gridCol w:w="4228"/>
      </w:tblGrid>
      <w:tr w14:paraId="25331C7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135" w:type="dxa"/>
            <w:shd w:val="clear" w:color="auto" w:fill="C6D9F0" w:themeFill="text2" w:themeFillTint="33"/>
            <w:vAlign w:val="center"/>
          </w:tcPr>
          <w:p w14:paraId="22DDEA94">
            <w:pPr>
              <w:jc w:val="both"/>
              <w:rPr>
                <w:rFonts w:hint="default" w:ascii="Arial Unicode MS" w:hAnsi="Arial Unicode MS" w:eastAsia="宋体"/>
                <w:b w:val="0"/>
                <w:bCs w:val="0"/>
                <w:lang w:val="en-US" w:eastAsia="zh-CN"/>
              </w:rPr>
            </w:pPr>
            <w:r>
              <w:rPr>
                <w:rFonts w:hint="eastAsia" w:ascii="Arial Unicode MS" w:hAnsi="Arial Unicode MS" w:eastAsia="宋体"/>
                <w:b w:val="0"/>
                <w:bCs w:val="0"/>
                <w:lang w:val="en-US" w:eastAsia="zh-CN"/>
              </w:rPr>
              <w:t>Product model</w:t>
            </w:r>
          </w:p>
        </w:tc>
        <w:tc>
          <w:tcPr>
            <w:tcW w:w="4228" w:type="dxa"/>
            <w:shd w:val="clear" w:color="auto" w:fill="C6D9F0" w:themeFill="text2" w:themeFillTint="33"/>
            <w:vAlign w:val="center"/>
          </w:tcPr>
          <w:p w14:paraId="07D9CDEC">
            <w:pPr>
              <w:jc w:val="both"/>
              <w:rPr>
                <w:rFonts w:hint="default" w:ascii="Arial Unicode MS" w:hAnsi="Arial Unicode MS" w:eastAsia="宋体"/>
                <w:b w:val="0"/>
                <w:bCs w:val="0"/>
                <w:lang w:val="en-US" w:eastAsia="zh-CN"/>
              </w:rPr>
            </w:pPr>
            <w:r>
              <w:rPr>
                <w:rFonts w:hint="eastAsia" w:ascii="Arial Unicode MS" w:hAnsi="Arial Unicode MS" w:eastAsia="宋体"/>
                <w:b w:val="0"/>
                <w:bCs w:val="0"/>
                <w:lang w:val="en-US" w:eastAsia="zh-CN"/>
              </w:rPr>
              <w:t xml:space="preserve">Specification </w:t>
            </w:r>
          </w:p>
        </w:tc>
      </w:tr>
      <w:tr w14:paraId="552D82A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135" w:type="dxa"/>
            <w:shd w:val="clear" w:color="auto" w:fill="F1F1F1" w:themeFill="background1" w:themeFillShade="F2"/>
            <w:vAlign w:val="center"/>
          </w:tcPr>
          <w:p w14:paraId="13A10FA4">
            <w:pPr>
              <w:jc w:val="both"/>
              <w:rPr>
                <w:rFonts w:hint="eastAsia" w:ascii="Arial Unicode MS" w:hAnsi="Arial Unicode MS" w:eastAsia="宋体"/>
                <w:b/>
                <w:bCs w:val="0"/>
                <w:lang w:eastAsia="zh-CN"/>
              </w:rPr>
            </w:pPr>
            <w:r>
              <w:rPr>
                <w:rFonts w:ascii="Arial Unicode MS" w:hAnsi="Arial Unicode MS" w:eastAsia="宋体"/>
                <w:b w:val="0"/>
                <w:bCs/>
              </w:rPr>
              <w:t>SIP-</w:t>
            </w:r>
            <w:r>
              <w:rPr>
                <w:rFonts w:hint="eastAsia" w:ascii="Arial Unicode MS" w:hAnsi="Arial Unicode MS" w:eastAsia="宋体"/>
                <w:b w:val="0"/>
                <w:bCs/>
                <w:lang w:eastAsia="zh-CN"/>
              </w:rPr>
              <w:t>T5</w:t>
            </w:r>
            <w:r>
              <w:rPr>
                <w:rFonts w:hint="eastAsia" w:ascii="Arial Unicode MS" w:hAnsi="Arial Unicode MS" w:eastAsia="宋体"/>
                <w:b w:val="0"/>
                <w:bCs/>
                <w:lang w:val="en-US" w:eastAsia="zh-CN"/>
              </w:rPr>
              <w:t>8</w:t>
            </w:r>
            <w:r>
              <w:rPr>
                <w:rFonts w:hint="eastAsia" w:ascii="Arial Unicode MS" w:hAnsi="Arial Unicode MS" w:eastAsia="宋体"/>
                <w:b w:val="0"/>
                <w:bCs/>
                <w:lang w:eastAsia="zh-CN"/>
              </w:rPr>
              <w:t>0</w:t>
            </w:r>
          </w:p>
        </w:tc>
        <w:tc>
          <w:tcPr>
            <w:tcW w:w="4228" w:type="dxa"/>
            <w:shd w:val="clear" w:color="auto" w:fill="F1F1F1" w:themeFill="background1" w:themeFillShade="F2"/>
            <w:vAlign w:val="center"/>
          </w:tcPr>
          <w:p w14:paraId="27779C48">
            <w:pPr>
              <w:jc w:val="both"/>
              <w:rPr>
                <w:rFonts w:ascii="Arial Unicode MS" w:hAnsi="Arial Unicode MS" w:eastAsia="宋体"/>
              </w:rPr>
            </w:pPr>
            <w:r>
              <w:rPr>
                <w:rFonts w:hint="eastAsia" w:ascii="Arial Unicode MS" w:hAnsi="Arial Unicode MS" w:eastAsia="宋体"/>
              </w:rPr>
              <w:t>Standard version</w:t>
            </w:r>
          </w:p>
        </w:tc>
      </w:tr>
      <w:tr w14:paraId="1C878AB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135" w:type="dxa"/>
            <w:vAlign w:val="center"/>
          </w:tcPr>
          <w:p w14:paraId="5FC77B30">
            <w:pPr>
              <w:jc w:val="both"/>
              <w:rPr>
                <w:rFonts w:ascii="Arial Unicode MS" w:hAnsi="Arial Unicode MS" w:eastAsia="宋体"/>
                <w:b/>
                <w:bCs w:val="0"/>
              </w:rPr>
            </w:pPr>
            <w:r>
              <w:rPr>
                <w:rFonts w:ascii="Arial Unicode MS" w:hAnsi="Arial Unicode MS" w:eastAsia="宋体"/>
                <w:b w:val="0"/>
                <w:bCs/>
              </w:rPr>
              <w:t>SIP-</w:t>
            </w:r>
            <w:r>
              <w:rPr>
                <w:rFonts w:hint="eastAsia" w:ascii="Arial Unicode MS" w:hAnsi="Arial Unicode MS" w:eastAsia="宋体"/>
                <w:b w:val="0"/>
                <w:bCs/>
                <w:lang w:eastAsia="zh-CN"/>
              </w:rPr>
              <w:t>T5</w:t>
            </w:r>
            <w:r>
              <w:rPr>
                <w:rFonts w:hint="eastAsia" w:ascii="Arial Unicode MS" w:hAnsi="Arial Unicode MS" w:eastAsia="宋体"/>
                <w:b w:val="0"/>
                <w:bCs/>
                <w:lang w:val="en-US" w:eastAsia="zh-CN"/>
              </w:rPr>
              <w:t>8</w:t>
            </w:r>
            <w:r>
              <w:rPr>
                <w:rFonts w:hint="eastAsia" w:ascii="Arial Unicode MS" w:hAnsi="Arial Unicode MS" w:eastAsia="宋体"/>
                <w:b w:val="0"/>
                <w:bCs/>
                <w:lang w:eastAsia="zh-CN"/>
              </w:rPr>
              <w:t>0</w:t>
            </w:r>
            <w:r>
              <w:rPr>
                <w:rFonts w:ascii="Arial Unicode MS" w:hAnsi="Arial Unicode MS" w:eastAsia="宋体"/>
                <w:b w:val="0"/>
                <w:bCs/>
              </w:rPr>
              <w:t>(</w:t>
            </w:r>
            <w:r>
              <w:rPr>
                <w:rFonts w:hint="eastAsia" w:ascii="Arial Unicode MS" w:hAnsi="Arial Unicode MS" w:eastAsia="宋体"/>
                <w:b w:val="0"/>
                <w:bCs/>
                <w:lang w:eastAsia="zh-CN"/>
              </w:rPr>
              <w:t>P/G</w:t>
            </w:r>
            <w:r>
              <w:rPr>
                <w:rFonts w:ascii="Arial Unicode MS" w:hAnsi="Arial Unicode MS" w:eastAsia="宋体"/>
                <w:b w:val="0"/>
                <w:bCs/>
              </w:rPr>
              <w:t>)</w:t>
            </w:r>
          </w:p>
        </w:tc>
        <w:tc>
          <w:tcPr>
            <w:tcW w:w="4228" w:type="dxa"/>
            <w:vAlign w:val="center"/>
          </w:tcPr>
          <w:p w14:paraId="78E5C4D1">
            <w:pPr>
              <w:jc w:val="both"/>
              <w:rPr>
                <w:rFonts w:hint="eastAsia" w:ascii="Arial Unicode MS" w:hAnsi="Arial Unicode MS" w:eastAsia="宋体"/>
              </w:rPr>
            </w:pPr>
            <w:r>
              <w:rPr>
                <w:rFonts w:hint="eastAsia" w:ascii="Arial Unicode MS" w:hAnsi="Arial Unicode MS" w:eastAsia="宋体"/>
              </w:rPr>
              <w:t>P(With PoE power supply)</w:t>
            </w:r>
          </w:p>
          <w:p w14:paraId="19DCEDBC">
            <w:pPr>
              <w:jc w:val="both"/>
              <w:rPr>
                <w:rFonts w:ascii="Arial Unicode MS" w:hAnsi="Arial Unicode MS" w:eastAsia="宋体"/>
              </w:rPr>
            </w:pPr>
            <w:r>
              <w:rPr>
                <w:rFonts w:hint="eastAsia" w:ascii="Arial Unicode MS" w:hAnsi="Arial Unicode MS" w:eastAsia="宋体"/>
              </w:rPr>
              <w:t>G (With Gigabit network port)</w:t>
            </w:r>
          </w:p>
        </w:tc>
      </w:tr>
    </w:tbl>
    <w:p w14:paraId="59A2A8FD">
      <w:pPr>
        <w:spacing w:line="288" w:lineRule="auto"/>
        <w:ind w:firstLine="420"/>
        <w:rPr>
          <w:rFonts w:ascii="Arial Unicode MS" w:hAnsi="Arial Unicode MS" w:eastAsia="宋体"/>
        </w:rPr>
      </w:pPr>
    </w:p>
    <w:p w14:paraId="401D2DA5">
      <w:pPr>
        <w:ind w:left="420"/>
        <w:rPr>
          <w:rFonts w:hint="eastAsia" w:ascii="Arial Unicode MS" w:hAnsi="Arial Unicode MS" w:eastAsia="宋体"/>
        </w:rPr>
      </w:pPr>
      <w:r>
        <w:rPr>
          <w:rFonts w:hint="eastAsia" w:ascii="Arial Unicode MS" w:hAnsi="Arial Unicode MS" w:eastAsia="宋体"/>
        </w:rPr>
        <w:t>This guide covers all the functions of the phone and provides usage instructions, making it convenient for users to familiarize themselves with the functions of the T5</w:t>
      </w:r>
      <w:r>
        <w:rPr>
          <w:rFonts w:hint="eastAsia" w:ascii="Arial Unicode MS" w:hAnsi="Arial Unicode MS" w:eastAsia="宋体"/>
          <w:lang w:val="en-US" w:eastAsia="zh-CN"/>
        </w:rPr>
        <w:t>8</w:t>
      </w:r>
      <w:r>
        <w:rPr>
          <w:rFonts w:hint="eastAsia" w:ascii="Arial Unicode MS" w:hAnsi="Arial Unicode MS" w:eastAsia="宋体"/>
        </w:rPr>
        <w:t>0 phone. Before installing the phone, please first read the sections on safe usage instructions and the packing list in this guide, so as to use the phone safely and quickly.</w:t>
      </w:r>
    </w:p>
    <w:p w14:paraId="40DC4761">
      <w:pPr>
        <w:widowControl w:val="0"/>
        <w:autoSpaceDE w:val="0"/>
        <w:autoSpaceDN w:val="0"/>
        <w:ind w:left="420"/>
        <w:rPr>
          <w:rFonts w:hint="eastAsia" w:ascii="Arial Unicode MS" w:hAnsi="Arial Unicode MS" w:eastAsia="宋体" w:cs="Noto Sans CJK JP Regular"/>
          <w:sz w:val="22"/>
          <w:szCs w:val="22"/>
          <w:lang w:val="zh-CN" w:eastAsia="zh-CN" w:bidi="zh-CN"/>
        </w:rPr>
      </w:pPr>
      <w:r>
        <w:rPr>
          <w:rFonts w:hint="eastAsia" w:ascii="Arial Unicode MS" w:hAnsi="Arial Unicode MS" w:eastAsia="宋体" w:cs="Noto Sans CJK JP Regular"/>
          <w:sz w:val="22"/>
          <w:szCs w:val="22"/>
          <w:lang w:val="zh-CN" w:eastAsia="zh-CN" w:bidi="zh-CN"/>
        </w:rPr>
        <w:t>For further assistance, please contact your network administrator or the dealer.</w:t>
      </w:r>
    </w:p>
    <w:p w14:paraId="2A1F62AC">
      <w:pPr>
        <w:ind w:firstLine="720"/>
        <w:rPr>
          <w:rFonts w:ascii="Arial Unicode MS" w:hAnsi="Arial Unicode MS" w:eastAsia="宋体"/>
        </w:rPr>
      </w:pPr>
    </w:p>
    <w:p w14:paraId="33FADF83">
      <w:pPr>
        <w:ind w:left="420"/>
        <w:rPr>
          <w:rFonts w:ascii="Arial Unicode MS" w:hAnsi="Arial Unicode MS" w:eastAsia="宋体"/>
        </w:rPr>
      </w:pPr>
    </w:p>
    <w:p w14:paraId="6186B4FF">
      <w:pPr>
        <w:rPr>
          <w:rFonts w:ascii="Arial Unicode MS" w:hAnsi="Arial Unicode MS" w:eastAsia="宋体"/>
        </w:rPr>
      </w:pPr>
    </w:p>
    <w:p w14:paraId="7C7A6DA9">
      <w:pPr>
        <w:ind w:firstLine="720"/>
        <w:rPr>
          <w:rFonts w:ascii="Arial Unicode MS" w:hAnsi="Arial Unicode MS" w:eastAsia="宋体"/>
        </w:rPr>
      </w:pPr>
    </w:p>
    <w:p w14:paraId="0B32C908">
      <w:pPr>
        <w:ind w:firstLine="720"/>
        <w:rPr>
          <w:rFonts w:ascii="Arial Unicode MS" w:hAnsi="Arial Unicode MS" w:eastAsia="宋体"/>
        </w:rPr>
      </w:pPr>
    </w:p>
    <w:p w14:paraId="1FC45AD1">
      <w:pPr>
        <w:pStyle w:val="3"/>
        <w:spacing w:line="480" w:lineRule="auto"/>
        <w:ind w:left="0"/>
        <w:rPr>
          <w:rFonts w:ascii="Arial Unicode MS" w:hAnsi="Arial Unicode MS" w:eastAsia="宋体" w:cs="宋体"/>
          <w:b/>
          <w:color w:val="6699CC"/>
        </w:rPr>
      </w:pPr>
      <w:bookmarkStart w:id="15" w:name="_Toc17016"/>
      <w:bookmarkStart w:id="16" w:name="_Toc22946"/>
      <w:r>
        <w:rPr>
          <w:rFonts w:hint="eastAsia" w:ascii="Arial Unicode MS" w:hAnsi="Arial Unicode MS" w:eastAsia="宋体" w:cs="宋体"/>
          <w:b/>
          <w:color w:val="6699CC"/>
        </w:rPr>
        <w:t>The content of the instruction manual</w:t>
      </w:r>
      <w:bookmarkEnd w:id="15"/>
      <w:bookmarkEnd w:id="16"/>
    </w:p>
    <w:p w14:paraId="1605DA50">
      <w:pPr>
        <w:rPr>
          <w:rFonts w:ascii="Arial Unicode MS" w:hAnsi="Arial Unicode MS" w:eastAsia="宋体"/>
        </w:rPr>
      </w:pPr>
      <w:r>
        <w:rPr>
          <w:rFonts w:hint="eastAsia" w:ascii="Arial Unicode MS" w:hAnsi="Arial Unicode MS" w:eastAsia="宋体"/>
        </w:rPr>
        <w:t>This guide contains the following contents:</w:t>
      </w:r>
    </w:p>
    <w:p w14:paraId="558937E9">
      <w:pPr>
        <w:pStyle w:val="36"/>
        <w:numPr>
          <w:ilvl w:val="0"/>
          <w:numId w:val="1"/>
        </w:numPr>
        <w:rPr>
          <w:rFonts w:ascii="Arial Unicode MS" w:hAnsi="Arial Unicode MS" w:eastAsia="宋体"/>
        </w:rPr>
      </w:pPr>
      <w:r>
        <w:fldChar w:fldCharType="begin"/>
      </w:r>
      <w:r>
        <w:instrText xml:space="preserve"> HYPERLINK \l "_概述" </w:instrText>
      </w:r>
      <w:r>
        <w:fldChar w:fldCharType="separate"/>
      </w:r>
      <w:r>
        <w:rPr>
          <w:rStyle w:val="33"/>
          <w:rFonts w:hint="eastAsia" w:ascii="Arial Unicode MS" w:hAnsi="Arial Unicode MS" w:eastAsia="宋体"/>
          <w:lang w:val="en-US" w:eastAsia="zh-CN"/>
        </w:rPr>
        <w:t>1</w:t>
      </w:r>
      <w:r>
        <w:rPr>
          <w:rStyle w:val="33"/>
          <w:rFonts w:ascii="Arial Unicode MS" w:hAnsi="Arial Unicode MS" w:eastAsia="宋体"/>
        </w:rPr>
        <w:t xml:space="preserve">. </w:t>
      </w:r>
      <w:r>
        <w:rPr>
          <w:rStyle w:val="33"/>
          <w:rFonts w:hint="eastAsia" w:ascii="Arial Unicode MS" w:hAnsi="Arial Unicode MS" w:eastAsia="宋体"/>
        </w:rPr>
        <w:t>Overview</w:t>
      </w:r>
      <w:r>
        <w:rPr>
          <w:rStyle w:val="33"/>
          <w:rFonts w:hint="eastAsia" w:ascii="Arial Unicode MS" w:hAnsi="Arial Unicode MS" w:eastAsia="宋体"/>
        </w:rPr>
        <w:fldChar w:fldCharType="end"/>
      </w:r>
    </w:p>
    <w:p w14:paraId="11F03404">
      <w:pPr>
        <w:pStyle w:val="36"/>
        <w:numPr>
          <w:ilvl w:val="0"/>
          <w:numId w:val="1"/>
        </w:numPr>
        <w:rPr>
          <w:rFonts w:ascii="Arial Unicode MS" w:hAnsi="Arial Unicode MS" w:eastAsia="宋体"/>
        </w:rPr>
      </w:pPr>
      <w:r>
        <w:fldChar w:fldCharType="begin"/>
      </w:r>
      <w:r>
        <w:instrText xml:space="preserve"> HYPERLINK \l "_安全使用须知" </w:instrText>
      </w:r>
      <w:r>
        <w:fldChar w:fldCharType="separate"/>
      </w:r>
      <w:r>
        <w:rPr>
          <w:rStyle w:val="32"/>
          <w:rFonts w:hint="eastAsia" w:ascii="Arial Unicode MS" w:hAnsi="Arial Unicode MS" w:eastAsia="宋体"/>
          <w:lang w:val="en-US" w:eastAsia="zh-CN"/>
        </w:rPr>
        <w:t>2</w:t>
      </w:r>
      <w:r>
        <w:rPr>
          <w:rStyle w:val="32"/>
          <w:rFonts w:ascii="Arial Unicode MS" w:hAnsi="Arial Unicode MS" w:eastAsia="宋体"/>
        </w:rPr>
        <w:t xml:space="preserve">. </w:t>
      </w:r>
      <w:r>
        <w:rPr>
          <w:rStyle w:val="32"/>
          <w:rFonts w:hint="eastAsia" w:ascii="Arial Unicode MS" w:hAnsi="Arial Unicode MS" w:eastAsia="宋体"/>
        </w:rPr>
        <w:t xml:space="preserve">safe </w:t>
      </w:r>
      <w:r>
        <w:rPr>
          <w:rStyle w:val="32"/>
          <w:rFonts w:ascii="Arial Unicode MS" w:hAnsi="Arial Unicode MS" w:eastAsia="宋体"/>
        </w:rPr>
        <w:t xml:space="preserve">Notes on </w:t>
      </w:r>
      <w:r>
        <w:rPr>
          <w:rStyle w:val="33"/>
          <w:rFonts w:ascii="Arial Unicode MS" w:hAnsi="Arial Unicode MS" w:eastAsia="宋体"/>
        </w:rPr>
        <w:fldChar w:fldCharType="end"/>
      </w:r>
    </w:p>
    <w:p w14:paraId="5E8FEB6E">
      <w:pPr>
        <w:pStyle w:val="36"/>
        <w:numPr>
          <w:ilvl w:val="0"/>
          <w:numId w:val="1"/>
        </w:numPr>
        <w:rPr>
          <w:rFonts w:ascii="Arial Unicode MS" w:hAnsi="Arial Unicode MS" w:eastAsia="宋体"/>
        </w:rPr>
      </w:pPr>
      <w:r>
        <w:fldChar w:fldCharType="begin"/>
      </w:r>
      <w:r>
        <w:instrText xml:space="preserve"> HYPERLINK \l "_话机入门" </w:instrText>
      </w:r>
      <w:r>
        <w:fldChar w:fldCharType="separate"/>
      </w:r>
      <w:r>
        <w:rPr>
          <w:rStyle w:val="33"/>
          <w:rFonts w:hint="eastAsia" w:ascii="Arial Unicode MS" w:hAnsi="Arial Unicode MS" w:eastAsia="宋体"/>
          <w:lang w:val="en-US" w:eastAsia="zh-CN"/>
        </w:rPr>
        <w:t>3</w:t>
      </w:r>
      <w:r>
        <w:rPr>
          <w:rStyle w:val="33"/>
          <w:rFonts w:ascii="Arial Unicode MS" w:hAnsi="Arial Unicode MS" w:eastAsia="宋体"/>
        </w:rPr>
        <w:t xml:space="preserve">. </w:t>
      </w:r>
      <w:r>
        <w:rPr>
          <w:rStyle w:val="33"/>
          <w:rFonts w:hint="eastAsia" w:ascii="Arial Unicode MS" w:hAnsi="Arial Unicode MS" w:eastAsia="宋体"/>
        </w:rPr>
        <w:t>Phones</w:t>
      </w:r>
      <w:r>
        <w:rPr>
          <w:rStyle w:val="33"/>
          <w:rFonts w:hint="eastAsia" w:ascii="Arial Unicode MS" w:hAnsi="Arial Unicode MS" w:eastAsia="宋体"/>
          <w:lang w:val="en-US" w:eastAsia="zh-CN"/>
        </w:rPr>
        <w:t xml:space="preserve"> </w:t>
      </w:r>
      <w:r>
        <w:rPr>
          <w:rStyle w:val="33"/>
          <w:rFonts w:ascii="Arial Unicode MS" w:hAnsi="Arial Unicode MS" w:eastAsia="宋体"/>
        </w:rPr>
        <w:t xml:space="preserve">Getting </w:t>
      </w:r>
      <w:r>
        <w:rPr>
          <w:rStyle w:val="33"/>
          <w:rFonts w:hint="eastAsia" w:ascii="Arial Unicode MS" w:hAnsi="Arial Unicode MS" w:eastAsia="宋体"/>
        </w:rPr>
        <w:t xml:space="preserve">Started with </w:t>
      </w:r>
      <w:r>
        <w:rPr>
          <w:rStyle w:val="33"/>
          <w:rFonts w:hint="eastAsia" w:ascii="Arial Unicode MS" w:hAnsi="Arial Unicode MS" w:eastAsia="宋体"/>
        </w:rPr>
        <w:fldChar w:fldCharType="end"/>
      </w:r>
    </w:p>
    <w:p w14:paraId="1458F9B5">
      <w:pPr>
        <w:pStyle w:val="36"/>
        <w:numPr>
          <w:ilvl w:val="0"/>
          <w:numId w:val="1"/>
        </w:numPr>
        <w:rPr>
          <w:rFonts w:ascii="Arial Unicode MS" w:hAnsi="Arial Unicode MS" w:eastAsia="宋体"/>
        </w:rPr>
      </w:pPr>
      <w:r>
        <w:fldChar w:fldCharType="begin"/>
      </w:r>
      <w:r>
        <w:instrText xml:space="preserve"> HYPERLINK \l "_话机自定义" </w:instrText>
      </w:r>
      <w:r>
        <w:fldChar w:fldCharType="separate"/>
      </w:r>
      <w:r>
        <w:rPr>
          <w:rStyle w:val="33"/>
          <w:rFonts w:hint="eastAsia" w:ascii="Arial Unicode MS" w:hAnsi="Arial Unicode MS" w:eastAsia="宋体"/>
          <w:lang w:val="en-US" w:eastAsia="zh-CN"/>
        </w:rPr>
        <w:t>4</w:t>
      </w:r>
      <w:r>
        <w:rPr>
          <w:rStyle w:val="33"/>
          <w:rFonts w:ascii="Arial Unicode MS" w:hAnsi="Arial Unicode MS" w:eastAsia="宋体"/>
        </w:rPr>
        <w:t xml:space="preserve">. </w:t>
      </w:r>
      <w:r>
        <w:rPr>
          <w:rStyle w:val="33"/>
          <w:rFonts w:hint="eastAsia" w:ascii="Arial Unicode MS" w:hAnsi="Arial Unicode MS" w:eastAsia="宋体"/>
        </w:rPr>
        <w:t xml:space="preserve">Telephone </w:t>
      </w:r>
      <w:r>
        <w:rPr>
          <w:rStyle w:val="33"/>
          <w:rFonts w:ascii="Arial Unicode MS" w:hAnsi="Arial Unicode MS" w:eastAsia="宋体"/>
        </w:rPr>
        <w:t>customization</w:t>
      </w:r>
      <w:r>
        <w:rPr>
          <w:rStyle w:val="33"/>
          <w:rFonts w:ascii="Arial Unicode MS" w:hAnsi="Arial Unicode MS" w:eastAsia="宋体"/>
        </w:rPr>
        <w:fldChar w:fldCharType="end"/>
      </w:r>
    </w:p>
    <w:p w14:paraId="1B10C2F2">
      <w:pPr>
        <w:pStyle w:val="36"/>
        <w:numPr>
          <w:ilvl w:val="0"/>
          <w:numId w:val="1"/>
        </w:numPr>
        <w:rPr>
          <w:rStyle w:val="33"/>
          <w:rFonts w:ascii="Arial Unicode MS" w:hAnsi="Arial Unicode MS" w:eastAsia="宋体"/>
          <w:color w:val="auto"/>
          <w:u w:val="none"/>
        </w:rPr>
      </w:pPr>
      <w:r>
        <w:fldChar w:fldCharType="begin"/>
      </w:r>
      <w:r>
        <w:instrText xml:space="preserve"> HYPERLINK \l "_基本功能" </w:instrText>
      </w:r>
      <w:r>
        <w:fldChar w:fldCharType="separate"/>
      </w:r>
      <w:r>
        <w:rPr>
          <w:rStyle w:val="33"/>
          <w:rFonts w:hint="eastAsia" w:ascii="Arial Unicode MS" w:hAnsi="Arial Unicode MS" w:eastAsia="宋体" w:cs="宋体"/>
          <w:lang w:val="en-US" w:eastAsia="zh-CN"/>
        </w:rPr>
        <w:t>5</w:t>
      </w:r>
      <w:r>
        <w:rPr>
          <w:rStyle w:val="33"/>
          <w:rFonts w:ascii="Arial Unicode MS" w:hAnsi="Arial Unicode MS" w:eastAsia="宋体"/>
        </w:rPr>
        <w:t xml:space="preserve">. </w:t>
      </w:r>
      <w:r>
        <w:rPr>
          <w:rStyle w:val="33"/>
          <w:rFonts w:hint="eastAsia" w:ascii="Arial Unicode MS" w:hAnsi="Arial Unicode MS" w:eastAsia="宋体"/>
        </w:rPr>
        <w:t xml:space="preserve">Basic </w:t>
      </w:r>
      <w:r>
        <w:rPr>
          <w:rStyle w:val="33"/>
          <w:rFonts w:ascii="Arial Unicode MS" w:hAnsi="Arial Unicode MS" w:eastAsia="宋体"/>
        </w:rPr>
        <w:t>functions</w:t>
      </w:r>
      <w:r>
        <w:rPr>
          <w:rStyle w:val="33"/>
          <w:rFonts w:ascii="Arial Unicode MS" w:hAnsi="Arial Unicode MS" w:eastAsia="宋体"/>
        </w:rPr>
        <w:fldChar w:fldCharType="end"/>
      </w:r>
    </w:p>
    <w:p w14:paraId="2D2AED4A">
      <w:pPr>
        <w:pStyle w:val="36"/>
        <w:numPr>
          <w:ilvl w:val="0"/>
          <w:numId w:val="1"/>
        </w:numPr>
        <w:rPr>
          <w:rFonts w:ascii="Arial Unicode MS" w:hAnsi="Arial Unicode MS" w:eastAsia="宋体"/>
        </w:rPr>
      </w:pPr>
      <w:r>
        <w:fldChar w:fldCharType="begin"/>
      </w:r>
      <w:r>
        <w:instrText xml:space="preserve"> HYPERLINK \l "_高级功能" </w:instrText>
      </w:r>
      <w:r>
        <w:fldChar w:fldCharType="separate"/>
      </w:r>
      <w:r>
        <w:rPr>
          <w:rStyle w:val="33"/>
          <w:rFonts w:hint="eastAsia" w:ascii="Arial Unicode MS" w:hAnsi="Arial Unicode MS" w:eastAsia="宋体"/>
          <w:lang w:val="en-US" w:eastAsia="zh-CN"/>
        </w:rPr>
        <w:t>6</w:t>
      </w:r>
      <w:r>
        <w:rPr>
          <w:rStyle w:val="33"/>
          <w:rFonts w:ascii="Arial Unicode MS" w:hAnsi="Arial Unicode MS" w:eastAsia="宋体"/>
        </w:rPr>
        <w:t>. Advanced features</w:t>
      </w:r>
      <w:r>
        <w:rPr>
          <w:rStyle w:val="33"/>
          <w:rFonts w:ascii="Arial Unicode MS" w:hAnsi="Arial Unicode MS" w:eastAsia="宋体"/>
        </w:rPr>
        <w:fldChar w:fldCharType="end"/>
      </w:r>
    </w:p>
    <w:p w14:paraId="19EE3C91">
      <w:pPr>
        <w:rPr>
          <w:rFonts w:ascii="Arial Unicode MS" w:hAnsi="Arial Unicode MS" w:eastAsia="宋体"/>
        </w:rPr>
      </w:pPr>
    </w:p>
    <w:p w14:paraId="170C9166">
      <w:pPr>
        <w:rPr>
          <w:rFonts w:ascii="Arial Unicode MS" w:hAnsi="Arial Unicode MS" w:eastAsia="宋体"/>
        </w:rPr>
      </w:pPr>
    </w:p>
    <w:p w14:paraId="0B5175CB">
      <w:pPr>
        <w:widowControl/>
        <w:autoSpaceDE/>
        <w:autoSpaceDN/>
        <w:rPr>
          <w:rFonts w:ascii="Arial Unicode MS" w:hAnsi="Arial Unicode MS" w:eastAsia="宋体"/>
        </w:rPr>
      </w:pPr>
      <w:r>
        <w:rPr>
          <w:rFonts w:ascii="Arial Unicode MS" w:hAnsi="Arial Unicode MS" w:eastAsia="宋体"/>
        </w:rPr>
        <w:br w:type="page"/>
      </w:r>
    </w:p>
    <w:p w14:paraId="6B63C41B">
      <w:pPr>
        <w:pStyle w:val="2"/>
        <w:jc w:val="center"/>
        <w:rPr>
          <w:rStyle w:val="43"/>
          <w:rFonts w:ascii="Arial Unicode MS" w:hAnsi="Arial Unicode MS" w:eastAsia="宋体" w:cs="Noto Sans CJK JP Regular"/>
          <w:bCs w:val="0"/>
          <w:color w:val="6699CC"/>
          <w:sz w:val="36"/>
          <w:szCs w:val="36"/>
        </w:rPr>
      </w:pPr>
      <w:bookmarkStart w:id="17" w:name="_Toc15011"/>
      <w:r>
        <w:rPr>
          <w:rStyle w:val="43"/>
          <w:rFonts w:hint="eastAsia" w:ascii="Arial Unicode MS" w:hAnsi="Arial Unicode MS" w:eastAsia="宋体" w:cs="宋体"/>
          <w:bCs w:val="0"/>
          <w:color w:val="6699CC"/>
          <w:sz w:val="36"/>
          <w:szCs w:val="36"/>
          <w:lang w:val="en-US" w:eastAsia="zh-CN"/>
        </w:rPr>
        <w:t>C</w:t>
      </w:r>
      <w:r>
        <w:rPr>
          <w:rStyle w:val="43"/>
          <w:rFonts w:hint="eastAsia" w:ascii="Arial Unicode MS" w:hAnsi="Arial Unicode MS" w:eastAsia="宋体" w:cs="宋体"/>
          <w:bCs w:val="0"/>
          <w:color w:val="6699CC"/>
          <w:sz w:val="36"/>
          <w:szCs w:val="36"/>
          <w:lang w:val="zh-CN" w:eastAsia="zh-CN"/>
        </w:rPr>
        <w:t>atalogue</w:t>
      </w:r>
      <w:bookmarkEnd w:id="17"/>
    </w:p>
    <w:p w14:paraId="00EC7123">
      <w:pPr>
        <w:rPr>
          <w:rFonts w:ascii="Arial Unicode MS" w:hAnsi="Arial Unicode MS" w:eastAsia="宋体"/>
        </w:rPr>
      </w:pPr>
    </w:p>
    <w:sdt>
      <w:sdtPr>
        <w:rPr>
          <w:rFonts w:ascii="Arial Unicode MS" w:hAnsi="Arial Unicode MS" w:eastAsia="宋体" w:cs="Noto Sans CJK JP Regular"/>
          <w:sz w:val="22"/>
          <w:szCs w:val="22"/>
        </w:rPr>
        <w:id w:val="-1117442596"/>
        <w:docPartObj>
          <w:docPartGallery w:val="Table of Contents"/>
          <w:docPartUnique/>
        </w:docPartObj>
      </w:sdtPr>
      <w:sdtEndPr>
        <w:rPr>
          <w:rFonts w:ascii="Arial Unicode MS" w:hAnsi="Arial Unicode MS" w:eastAsia="宋体" w:cstheme="minorHAnsi"/>
          <w:bCs w:val="0"/>
          <w:sz w:val="21"/>
          <w:szCs w:val="21"/>
        </w:rPr>
      </w:sdtEndPr>
      <w:sdtContent>
        <w:p w14:paraId="160D3EB9">
          <w:pPr>
            <w:pStyle w:val="19"/>
            <w:tabs>
              <w:tab w:val="right" w:leader="dot" w:pos="8740"/>
            </w:tabs>
            <w:rPr>
              <w:rFonts w:ascii="Arial Unicode MS" w:hAnsi="Arial Unicode MS" w:eastAsia="宋体" w:cstheme="minorHAnsi"/>
              <w:b w:val="0"/>
              <w:bCs/>
              <w:i w:val="0"/>
              <w:iCs w:val="0"/>
              <w:caps/>
              <w:sz w:val="21"/>
              <w:szCs w:val="21"/>
              <w:lang w:val="zh-CN" w:eastAsia="zh-CN" w:bidi="zh-CN"/>
            </w:rPr>
          </w:pPr>
          <w:r>
            <w:rPr>
              <w:rFonts w:ascii="Arial Unicode MS" w:hAnsi="Arial Unicode MS" w:eastAsia="宋体"/>
              <w:b w:val="0"/>
              <w:i w:val="0"/>
              <w:iCs w:val="0"/>
              <w:sz w:val="21"/>
              <w:szCs w:val="21"/>
            </w:rPr>
            <w:fldChar w:fldCharType="begin"/>
          </w:r>
          <w:r>
            <w:rPr>
              <w:rFonts w:ascii="Arial Unicode MS" w:hAnsi="Arial Unicode MS" w:eastAsia="宋体"/>
              <w:b w:val="0"/>
              <w:i w:val="0"/>
              <w:iCs w:val="0"/>
              <w:sz w:val="21"/>
              <w:szCs w:val="21"/>
            </w:rPr>
            <w:instrText xml:space="preserve"> TOC \o "1-3" \h \z \u </w:instrText>
          </w:r>
          <w:r>
            <w:rPr>
              <w:rFonts w:ascii="Arial Unicode MS" w:hAnsi="Arial Unicode MS" w:eastAsia="宋体"/>
              <w:b w:val="0"/>
              <w:i w:val="0"/>
              <w:iCs w:val="0"/>
              <w:sz w:val="21"/>
              <w:szCs w:val="21"/>
            </w:rPr>
            <w:fldChar w:fldCharType="separate"/>
          </w:r>
        </w:p>
        <w:p w14:paraId="4851EDDE">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_Toc18488 </w:instrText>
          </w:r>
          <w:r>
            <w:rPr>
              <w:rFonts w:ascii="Arial Unicode MS" w:hAnsi="Arial Unicode MS" w:eastAsia="宋体"/>
              <w:i w:val="0"/>
              <w:iCs w:val="0"/>
              <w:szCs w:val="21"/>
            </w:rPr>
            <w:fldChar w:fldCharType="separate"/>
          </w:r>
          <w:r>
            <w:rPr>
              <w:rFonts w:hint="eastAsia" w:ascii="Arial Unicode MS" w:hAnsi="Arial Unicode MS"/>
              <w:i w:val="0"/>
              <w:iCs w:val="0"/>
            </w:rPr>
            <w:t>copyright</w:t>
          </w:r>
          <w:r>
            <w:rPr>
              <w:i w:val="0"/>
              <w:iCs w:val="0"/>
            </w:rPr>
            <w:tab/>
          </w:r>
          <w:r>
            <w:rPr>
              <w:i w:val="0"/>
              <w:iCs w:val="0"/>
            </w:rPr>
            <w:fldChar w:fldCharType="begin"/>
          </w:r>
          <w:r>
            <w:rPr>
              <w:i w:val="0"/>
              <w:iCs w:val="0"/>
            </w:rPr>
            <w:instrText xml:space="preserve"> PAGEREF _Toc18488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694F2389">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_Toc7849 </w:instrText>
          </w:r>
          <w:r>
            <w:rPr>
              <w:rFonts w:ascii="Arial Unicode MS" w:hAnsi="Arial Unicode MS" w:eastAsia="宋体"/>
              <w:i w:val="0"/>
              <w:iCs w:val="0"/>
              <w:szCs w:val="21"/>
            </w:rPr>
            <w:fldChar w:fldCharType="separate"/>
          </w:r>
          <w:r>
            <w:rPr>
              <w:rFonts w:hint="eastAsia" w:ascii="Arial Unicode MS" w:hAnsi="Arial Unicode MS"/>
              <w:i w:val="0"/>
              <w:iCs w:val="0"/>
            </w:rPr>
            <w:t>Pledge</w:t>
          </w:r>
          <w:r>
            <w:rPr>
              <w:i w:val="0"/>
              <w:iCs w:val="0"/>
            </w:rPr>
            <w:tab/>
          </w:r>
          <w:r>
            <w:rPr>
              <w:i w:val="0"/>
              <w:iCs w:val="0"/>
            </w:rPr>
            <w:fldChar w:fldCharType="begin"/>
          </w:r>
          <w:r>
            <w:rPr>
              <w:i w:val="0"/>
              <w:iCs w:val="0"/>
            </w:rPr>
            <w:instrText xml:space="preserve"> PAGEREF _Toc7849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196628D0">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_Toc14057 </w:instrText>
          </w:r>
          <w:r>
            <w:rPr>
              <w:rFonts w:ascii="Arial Unicode MS" w:hAnsi="Arial Unicode MS" w:eastAsia="宋体"/>
              <w:i w:val="0"/>
              <w:iCs w:val="0"/>
              <w:szCs w:val="21"/>
            </w:rPr>
            <w:fldChar w:fldCharType="separate"/>
          </w:r>
          <w:r>
            <w:rPr>
              <w:rFonts w:hint="eastAsia" w:ascii="Arial Unicode MS" w:hAnsi="Arial Unicode MS" w:cs="Arial"/>
              <w:bCs w:val="0"/>
              <w:i w:val="0"/>
              <w:iCs w:val="0"/>
              <w:szCs w:val="18"/>
              <w:lang w:val="en-US" w:eastAsia="zh-CN" w:bidi="zh-CN"/>
            </w:rPr>
            <w:t>Statement</w:t>
          </w:r>
          <w:r>
            <w:rPr>
              <w:i w:val="0"/>
              <w:iCs w:val="0"/>
            </w:rPr>
            <w:tab/>
          </w:r>
          <w:r>
            <w:rPr>
              <w:i w:val="0"/>
              <w:iCs w:val="0"/>
            </w:rPr>
            <w:fldChar w:fldCharType="begin"/>
          </w:r>
          <w:r>
            <w:rPr>
              <w:i w:val="0"/>
              <w:iCs w:val="0"/>
            </w:rPr>
            <w:instrText xml:space="preserve"> PAGEREF _Toc14057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4A71239F">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_Toc24158 </w:instrText>
          </w:r>
          <w:r>
            <w:rPr>
              <w:rFonts w:ascii="Arial Unicode MS" w:hAnsi="Arial Unicode MS" w:eastAsia="宋体"/>
              <w:i w:val="0"/>
              <w:iCs w:val="0"/>
              <w:szCs w:val="21"/>
            </w:rPr>
            <w:fldChar w:fldCharType="separate"/>
          </w:r>
          <w:r>
            <w:rPr>
              <w:rFonts w:ascii="Arial Unicode MS" w:hAnsi="Arial Unicode MS"/>
              <w:i w:val="0"/>
              <w:iCs w:val="0"/>
            </w:rPr>
            <w:t xml:space="preserve">CE </w:t>
          </w:r>
          <w:r>
            <w:rPr>
              <w:rFonts w:hint="eastAsia" w:ascii="Arial Unicode MS" w:hAnsi="Arial Unicode MS"/>
              <w:i w:val="0"/>
              <w:iCs w:val="0"/>
              <w:lang w:val="en-US" w:eastAsia="zh-CN"/>
            </w:rPr>
            <w:t>design</w:t>
          </w:r>
          <w:r>
            <w:rPr>
              <w:i w:val="0"/>
              <w:iCs w:val="0"/>
            </w:rPr>
            <w:tab/>
          </w:r>
          <w:r>
            <w:rPr>
              <w:i w:val="0"/>
              <w:iCs w:val="0"/>
            </w:rPr>
            <w:fldChar w:fldCharType="begin"/>
          </w:r>
          <w:r>
            <w:rPr>
              <w:i w:val="0"/>
              <w:iCs w:val="0"/>
            </w:rPr>
            <w:instrText xml:space="preserve"> PAGEREF _Toc24158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3B5B0BA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_Toc3730 </w:instrText>
          </w:r>
          <w:r>
            <w:rPr>
              <w:rFonts w:ascii="Arial Unicode MS" w:hAnsi="Arial Unicode MS" w:eastAsia="宋体"/>
              <w:i w:val="0"/>
              <w:iCs w:val="0"/>
              <w:szCs w:val="21"/>
            </w:rPr>
            <w:fldChar w:fldCharType="separate"/>
          </w:r>
          <w:r>
            <w:rPr>
              <w:rFonts w:hint="eastAsia" w:ascii="Arial Unicode MS" w:hAnsi="Arial Unicode MS"/>
              <w:i w:val="0"/>
              <w:iCs w:val="0"/>
            </w:rPr>
            <w:t>Part 15 of the FCC regulations</w:t>
          </w:r>
          <w:r>
            <w:rPr>
              <w:i w:val="0"/>
              <w:iCs w:val="0"/>
            </w:rPr>
            <w:tab/>
          </w:r>
          <w:r>
            <w:rPr>
              <w:i w:val="0"/>
              <w:iCs w:val="0"/>
            </w:rPr>
            <w:fldChar w:fldCharType="begin"/>
          </w:r>
          <w:r>
            <w:rPr>
              <w:i w:val="0"/>
              <w:iCs w:val="0"/>
            </w:rPr>
            <w:instrText xml:space="preserve"> PAGEREF _Toc3730 \h </w:instrText>
          </w:r>
          <w:r>
            <w:rPr>
              <w:i w:val="0"/>
              <w:iCs w:val="0"/>
            </w:rPr>
            <w:fldChar w:fldCharType="separate"/>
          </w:r>
          <w:r>
            <w:rPr>
              <w:i w:val="0"/>
              <w:iCs w:val="0"/>
            </w:rPr>
            <w:t>2</w:t>
          </w:r>
          <w:r>
            <w:rPr>
              <w:i w:val="0"/>
              <w:iCs w:val="0"/>
            </w:rPr>
            <w:fldChar w:fldCharType="end"/>
          </w:r>
          <w:r>
            <w:rPr>
              <w:rFonts w:ascii="Arial Unicode MS" w:hAnsi="Arial Unicode MS" w:eastAsia="宋体"/>
              <w:i w:val="0"/>
              <w:iCs w:val="0"/>
              <w:szCs w:val="21"/>
            </w:rPr>
            <w:fldChar w:fldCharType="end"/>
          </w:r>
        </w:p>
        <w:p w14:paraId="574F030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_Toc25772 </w:instrText>
          </w:r>
          <w:r>
            <w:rPr>
              <w:rFonts w:ascii="Arial Unicode MS" w:hAnsi="Arial Unicode MS" w:eastAsia="宋体"/>
              <w:i w:val="0"/>
              <w:iCs w:val="0"/>
              <w:szCs w:val="21"/>
            </w:rPr>
            <w:fldChar w:fldCharType="separate"/>
          </w:r>
          <w:r>
            <w:rPr>
              <w:rFonts w:ascii="Arial Unicode MS" w:hAnsi="Arial Unicode MS"/>
              <w:i w:val="0"/>
              <w:iCs w:val="0"/>
            </w:rPr>
            <w:t xml:space="preserve">WEEE </w:t>
          </w:r>
          <w:r>
            <w:rPr>
              <w:rFonts w:hint="eastAsia" w:ascii="Arial Unicode MS" w:hAnsi="Arial Unicode MS"/>
              <w:i w:val="0"/>
              <w:iCs w:val="0"/>
              <w:lang w:val="en-US" w:eastAsia="zh-CN"/>
            </w:rPr>
            <w:t>logo</w:t>
          </w:r>
          <w:r>
            <w:rPr>
              <w:i w:val="0"/>
              <w:iCs w:val="0"/>
            </w:rPr>
            <w:tab/>
          </w:r>
          <w:r>
            <w:rPr>
              <w:i w:val="0"/>
              <w:iCs w:val="0"/>
            </w:rPr>
            <w:fldChar w:fldCharType="begin"/>
          </w:r>
          <w:r>
            <w:rPr>
              <w:i w:val="0"/>
              <w:iCs w:val="0"/>
            </w:rPr>
            <w:instrText xml:space="preserve"> PAGEREF _Toc25772 \h </w:instrText>
          </w:r>
          <w:r>
            <w:rPr>
              <w:i w:val="0"/>
              <w:iCs w:val="0"/>
            </w:rPr>
            <w:fldChar w:fldCharType="separate"/>
          </w:r>
          <w:r>
            <w:rPr>
              <w:i w:val="0"/>
              <w:iCs w:val="0"/>
            </w:rPr>
            <w:t>3</w:t>
          </w:r>
          <w:r>
            <w:rPr>
              <w:i w:val="0"/>
              <w:iCs w:val="0"/>
            </w:rPr>
            <w:fldChar w:fldCharType="end"/>
          </w:r>
          <w:r>
            <w:rPr>
              <w:rFonts w:ascii="Arial Unicode MS" w:hAnsi="Arial Unicode MS" w:eastAsia="宋体"/>
              <w:i w:val="0"/>
              <w:iCs w:val="0"/>
              <w:szCs w:val="21"/>
            </w:rPr>
            <w:fldChar w:fldCharType="end"/>
          </w:r>
        </w:p>
        <w:p w14:paraId="36681165">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_Toc24304 </w:instrText>
          </w:r>
          <w:r>
            <w:rPr>
              <w:rFonts w:ascii="Arial Unicode MS" w:hAnsi="Arial Unicode MS" w:eastAsia="宋体"/>
              <w:i w:val="0"/>
              <w:iCs w:val="0"/>
              <w:szCs w:val="21"/>
            </w:rPr>
            <w:fldChar w:fldCharType="separate"/>
          </w:r>
          <w:r>
            <w:rPr>
              <w:rFonts w:hint="eastAsia" w:ascii="Arial Unicode MS" w:hAnsi="Arial Unicode MS"/>
              <w:i w:val="0"/>
              <w:iCs w:val="0"/>
            </w:rPr>
            <w:t>customer feedback</w:t>
          </w:r>
          <w:r>
            <w:rPr>
              <w:i w:val="0"/>
              <w:iCs w:val="0"/>
            </w:rPr>
            <w:tab/>
          </w:r>
          <w:r>
            <w:rPr>
              <w:i w:val="0"/>
              <w:iCs w:val="0"/>
            </w:rPr>
            <w:fldChar w:fldCharType="begin"/>
          </w:r>
          <w:r>
            <w:rPr>
              <w:i w:val="0"/>
              <w:iCs w:val="0"/>
            </w:rPr>
            <w:instrText xml:space="preserve"> PAGEREF _Toc24304 \h </w:instrText>
          </w:r>
          <w:r>
            <w:rPr>
              <w:i w:val="0"/>
              <w:iCs w:val="0"/>
            </w:rPr>
            <w:fldChar w:fldCharType="separate"/>
          </w:r>
          <w:r>
            <w:rPr>
              <w:i w:val="0"/>
              <w:iCs w:val="0"/>
            </w:rPr>
            <w:t>3</w:t>
          </w:r>
          <w:r>
            <w:rPr>
              <w:i w:val="0"/>
              <w:iCs w:val="0"/>
            </w:rPr>
            <w:fldChar w:fldCharType="end"/>
          </w:r>
          <w:r>
            <w:rPr>
              <w:rFonts w:ascii="Arial Unicode MS" w:hAnsi="Arial Unicode MS" w:eastAsia="宋体"/>
              <w:i w:val="0"/>
              <w:iCs w:val="0"/>
              <w:szCs w:val="21"/>
            </w:rPr>
            <w:fldChar w:fldCharType="end"/>
          </w:r>
        </w:p>
        <w:p w14:paraId="358B8B68">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_Toc10331 </w:instrText>
          </w:r>
          <w:r>
            <w:rPr>
              <w:rFonts w:ascii="Arial Unicode MS" w:hAnsi="Arial Unicode MS" w:eastAsia="宋体"/>
              <w:i w:val="0"/>
              <w:iCs w:val="0"/>
              <w:szCs w:val="21"/>
            </w:rPr>
            <w:fldChar w:fldCharType="separate"/>
          </w:r>
          <w:r>
            <w:rPr>
              <w:rFonts w:hint="eastAsia" w:ascii="Arial Unicode MS" w:hAnsi="Arial Unicode MS"/>
              <w:i w:val="0"/>
              <w:iCs w:val="0"/>
              <w:lang w:val="en-US" w:eastAsia="zh-CN"/>
            </w:rPr>
            <w:t>The purpose of writing</w:t>
          </w:r>
          <w:r>
            <w:rPr>
              <w:i w:val="0"/>
              <w:iCs w:val="0"/>
            </w:rPr>
            <w:tab/>
          </w:r>
          <w:r>
            <w:rPr>
              <w:i w:val="0"/>
              <w:iCs w:val="0"/>
            </w:rPr>
            <w:fldChar w:fldCharType="begin"/>
          </w:r>
          <w:r>
            <w:rPr>
              <w:i w:val="0"/>
              <w:iCs w:val="0"/>
            </w:rPr>
            <w:instrText xml:space="preserve"> PAGEREF _Toc10331 \h </w:instrText>
          </w:r>
          <w:r>
            <w:rPr>
              <w:i w:val="0"/>
              <w:iCs w:val="0"/>
            </w:rPr>
            <w:fldChar w:fldCharType="separate"/>
          </w:r>
          <w:r>
            <w:rPr>
              <w:i w:val="0"/>
              <w:iCs w:val="0"/>
            </w:rPr>
            <w:t>4</w:t>
          </w:r>
          <w:r>
            <w:rPr>
              <w:i w:val="0"/>
              <w:iCs w:val="0"/>
            </w:rPr>
            <w:fldChar w:fldCharType="end"/>
          </w:r>
          <w:r>
            <w:rPr>
              <w:rFonts w:ascii="Arial Unicode MS" w:hAnsi="Arial Unicode MS" w:eastAsia="宋体"/>
              <w:i w:val="0"/>
              <w:iCs w:val="0"/>
              <w:szCs w:val="21"/>
            </w:rPr>
            <w:fldChar w:fldCharType="end"/>
          </w:r>
        </w:p>
        <w:p w14:paraId="78FCC6EB">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_Toc22946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The content of the instruction manual</w:t>
          </w:r>
          <w:r>
            <w:rPr>
              <w:i w:val="0"/>
              <w:iCs w:val="0"/>
            </w:rPr>
            <w:tab/>
          </w:r>
          <w:r>
            <w:rPr>
              <w:i w:val="0"/>
              <w:iCs w:val="0"/>
            </w:rPr>
            <w:fldChar w:fldCharType="begin"/>
          </w:r>
          <w:r>
            <w:rPr>
              <w:i w:val="0"/>
              <w:iCs w:val="0"/>
            </w:rPr>
            <w:instrText xml:space="preserve"> PAGEREF _Toc22946 \h </w:instrText>
          </w:r>
          <w:r>
            <w:rPr>
              <w:i w:val="0"/>
              <w:iCs w:val="0"/>
            </w:rPr>
            <w:fldChar w:fldCharType="separate"/>
          </w:r>
          <w:r>
            <w:rPr>
              <w:i w:val="0"/>
              <w:iCs w:val="0"/>
            </w:rPr>
            <w:t>4</w:t>
          </w:r>
          <w:r>
            <w:rPr>
              <w:i w:val="0"/>
              <w:iCs w:val="0"/>
            </w:rPr>
            <w:fldChar w:fldCharType="end"/>
          </w:r>
          <w:r>
            <w:rPr>
              <w:rFonts w:ascii="Arial Unicode MS" w:hAnsi="Arial Unicode MS" w:eastAsia="宋体"/>
              <w:i w:val="0"/>
              <w:iCs w:val="0"/>
              <w:szCs w:val="21"/>
            </w:rPr>
            <w:fldChar w:fldCharType="end"/>
          </w:r>
        </w:p>
        <w:p w14:paraId="5B253C81">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_Toc15011 </w:instrText>
          </w:r>
          <w:r>
            <w:rPr>
              <w:rFonts w:ascii="Arial Unicode MS" w:hAnsi="Arial Unicode MS" w:eastAsia="宋体"/>
              <w:i w:val="0"/>
              <w:iCs w:val="0"/>
              <w:szCs w:val="21"/>
            </w:rPr>
            <w:fldChar w:fldCharType="separate"/>
          </w:r>
          <w:r>
            <w:rPr>
              <w:rFonts w:hint="eastAsia" w:ascii="Arial Unicode MS" w:hAnsi="Arial Unicode MS" w:eastAsia="宋体" w:cs="宋体"/>
              <w:bCs w:val="0"/>
              <w:i w:val="0"/>
              <w:iCs w:val="0"/>
              <w:szCs w:val="36"/>
              <w:lang w:val="en-US" w:eastAsia="zh-CN"/>
            </w:rPr>
            <w:t>C</w:t>
          </w:r>
          <w:r>
            <w:rPr>
              <w:rFonts w:hint="eastAsia" w:ascii="Arial Unicode MS" w:hAnsi="Arial Unicode MS" w:eastAsia="宋体" w:cs="宋体"/>
              <w:bCs w:val="0"/>
              <w:i w:val="0"/>
              <w:iCs w:val="0"/>
              <w:szCs w:val="36"/>
              <w:lang w:val="zh-CN" w:eastAsia="zh-CN"/>
            </w:rPr>
            <w:t>atalogue</w:t>
          </w:r>
          <w:r>
            <w:rPr>
              <w:i w:val="0"/>
              <w:iCs w:val="0"/>
            </w:rPr>
            <w:tab/>
          </w:r>
          <w:r>
            <w:rPr>
              <w:i w:val="0"/>
              <w:iCs w:val="0"/>
            </w:rPr>
            <w:fldChar w:fldCharType="begin"/>
          </w:r>
          <w:r>
            <w:rPr>
              <w:i w:val="0"/>
              <w:iCs w:val="0"/>
            </w:rPr>
            <w:instrText xml:space="preserve"> PAGEREF _Toc15011 \h </w:instrText>
          </w:r>
          <w:r>
            <w:rPr>
              <w:i w:val="0"/>
              <w:iCs w:val="0"/>
            </w:rPr>
            <w:fldChar w:fldCharType="separate"/>
          </w:r>
          <w:r>
            <w:rPr>
              <w:i w:val="0"/>
              <w:iCs w:val="0"/>
            </w:rPr>
            <w:t>6</w:t>
          </w:r>
          <w:r>
            <w:rPr>
              <w:i w:val="0"/>
              <w:iCs w:val="0"/>
            </w:rPr>
            <w:fldChar w:fldCharType="end"/>
          </w:r>
          <w:r>
            <w:rPr>
              <w:rFonts w:ascii="Arial Unicode MS" w:hAnsi="Arial Unicode MS" w:eastAsia="宋体"/>
              <w:i w:val="0"/>
              <w:iCs w:val="0"/>
              <w:szCs w:val="21"/>
            </w:rPr>
            <w:fldChar w:fldCharType="end"/>
          </w:r>
        </w:p>
        <w:p w14:paraId="09BDD21C">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_Toc8398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Hardware Composition</w:t>
          </w:r>
          <w:r>
            <w:rPr>
              <w:i w:val="0"/>
              <w:iCs w:val="0"/>
            </w:rPr>
            <w:tab/>
          </w:r>
          <w:r>
            <w:rPr>
              <w:i w:val="0"/>
              <w:iCs w:val="0"/>
            </w:rPr>
            <w:fldChar w:fldCharType="begin"/>
          </w:r>
          <w:r>
            <w:rPr>
              <w:i w:val="0"/>
              <w:iCs w:val="0"/>
            </w:rPr>
            <w:instrText xml:space="preserve"> PAGEREF _Toc8398 \h </w:instrText>
          </w:r>
          <w:r>
            <w:rPr>
              <w:i w:val="0"/>
              <w:iCs w:val="0"/>
            </w:rPr>
            <w:fldChar w:fldCharType="separate"/>
          </w:r>
          <w:r>
            <w:rPr>
              <w:i w:val="0"/>
              <w:iCs w:val="0"/>
            </w:rPr>
            <w:t>10</w:t>
          </w:r>
          <w:r>
            <w:rPr>
              <w:i w:val="0"/>
              <w:iCs w:val="0"/>
            </w:rPr>
            <w:fldChar w:fldCharType="end"/>
          </w:r>
          <w:r>
            <w:rPr>
              <w:rFonts w:ascii="Arial Unicode MS" w:hAnsi="Arial Unicode MS" w:eastAsia="宋体"/>
              <w:i w:val="0"/>
              <w:iCs w:val="0"/>
              <w:szCs w:val="21"/>
            </w:rPr>
            <w:fldChar w:fldCharType="end"/>
          </w:r>
        </w:p>
        <w:p w14:paraId="1559F87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_Toc23478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Display icon composition</w:t>
          </w:r>
          <w:r>
            <w:rPr>
              <w:i w:val="0"/>
              <w:iCs w:val="0"/>
            </w:rPr>
            <w:tab/>
          </w:r>
          <w:r>
            <w:rPr>
              <w:i w:val="0"/>
              <w:iCs w:val="0"/>
            </w:rPr>
            <w:fldChar w:fldCharType="begin"/>
          </w:r>
          <w:r>
            <w:rPr>
              <w:i w:val="0"/>
              <w:iCs w:val="0"/>
            </w:rPr>
            <w:instrText xml:space="preserve"> PAGEREF _Toc23478 \h </w:instrText>
          </w:r>
          <w:r>
            <w:rPr>
              <w:i w:val="0"/>
              <w:iCs w:val="0"/>
            </w:rPr>
            <w:fldChar w:fldCharType="separate"/>
          </w:r>
          <w:r>
            <w:rPr>
              <w:i w:val="0"/>
              <w:iCs w:val="0"/>
            </w:rPr>
            <w:t>13</w:t>
          </w:r>
          <w:r>
            <w:rPr>
              <w:i w:val="0"/>
              <w:iCs w:val="0"/>
            </w:rPr>
            <w:fldChar w:fldCharType="end"/>
          </w:r>
          <w:r>
            <w:rPr>
              <w:rFonts w:ascii="Arial Unicode MS" w:hAnsi="Arial Unicode MS" w:eastAsia="宋体"/>
              <w:i w:val="0"/>
              <w:iCs w:val="0"/>
              <w:szCs w:val="21"/>
            </w:rPr>
            <w:fldChar w:fldCharType="end"/>
          </w:r>
        </w:p>
        <w:p w14:paraId="6034DB80">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_Toc2037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w:t>
          </w:r>
          <w:r>
            <w:rPr>
              <w:rFonts w:hint="eastAsia" w:ascii="Arial Unicode MS" w:hAnsi="Arial Unicode MS" w:eastAsia="宋体" w:cs="宋体"/>
              <w:i w:val="0"/>
              <w:iCs w:val="0"/>
            </w:rPr>
            <w:t>onfiguration Interface Description</w:t>
          </w:r>
          <w:r>
            <w:rPr>
              <w:i w:val="0"/>
              <w:iCs w:val="0"/>
            </w:rPr>
            <w:tab/>
          </w:r>
          <w:r>
            <w:rPr>
              <w:i w:val="0"/>
              <w:iCs w:val="0"/>
            </w:rPr>
            <w:fldChar w:fldCharType="begin"/>
          </w:r>
          <w:r>
            <w:rPr>
              <w:i w:val="0"/>
              <w:iCs w:val="0"/>
            </w:rPr>
            <w:instrText xml:space="preserve"> PAGEREF _Toc2037 \h </w:instrText>
          </w:r>
          <w:r>
            <w:rPr>
              <w:i w:val="0"/>
              <w:iCs w:val="0"/>
            </w:rPr>
            <w:fldChar w:fldCharType="separate"/>
          </w:r>
          <w:r>
            <w:rPr>
              <w:i w:val="0"/>
              <w:iCs w:val="0"/>
            </w:rPr>
            <w:t>14</w:t>
          </w:r>
          <w:r>
            <w:rPr>
              <w:i w:val="0"/>
              <w:iCs w:val="0"/>
            </w:rPr>
            <w:fldChar w:fldCharType="end"/>
          </w:r>
          <w:r>
            <w:rPr>
              <w:rFonts w:ascii="Arial Unicode MS" w:hAnsi="Arial Unicode MS" w:eastAsia="宋体"/>
              <w:i w:val="0"/>
              <w:iCs w:val="0"/>
              <w:szCs w:val="21"/>
            </w:rPr>
            <w:fldChar w:fldCharType="end"/>
          </w:r>
        </w:p>
        <w:p w14:paraId="4DD99139">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_Toc15549 </w:instrText>
          </w:r>
          <w:r>
            <w:rPr>
              <w:rFonts w:ascii="Arial Unicode MS" w:hAnsi="Arial Unicode MS" w:eastAsia="宋体"/>
              <w:i w:val="0"/>
              <w:iCs w:val="0"/>
              <w:szCs w:val="21"/>
            </w:rPr>
            <w:fldChar w:fldCharType="separate"/>
          </w:r>
          <w:r>
            <w:rPr>
              <w:rFonts w:hint="eastAsia" w:ascii="Arial Unicode MS" w:hAnsi="Arial Unicode MS" w:eastAsia="宋体"/>
              <w:i w:val="0"/>
              <w:iCs w:val="0"/>
            </w:rPr>
            <w:t xml:space="preserve">Phone </w:t>
          </w:r>
          <w:r>
            <w:rPr>
              <w:rFonts w:ascii="Arial Unicode MS" w:hAnsi="Arial Unicode MS" w:eastAsia="宋体"/>
              <w:i w:val="0"/>
              <w:iCs w:val="0"/>
            </w:rPr>
            <w:t>Interface Configuration</w:t>
          </w:r>
          <w:r>
            <w:rPr>
              <w:i w:val="0"/>
              <w:iCs w:val="0"/>
            </w:rPr>
            <w:tab/>
          </w:r>
          <w:r>
            <w:rPr>
              <w:i w:val="0"/>
              <w:iCs w:val="0"/>
            </w:rPr>
            <w:fldChar w:fldCharType="begin"/>
          </w:r>
          <w:r>
            <w:rPr>
              <w:i w:val="0"/>
              <w:iCs w:val="0"/>
            </w:rPr>
            <w:instrText xml:space="preserve"> PAGEREF _Toc15549 \h </w:instrText>
          </w:r>
          <w:r>
            <w:rPr>
              <w:i w:val="0"/>
              <w:iCs w:val="0"/>
            </w:rPr>
            <w:fldChar w:fldCharType="separate"/>
          </w:r>
          <w:r>
            <w:rPr>
              <w:i w:val="0"/>
              <w:iCs w:val="0"/>
            </w:rPr>
            <w:t>15</w:t>
          </w:r>
          <w:r>
            <w:rPr>
              <w:i w:val="0"/>
              <w:iCs w:val="0"/>
            </w:rPr>
            <w:fldChar w:fldCharType="end"/>
          </w:r>
          <w:r>
            <w:rPr>
              <w:rFonts w:ascii="Arial Unicode MS" w:hAnsi="Arial Unicode MS" w:eastAsia="宋体"/>
              <w:i w:val="0"/>
              <w:iCs w:val="0"/>
              <w:szCs w:val="21"/>
            </w:rPr>
            <w:fldChar w:fldCharType="end"/>
          </w:r>
        </w:p>
        <w:p w14:paraId="0F09B870">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_Toc16523 </w:instrText>
          </w:r>
          <w:r>
            <w:rPr>
              <w:rFonts w:ascii="Arial Unicode MS" w:hAnsi="Arial Unicode MS" w:eastAsia="宋体"/>
              <w:i w:val="0"/>
              <w:iCs w:val="0"/>
              <w:szCs w:val="21"/>
            </w:rPr>
            <w:fldChar w:fldCharType="separate"/>
          </w:r>
          <w:r>
            <w:rPr>
              <w:rFonts w:hint="eastAsia" w:ascii="Arial Unicode MS" w:hAnsi="Arial Unicode MS" w:eastAsia="宋体"/>
              <w:i w:val="0"/>
              <w:iCs w:val="0"/>
            </w:rPr>
            <w:t xml:space="preserve">Computer Web </w:t>
          </w:r>
          <w:r>
            <w:rPr>
              <w:rFonts w:ascii="Arial Unicode MS" w:hAnsi="Arial Unicode MS" w:eastAsia="宋体"/>
              <w:i w:val="0"/>
              <w:iCs w:val="0"/>
            </w:rPr>
            <w:t>Configuration</w:t>
          </w:r>
          <w:r>
            <w:rPr>
              <w:i w:val="0"/>
              <w:iCs w:val="0"/>
            </w:rPr>
            <w:tab/>
          </w:r>
          <w:r>
            <w:rPr>
              <w:i w:val="0"/>
              <w:iCs w:val="0"/>
            </w:rPr>
            <w:fldChar w:fldCharType="begin"/>
          </w:r>
          <w:r>
            <w:rPr>
              <w:i w:val="0"/>
              <w:iCs w:val="0"/>
            </w:rPr>
            <w:instrText xml:space="preserve"> PAGEREF _Toc16523 \h </w:instrText>
          </w:r>
          <w:r>
            <w:rPr>
              <w:i w:val="0"/>
              <w:iCs w:val="0"/>
            </w:rPr>
            <w:fldChar w:fldCharType="separate"/>
          </w:r>
          <w:r>
            <w:rPr>
              <w:i w:val="0"/>
              <w:iCs w:val="0"/>
            </w:rPr>
            <w:t>15</w:t>
          </w:r>
          <w:r>
            <w:rPr>
              <w:i w:val="0"/>
              <w:iCs w:val="0"/>
            </w:rPr>
            <w:fldChar w:fldCharType="end"/>
          </w:r>
          <w:r>
            <w:rPr>
              <w:rFonts w:ascii="Arial Unicode MS" w:hAnsi="Arial Unicode MS" w:eastAsia="宋体"/>
              <w:i w:val="0"/>
              <w:iCs w:val="0"/>
              <w:szCs w:val="21"/>
            </w:rPr>
            <w:fldChar w:fldCharType="end"/>
          </w:r>
        </w:p>
        <w:p w14:paraId="7D87E4E4">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_Toc8868 </w:instrText>
          </w:r>
          <w:r>
            <w:rPr>
              <w:rFonts w:ascii="Arial Unicode MS" w:hAnsi="Arial Unicode MS" w:eastAsia="宋体"/>
              <w:i w:val="0"/>
              <w:iCs w:val="0"/>
              <w:szCs w:val="21"/>
            </w:rPr>
            <w:fldChar w:fldCharType="separate"/>
          </w:r>
          <w:r>
            <w:rPr>
              <w:rFonts w:hint="eastAsia" w:ascii="Arial Unicode MS" w:hAnsi="Arial Unicode MS" w:eastAsia="宋体"/>
              <w:i w:val="0"/>
              <w:iCs w:val="0"/>
            </w:rPr>
            <w:t xml:space="preserve">Mobile Scanning </w:t>
          </w:r>
          <w:r>
            <w:rPr>
              <w:rFonts w:ascii="Arial Unicode MS" w:hAnsi="Arial Unicode MS" w:eastAsia="宋体"/>
              <w:i w:val="0"/>
              <w:iCs w:val="0"/>
            </w:rPr>
            <w:t>Configuration</w:t>
          </w:r>
          <w:r>
            <w:rPr>
              <w:i w:val="0"/>
              <w:iCs w:val="0"/>
            </w:rPr>
            <w:tab/>
          </w:r>
          <w:r>
            <w:rPr>
              <w:i w:val="0"/>
              <w:iCs w:val="0"/>
            </w:rPr>
            <w:fldChar w:fldCharType="begin"/>
          </w:r>
          <w:r>
            <w:rPr>
              <w:i w:val="0"/>
              <w:iCs w:val="0"/>
            </w:rPr>
            <w:instrText xml:space="preserve"> PAGEREF _Toc8868 \h </w:instrText>
          </w:r>
          <w:r>
            <w:rPr>
              <w:i w:val="0"/>
              <w:iCs w:val="0"/>
            </w:rPr>
            <w:fldChar w:fldCharType="separate"/>
          </w:r>
          <w:r>
            <w:rPr>
              <w:i w:val="0"/>
              <w:iCs w:val="0"/>
            </w:rPr>
            <w:t>15</w:t>
          </w:r>
          <w:r>
            <w:rPr>
              <w:i w:val="0"/>
              <w:iCs w:val="0"/>
            </w:rPr>
            <w:fldChar w:fldCharType="end"/>
          </w:r>
          <w:r>
            <w:rPr>
              <w:rFonts w:ascii="Arial Unicode MS" w:hAnsi="Arial Unicode MS" w:eastAsia="宋体"/>
              <w:i w:val="0"/>
              <w:iCs w:val="0"/>
              <w:szCs w:val="21"/>
            </w:rPr>
            <w:fldChar w:fldCharType="end"/>
          </w:r>
        </w:p>
        <w:p w14:paraId="1E488470">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_Toc30828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Using Documents</w:t>
          </w:r>
          <w:r>
            <w:rPr>
              <w:i w:val="0"/>
              <w:iCs w:val="0"/>
            </w:rPr>
            <w:tab/>
          </w:r>
          <w:r>
            <w:rPr>
              <w:i w:val="0"/>
              <w:iCs w:val="0"/>
            </w:rPr>
            <w:fldChar w:fldCharType="begin"/>
          </w:r>
          <w:r>
            <w:rPr>
              <w:i w:val="0"/>
              <w:iCs w:val="0"/>
            </w:rPr>
            <w:instrText xml:space="preserve"> PAGEREF _Toc30828 \h </w:instrText>
          </w:r>
          <w:r>
            <w:rPr>
              <w:i w:val="0"/>
              <w:iCs w:val="0"/>
            </w:rPr>
            <w:fldChar w:fldCharType="separate"/>
          </w:r>
          <w:r>
            <w:rPr>
              <w:i w:val="0"/>
              <w:iCs w:val="0"/>
            </w:rPr>
            <w:t>20</w:t>
          </w:r>
          <w:r>
            <w:rPr>
              <w:i w:val="0"/>
              <w:iCs w:val="0"/>
            </w:rPr>
            <w:fldChar w:fldCharType="end"/>
          </w:r>
          <w:r>
            <w:rPr>
              <w:rFonts w:ascii="Arial Unicode MS" w:hAnsi="Arial Unicode MS" w:eastAsia="宋体"/>
              <w:i w:val="0"/>
              <w:iCs w:val="0"/>
              <w:szCs w:val="21"/>
            </w:rPr>
            <w:fldChar w:fldCharType="end"/>
          </w:r>
        </w:p>
        <w:p w14:paraId="6E7A320E">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_Toc23387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Safe Use</w:t>
          </w:r>
          <w:r>
            <w:rPr>
              <w:i w:val="0"/>
              <w:iCs w:val="0"/>
            </w:rPr>
            <w:tab/>
          </w:r>
          <w:r>
            <w:rPr>
              <w:i w:val="0"/>
              <w:iCs w:val="0"/>
            </w:rPr>
            <w:fldChar w:fldCharType="begin"/>
          </w:r>
          <w:r>
            <w:rPr>
              <w:i w:val="0"/>
              <w:iCs w:val="0"/>
            </w:rPr>
            <w:instrText xml:space="preserve"> PAGEREF _Toc23387 \h </w:instrText>
          </w:r>
          <w:r>
            <w:rPr>
              <w:i w:val="0"/>
              <w:iCs w:val="0"/>
            </w:rPr>
            <w:fldChar w:fldCharType="separate"/>
          </w:r>
          <w:r>
            <w:rPr>
              <w:i w:val="0"/>
              <w:iCs w:val="0"/>
            </w:rPr>
            <w:t>22</w:t>
          </w:r>
          <w:r>
            <w:rPr>
              <w:i w:val="0"/>
              <w:iCs w:val="0"/>
            </w:rPr>
            <w:fldChar w:fldCharType="end"/>
          </w:r>
          <w:r>
            <w:rPr>
              <w:rFonts w:ascii="Arial Unicode MS" w:hAnsi="Arial Unicode MS" w:eastAsia="宋体"/>
              <w:i w:val="0"/>
              <w:iCs w:val="0"/>
              <w:szCs w:val="21"/>
            </w:rPr>
            <w:fldChar w:fldCharType="end"/>
          </w:r>
        </w:p>
        <w:p w14:paraId="68114556">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_Toc21679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Getting Started with Phones</w:t>
          </w:r>
          <w:r>
            <w:rPr>
              <w:i w:val="0"/>
              <w:iCs w:val="0"/>
            </w:rPr>
            <w:tab/>
          </w:r>
          <w:r>
            <w:rPr>
              <w:i w:val="0"/>
              <w:iCs w:val="0"/>
            </w:rPr>
            <w:fldChar w:fldCharType="begin"/>
          </w:r>
          <w:r>
            <w:rPr>
              <w:i w:val="0"/>
              <w:iCs w:val="0"/>
            </w:rPr>
            <w:instrText xml:space="preserve"> PAGEREF _Toc21679 \h </w:instrText>
          </w:r>
          <w:r>
            <w:rPr>
              <w:i w:val="0"/>
              <w:iCs w:val="0"/>
            </w:rPr>
            <w:fldChar w:fldCharType="separate"/>
          </w:r>
          <w:r>
            <w:rPr>
              <w:i w:val="0"/>
              <w:iCs w:val="0"/>
            </w:rPr>
            <w:t>24</w:t>
          </w:r>
          <w:r>
            <w:rPr>
              <w:i w:val="0"/>
              <w:iCs w:val="0"/>
            </w:rPr>
            <w:fldChar w:fldCharType="end"/>
          </w:r>
          <w:r>
            <w:rPr>
              <w:rFonts w:ascii="Arial Unicode MS" w:hAnsi="Arial Unicode MS" w:eastAsia="宋体"/>
              <w:i w:val="0"/>
              <w:iCs w:val="0"/>
              <w:szCs w:val="21"/>
            </w:rPr>
            <w:fldChar w:fldCharType="end"/>
          </w:r>
        </w:p>
        <w:p w14:paraId="5CDC9C1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_Toc22193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Packing List</w:t>
          </w:r>
          <w:r>
            <w:rPr>
              <w:i w:val="0"/>
              <w:iCs w:val="0"/>
            </w:rPr>
            <w:tab/>
          </w:r>
          <w:r>
            <w:rPr>
              <w:i w:val="0"/>
              <w:iCs w:val="0"/>
            </w:rPr>
            <w:fldChar w:fldCharType="begin"/>
          </w:r>
          <w:r>
            <w:rPr>
              <w:i w:val="0"/>
              <w:iCs w:val="0"/>
            </w:rPr>
            <w:instrText xml:space="preserve"> PAGEREF _Toc22193 \h </w:instrText>
          </w:r>
          <w:r>
            <w:rPr>
              <w:i w:val="0"/>
              <w:iCs w:val="0"/>
            </w:rPr>
            <w:fldChar w:fldCharType="separate"/>
          </w:r>
          <w:r>
            <w:rPr>
              <w:i w:val="0"/>
              <w:iCs w:val="0"/>
            </w:rPr>
            <w:t>24</w:t>
          </w:r>
          <w:r>
            <w:rPr>
              <w:i w:val="0"/>
              <w:iCs w:val="0"/>
            </w:rPr>
            <w:fldChar w:fldCharType="end"/>
          </w:r>
          <w:r>
            <w:rPr>
              <w:rFonts w:ascii="Arial Unicode MS" w:hAnsi="Arial Unicode MS" w:eastAsia="宋体"/>
              <w:i w:val="0"/>
              <w:iCs w:val="0"/>
              <w:szCs w:val="21"/>
            </w:rPr>
            <w:fldChar w:fldCharType="end"/>
          </w:r>
        </w:p>
        <w:p w14:paraId="4515AB5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_Toc14544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Phone Installation</w:t>
          </w:r>
          <w:r>
            <w:rPr>
              <w:i w:val="0"/>
              <w:iCs w:val="0"/>
            </w:rPr>
            <w:tab/>
          </w:r>
          <w:r>
            <w:rPr>
              <w:i w:val="0"/>
              <w:iCs w:val="0"/>
            </w:rPr>
            <w:fldChar w:fldCharType="begin"/>
          </w:r>
          <w:r>
            <w:rPr>
              <w:i w:val="0"/>
              <w:iCs w:val="0"/>
            </w:rPr>
            <w:instrText xml:space="preserve"> PAGEREF _Toc14544 \h </w:instrText>
          </w:r>
          <w:r>
            <w:rPr>
              <w:i w:val="0"/>
              <w:iCs w:val="0"/>
            </w:rPr>
            <w:fldChar w:fldCharType="separate"/>
          </w:r>
          <w:r>
            <w:rPr>
              <w:i w:val="0"/>
              <w:iCs w:val="0"/>
            </w:rPr>
            <w:t>26</w:t>
          </w:r>
          <w:r>
            <w:rPr>
              <w:i w:val="0"/>
              <w:iCs w:val="0"/>
            </w:rPr>
            <w:fldChar w:fldCharType="end"/>
          </w:r>
          <w:r>
            <w:rPr>
              <w:rFonts w:ascii="Arial Unicode MS" w:hAnsi="Arial Unicode MS" w:eastAsia="宋体"/>
              <w:i w:val="0"/>
              <w:iCs w:val="0"/>
              <w:szCs w:val="21"/>
            </w:rPr>
            <w:fldChar w:fldCharType="end"/>
          </w:r>
        </w:p>
        <w:p w14:paraId="248C66E4">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_Toc5104 </w:instrText>
          </w:r>
          <w:r>
            <w:rPr>
              <w:rFonts w:ascii="Arial Unicode MS" w:hAnsi="Arial Unicode MS" w:eastAsia="宋体"/>
              <w:i w:val="0"/>
              <w:iCs w:val="0"/>
              <w:szCs w:val="21"/>
            </w:rPr>
            <w:fldChar w:fldCharType="separate"/>
          </w:r>
          <w:r>
            <w:rPr>
              <w:rFonts w:hint="eastAsia" w:ascii="Arial Unicode MS" w:hAnsi="Arial Unicode MS" w:eastAsia="宋体"/>
              <w:i w:val="0"/>
              <w:iCs w:val="0"/>
              <w:lang w:val="en-US" w:eastAsia="zh-CN"/>
            </w:rPr>
            <w:t>Mounting  base</w:t>
          </w:r>
          <w:r>
            <w:rPr>
              <w:i w:val="0"/>
              <w:iCs w:val="0"/>
            </w:rPr>
            <w:tab/>
          </w:r>
          <w:r>
            <w:rPr>
              <w:i w:val="0"/>
              <w:iCs w:val="0"/>
            </w:rPr>
            <w:fldChar w:fldCharType="begin"/>
          </w:r>
          <w:r>
            <w:rPr>
              <w:i w:val="0"/>
              <w:iCs w:val="0"/>
            </w:rPr>
            <w:instrText xml:space="preserve"> PAGEREF _Toc5104 \h </w:instrText>
          </w:r>
          <w:r>
            <w:rPr>
              <w:i w:val="0"/>
              <w:iCs w:val="0"/>
            </w:rPr>
            <w:fldChar w:fldCharType="separate"/>
          </w:r>
          <w:r>
            <w:rPr>
              <w:i w:val="0"/>
              <w:iCs w:val="0"/>
            </w:rPr>
            <w:t>26</w:t>
          </w:r>
          <w:r>
            <w:rPr>
              <w:i w:val="0"/>
              <w:iCs w:val="0"/>
            </w:rPr>
            <w:fldChar w:fldCharType="end"/>
          </w:r>
          <w:r>
            <w:rPr>
              <w:rFonts w:ascii="Arial Unicode MS" w:hAnsi="Arial Unicode MS" w:eastAsia="宋体"/>
              <w:i w:val="0"/>
              <w:iCs w:val="0"/>
              <w:szCs w:val="21"/>
            </w:rPr>
            <w:fldChar w:fldCharType="end"/>
          </w:r>
        </w:p>
        <w:p w14:paraId="706B926E">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_Toc4166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Connecting headset, monitor port</w:t>
          </w:r>
          <w:r>
            <w:rPr>
              <w:rFonts w:hint="eastAsia" w:ascii="Arial Unicode MS" w:hAnsi="Arial Unicode MS" w:eastAsia="宋体" w:cs="宋体"/>
              <w:i w:val="0"/>
              <w:iCs w:val="0"/>
            </w:rPr>
            <w:t>（</w:t>
          </w:r>
          <w:r>
            <w:rPr>
              <w:rFonts w:hint="eastAsia" w:ascii="Arial Unicode MS" w:hAnsi="Arial Unicode MS" w:eastAsia="宋体" w:cs="宋体"/>
              <w:i w:val="0"/>
              <w:iCs w:val="0"/>
              <w:lang w:val="en-US" w:eastAsia="zh-CN"/>
            </w:rPr>
            <w:t>optional</w:t>
          </w:r>
          <w:r>
            <w:rPr>
              <w:rFonts w:hint="eastAsia" w:ascii="Arial Unicode MS" w:hAnsi="Arial Unicode MS" w:eastAsia="宋体" w:cs="宋体"/>
              <w:i w:val="0"/>
              <w:iCs w:val="0"/>
            </w:rPr>
            <w:t>）</w:t>
          </w:r>
          <w:r>
            <w:rPr>
              <w:i w:val="0"/>
              <w:iCs w:val="0"/>
            </w:rPr>
            <w:tab/>
          </w:r>
          <w:r>
            <w:rPr>
              <w:i w:val="0"/>
              <w:iCs w:val="0"/>
            </w:rPr>
            <w:fldChar w:fldCharType="begin"/>
          </w:r>
          <w:r>
            <w:rPr>
              <w:i w:val="0"/>
              <w:iCs w:val="0"/>
            </w:rPr>
            <w:instrText xml:space="preserve"> PAGEREF _Toc4166 \h </w:instrText>
          </w:r>
          <w:r>
            <w:rPr>
              <w:i w:val="0"/>
              <w:iCs w:val="0"/>
            </w:rPr>
            <w:fldChar w:fldCharType="separate"/>
          </w:r>
          <w:r>
            <w:rPr>
              <w:i w:val="0"/>
              <w:iCs w:val="0"/>
            </w:rPr>
            <w:t>27</w:t>
          </w:r>
          <w:r>
            <w:rPr>
              <w:i w:val="0"/>
              <w:iCs w:val="0"/>
            </w:rPr>
            <w:fldChar w:fldCharType="end"/>
          </w:r>
          <w:r>
            <w:rPr>
              <w:rFonts w:ascii="Arial Unicode MS" w:hAnsi="Arial Unicode MS" w:eastAsia="宋体"/>
              <w:i w:val="0"/>
              <w:iCs w:val="0"/>
              <w:szCs w:val="21"/>
            </w:rPr>
            <w:fldChar w:fldCharType="end"/>
          </w:r>
        </w:p>
        <w:p w14:paraId="294858D7">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_Toc31641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 xml:space="preserve">Connecting </w:t>
          </w:r>
          <w:r>
            <w:rPr>
              <w:rFonts w:ascii="Arial Unicode MS" w:hAnsi="Arial Unicode MS" w:eastAsia="宋体" w:cs="宋体"/>
              <w:i w:val="0"/>
              <w:iCs w:val="0"/>
            </w:rPr>
            <w:t>the power supply and network cable</w:t>
          </w:r>
          <w:r>
            <w:rPr>
              <w:i w:val="0"/>
              <w:iCs w:val="0"/>
            </w:rPr>
            <w:tab/>
          </w:r>
          <w:r>
            <w:rPr>
              <w:i w:val="0"/>
              <w:iCs w:val="0"/>
            </w:rPr>
            <w:fldChar w:fldCharType="begin"/>
          </w:r>
          <w:r>
            <w:rPr>
              <w:i w:val="0"/>
              <w:iCs w:val="0"/>
            </w:rPr>
            <w:instrText xml:space="preserve"> PAGEREF _Toc31641 \h </w:instrText>
          </w:r>
          <w:r>
            <w:rPr>
              <w:i w:val="0"/>
              <w:iCs w:val="0"/>
            </w:rPr>
            <w:fldChar w:fldCharType="separate"/>
          </w:r>
          <w:r>
            <w:rPr>
              <w:i w:val="0"/>
              <w:iCs w:val="0"/>
            </w:rPr>
            <w:t>28</w:t>
          </w:r>
          <w:r>
            <w:rPr>
              <w:i w:val="0"/>
              <w:iCs w:val="0"/>
            </w:rPr>
            <w:fldChar w:fldCharType="end"/>
          </w:r>
          <w:r>
            <w:rPr>
              <w:rFonts w:ascii="Arial Unicode MS" w:hAnsi="Arial Unicode MS" w:eastAsia="宋体"/>
              <w:i w:val="0"/>
              <w:iCs w:val="0"/>
              <w:szCs w:val="21"/>
            </w:rPr>
            <w:fldChar w:fldCharType="end"/>
          </w:r>
        </w:p>
        <w:p w14:paraId="55838216">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_Toc15439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Phone initialization</w:t>
          </w:r>
          <w:r>
            <w:rPr>
              <w:i w:val="0"/>
              <w:iCs w:val="0"/>
            </w:rPr>
            <w:tab/>
          </w:r>
          <w:r>
            <w:rPr>
              <w:i w:val="0"/>
              <w:iCs w:val="0"/>
            </w:rPr>
            <w:fldChar w:fldCharType="begin"/>
          </w:r>
          <w:r>
            <w:rPr>
              <w:i w:val="0"/>
              <w:iCs w:val="0"/>
            </w:rPr>
            <w:instrText xml:space="preserve"> PAGEREF _Toc15439 \h </w:instrText>
          </w:r>
          <w:r>
            <w:rPr>
              <w:i w:val="0"/>
              <w:iCs w:val="0"/>
            </w:rPr>
            <w:fldChar w:fldCharType="separate"/>
          </w:r>
          <w:r>
            <w:rPr>
              <w:i w:val="0"/>
              <w:iCs w:val="0"/>
            </w:rPr>
            <w:t>30</w:t>
          </w:r>
          <w:r>
            <w:rPr>
              <w:i w:val="0"/>
              <w:iCs w:val="0"/>
            </w:rPr>
            <w:fldChar w:fldCharType="end"/>
          </w:r>
          <w:r>
            <w:rPr>
              <w:rFonts w:ascii="Arial Unicode MS" w:hAnsi="Arial Unicode MS" w:eastAsia="宋体"/>
              <w:i w:val="0"/>
              <w:iCs w:val="0"/>
              <w:szCs w:val="21"/>
            </w:rPr>
            <w:fldChar w:fldCharType="end"/>
          </w:r>
        </w:p>
        <w:p w14:paraId="3F4E092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_Toc18188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Phone Standby Interface</w:t>
          </w:r>
          <w:r>
            <w:rPr>
              <w:i w:val="0"/>
              <w:iCs w:val="0"/>
            </w:rPr>
            <w:tab/>
          </w:r>
          <w:r>
            <w:rPr>
              <w:i w:val="0"/>
              <w:iCs w:val="0"/>
            </w:rPr>
            <w:fldChar w:fldCharType="begin"/>
          </w:r>
          <w:r>
            <w:rPr>
              <w:i w:val="0"/>
              <w:iCs w:val="0"/>
            </w:rPr>
            <w:instrText xml:space="preserve"> PAGEREF _Toc18188 \h </w:instrText>
          </w:r>
          <w:r>
            <w:rPr>
              <w:i w:val="0"/>
              <w:iCs w:val="0"/>
            </w:rPr>
            <w:fldChar w:fldCharType="separate"/>
          </w:r>
          <w:r>
            <w:rPr>
              <w:i w:val="0"/>
              <w:iCs w:val="0"/>
            </w:rPr>
            <w:t>30</w:t>
          </w:r>
          <w:r>
            <w:rPr>
              <w:i w:val="0"/>
              <w:iCs w:val="0"/>
            </w:rPr>
            <w:fldChar w:fldCharType="end"/>
          </w:r>
          <w:r>
            <w:rPr>
              <w:rFonts w:ascii="Arial Unicode MS" w:hAnsi="Arial Unicode MS" w:eastAsia="宋体"/>
              <w:i w:val="0"/>
              <w:iCs w:val="0"/>
              <w:szCs w:val="21"/>
            </w:rPr>
            <w:fldChar w:fldCharType="end"/>
          </w:r>
        </w:p>
        <w:p w14:paraId="3E3C16CE">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_Toc360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Check the status of your phone</w:t>
          </w:r>
          <w:r>
            <w:rPr>
              <w:i w:val="0"/>
              <w:iCs w:val="0"/>
            </w:rPr>
            <w:tab/>
          </w:r>
          <w:r>
            <w:rPr>
              <w:i w:val="0"/>
              <w:iCs w:val="0"/>
            </w:rPr>
            <w:fldChar w:fldCharType="begin"/>
          </w:r>
          <w:r>
            <w:rPr>
              <w:i w:val="0"/>
              <w:iCs w:val="0"/>
            </w:rPr>
            <w:instrText xml:space="preserve"> PAGEREF _Toc360 \h </w:instrText>
          </w:r>
          <w:r>
            <w:rPr>
              <w:i w:val="0"/>
              <w:iCs w:val="0"/>
            </w:rPr>
            <w:fldChar w:fldCharType="separate"/>
          </w:r>
          <w:r>
            <w:rPr>
              <w:i w:val="0"/>
              <w:iCs w:val="0"/>
            </w:rPr>
            <w:t>31</w:t>
          </w:r>
          <w:r>
            <w:rPr>
              <w:i w:val="0"/>
              <w:iCs w:val="0"/>
            </w:rPr>
            <w:fldChar w:fldCharType="end"/>
          </w:r>
          <w:r>
            <w:rPr>
              <w:rFonts w:ascii="Arial Unicode MS" w:hAnsi="Arial Unicode MS" w:eastAsia="宋体"/>
              <w:i w:val="0"/>
              <w:iCs w:val="0"/>
              <w:szCs w:val="21"/>
            </w:rPr>
            <w:fldChar w:fldCharType="end"/>
          </w:r>
        </w:p>
        <w:p w14:paraId="33CB8B8B">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_Toc16136 </w:instrText>
          </w:r>
          <w:r>
            <w:rPr>
              <w:rFonts w:ascii="Arial Unicode MS" w:hAnsi="Arial Unicode MS" w:eastAsia="宋体"/>
              <w:i w:val="0"/>
              <w:iCs w:val="0"/>
              <w:szCs w:val="21"/>
            </w:rPr>
            <w:fldChar w:fldCharType="separate"/>
          </w:r>
          <w:r>
            <w:rPr>
              <w:i w:val="0"/>
              <w:iCs w:val="0"/>
            </w:rPr>
            <w:fldChar w:fldCharType="begin"/>
          </w:r>
          <w:r>
            <w:rPr>
              <w:i w:val="0"/>
              <w:iCs w:val="0"/>
            </w:rPr>
            <w:instrText xml:space="preserve"> PAGEREF _Toc16136 \h </w:instrText>
          </w:r>
          <w:r>
            <w:rPr>
              <w:i w:val="0"/>
              <w:iCs w:val="0"/>
            </w:rPr>
            <w:fldChar w:fldCharType="separate"/>
          </w:r>
          <w:r>
            <w:rPr>
              <w:i w:val="0"/>
              <w:iCs w:val="0"/>
            </w:rPr>
            <w:t>32</w:t>
          </w:r>
          <w:r>
            <w:rPr>
              <w:i w:val="0"/>
              <w:iCs w:val="0"/>
            </w:rPr>
            <w:fldChar w:fldCharType="end"/>
          </w:r>
          <w:r>
            <w:rPr>
              <w:rFonts w:ascii="Arial Unicode MS" w:hAnsi="Arial Unicode MS" w:eastAsia="宋体"/>
              <w:i w:val="0"/>
              <w:iCs w:val="0"/>
              <w:szCs w:val="21"/>
            </w:rPr>
            <w:fldChar w:fldCharType="end"/>
          </w:r>
        </w:p>
        <w:p w14:paraId="36205117">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_Toc2753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Setting up the phone network</w:t>
          </w:r>
          <w:r>
            <w:rPr>
              <w:i w:val="0"/>
              <w:iCs w:val="0"/>
            </w:rPr>
            <w:tab/>
          </w:r>
          <w:r>
            <w:rPr>
              <w:i w:val="0"/>
              <w:iCs w:val="0"/>
            </w:rPr>
            <w:fldChar w:fldCharType="begin"/>
          </w:r>
          <w:r>
            <w:rPr>
              <w:i w:val="0"/>
              <w:iCs w:val="0"/>
            </w:rPr>
            <w:instrText xml:space="preserve"> PAGEREF _Toc2753 \h </w:instrText>
          </w:r>
          <w:r>
            <w:rPr>
              <w:i w:val="0"/>
              <w:iCs w:val="0"/>
            </w:rPr>
            <w:fldChar w:fldCharType="separate"/>
          </w:r>
          <w:r>
            <w:rPr>
              <w:i w:val="0"/>
              <w:iCs w:val="0"/>
            </w:rPr>
            <w:t>33</w:t>
          </w:r>
          <w:r>
            <w:rPr>
              <w:i w:val="0"/>
              <w:iCs w:val="0"/>
            </w:rPr>
            <w:fldChar w:fldCharType="end"/>
          </w:r>
          <w:r>
            <w:rPr>
              <w:rFonts w:ascii="Arial Unicode MS" w:hAnsi="Arial Unicode MS" w:eastAsia="宋体"/>
              <w:i w:val="0"/>
              <w:iCs w:val="0"/>
              <w:szCs w:val="21"/>
            </w:rPr>
            <w:fldChar w:fldCharType="end"/>
          </w:r>
        </w:p>
        <w:p w14:paraId="7D9A5E40">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_Toc31168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Register for an account</w:t>
          </w:r>
          <w:r>
            <w:rPr>
              <w:i w:val="0"/>
              <w:iCs w:val="0"/>
            </w:rPr>
            <w:tab/>
          </w:r>
          <w:r>
            <w:rPr>
              <w:i w:val="0"/>
              <w:iCs w:val="0"/>
            </w:rPr>
            <w:fldChar w:fldCharType="begin"/>
          </w:r>
          <w:r>
            <w:rPr>
              <w:i w:val="0"/>
              <w:iCs w:val="0"/>
            </w:rPr>
            <w:instrText xml:space="preserve"> PAGEREF _Toc31168 \h </w:instrText>
          </w:r>
          <w:r>
            <w:rPr>
              <w:i w:val="0"/>
              <w:iCs w:val="0"/>
            </w:rPr>
            <w:fldChar w:fldCharType="separate"/>
          </w:r>
          <w:r>
            <w:rPr>
              <w:i w:val="0"/>
              <w:iCs w:val="0"/>
            </w:rPr>
            <w:t>35</w:t>
          </w:r>
          <w:r>
            <w:rPr>
              <w:i w:val="0"/>
              <w:iCs w:val="0"/>
            </w:rPr>
            <w:fldChar w:fldCharType="end"/>
          </w:r>
          <w:r>
            <w:rPr>
              <w:rFonts w:ascii="Arial Unicode MS" w:hAnsi="Arial Unicode MS" w:eastAsia="宋体"/>
              <w:i w:val="0"/>
              <w:iCs w:val="0"/>
              <w:szCs w:val="21"/>
            </w:rPr>
            <w:fldChar w:fldCharType="end"/>
          </w:r>
        </w:p>
        <w:p w14:paraId="2C8BADF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_Toc22131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Phone Input Methods</w:t>
          </w:r>
          <w:r>
            <w:rPr>
              <w:i w:val="0"/>
              <w:iCs w:val="0"/>
            </w:rPr>
            <w:tab/>
          </w:r>
          <w:r>
            <w:rPr>
              <w:i w:val="0"/>
              <w:iCs w:val="0"/>
            </w:rPr>
            <w:fldChar w:fldCharType="begin"/>
          </w:r>
          <w:r>
            <w:rPr>
              <w:i w:val="0"/>
              <w:iCs w:val="0"/>
            </w:rPr>
            <w:instrText xml:space="preserve"> PAGEREF _Toc22131 \h </w:instrText>
          </w:r>
          <w:r>
            <w:rPr>
              <w:i w:val="0"/>
              <w:iCs w:val="0"/>
            </w:rPr>
            <w:fldChar w:fldCharType="separate"/>
          </w:r>
          <w:r>
            <w:rPr>
              <w:i w:val="0"/>
              <w:iCs w:val="0"/>
            </w:rPr>
            <w:t>36</w:t>
          </w:r>
          <w:r>
            <w:rPr>
              <w:i w:val="0"/>
              <w:iCs w:val="0"/>
            </w:rPr>
            <w:fldChar w:fldCharType="end"/>
          </w:r>
          <w:r>
            <w:rPr>
              <w:rFonts w:ascii="Arial Unicode MS" w:hAnsi="Arial Unicode MS" w:eastAsia="宋体"/>
              <w:i w:val="0"/>
              <w:iCs w:val="0"/>
              <w:szCs w:val="21"/>
            </w:rPr>
            <w:fldChar w:fldCharType="end"/>
          </w:r>
        </w:p>
        <w:p w14:paraId="7D28B8D1">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_Toc8885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Phone</w:t>
          </w:r>
          <w:r>
            <w:rPr>
              <w:rFonts w:hint="eastAsia" w:ascii="Arial Unicode MS" w:hAnsi="Arial Unicode MS" w:eastAsia="宋体" w:cs="宋体"/>
              <w:i w:val="0"/>
              <w:iCs w:val="0"/>
            </w:rPr>
            <w:t xml:space="preserve"> customization</w:t>
          </w:r>
          <w:r>
            <w:rPr>
              <w:i w:val="0"/>
              <w:iCs w:val="0"/>
            </w:rPr>
            <w:tab/>
          </w:r>
          <w:r>
            <w:rPr>
              <w:i w:val="0"/>
              <w:iCs w:val="0"/>
            </w:rPr>
            <w:fldChar w:fldCharType="begin"/>
          </w:r>
          <w:r>
            <w:rPr>
              <w:i w:val="0"/>
              <w:iCs w:val="0"/>
            </w:rPr>
            <w:instrText xml:space="preserve"> PAGEREF _Toc8885 \h </w:instrText>
          </w:r>
          <w:r>
            <w:rPr>
              <w:i w:val="0"/>
              <w:iCs w:val="0"/>
            </w:rPr>
            <w:fldChar w:fldCharType="separate"/>
          </w:r>
          <w:r>
            <w:rPr>
              <w:i w:val="0"/>
              <w:iCs w:val="0"/>
            </w:rPr>
            <w:t>40</w:t>
          </w:r>
          <w:r>
            <w:rPr>
              <w:i w:val="0"/>
              <w:iCs w:val="0"/>
            </w:rPr>
            <w:fldChar w:fldCharType="end"/>
          </w:r>
          <w:r>
            <w:rPr>
              <w:rFonts w:ascii="Arial Unicode MS" w:hAnsi="Arial Unicode MS" w:eastAsia="宋体"/>
              <w:i w:val="0"/>
              <w:iCs w:val="0"/>
              <w:szCs w:val="21"/>
            </w:rPr>
            <w:fldChar w:fldCharType="end"/>
          </w:r>
        </w:p>
        <w:p w14:paraId="61952BF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_Toc14474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Basic settings</w:t>
          </w:r>
          <w:r>
            <w:rPr>
              <w:i w:val="0"/>
              <w:iCs w:val="0"/>
            </w:rPr>
            <w:tab/>
          </w:r>
          <w:r>
            <w:rPr>
              <w:i w:val="0"/>
              <w:iCs w:val="0"/>
            </w:rPr>
            <w:fldChar w:fldCharType="begin"/>
          </w:r>
          <w:r>
            <w:rPr>
              <w:i w:val="0"/>
              <w:iCs w:val="0"/>
            </w:rPr>
            <w:instrText xml:space="preserve"> PAGEREF _Toc14474 \h </w:instrText>
          </w:r>
          <w:r>
            <w:rPr>
              <w:i w:val="0"/>
              <w:iCs w:val="0"/>
            </w:rPr>
            <w:fldChar w:fldCharType="separate"/>
          </w:r>
          <w:r>
            <w:rPr>
              <w:i w:val="0"/>
              <w:iCs w:val="0"/>
            </w:rPr>
            <w:t>40</w:t>
          </w:r>
          <w:r>
            <w:rPr>
              <w:i w:val="0"/>
              <w:iCs w:val="0"/>
            </w:rPr>
            <w:fldChar w:fldCharType="end"/>
          </w:r>
          <w:r>
            <w:rPr>
              <w:rFonts w:ascii="Arial Unicode MS" w:hAnsi="Arial Unicode MS" w:eastAsia="宋体"/>
              <w:i w:val="0"/>
              <w:iCs w:val="0"/>
              <w:szCs w:val="21"/>
            </w:rPr>
            <w:fldChar w:fldCharType="end"/>
          </w:r>
        </w:p>
        <w:p w14:paraId="03A27F3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_Toc25132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multilingualism</w:t>
          </w:r>
          <w:r>
            <w:rPr>
              <w:i w:val="0"/>
              <w:iCs w:val="0"/>
            </w:rPr>
            <w:tab/>
          </w:r>
          <w:r>
            <w:rPr>
              <w:i w:val="0"/>
              <w:iCs w:val="0"/>
            </w:rPr>
            <w:fldChar w:fldCharType="begin"/>
          </w:r>
          <w:r>
            <w:rPr>
              <w:i w:val="0"/>
              <w:iCs w:val="0"/>
            </w:rPr>
            <w:instrText xml:space="preserve"> PAGEREF _Toc25132 \h </w:instrText>
          </w:r>
          <w:r>
            <w:rPr>
              <w:i w:val="0"/>
              <w:iCs w:val="0"/>
            </w:rPr>
            <w:fldChar w:fldCharType="separate"/>
          </w:r>
          <w:r>
            <w:rPr>
              <w:i w:val="0"/>
              <w:iCs w:val="0"/>
            </w:rPr>
            <w:t>40</w:t>
          </w:r>
          <w:r>
            <w:rPr>
              <w:i w:val="0"/>
              <w:iCs w:val="0"/>
            </w:rPr>
            <w:fldChar w:fldCharType="end"/>
          </w:r>
          <w:r>
            <w:rPr>
              <w:rFonts w:ascii="Arial Unicode MS" w:hAnsi="Arial Unicode MS" w:eastAsia="宋体"/>
              <w:i w:val="0"/>
              <w:iCs w:val="0"/>
              <w:szCs w:val="21"/>
            </w:rPr>
            <w:fldChar w:fldCharType="end"/>
          </w:r>
        </w:p>
        <w:p w14:paraId="7475861D">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_Toc21265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 xml:space="preserve">Time </w:t>
          </w:r>
          <w:r>
            <w:rPr>
              <w:rFonts w:ascii="Arial Unicode MS" w:hAnsi="Arial Unicode MS" w:eastAsia="宋体" w:cs="宋体"/>
              <w:i w:val="0"/>
              <w:iCs w:val="0"/>
            </w:rPr>
            <w:t>&amp; Date</w:t>
          </w:r>
          <w:r>
            <w:rPr>
              <w:i w:val="0"/>
              <w:iCs w:val="0"/>
            </w:rPr>
            <w:tab/>
          </w:r>
          <w:r>
            <w:rPr>
              <w:i w:val="0"/>
              <w:iCs w:val="0"/>
            </w:rPr>
            <w:fldChar w:fldCharType="begin"/>
          </w:r>
          <w:r>
            <w:rPr>
              <w:i w:val="0"/>
              <w:iCs w:val="0"/>
            </w:rPr>
            <w:instrText xml:space="preserve"> PAGEREF _Toc21265 \h </w:instrText>
          </w:r>
          <w:r>
            <w:rPr>
              <w:i w:val="0"/>
              <w:iCs w:val="0"/>
            </w:rPr>
            <w:fldChar w:fldCharType="separate"/>
          </w:r>
          <w:r>
            <w:rPr>
              <w:i w:val="0"/>
              <w:iCs w:val="0"/>
            </w:rPr>
            <w:t>42</w:t>
          </w:r>
          <w:r>
            <w:rPr>
              <w:i w:val="0"/>
              <w:iCs w:val="0"/>
            </w:rPr>
            <w:fldChar w:fldCharType="end"/>
          </w:r>
          <w:r>
            <w:rPr>
              <w:rFonts w:ascii="Arial Unicode MS" w:hAnsi="Arial Unicode MS" w:eastAsia="宋体"/>
              <w:i w:val="0"/>
              <w:iCs w:val="0"/>
              <w:szCs w:val="21"/>
            </w:rPr>
            <w:fldChar w:fldCharType="end"/>
          </w:r>
        </w:p>
        <w:p w14:paraId="371741E5">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_Toc26998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w:t>
          </w:r>
          <w:r>
            <w:rPr>
              <w:rFonts w:hint="eastAsia" w:ascii="Arial Unicode MS" w:hAnsi="Arial Unicode MS" w:eastAsia="宋体" w:cs="宋体"/>
              <w:i w:val="0"/>
              <w:iCs w:val="0"/>
            </w:rPr>
            <w:t>all-out button</w:t>
          </w:r>
          <w:r>
            <w:rPr>
              <w:i w:val="0"/>
              <w:iCs w:val="0"/>
            </w:rPr>
            <w:tab/>
          </w:r>
          <w:r>
            <w:rPr>
              <w:i w:val="0"/>
              <w:iCs w:val="0"/>
            </w:rPr>
            <w:fldChar w:fldCharType="begin"/>
          </w:r>
          <w:r>
            <w:rPr>
              <w:i w:val="0"/>
              <w:iCs w:val="0"/>
            </w:rPr>
            <w:instrText xml:space="preserve"> PAGEREF _Toc26998 \h </w:instrText>
          </w:r>
          <w:r>
            <w:rPr>
              <w:i w:val="0"/>
              <w:iCs w:val="0"/>
            </w:rPr>
            <w:fldChar w:fldCharType="separate"/>
          </w:r>
          <w:r>
            <w:rPr>
              <w:i w:val="0"/>
              <w:iCs w:val="0"/>
            </w:rPr>
            <w:t>47</w:t>
          </w:r>
          <w:r>
            <w:rPr>
              <w:i w:val="0"/>
              <w:iCs w:val="0"/>
            </w:rPr>
            <w:fldChar w:fldCharType="end"/>
          </w:r>
          <w:r>
            <w:rPr>
              <w:rFonts w:ascii="Arial Unicode MS" w:hAnsi="Arial Unicode MS" w:eastAsia="宋体"/>
              <w:i w:val="0"/>
              <w:iCs w:val="0"/>
              <w:szCs w:val="21"/>
            </w:rPr>
            <w:fldChar w:fldCharType="end"/>
          </w:r>
        </w:p>
        <w:p w14:paraId="37D2EFE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_Toc5055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K</w:t>
          </w:r>
          <w:r>
            <w:rPr>
              <w:rFonts w:hint="eastAsia" w:ascii="Arial Unicode MS" w:hAnsi="Arial Unicode MS" w:eastAsia="宋体" w:cs="宋体"/>
              <w:i w:val="0"/>
              <w:iCs w:val="0"/>
            </w:rPr>
            <w:t>eypad lock</w:t>
          </w:r>
          <w:r>
            <w:rPr>
              <w:i w:val="0"/>
              <w:iCs w:val="0"/>
            </w:rPr>
            <w:tab/>
          </w:r>
          <w:r>
            <w:rPr>
              <w:i w:val="0"/>
              <w:iCs w:val="0"/>
            </w:rPr>
            <w:fldChar w:fldCharType="begin"/>
          </w:r>
          <w:r>
            <w:rPr>
              <w:i w:val="0"/>
              <w:iCs w:val="0"/>
            </w:rPr>
            <w:instrText xml:space="preserve"> PAGEREF _Toc5055 \h </w:instrText>
          </w:r>
          <w:r>
            <w:rPr>
              <w:i w:val="0"/>
              <w:iCs w:val="0"/>
            </w:rPr>
            <w:fldChar w:fldCharType="separate"/>
          </w:r>
          <w:r>
            <w:rPr>
              <w:i w:val="0"/>
              <w:iCs w:val="0"/>
            </w:rPr>
            <w:t>48</w:t>
          </w:r>
          <w:r>
            <w:rPr>
              <w:i w:val="0"/>
              <w:iCs w:val="0"/>
            </w:rPr>
            <w:fldChar w:fldCharType="end"/>
          </w:r>
          <w:r>
            <w:rPr>
              <w:rFonts w:ascii="Arial Unicode MS" w:hAnsi="Arial Unicode MS" w:eastAsia="宋体"/>
              <w:i w:val="0"/>
              <w:iCs w:val="0"/>
              <w:szCs w:val="21"/>
            </w:rPr>
            <w:fldChar w:fldCharType="end"/>
          </w:r>
        </w:p>
        <w:p w14:paraId="4F02574F">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_Toc4713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Backlight</w:t>
          </w:r>
          <w:r>
            <w:rPr>
              <w:i w:val="0"/>
              <w:iCs w:val="0"/>
            </w:rPr>
            <w:tab/>
          </w:r>
          <w:r>
            <w:rPr>
              <w:i w:val="0"/>
              <w:iCs w:val="0"/>
            </w:rPr>
            <w:fldChar w:fldCharType="begin"/>
          </w:r>
          <w:r>
            <w:rPr>
              <w:i w:val="0"/>
              <w:iCs w:val="0"/>
            </w:rPr>
            <w:instrText xml:space="preserve"> PAGEREF _Toc4713 \h </w:instrText>
          </w:r>
          <w:r>
            <w:rPr>
              <w:i w:val="0"/>
              <w:iCs w:val="0"/>
            </w:rPr>
            <w:fldChar w:fldCharType="separate"/>
          </w:r>
          <w:r>
            <w:rPr>
              <w:i w:val="0"/>
              <w:iCs w:val="0"/>
            </w:rPr>
            <w:t>51</w:t>
          </w:r>
          <w:r>
            <w:rPr>
              <w:i w:val="0"/>
              <w:iCs w:val="0"/>
            </w:rPr>
            <w:fldChar w:fldCharType="end"/>
          </w:r>
          <w:r>
            <w:rPr>
              <w:rFonts w:ascii="Arial Unicode MS" w:hAnsi="Arial Unicode MS" w:eastAsia="宋体"/>
              <w:i w:val="0"/>
              <w:iCs w:val="0"/>
              <w:szCs w:val="21"/>
            </w:rPr>
            <w:fldChar w:fldCharType="end"/>
          </w:r>
        </w:p>
        <w:p w14:paraId="36C1A600">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_Toc3081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Pop-up notification window</w:t>
          </w:r>
          <w:r>
            <w:rPr>
              <w:i w:val="0"/>
              <w:iCs w:val="0"/>
            </w:rPr>
            <w:tab/>
          </w:r>
          <w:r>
            <w:rPr>
              <w:i w:val="0"/>
              <w:iCs w:val="0"/>
            </w:rPr>
            <w:fldChar w:fldCharType="begin"/>
          </w:r>
          <w:r>
            <w:rPr>
              <w:i w:val="0"/>
              <w:iCs w:val="0"/>
            </w:rPr>
            <w:instrText xml:space="preserve"> PAGEREF _Toc3081 \h </w:instrText>
          </w:r>
          <w:r>
            <w:rPr>
              <w:i w:val="0"/>
              <w:iCs w:val="0"/>
            </w:rPr>
            <w:fldChar w:fldCharType="separate"/>
          </w:r>
          <w:r>
            <w:rPr>
              <w:i w:val="0"/>
              <w:iCs w:val="0"/>
            </w:rPr>
            <w:t>52</w:t>
          </w:r>
          <w:r>
            <w:rPr>
              <w:i w:val="0"/>
              <w:iCs w:val="0"/>
            </w:rPr>
            <w:fldChar w:fldCharType="end"/>
          </w:r>
          <w:r>
            <w:rPr>
              <w:rFonts w:ascii="Arial Unicode MS" w:hAnsi="Arial Unicode MS" w:eastAsia="宋体"/>
              <w:i w:val="0"/>
              <w:iCs w:val="0"/>
              <w:szCs w:val="21"/>
            </w:rPr>
            <w:fldChar w:fldCharType="end"/>
          </w:r>
        </w:p>
        <w:p w14:paraId="02FAF0A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_Toc13246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Boot Picture</w:t>
          </w:r>
          <w:r>
            <w:rPr>
              <w:i w:val="0"/>
              <w:iCs w:val="0"/>
            </w:rPr>
            <w:tab/>
          </w:r>
          <w:r>
            <w:rPr>
              <w:i w:val="0"/>
              <w:iCs w:val="0"/>
            </w:rPr>
            <w:fldChar w:fldCharType="begin"/>
          </w:r>
          <w:r>
            <w:rPr>
              <w:i w:val="0"/>
              <w:iCs w:val="0"/>
            </w:rPr>
            <w:instrText xml:space="preserve"> PAGEREF _Toc13246 \h </w:instrText>
          </w:r>
          <w:r>
            <w:rPr>
              <w:i w:val="0"/>
              <w:iCs w:val="0"/>
            </w:rPr>
            <w:fldChar w:fldCharType="separate"/>
          </w:r>
          <w:r>
            <w:rPr>
              <w:i w:val="0"/>
              <w:iCs w:val="0"/>
            </w:rPr>
            <w:t>53</w:t>
          </w:r>
          <w:r>
            <w:rPr>
              <w:i w:val="0"/>
              <w:iCs w:val="0"/>
            </w:rPr>
            <w:fldChar w:fldCharType="end"/>
          </w:r>
          <w:r>
            <w:rPr>
              <w:rFonts w:ascii="Arial Unicode MS" w:hAnsi="Arial Unicode MS" w:eastAsia="宋体"/>
              <w:i w:val="0"/>
              <w:iCs w:val="0"/>
              <w:szCs w:val="21"/>
            </w:rPr>
            <w:fldChar w:fldCharType="end"/>
          </w:r>
        </w:p>
        <w:p w14:paraId="21A85358">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_Toc24211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screensavers</w:t>
          </w:r>
          <w:r>
            <w:rPr>
              <w:i w:val="0"/>
              <w:iCs w:val="0"/>
            </w:rPr>
            <w:tab/>
          </w:r>
          <w:r>
            <w:rPr>
              <w:i w:val="0"/>
              <w:iCs w:val="0"/>
            </w:rPr>
            <w:fldChar w:fldCharType="begin"/>
          </w:r>
          <w:r>
            <w:rPr>
              <w:i w:val="0"/>
              <w:iCs w:val="0"/>
            </w:rPr>
            <w:instrText xml:space="preserve"> PAGEREF _Toc24211 \h </w:instrText>
          </w:r>
          <w:r>
            <w:rPr>
              <w:i w:val="0"/>
              <w:iCs w:val="0"/>
            </w:rPr>
            <w:fldChar w:fldCharType="separate"/>
          </w:r>
          <w:r>
            <w:rPr>
              <w:i w:val="0"/>
              <w:iCs w:val="0"/>
            </w:rPr>
            <w:t>54</w:t>
          </w:r>
          <w:r>
            <w:rPr>
              <w:i w:val="0"/>
              <w:iCs w:val="0"/>
            </w:rPr>
            <w:fldChar w:fldCharType="end"/>
          </w:r>
          <w:r>
            <w:rPr>
              <w:rFonts w:ascii="Arial Unicode MS" w:hAnsi="Arial Unicode MS" w:eastAsia="宋体"/>
              <w:i w:val="0"/>
              <w:iCs w:val="0"/>
              <w:szCs w:val="21"/>
            </w:rPr>
            <w:fldChar w:fldCharType="end"/>
          </w:r>
        </w:p>
        <w:p w14:paraId="0A9581E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_Toc6440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Sound Settings</w:t>
          </w:r>
          <w:r>
            <w:rPr>
              <w:i w:val="0"/>
              <w:iCs w:val="0"/>
            </w:rPr>
            <w:tab/>
          </w:r>
          <w:r>
            <w:rPr>
              <w:i w:val="0"/>
              <w:iCs w:val="0"/>
            </w:rPr>
            <w:fldChar w:fldCharType="begin"/>
          </w:r>
          <w:r>
            <w:rPr>
              <w:i w:val="0"/>
              <w:iCs w:val="0"/>
            </w:rPr>
            <w:instrText xml:space="preserve"> PAGEREF _Toc6440 \h </w:instrText>
          </w:r>
          <w:r>
            <w:rPr>
              <w:i w:val="0"/>
              <w:iCs w:val="0"/>
            </w:rPr>
            <w:fldChar w:fldCharType="separate"/>
          </w:r>
          <w:r>
            <w:rPr>
              <w:i w:val="0"/>
              <w:iCs w:val="0"/>
            </w:rPr>
            <w:t>55</w:t>
          </w:r>
          <w:r>
            <w:rPr>
              <w:i w:val="0"/>
              <w:iCs w:val="0"/>
            </w:rPr>
            <w:fldChar w:fldCharType="end"/>
          </w:r>
          <w:r>
            <w:rPr>
              <w:rFonts w:ascii="Arial Unicode MS" w:hAnsi="Arial Unicode MS" w:eastAsia="宋体"/>
              <w:i w:val="0"/>
              <w:iCs w:val="0"/>
              <w:szCs w:val="21"/>
            </w:rPr>
            <w:fldChar w:fldCharType="end"/>
          </w:r>
        </w:p>
        <w:p w14:paraId="5AA88505">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_Toc5467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Volume settings</w:t>
          </w:r>
          <w:r>
            <w:rPr>
              <w:i w:val="0"/>
              <w:iCs w:val="0"/>
            </w:rPr>
            <w:tab/>
          </w:r>
          <w:r>
            <w:rPr>
              <w:i w:val="0"/>
              <w:iCs w:val="0"/>
            </w:rPr>
            <w:fldChar w:fldCharType="begin"/>
          </w:r>
          <w:r>
            <w:rPr>
              <w:i w:val="0"/>
              <w:iCs w:val="0"/>
            </w:rPr>
            <w:instrText xml:space="preserve"> PAGEREF _Toc5467 \h </w:instrText>
          </w:r>
          <w:r>
            <w:rPr>
              <w:i w:val="0"/>
              <w:iCs w:val="0"/>
            </w:rPr>
            <w:fldChar w:fldCharType="separate"/>
          </w:r>
          <w:r>
            <w:rPr>
              <w:i w:val="0"/>
              <w:iCs w:val="0"/>
            </w:rPr>
            <w:t>55</w:t>
          </w:r>
          <w:r>
            <w:rPr>
              <w:i w:val="0"/>
              <w:iCs w:val="0"/>
            </w:rPr>
            <w:fldChar w:fldCharType="end"/>
          </w:r>
          <w:r>
            <w:rPr>
              <w:rFonts w:ascii="Arial Unicode MS" w:hAnsi="Arial Unicode MS" w:eastAsia="宋体"/>
              <w:i w:val="0"/>
              <w:iCs w:val="0"/>
              <w:szCs w:val="21"/>
            </w:rPr>
            <w:fldChar w:fldCharType="end"/>
          </w:r>
        </w:p>
        <w:p w14:paraId="6014EBB0">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_Toc17763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Ringtone Setting</w:t>
          </w:r>
          <w:r>
            <w:rPr>
              <w:i w:val="0"/>
              <w:iCs w:val="0"/>
            </w:rPr>
            <w:tab/>
          </w:r>
          <w:r>
            <w:rPr>
              <w:i w:val="0"/>
              <w:iCs w:val="0"/>
            </w:rPr>
            <w:fldChar w:fldCharType="begin"/>
          </w:r>
          <w:r>
            <w:rPr>
              <w:i w:val="0"/>
              <w:iCs w:val="0"/>
            </w:rPr>
            <w:instrText xml:space="preserve"> PAGEREF _Toc17763 \h </w:instrText>
          </w:r>
          <w:r>
            <w:rPr>
              <w:i w:val="0"/>
              <w:iCs w:val="0"/>
            </w:rPr>
            <w:fldChar w:fldCharType="separate"/>
          </w:r>
          <w:r>
            <w:rPr>
              <w:i w:val="0"/>
              <w:iCs w:val="0"/>
            </w:rPr>
            <w:t>57</w:t>
          </w:r>
          <w:r>
            <w:rPr>
              <w:i w:val="0"/>
              <w:iCs w:val="0"/>
            </w:rPr>
            <w:fldChar w:fldCharType="end"/>
          </w:r>
          <w:r>
            <w:rPr>
              <w:rFonts w:ascii="Arial Unicode MS" w:hAnsi="Arial Unicode MS" w:eastAsia="宋体"/>
              <w:i w:val="0"/>
              <w:iCs w:val="0"/>
              <w:szCs w:val="21"/>
            </w:rPr>
            <w:fldChar w:fldCharType="end"/>
          </w:r>
        </w:p>
        <w:p w14:paraId="3336CA7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_Toc3603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K</w:t>
          </w:r>
          <w:r>
            <w:rPr>
              <w:rFonts w:hint="eastAsia" w:ascii="Arial Unicode MS" w:hAnsi="Arial Unicode MS" w:eastAsia="宋体" w:cs="宋体"/>
              <w:i w:val="0"/>
              <w:iCs w:val="0"/>
            </w:rPr>
            <w:t>eypad tone</w:t>
          </w:r>
          <w:r>
            <w:rPr>
              <w:i w:val="0"/>
              <w:iCs w:val="0"/>
            </w:rPr>
            <w:tab/>
          </w:r>
          <w:r>
            <w:rPr>
              <w:i w:val="0"/>
              <w:iCs w:val="0"/>
            </w:rPr>
            <w:fldChar w:fldCharType="begin"/>
          </w:r>
          <w:r>
            <w:rPr>
              <w:i w:val="0"/>
              <w:iCs w:val="0"/>
            </w:rPr>
            <w:instrText xml:space="preserve"> PAGEREF _Toc3603 \h </w:instrText>
          </w:r>
          <w:r>
            <w:rPr>
              <w:i w:val="0"/>
              <w:iCs w:val="0"/>
            </w:rPr>
            <w:fldChar w:fldCharType="separate"/>
          </w:r>
          <w:r>
            <w:rPr>
              <w:i w:val="0"/>
              <w:iCs w:val="0"/>
            </w:rPr>
            <w:t>58</w:t>
          </w:r>
          <w:r>
            <w:rPr>
              <w:i w:val="0"/>
              <w:iCs w:val="0"/>
            </w:rPr>
            <w:fldChar w:fldCharType="end"/>
          </w:r>
          <w:r>
            <w:rPr>
              <w:rFonts w:ascii="Arial Unicode MS" w:hAnsi="Arial Unicode MS" w:eastAsia="宋体"/>
              <w:i w:val="0"/>
              <w:iCs w:val="0"/>
              <w:szCs w:val="21"/>
            </w:rPr>
            <w:fldChar w:fldCharType="end"/>
          </w:r>
        </w:p>
        <w:p w14:paraId="7261471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_Toc5525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 xml:space="preserve">SMS alert </w:t>
          </w:r>
          <w:r>
            <w:rPr>
              <w:rFonts w:hint="eastAsia" w:ascii="Arial Unicode MS" w:hAnsi="Arial Unicode MS" w:eastAsia="宋体" w:cs="宋体"/>
              <w:i w:val="0"/>
              <w:iCs w:val="0"/>
            </w:rPr>
            <w:t>tone</w:t>
          </w:r>
          <w:r>
            <w:rPr>
              <w:i w:val="0"/>
              <w:iCs w:val="0"/>
            </w:rPr>
            <w:tab/>
          </w:r>
          <w:r>
            <w:rPr>
              <w:i w:val="0"/>
              <w:iCs w:val="0"/>
            </w:rPr>
            <w:fldChar w:fldCharType="begin"/>
          </w:r>
          <w:r>
            <w:rPr>
              <w:i w:val="0"/>
              <w:iCs w:val="0"/>
            </w:rPr>
            <w:instrText xml:space="preserve"> PAGEREF _Toc5525 \h </w:instrText>
          </w:r>
          <w:r>
            <w:rPr>
              <w:i w:val="0"/>
              <w:iCs w:val="0"/>
            </w:rPr>
            <w:fldChar w:fldCharType="separate"/>
          </w:r>
          <w:r>
            <w:rPr>
              <w:i w:val="0"/>
              <w:iCs w:val="0"/>
            </w:rPr>
            <w:t>58</w:t>
          </w:r>
          <w:r>
            <w:rPr>
              <w:i w:val="0"/>
              <w:iCs w:val="0"/>
            </w:rPr>
            <w:fldChar w:fldCharType="end"/>
          </w:r>
          <w:r>
            <w:rPr>
              <w:rFonts w:ascii="Arial Unicode MS" w:hAnsi="Arial Unicode MS" w:eastAsia="宋体"/>
              <w:i w:val="0"/>
              <w:iCs w:val="0"/>
              <w:szCs w:val="21"/>
            </w:rPr>
            <w:fldChar w:fldCharType="end"/>
          </w:r>
        </w:p>
        <w:p w14:paraId="2ABDEB52">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_Toc22155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w:t>
          </w:r>
          <w:r>
            <w:rPr>
              <w:rFonts w:hint="eastAsia" w:ascii="Arial Unicode MS" w:hAnsi="Arial Unicode MS" w:eastAsia="宋体" w:cs="宋体"/>
              <w:i w:val="0"/>
              <w:iCs w:val="0"/>
            </w:rPr>
            <w:t>ignal tone</w:t>
          </w:r>
          <w:r>
            <w:rPr>
              <w:i w:val="0"/>
              <w:iCs w:val="0"/>
            </w:rPr>
            <w:tab/>
          </w:r>
          <w:r>
            <w:rPr>
              <w:i w:val="0"/>
              <w:iCs w:val="0"/>
            </w:rPr>
            <w:fldChar w:fldCharType="begin"/>
          </w:r>
          <w:r>
            <w:rPr>
              <w:i w:val="0"/>
              <w:iCs w:val="0"/>
            </w:rPr>
            <w:instrText xml:space="preserve"> PAGEREF _Toc22155 \h </w:instrText>
          </w:r>
          <w:r>
            <w:rPr>
              <w:i w:val="0"/>
              <w:iCs w:val="0"/>
            </w:rPr>
            <w:fldChar w:fldCharType="separate"/>
          </w:r>
          <w:r>
            <w:rPr>
              <w:i w:val="0"/>
              <w:iCs w:val="0"/>
            </w:rPr>
            <w:t>60</w:t>
          </w:r>
          <w:r>
            <w:rPr>
              <w:i w:val="0"/>
              <w:iCs w:val="0"/>
            </w:rPr>
            <w:fldChar w:fldCharType="end"/>
          </w:r>
          <w:r>
            <w:rPr>
              <w:rFonts w:ascii="Arial Unicode MS" w:hAnsi="Arial Unicode MS" w:eastAsia="宋体"/>
              <w:i w:val="0"/>
              <w:iCs w:val="0"/>
              <w:szCs w:val="21"/>
            </w:rPr>
            <w:fldChar w:fldCharType="end"/>
          </w:r>
        </w:p>
        <w:p w14:paraId="43E33A0A">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_Toc22693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Sound Gain</w:t>
          </w:r>
          <w:r>
            <w:rPr>
              <w:i w:val="0"/>
              <w:iCs w:val="0"/>
            </w:rPr>
            <w:tab/>
          </w:r>
          <w:r>
            <w:rPr>
              <w:i w:val="0"/>
              <w:iCs w:val="0"/>
            </w:rPr>
            <w:fldChar w:fldCharType="begin"/>
          </w:r>
          <w:r>
            <w:rPr>
              <w:i w:val="0"/>
              <w:iCs w:val="0"/>
            </w:rPr>
            <w:instrText xml:space="preserve"> PAGEREF _Toc22693 \h </w:instrText>
          </w:r>
          <w:r>
            <w:rPr>
              <w:i w:val="0"/>
              <w:iCs w:val="0"/>
            </w:rPr>
            <w:fldChar w:fldCharType="separate"/>
          </w:r>
          <w:r>
            <w:rPr>
              <w:i w:val="0"/>
              <w:iCs w:val="0"/>
            </w:rPr>
            <w:t>62</w:t>
          </w:r>
          <w:r>
            <w:rPr>
              <w:i w:val="0"/>
              <w:iCs w:val="0"/>
            </w:rPr>
            <w:fldChar w:fldCharType="end"/>
          </w:r>
          <w:r>
            <w:rPr>
              <w:rFonts w:ascii="Arial Unicode MS" w:hAnsi="Arial Unicode MS" w:eastAsia="宋体"/>
              <w:i w:val="0"/>
              <w:iCs w:val="0"/>
              <w:szCs w:val="21"/>
            </w:rPr>
            <w:fldChar w:fldCharType="end"/>
          </w:r>
        </w:p>
        <w:p w14:paraId="4239902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_Toc24852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Contact Management</w:t>
          </w:r>
          <w:r>
            <w:rPr>
              <w:i w:val="0"/>
              <w:iCs w:val="0"/>
            </w:rPr>
            <w:tab/>
          </w:r>
          <w:r>
            <w:rPr>
              <w:i w:val="0"/>
              <w:iCs w:val="0"/>
            </w:rPr>
            <w:fldChar w:fldCharType="begin"/>
          </w:r>
          <w:r>
            <w:rPr>
              <w:i w:val="0"/>
              <w:iCs w:val="0"/>
            </w:rPr>
            <w:instrText xml:space="preserve"> PAGEREF _Toc24852 \h </w:instrText>
          </w:r>
          <w:r>
            <w:rPr>
              <w:i w:val="0"/>
              <w:iCs w:val="0"/>
            </w:rPr>
            <w:fldChar w:fldCharType="separate"/>
          </w:r>
          <w:r>
            <w:rPr>
              <w:i w:val="0"/>
              <w:iCs w:val="0"/>
            </w:rPr>
            <w:t>64</w:t>
          </w:r>
          <w:r>
            <w:rPr>
              <w:i w:val="0"/>
              <w:iCs w:val="0"/>
            </w:rPr>
            <w:fldChar w:fldCharType="end"/>
          </w:r>
          <w:r>
            <w:rPr>
              <w:rFonts w:ascii="Arial Unicode MS" w:hAnsi="Arial Unicode MS" w:eastAsia="宋体"/>
              <w:i w:val="0"/>
              <w:iCs w:val="0"/>
              <w:szCs w:val="21"/>
            </w:rPr>
            <w:fldChar w:fldCharType="end"/>
          </w:r>
        </w:p>
        <w:p w14:paraId="05D8A94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_Toc17026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local contact</w:t>
          </w:r>
          <w:r>
            <w:rPr>
              <w:i w:val="0"/>
              <w:iCs w:val="0"/>
            </w:rPr>
            <w:tab/>
          </w:r>
          <w:r>
            <w:rPr>
              <w:i w:val="0"/>
              <w:iCs w:val="0"/>
            </w:rPr>
            <w:fldChar w:fldCharType="begin"/>
          </w:r>
          <w:r>
            <w:rPr>
              <w:i w:val="0"/>
              <w:iCs w:val="0"/>
            </w:rPr>
            <w:instrText xml:space="preserve"> PAGEREF _Toc17026 \h </w:instrText>
          </w:r>
          <w:r>
            <w:rPr>
              <w:i w:val="0"/>
              <w:iCs w:val="0"/>
            </w:rPr>
            <w:fldChar w:fldCharType="separate"/>
          </w:r>
          <w:r>
            <w:rPr>
              <w:i w:val="0"/>
              <w:iCs w:val="0"/>
            </w:rPr>
            <w:t>65</w:t>
          </w:r>
          <w:r>
            <w:rPr>
              <w:i w:val="0"/>
              <w:iCs w:val="0"/>
            </w:rPr>
            <w:fldChar w:fldCharType="end"/>
          </w:r>
          <w:r>
            <w:rPr>
              <w:rFonts w:ascii="Arial Unicode MS" w:hAnsi="Arial Unicode MS" w:eastAsia="宋体"/>
              <w:i w:val="0"/>
              <w:iCs w:val="0"/>
              <w:szCs w:val="21"/>
            </w:rPr>
            <w:fldChar w:fldCharType="end"/>
          </w:r>
        </w:p>
        <w:p w14:paraId="459E6F6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_Toc31037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Blacklists</w:t>
          </w:r>
          <w:r>
            <w:rPr>
              <w:i w:val="0"/>
              <w:iCs w:val="0"/>
            </w:rPr>
            <w:tab/>
          </w:r>
          <w:r>
            <w:rPr>
              <w:i w:val="0"/>
              <w:iCs w:val="0"/>
            </w:rPr>
            <w:fldChar w:fldCharType="begin"/>
          </w:r>
          <w:r>
            <w:rPr>
              <w:i w:val="0"/>
              <w:iCs w:val="0"/>
            </w:rPr>
            <w:instrText xml:space="preserve"> PAGEREF _Toc31037 \h </w:instrText>
          </w:r>
          <w:r>
            <w:rPr>
              <w:i w:val="0"/>
              <w:iCs w:val="0"/>
            </w:rPr>
            <w:fldChar w:fldCharType="separate"/>
          </w:r>
          <w:r>
            <w:rPr>
              <w:i w:val="0"/>
              <w:iCs w:val="0"/>
            </w:rPr>
            <w:t>75</w:t>
          </w:r>
          <w:r>
            <w:rPr>
              <w:i w:val="0"/>
              <w:iCs w:val="0"/>
            </w:rPr>
            <w:fldChar w:fldCharType="end"/>
          </w:r>
          <w:r>
            <w:rPr>
              <w:rFonts w:ascii="Arial Unicode MS" w:hAnsi="Arial Unicode MS" w:eastAsia="宋体"/>
              <w:i w:val="0"/>
              <w:iCs w:val="0"/>
              <w:szCs w:val="21"/>
            </w:rPr>
            <w:fldChar w:fldCharType="end"/>
          </w:r>
        </w:p>
        <w:p w14:paraId="442822AB">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_Toc8813 </w:instrText>
          </w:r>
          <w:r>
            <w:rPr>
              <w:rFonts w:ascii="Arial Unicode MS" w:hAnsi="Arial Unicode MS" w:eastAsia="宋体"/>
              <w:i w:val="0"/>
              <w:iCs w:val="0"/>
              <w:szCs w:val="21"/>
            </w:rPr>
            <w:fldChar w:fldCharType="separate"/>
          </w:r>
          <w:r>
            <w:rPr>
              <w:rFonts w:hint="eastAsia"/>
              <w:i w:val="0"/>
              <w:iCs w:val="0"/>
              <w:lang w:val="en-US" w:eastAsia="zh-CN"/>
            </w:rPr>
            <w:t>LDAP Configuration</w:t>
          </w:r>
          <w:r>
            <w:rPr>
              <w:i w:val="0"/>
              <w:iCs w:val="0"/>
            </w:rPr>
            <w:tab/>
          </w:r>
          <w:r>
            <w:rPr>
              <w:i w:val="0"/>
              <w:iCs w:val="0"/>
            </w:rPr>
            <w:fldChar w:fldCharType="begin"/>
          </w:r>
          <w:r>
            <w:rPr>
              <w:i w:val="0"/>
              <w:iCs w:val="0"/>
            </w:rPr>
            <w:instrText xml:space="preserve"> PAGEREF _Toc8813 \h </w:instrText>
          </w:r>
          <w:r>
            <w:rPr>
              <w:i w:val="0"/>
              <w:iCs w:val="0"/>
            </w:rPr>
            <w:fldChar w:fldCharType="separate"/>
          </w:r>
          <w:r>
            <w:rPr>
              <w:i w:val="0"/>
              <w:iCs w:val="0"/>
            </w:rPr>
            <w:t>78</w:t>
          </w:r>
          <w:r>
            <w:rPr>
              <w:i w:val="0"/>
              <w:iCs w:val="0"/>
            </w:rPr>
            <w:fldChar w:fldCharType="end"/>
          </w:r>
          <w:r>
            <w:rPr>
              <w:rFonts w:ascii="Arial Unicode MS" w:hAnsi="Arial Unicode MS" w:eastAsia="宋体"/>
              <w:i w:val="0"/>
              <w:iCs w:val="0"/>
              <w:szCs w:val="21"/>
            </w:rPr>
            <w:fldChar w:fldCharType="end"/>
          </w:r>
        </w:p>
        <w:p w14:paraId="39A5D40E">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_Toc25449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Call Record Management</w:t>
          </w:r>
          <w:r>
            <w:rPr>
              <w:i w:val="0"/>
              <w:iCs w:val="0"/>
            </w:rPr>
            <w:tab/>
          </w:r>
          <w:r>
            <w:rPr>
              <w:i w:val="0"/>
              <w:iCs w:val="0"/>
            </w:rPr>
            <w:fldChar w:fldCharType="begin"/>
          </w:r>
          <w:r>
            <w:rPr>
              <w:i w:val="0"/>
              <w:iCs w:val="0"/>
            </w:rPr>
            <w:instrText xml:space="preserve"> PAGEREF _Toc25449 \h </w:instrText>
          </w:r>
          <w:r>
            <w:rPr>
              <w:i w:val="0"/>
              <w:iCs w:val="0"/>
            </w:rPr>
            <w:fldChar w:fldCharType="separate"/>
          </w:r>
          <w:r>
            <w:rPr>
              <w:i w:val="0"/>
              <w:iCs w:val="0"/>
            </w:rPr>
            <w:t>82</w:t>
          </w:r>
          <w:r>
            <w:rPr>
              <w:i w:val="0"/>
              <w:iCs w:val="0"/>
            </w:rPr>
            <w:fldChar w:fldCharType="end"/>
          </w:r>
          <w:r>
            <w:rPr>
              <w:rFonts w:ascii="Arial Unicode MS" w:hAnsi="Arial Unicode MS" w:eastAsia="宋体"/>
              <w:i w:val="0"/>
              <w:iCs w:val="0"/>
              <w:szCs w:val="21"/>
            </w:rPr>
            <w:fldChar w:fldCharType="end"/>
          </w:r>
        </w:p>
        <w:p w14:paraId="5D16E65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_Toc15553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Remote address book</w:t>
          </w:r>
          <w:r>
            <w:rPr>
              <w:i w:val="0"/>
              <w:iCs w:val="0"/>
            </w:rPr>
            <w:tab/>
          </w:r>
          <w:r>
            <w:rPr>
              <w:i w:val="0"/>
              <w:iCs w:val="0"/>
            </w:rPr>
            <w:fldChar w:fldCharType="begin"/>
          </w:r>
          <w:r>
            <w:rPr>
              <w:i w:val="0"/>
              <w:iCs w:val="0"/>
            </w:rPr>
            <w:instrText xml:space="preserve"> PAGEREF _Toc15553 \h </w:instrText>
          </w:r>
          <w:r>
            <w:rPr>
              <w:i w:val="0"/>
              <w:iCs w:val="0"/>
            </w:rPr>
            <w:fldChar w:fldCharType="separate"/>
          </w:r>
          <w:r>
            <w:rPr>
              <w:i w:val="0"/>
              <w:iCs w:val="0"/>
            </w:rPr>
            <w:t>85</w:t>
          </w:r>
          <w:r>
            <w:rPr>
              <w:i w:val="0"/>
              <w:iCs w:val="0"/>
            </w:rPr>
            <w:fldChar w:fldCharType="end"/>
          </w:r>
          <w:r>
            <w:rPr>
              <w:rFonts w:ascii="Arial Unicode MS" w:hAnsi="Arial Unicode MS" w:eastAsia="宋体"/>
              <w:i w:val="0"/>
              <w:iCs w:val="0"/>
              <w:szCs w:val="21"/>
            </w:rPr>
            <w:fldChar w:fldCharType="end"/>
          </w:r>
        </w:p>
        <w:p w14:paraId="149B6E9D">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_Toc9730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Update Address Book</w:t>
          </w:r>
          <w:r>
            <w:rPr>
              <w:i w:val="0"/>
              <w:iCs w:val="0"/>
            </w:rPr>
            <w:tab/>
          </w:r>
          <w:r>
            <w:rPr>
              <w:i w:val="0"/>
              <w:iCs w:val="0"/>
            </w:rPr>
            <w:fldChar w:fldCharType="begin"/>
          </w:r>
          <w:r>
            <w:rPr>
              <w:i w:val="0"/>
              <w:iCs w:val="0"/>
            </w:rPr>
            <w:instrText xml:space="preserve"> PAGEREF _Toc9730 \h </w:instrText>
          </w:r>
          <w:r>
            <w:rPr>
              <w:i w:val="0"/>
              <w:iCs w:val="0"/>
            </w:rPr>
            <w:fldChar w:fldCharType="separate"/>
          </w:r>
          <w:r>
            <w:rPr>
              <w:i w:val="0"/>
              <w:iCs w:val="0"/>
            </w:rPr>
            <w:t>88</w:t>
          </w:r>
          <w:r>
            <w:rPr>
              <w:i w:val="0"/>
              <w:iCs w:val="0"/>
            </w:rPr>
            <w:fldChar w:fldCharType="end"/>
          </w:r>
          <w:r>
            <w:rPr>
              <w:rFonts w:ascii="Arial Unicode MS" w:hAnsi="Arial Unicode MS" w:eastAsia="宋体"/>
              <w:i w:val="0"/>
              <w:iCs w:val="0"/>
              <w:szCs w:val="21"/>
            </w:rPr>
            <w:fldChar w:fldCharType="end"/>
          </w:r>
        </w:p>
        <w:p w14:paraId="73FEA70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_Toc27602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Address Book Settings</w:t>
          </w:r>
          <w:r>
            <w:rPr>
              <w:i w:val="0"/>
              <w:iCs w:val="0"/>
            </w:rPr>
            <w:tab/>
          </w:r>
          <w:r>
            <w:rPr>
              <w:i w:val="0"/>
              <w:iCs w:val="0"/>
            </w:rPr>
            <w:fldChar w:fldCharType="begin"/>
          </w:r>
          <w:r>
            <w:rPr>
              <w:i w:val="0"/>
              <w:iCs w:val="0"/>
            </w:rPr>
            <w:instrText xml:space="preserve"> PAGEREF _Toc27602 \h </w:instrText>
          </w:r>
          <w:r>
            <w:rPr>
              <w:i w:val="0"/>
              <w:iCs w:val="0"/>
            </w:rPr>
            <w:fldChar w:fldCharType="separate"/>
          </w:r>
          <w:r>
            <w:rPr>
              <w:i w:val="0"/>
              <w:iCs w:val="0"/>
            </w:rPr>
            <w:t>89</w:t>
          </w:r>
          <w:r>
            <w:rPr>
              <w:i w:val="0"/>
              <w:iCs w:val="0"/>
            </w:rPr>
            <w:fldChar w:fldCharType="end"/>
          </w:r>
          <w:r>
            <w:rPr>
              <w:rFonts w:ascii="Arial Unicode MS" w:hAnsi="Arial Unicode MS" w:eastAsia="宋体"/>
              <w:i w:val="0"/>
              <w:iCs w:val="0"/>
              <w:szCs w:val="21"/>
            </w:rPr>
            <w:fldChar w:fldCharType="end"/>
          </w:r>
        </w:p>
        <w:p w14:paraId="35BD4F2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_Toc12633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Headset using</w:t>
          </w:r>
          <w:r>
            <w:rPr>
              <w:i w:val="0"/>
              <w:iCs w:val="0"/>
            </w:rPr>
            <w:tab/>
          </w:r>
          <w:r>
            <w:rPr>
              <w:i w:val="0"/>
              <w:iCs w:val="0"/>
            </w:rPr>
            <w:fldChar w:fldCharType="begin"/>
          </w:r>
          <w:r>
            <w:rPr>
              <w:i w:val="0"/>
              <w:iCs w:val="0"/>
            </w:rPr>
            <w:instrText xml:space="preserve"> PAGEREF _Toc12633 \h </w:instrText>
          </w:r>
          <w:r>
            <w:rPr>
              <w:i w:val="0"/>
              <w:iCs w:val="0"/>
            </w:rPr>
            <w:fldChar w:fldCharType="separate"/>
          </w:r>
          <w:r>
            <w:rPr>
              <w:i w:val="0"/>
              <w:iCs w:val="0"/>
            </w:rPr>
            <w:t>91</w:t>
          </w:r>
          <w:r>
            <w:rPr>
              <w:i w:val="0"/>
              <w:iCs w:val="0"/>
            </w:rPr>
            <w:fldChar w:fldCharType="end"/>
          </w:r>
          <w:r>
            <w:rPr>
              <w:rFonts w:ascii="Arial Unicode MS" w:hAnsi="Arial Unicode MS" w:eastAsia="宋体"/>
              <w:i w:val="0"/>
              <w:iCs w:val="0"/>
              <w:szCs w:val="21"/>
            </w:rPr>
            <w:fldChar w:fldCharType="end"/>
          </w:r>
        </w:p>
        <w:p w14:paraId="7E2A129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_Toc2257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System Customization</w:t>
          </w:r>
          <w:r>
            <w:rPr>
              <w:i w:val="0"/>
              <w:iCs w:val="0"/>
            </w:rPr>
            <w:tab/>
          </w:r>
          <w:r>
            <w:rPr>
              <w:i w:val="0"/>
              <w:iCs w:val="0"/>
            </w:rPr>
            <w:fldChar w:fldCharType="begin"/>
          </w:r>
          <w:r>
            <w:rPr>
              <w:i w:val="0"/>
              <w:iCs w:val="0"/>
            </w:rPr>
            <w:instrText xml:space="preserve"> PAGEREF _Toc2257 \h </w:instrText>
          </w:r>
          <w:r>
            <w:rPr>
              <w:i w:val="0"/>
              <w:iCs w:val="0"/>
            </w:rPr>
            <w:fldChar w:fldCharType="separate"/>
          </w:r>
          <w:r>
            <w:rPr>
              <w:i w:val="0"/>
              <w:iCs w:val="0"/>
            </w:rPr>
            <w:t>92</w:t>
          </w:r>
          <w:r>
            <w:rPr>
              <w:i w:val="0"/>
              <w:iCs w:val="0"/>
            </w:rPr>
            <w:fldChar w:fldCharType="end"/>
          </w:r>
          <w:r>
            <w:rPr>
              <w:rFonts w:ascii="Arial Unicode MS" w:hAnsi="Arial Unicode MS" w:eastAsia="宋体"/>
              <w:i w:val="0"/>
              <w:iCs w:val="0"/>
              <w:szCs w:val="21"/>
            </w:rPr>
            <w:fldChar w:fldCharType="end"/>
          </w:r>
        </w:p>
        <w:p w14:paraId="3F16F889">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_Toc882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 xml:space="preserve">Account </w:t>
          </w:r>
          <w:r>
            <w:rPr>
              <w:rFonts w:ascii="Arial Unicode MS" w:hAnsi="Arial Unicode MS" w:eastAsia="宋体" w:cs="宋体"/>
              <w:i w:val="0"/>
              <w:iCs w:val="0"/>
            </w:rPr>
            <w:t>Management</w:t>
          </w:r>
          <w:r>
            <w:rPr>
              <w:i w:val="0"/>
              <w:iCs w:val="0"/>
            </w:rPr>
            <w:tab/>
          </w:r>
          <w:r>
            <w:rPr>
              <w:i w:val="0"/>
              <w:iCs w:val="0"/>
            </w:rPr>
            <w:fldChar w:fldCharType="begin"/>
          </w:r>
          <w:r>
            <w:rPr>
              <w:i w:val="0"/>
              <w:iCs w:val="0"/>
            </w:rPr>
            <w:instrText xml:space="preserve"> PAGEREF _Toc882 \h </w:instrText>
          </w:r>
          <w:r>
            <w:rPr>
              <w:i w:val="0"/>
              <w:iCs w:val="0"/>
            </w:rPr>
            <w:fldChar w:fldCharType="separate"/>
          </w:r>
          <w:r>
            <w:rPr>
              <w:i w:val="0"/>
              <w:iCs w:val="0"/>
            </w:rPr>
            <w:t>92</w:t>
          </w:r>
          <w:r>
            <w:rPr>
              <w:i w:val="0"/>
              <w:iCs w:val="0"/>
            </w:rPr>
            <w:fldChar w:fldCharType="end"/>
          </w:r>
          <w:r>
            <w:rPr>
              <w:rFonts w:ascii="Arial Unicode MS" w:hAnsi="Arial Unicode MS" w:eastAsia="宋体"/>
              <w:i w:val="0"/>
              <w:iCs w:val="0"/>
              <w:szCs w:val="21"/>
            </w:rPr>
            <w:fldChar w:fldCharType="end"/>
          </w:r>
        </w:p>
        <w:p w14:paraId="7E2AFB5B">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_Toc25825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 xml:space="preserve">Programmable </w:t>
          </w:r>
          <w:r>
            <w:rPr>
              <w:rFonts w:ascii="Arial Unicode MS" w:hAnsi="Arial Unicode MS" w:eastAsia="宋体" w:cs="宋体"/>
              <w:i w:val="0"/>
              <w:iCs w:val="0"/>
            </w:rPr>
            <w:t>keys</w:t>
          </w:r>
          <w:r>
            <w:rPr>
              <w:i w:val="0"/>
              <w:iCs w:val="0"/>
            </w:rPr>
            <w:tab/>
          </w:r>
          <w:r>
            <w:rPr>
              <w:i w:val="0"/>
              <w:iCs w:val="0"/>
            </w:rPr>
            <w:fldChar w:fldCharType="begin"/>
          </w:r>
          <w:r>
            <w:rPr>
              <w:i w:val="0"/>
              <w:iCs w:val="0"/>
            </w:rPr>
            <w:instrText xml:space="preserve"> PAGEREF _Toc25825 \h </w:instrText>
          </w:r>
          <w:r>
            <w:rPr>
              <w:i w:val="0"/>
              <w:iCs w:val="0"/>
            </w:rPr>
            <w:fldChar w:fldCharType="separate"/>
          </w:r>
          <w:r>
            <w:rPr>
              <w:i w:val="0"/>
              <w:iCs w:val="0"/>
            </w:rPr>
            <w:t>95</w:t>
          </w:r>
          <w:r>
            <w:rPr>
              <w:i w:val="0"/>
              <w:iCs w:val="0"/>
            </w:rPr>
            <w:fldChar w:fldCharType="end"/>
          </w:r>
          <w:r>
            <w:rPr>
              <w:rFonts w:ascii="Arial Unicode MS" w:hAnsi="Arial Unicode MS" w:eastAsia="宋体"/>
              <w:i w:val="0"/>
              <w:iCs w:val="0"/>
              <w:szCs w:val="21"/>
            </w:rPr>
            <w:fldChar w:fldCharType="end"/>
          </w:r>
        </w:p>
        <w:p w14:paraId="2B322F22">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_Toc3920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Dialing Rules</w:t>
          </w:r>
          <w:r>
            <w:rPr>
              <w:i w:val="0"/>
              <w:iCs w:val="0"/>
            </w:rPr>
            <w:tab/>
          </w:r>
          <w:r>
            <w:rPr>
              <w:i w:val="0"/>
              <w:iCs w:val="0"/>
            </w:rPr>
            <w:fldChar w:fldCharType="begin"/>
          </w:r>
          <w:r>
            <w:rPr>
              <w:i w:val="0"/>
              <w:iCs w:val="0"/>
            </w:rPr>
            <w:instrText xml:space="preserve"> PAGEREF _Toc3920 \h </w:instrText>
          </w:r>
          <w:r>
            <w:rPr>
              <w:i w:val="0"/>
              <w:iCs w:val="0"/>
            </w:rPr>
            <w:fldChar w:fldCharType="separate"/>
          </w:r>
          <w:r>
            <w:rPr>
              <w:i w:val="0"/>
              <w:iCs w:val="0"/>
            </w:rPr>
            <w:t>100</w:t>
          </w:r>
          <w:r>
            <w:rPr>
              <w:i w:val="0"/>
              <w:iCs w:val="0"/>
            </w:rPr>
            <w:fldChar w:fldCharType="end"/>
          </w:r>
          <w:r>
            <w:rPr>
              <w:rFonts w:ascii="Arial Unicode MS" w:hAnsi="Arial Unicode MS" w:eastAsia="宋体"/>
              <w:i w:val="0"/>
              <w:iCs w:val="0"/>
              <w:szCs w:val="21"/>
            </w:rPr>
            <w:fldChar w:fldCharType="end"/>
          </w:r>
        </w:p>
        <w:p w14:paraId="6080C030">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_Toc7102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Basic Functions</w:t>
          </w:r>
          <w:r>
            <w:rPr>
              <w:i w:val="0"/>
              <w:iCs w:val="0"/>
            </w:rPr>
            <w:tab/>
          </w:r>
          <w:r>
            <w:rPr>
              <w:i w:val="0"/>
              <w:iCs w:val="0"/>
            </w:rPr>
            <w:fldChar w:fldCharType="begin"/>
          </w:r>
          <w:r>
            <w:rPr>
              <w:i w:val="0"/>
              <w:iCs w:val="0"/>
            </w:rPr>
            <w:instrText xml:space="preserve"> PAGEREF _Toc7102 \h </w:instrText>
          </w:r>
          <w:r>
            <w:rPr>
              <w:i w:val="0"/>
              <w:iCs w:val="0"/>
            </w:rPr>
            <w:fldChar w:fldCharType="separate"/>
          </w:r>
          <w:r>
            <w:rPr>
              <w:i w:val="0"/>
              <w:iCs w:val="0"/>
            </w:rPr>
            <w:t>113</w:t>
          </w:r>
          <w:r>
            <w:rPr>
              <w:i w:val="0"/>
              <w:iCs w:val="0"/>
            </w:rPr>
            <w:fldChar w:fldCharType="end"/>
          </w:r>
          <w:r>
            <w:rPr>
              <w:rFonts w:ascii="Arial Unicode MS" w:hAnsi="Arial Unicode MS" w:eastAsia="宋体"/>
              <w:i w:val="0"/>
              <w:iCs w:val="0"/>
              <w:szCs w:val="21"/>
            </w:rPr>
            <w:fldChar w:fldCharType="end"/>
          </w:r>
        </w:p>
        <w:p w14:paraId="6C8795FE">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_Toc11131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make a telephone call</w:t>
          </w:r>
          <w:r>
            <w:rPr>
              <w:i w:val="0"/>
              <w:iCs w:val="0"/>
            </w:rPr>
            <w:tab/>
          </w:r>
          <w:r>
            <w:rPr>
              <w:i w:val="0"/>
              <w:iCs w:val="0"/>
            </w:rPr>
            <w:fldChar w:fldCharType="begin"/>
          </w:r>
          <w:r>
            <w:rPr>
              <w:i w:val="0"/>
              <w:iCs w:val="0"/>
            </w:rPr>
            <w:instrText xml:space="preserve"> PAGEREF _Toc11131 \h </w:instrText>
          </w:r>
          <w:r>
            <w:rPr>
              <w:i w:val="0"/>
              <w:iCs w:val="0"/>
            </w:rPr>
            <w:fldChar w:fldCharType="separate"/>
          </w:r>
          <w:r>
            <w:rPr>
              <w:i w:val="0"/>
              <w:iCs w:val="0"/>
            </w:rPr>
            <w:t>113</w:t>
          </w:r>
          <w:r>
            <w:rPr>
              <w:i w:val="0"/>
              <w:iCs w:val="0"/>
            </w:rPr>
            <w:fldChar w:fldCharType="end"/>
          </w:r>
          <w:r>
            <w:rPr>
              <w:rFonts w:ascii="Arial Unicode MS" w:hAnsi="Arial Unicode MS" w:eastAsia="宋体"/>
              <w:i w:val="0"/>
              <w:iCs w:val="0"/>
              <w:szCs w:val="21"/>
            </w:rPr>
            <w:fldChar w:fldCharType="end"/>
          </w:r>
        </w:p>
        <w:p w14:paraId="281D9ADC">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_Toc5278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w:t>
          </w:r>
          <w:r>
            <w:rPr>
              <w:rFonts w:hint="eastAsia" w:ascii="Arial Unicode MS" w:hAnsi="Arial Unicode MS" w:eastAsia="宋体" w:cs="宋体"/>
              <w:i w:val="0"/>
              <w:iCs w:val="0"/>
            </w:rPr>
            <w:t>nswer the phone</w:t>
          </w:r>
          <w:r>
            <w:rPr>
              <w:i w:val="0"/>
              <w:iCs w:val="0"/>
            </w:rPr>
            <w:tab/>
          </w:r>
          <w:r>
            <w:rPr>
              <w:i w:val="0"/>
              <w:iCs w:val="0"/>
            </w:rPr>
            <w:fldChar w:fldCharType="begin"/>
          </w:r>
          <w:r>
            <w:rPr>
              <w:i w:val="0"/>
              <w:iCs w:val="0"/>
            </w:rPr>
            <w:instrText xml:space="preserve"> PAGEREF _Toc5278 \h </w:instrText>
          </w:r>
          <w:r>
            <w:rPr>
              <w:i w:val="0"/>
              <w:iCs w:val="0"/>
            </w:rPr>
            <w:fldChar w:fldCharType="separate"/>
          </w:r>
          <w:r>
            <w:rPr>
              <w:i w:val="0"/>
              <w:iCs w:val="0"/>
            </w:rPr>
            <w:t>116</w:t>
          </w:r>
          <w:r>
            <w:rPr>
              <w:i w:val="0"/>
              <w:iCs w:val="0"/>
            </w:rPr>
            <w:fldChar w:fldCharType="end"/>
          </w:r>
          <w:r>
            <w:rPr>
              <w:rFonts w:ascii="Arial Unicode MS" w:hAnsi="Arial Unicode MS" w:eastAsia="宋体"/>
              <w:i w:val="0"/>
              <w:iCs w:val="0"/>
              <w:szCs w:val="21"/>
            </w:rPr>
            <w:fldChar w:fldCharType="end"/>
          </w:r>
        </w:p>
        <w:p w14:paraId="12715E1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_Toc10708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E</w:t>
          </w:r>
          <w:r>
            <w:rPr>
              <w:rFonts w:hint="eastAsia" w:ascii="Arial Unicode MS" w:hAnsi="Arial Unicode MS" w:eastAsia="宋体" w:cs="宋体"/>
              <w:i w:val="0"/>
              <w:iCs w:val="0"/>
            </w:rPr>
            <w:t xml:space="preserve">nd </w:t>
          </w:r>
          <w:r>
            <w:rPr>
              <w:rFonts w:ascii="Arial Unicode MS" w:hAnsi="Arial Unicode MS" w:eastAsia="宋体" w:cs="宋体"/>
              <w:i w:val="0"/>
              <w:iCs w:val="0"/>
            </w:rPr>
            <w:t>a call</w:t>
          </w:r>
          <w:r>
            <w:rPr>
              <w:i w:val="0"/>
              <w:iCs w:val="0"/>
            </w:rPr>
            <w:tab/>
          </w:r>
          <w:r>
            <w:rPr>
              <w:i w:val="0"/>
              <w:iCs w:val="0"/>
            </w:rPr>
            <w:fldChar w:fldCharType="begin"/>
          </w:r>
          <w:r>
            <w:rPr>
              <w:i w:val="0"/>
              <w:iCs w:val="0"/>
            </w:rPr>
            <w:instrText xml:space="preserve"> PAGEREF _Toc10708 \h </w:instrText>
          </w:r>
          <w:r>
            <w:rPr>
              <w:i w:val="0"/>
              <w:iCs w:val="0"/>
            </w:rPr>
            <w:fldChar w:fldCharType="separate"/>
          </w:r>
          <w:r>
            <w:rPr>
              <w:i w:val="0"/>
              <w:iCs w:val="0"/>
            </w:rPr>
            <w:t>116</w:t>
          </w:r>
          <w:r>
            <w:rPr>
              <w:i w:val="0"/>
              <w:iCs w:val="0"/>
            </w:rPr>
            <w:fldChar w:fldCharType="end"/>
          </w:r>
          <w:r>
            <w:rPr>
              <w:rFonts w:ascii="Arial Unicode MS" w:hAnsi="Arial Unicode MS" w:eastAsia="宋体"/>
              <w:i w:val="0"/>
              <w:iCs w:val="0"/>
              <w:szCs w:val="21"/>
            </w:rPr>
            <w:fldChar w:fldCharType="end"/>
          </w:r>
        </w:p>
        <w:p w14:paraId="7129A9B7">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_Toc27458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R</w:t>
          </w:r>
          <w:r>
            <w:rPr>
              <w:rFonts w:hint="eastAsia" w:ascii="Arial Unicode MS" w:hAnsi="Arial Unicode MS" w:eastAsia="宋体" w:cs="宋体"/>
              <w:i w:val="0"/>
              <w:iCs w:val="0"/>
            </w:rPr>
            <w:t>edial</w:t>
          </w:r>
          <w:r>
            <w:rPr>
              <w:i w:val="0"/>
              <w:iCs w:val="0"/>
            </w:rPr>
            <w:tab/>
          </w:r>
          <w:r>
            <w:rPr>
              <w:i w:val="0"/>
              <w:iCs w:val="0"/>
            </w:rPr>
            <w:fldChar w:fldCharType="begin"/>
          </w:r>
          <w:r>
            <w:rPr>
              <w:i w:val="0"/>
              <w:iCs w:val="0"/>
            </w:rPr>
            <w:instrText xml:space="preserve"> PAGEREF _Toc27458 \h </w:instrText>
          </w:r>
          <w:r>
            <w:rPr>
              <w:i w:val="0"/>
              <w:iCs w:val="0"/>
            </w:rPr>
            <w:fldChar w:fldCharType="separate"/>
          </w:r>
          <w:r>
            <w:rPr>
              <w:i w:val="0"/>
              <w:iCs w:val="0"/>
            </w:rPr>
            <w:t>116</w:t>
          </w:r>
          <w:r>
            <w:rPr>
              <w:i w:val="0"/>
              <w:iCs w:val="0"/>
            </w:rPr>
            <w:fldChar w:fldCharType="end"/>
          </w:r>
          <w:r>
            <w:rPr>
              <w:rFonts w:ascii="Arial Unicode MS" w:hAnsi="Arial Unicode MS" w:eastAsia="宋体"/>
              <w:i w:val="0"/>
              <w:iCs w:val="0"/>
              <w:szCs w:val="21"/>
            </w:rPr>
            <w:fldChar w:fldCharType="end"/>
          </w:r>
        </w:p>
        <w:p w14:paraId="0D31352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_Toc2808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DND</w:t>
          </w:r>
          <w:r>
            <w:rPr>
              <w:i w:val="0"/>
              <w:iCs w:val="0"/>
            </w:rPr>
            <w:tab/>
          </w:r>
          <w:r>
            <w:rPr>
              <w:i w:val="0"/>
              <w:iCs w:val="0"/>
            </w:rPr>
            <w:fldChar w:fldCharType="begin"/>
          </w:r>
          <w:r>
            <w:rPr>
              <w:i w:val="0"/>
              <w:iCs w:val="0"/>
            </w:rPr>
            <w:instrText xml:space="preserve"> PAGEREF _Toc2808 \h </w:instrText>
          </w:r>
          <w:r>
            <w:rPr>
              <w:i w:val="0"/>
              <w:iCs w:val="0"/>
            </w:rPr>
            <w:fldChar w:fldCharType="separate"/>
          </w:r>
          <w:r>
            <w:rPr>
              <w:i w:val="0"/>
              <w:iCs w:val="0"/>
            </w:rPr>
            <w:t>117</w:t>
          </w:r>
          <w:r>
            <w:rPr>
              <w:i w:val="0"/>
              <w:iCs w:val="0"/>
            </w:rPr>
            <w:fldChar w:fldCharType="end"/>
          </w:r>
          <w:r>
            <w:rPr>
              <w:rFonts w:ascii="Arial Unicode MS" w:hAnsi="Arial Unicode MS" w:eastAsia="宋体"/>
              <w:i w:val="0"/>
              <w:iCs w:val="0"/>
              <w:szCs w:val="21"/>
            </w:rPr>
            <w:fldChar w:fldCharType="end"/>
          </w:r>
        </w:p>
        <w:p w14:paraId="50C04A39">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_Toc2630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w:t>
          </w:r>
          <w:r>
            <w:rPr>
              <w:rFonts w:hint="eastAsia" w:ascii="Arial Unicode MS" w:hAnsi="Arial Unicode MS" w:eastAsia="宋体" w:cs="宋体"/>
              <w:i w:val="0"/>
              <w:iCs w:val="0"/>
            </w:rPr>
            <w:t xml:space="preserve">all </w:t>
          </w:r>
          <w:r>
            <w:rPr>
              <w:rFonts w:ascii="Arial Unicode MS" w:hAnsi="Arial Unicode MS" w:eastAsia="宋体" w:cs="宋体"/>
              <w:i w:val="0"/>
              <w:iCs w:val="0"/>
            </w:rPr>
            <w:t>transfer</w:t>
          </w:r>
          <w:r>
            <w:rPr>
              <w:i w:val="0"/>
              <w:iCs w:val="0"/>
            </w:rPr>
            <w:tab/>
          </w:r>
          <w:r>
            <w:rPr>
              <w:i w:val="0"/>
              <w:iCs w:val="0"/>
            </w:rPr>
            <w:fldChar w:fldCharType="begin"/>
          </w:r>
          <w:r>
            <w:rPr>
              <w:i w:val="0"/>
              <w:iCs w:val="0"/>
            </w:rPr>
            <w:instrText xml:space="preserve"> PAGEREF _Toc2630 \h </w:instrText>
          </w:r>
          <w:r>
            <w:rPr>
              <w:i w:val="0"/>
              <w:iCs w:val="0"/>
            </w:rPr>
            <w:fldChar w:fldCharType="separate"/>
          </w:r>
          <w:r>
            <w:rPr>
              <w:i w:val="0"/>
              <w:iCs w:val="0"/>
            </w:rPr>
            <w:t>120</w:t>
          </w:r>
          <w:r>
            <w:rPr>
              <w:i w:val="0"/>
              <w:iCs w:val="0"/>
            </w:rPr>
            <w:fldChar w:fldCharType="end"/>
          </w:r>
          <w:r>
            <w:rPr>
              <w:rFonts w:ascii="Arial Unicode MS" w:hAnsi="Arial Unicode MS" w:eastAsia="宋体"/>
              <w:i w:val="0"/>
              <w:iCs w:val="0"/>
              <w:szCs w:val="21"/>
            </w:rPr>
            <w:fldChar w:fldCharType="end"/>
          </w:r>
        </w:p>
        <w:p w14:paraId="4514F8D1">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_Toc4539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Active</w:t>
          </w:r>
          <w:r>
            <w:rPr>
              <w:rFonts w:hint="eastAsia" w:ascii="Arial Unicode MS" w:hAnsi="Arial Unicode MS" w:eastAsia="宋体" w:cs="宋体"/>
              <w:i w:val="0"/>
              <w:iCs w:val="0"/>
            </w:rPr>
            <w:t xml:space="preserve"> </w:t>
          </w:r>
          <w:r>
            <w:rPr>
              <w:rFonts w:ascii="Arial Unicode MS" w:hAnsi="Arial Unicode MS" w:eastAsia="宋体" w:cs="宋体"/>
              <w:i w:val="0"/>
              <w:iCs w:val="0"/>
            </w:rPr>
            <w:t>transfer</w:t>
          </w:r>
          <w:r>
            <w:rPr>
              <w:i w:val="0"/>
              <w:iCs w:val="0"/>
            </w:rPr>
            <w:tab/>
          </w:r>
          <w:r>
            <w:rPr>
              <w:i w:val="0"/>
              <w:iCs w:val="0"/>
            </w:rPr>
            <w:fldChar w:fldCharType="begin"/>
          </w:r>
          <w:r>
            <w:rPr>
              <w:i w:val="0"/>
              <w:iCs w:val="0"/>
            </w:rPr>
            <w:instrText xml:space="preserve"> PAGEREF _Toc4539 \h </w:instrText>
          </w:r>
          <w:r>
            <w:rPr>
              <w:i w:val="0"/>
              <w:iCs w:val="0"/>
            </w:rPr>
            <w:fldChar w:fldCharType="separate"/>
          </w:r>
          <w:r>
            <w:rPr>
              <w:i w:val="0"/>
              <w:iCs w:val="0"/>
            </w:rPr>
            <w:t>120</w:t>
          </w:r>
          <w:r>
            <w:rPr>
              <w:i w:val="0"/>
              <w:iCs w:val="0"/>
            </w:rPr>
            <w:fldChar w:fldCharType="end"/>
          </w:r>
          <w:r>
            <w:rPr>
              <w:rFonts w:ascii="Arial Unicode MS" w:hAnsi="Arial Unicode MS" w:eastAsia="宋体"/>
              <w:i w:val="0"/>
              <w:iCs w:val="0"/>
              <w:szCs w:val="21"/>
            </w:rPr>
            <w:fldChar w:fldCharType="end"/>
          </w:r>
        </w:p>
        <w:p w14:paraId="733B90A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_Toc18736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w:t>
          </w:r>
          <w:r>
            <w:rPr>
              <w:rFonts w:hint="eastAsia" w:ascii="Arial Unicode MS" w:hAnsi="Arial Unicode MS" w:eastAsia="宋体" w:cs="宋体"/>
              <w:i w:val="0"/>
              <w:iCs w:val="0"/>
            </w:rPr>
            <w:t xml:space="preserve">utomatic </w:t>
          </w:r>
          <w:r>
            <w:rPr>
              <w:rFonts w:ascii="Arial Unicode MS" w:hAnsi="Arial Unicode MS" w:eastAsia="宋体" w:cs="宋体"/>
              <w:i w:val="0"/>
              <w:iCs w:val="0"/>
            </w:rPr>
            <w:t>transfer</w:t>
          </w:r>
          <w:r>
            <w:rPr>
              <w:i w:val="0"/>
              <w:iCs w:val="0"/>
            </w:rPr>
            <w:tab/>
          </w:r>
          <w:r>
            <w:rPr>
              <w:i w:val="0"/>
              <w:iCs w:val="0"/>
            </w:rPr>
            <w:fldChar w:fldCharType="begin"/>
          </w:r>
          <w:r>
            <w:rPr>
              <w:i w:val="0"/>
              <w:iCs w:val="0"/>
            </w:rPr>
            <w:instrText xml:space="preserve"> PAGEREF _Toc18736 \h </w:instrText>
          </w:r>
          <w:r>
            <w:rPr>
              <w:i w:val="0"/>
              <w:iCs w:val="0"/>
            </w:rPr>
            <w:fldChar w:fldCharType="separate"/>
          </w:r>
          <w:r>
            <w:rPr>
              <w:i w:val="0"/>
              <w:iCs w:val="0"/>
            </w:rPr>
            <w:t>121</w:t>
          </w:r>
          <w:r>
            <w:rPr>
              <w:i w:val="0"/>
              <w:iCs w:val="0"/>
            </w:rPr>
            <w:fldChar w:fldCharType="end"/>
          </w:r>
          <w:r>
            <w:rPr>
              <w:rFonts w:ascii="Arial Unicode MS" w:hAnsi="Arial Unicode MS" w:eastAsia="宋体"/>
              <w:i w:val="0"/>
              <w:iCs w:val="0"/>
              <w:szCs w:val="21"/>
            </w:rPr>
            <w:fldChar w:fldCharType="end"/>
          </w:r>
        </w:p>
        <w:p w14:paraId="04199C6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_Toc13271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w:t>
          </w:r>
          <w:r>
            <w:rPr>
              <w:rFonts w:hint="eastAsia" w:ascii="Arial Unicode MS" w:hAnsi="Arial Unicode MS" w:eastAsia="宋体" w:cs="宋体"/>
              <w:i w:val="0"/>
              <w:iCs w:val="0"/>
            </w:rPr>
            <w:t>all forwarding</w:t>
          </w:r>
          <w:r>
            <w:rPr>
              <w:i w:val="0"/>
              <w:iCs w:val="0"/>
            </w:rPr>
            <w:tab/>
          </w:r>
          <w:r>
            <w:rPr>
              <w:i w:val="0"/>
              <w:iCs w:val="0"/>
            </w:rPr>
            <w:fldChar w:fldCharType="begin"/>
          </w:r>
          <w:r>
            <w:rPr>
              <w:i w:val="0"/>
              <w:iCs w:val="0"/>
            </w:rPr>
            <w:instrText xml:space="preserve"> PAGEREF _Toc13271 \h </w:instrText>
          </w:r>
          <w:r>
            <w:rPr>
              <w:i w:val="0"/>
              <w:iCs w:val="0"/>
            </w:rPr>
            <w:fldChar w:fldCharType="separate"/>
          </w:r>
          <w:r>
            <w:rPr>
              <w:i w:val="0"/>
              <w:iCs w:val="0"/>
            </w:rPr>
            <w:t>125</w:t>
          </w:r>
          <w:r>
            <w:rPr>
              <w:i w:val="0"/>
              <w:iCs w:val="0"/>
            </w:rPr>
            <w:fldChar w:fldCharType="end"/>
          </w:r>
          <w:r>
            <w:rPr>
              <w:rFonts w:ascii="Arial Unicode MS" w:hAnsi="Arial Unicode MS" w:eastAsia="宋体"/>
              <w:i w:val="0"/>
              <w:iCs w:val="0"/>
              <w:szCs w:val="21"/>
            </w:rPr>
            <w:fldChar w:fldCharType="end"/>
          </w:r>
        </w:p>
        <w:p w14:paraId="48AC0F0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_Toc18587 </w:instrText>
          </w:r>
          <w:r>
            <w:rPr>
              <w:rFonts w:ascii="Arial Unicode MS" w:hAnsi="Arial Unicode MS" w:eastAsia="宋体"/>
              <w:i w:val="0"/>
              <w:iCs w:val="0"/>
              <w:szCs w:val="21"/>
            </w:rPr>
            <w:fldChar w:fldCharType="separate"/>
          </w:r>
          <w:r>
            <w:rPr>
              <w:rFonts w:hint="eastAsia" w:ascii="Arial Unicode MS" w:hAnsi="Arial Unicode MS" w:eastAsia="宋体"/>
              <w:i w:val="0"/>
              <w:iCs w:val="0"/>
              <w:lang w:val="en-US" w:eastAsia="zh-CN" w:bidi="ar-SA"/>
            </w:rPr>
            <w:t>Blind transfer</w:t>
          </w:r>
          <w:r>
            <w:rPr>
              <w:i w:val="0"/>
              <w:iCs w:val="0"/>
            </w:rPr>
            <w:tab/>
          </w:r>
          <w:r>
            <w:rPr>
              <w:i w:val="0"/>
              <w:iCs w:val="0"/>
            </w:rPr>
            <w:fldChar w:fldCharType="begin"/>
          </w:r>
          <w:r>
            <w:rPr>
              <w:i w:val="0"/>
              <w:iCs w:val="0"/>
            </w:rPr>
            <w:instrText xml:space="preserve"> PAGEREF _Toc18587 \h </w:instrText>
          </w:r>
          <w:r>
            <w:rPr>
              <w:i w:val="0"/>
              <w:iCs w:val="0"/>
            </w:rPr>
            <w:fldChar w:fldCharType="separate"/>
          </w:r>
          <w:r>
            <w:rPr>
              <w:i w:val="0"/>
              <w:iCs w:val="0"/>
            </w:rPr>
            <w:t>126</w:t>
          </w:r>
          <w:r>
            <w:rPr>
              <w:i w:val="0"/>
              <w:iCs w:val="0"/>
            </w:rPr>
            <w:fldChar w:fldCharType="end"/>
          </w:r>
          <w:r>
            <w:rPr>
              <w:rFonts w:ascii="Arial Unicode MS" w:hAnsi="Arial Unicode MS" w:eastAsia="宋体"/>
              <w:i w:val="0"/>
              <w:iCs w:val="0"/>
              <w:szCs w:val="21"/>
            </w:rPr>
            <w:fldChar w:fldCharType="end"/>
          </w:r>
        </w:p>
        <w:p w14:paraId="61091438">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_Toc3602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Advisory Transfer</w:t>
          </w:r>
          <w:r>
            <w:rPr>
              <w:i w:val="0"/>
              <w:iCs w:val="0"/>
            </w:rPr>
            <w:tab/>
          </w:r>
          <w:r>
            <w:rPr>
              <w:i w:val="0"/>
              <w:iCs w:val="0"/>
            </w:rPr>
            <w:fldChar w:fldCharType="begin"/>
          </w:r>
          <w:r>
            <w:rPr>
              <w:i w:val="0"/>
              <w:iCs w:val="0"/>
            </w:rPr>
            <w:instrText xml:space="preserve"> PAGEREF _Toc3602 \h </w:instrText>
          </w:r>
          <w:r>
            <w:rPr>
              <w:i w:val="0"/>
              <w:iCs w:val="0"/>
            </w:rPr>
            <w:fldChar w:fldCharType="separate"/>
          </w:r>
          <w:r>
            <w:rPr>
              <w:i w:val="0"/>
              <w:iCs w:val="0"/>
            </w:rPr>
            <w:t>128</w:t>
          </w:r>
          <w:r>
            <w:rPr>
              <w:i w:val="0"/>
              <w:iCs w:val="0"/>
            </w:rPr>
            <w:fldChar w:fldCharType="end"/>
          </w:r>
          <w:r>
            <w:rPr>
              <w:rFonts w:ascii="Arial Unicode MS" w:hAnsi="Arial Unicode MS" w:eastAsia="宋体"/>
              <w:i w:val="0"/>
              <w:iCs w:val="0"/>
              <w:szCs w:val="21"/>
            </w:rPr>
            <w:fldChar w:fldCharType="end"/>
          </w:r>
        </w:p>
        <w:p w14:paraId="334ADFC7">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_Toc18322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Call Waiting</w:t>
          </w:r>
          <w:r>
            <w:rPr>
              <w:i w:val="0"/>
              <w:iCs w:val="0"/>
            </w:rPr>
            <w:tab/>
          </w:r>
          <w:r>
            <w:rPr>
              <w:i w:val="0"/>
              <w:iCs w:val="0"/>
            </w:rPr>
            <w:fldChar w:fldCharType="begin"/>
          </w:r>
          <w:r>
            <w:rPr>
              <w:i w:val="0"/>
              <w:iCs w:val="0"/>
            </w:rPr>
            <w:instrText xml:space="preserve"> PAGEREF _Toc18322 \h </w:instrText>
          </w:r>
          <w:r>
            <w:rPr>
              <w:i w:val="0"/>
              <w:iCs w:val="0"/>
            </w:rPr>
            <w:fldChar w:fldCharType="separate"/>
          </w:r>
          <w:r>
            <w:rPr>
              <w:i w:val="0"/>
              <w:iCs w:val="0"/>
            </w:rPr>
            <w:t>129</w:t>
          </w:r>
          <w:r>
            <w:rPr>
              <w:i w:val="0"/>
              <w:iCs w:val="0"/>
            </w:rPr>
            <w:fldChar w:fldCharType="end"/>
          </w:r>
          <w:r>
            <w:rPr>
              <w:rFonts w:ascii="Arial Unicode MS" w:hAnsi="Arial Unicode MS" w:eastAsia="宋体"/>
              <w:i w:val="0"/>
              <w:iCs w:val="0"/>
              <w:szCs w:val="21"/>
            </w:rPr>
            <w:fldChar w:fldCharType="end"/>
          </w:r>
        </w:p>
        <w:p w14:paraId="074E63B2">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_Toc32210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PIN call</w:t>
          </w:r>
          <w:r>
            <w:rPr>
              <w:i w:val="0"/>
              <w:iCs w:val="0"/>
            </w:rPr>
            <w:tab/>
          </w:r>
          <w:r>
            <w:rPr>
              <w:i w:val="0"/>
              <w:iCs w:val="0"/>
            </w:rPr>
            <w:fldChar w:fldCharType="begin"/>
          </w:r>
          <w:r>
            <w:rPr>
              <w:i w:val="0"/>
              <w:iCs w:val="0"/>
            </w:rPr>
            <w:instrText xml:space="preserve"> PAGEREF _Toc32210 \h </w:instrText>
          </w:r>
          <w:r>
            <w:rPr>
              <w:i w:val="0"/>
              <w:iCs w:val="0"/>
            </w:rPr>
            <w:fldChar w:fldCharType="separate"/>
          </w:r>
          <w:r>
            <w:rPr>
              <w:i w:val="0"/>
              <w:iCs w:val="0"/>
            </w:rPr>
            <w:t>130</w:t>
          </w:r>
          <w:r>
            <w:rPr>
              <w:i w:val="0"/>
              <w:iCs w:val="0"/>
            </w:rPr>
            <w:fldChar w:fldCharType="end"/>
          </w:r>
          <w:r>
            <w:rPr>
              <w:rFonts w:ascii="Arial Unicode MS" w:hAnsi="Arial Unicode MS" w:eastAsia="宋体"/>
              <w:i w:val="0"/>
              <w:iCs w:val="0"/>
              <w:szCs w:val="21"/>
            </w:rPr>
            <w:fldChar w:fldCharType="end"/>
          </w:r>
        </w:p>
        <w:p w14:paraId="0ED88C5A">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_Toc29059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Call hold</w:t>
          </w:r>
          <w:r>
            <w:rPr>
              <w:i w:val="0"/>
              <w:iCs w:val="0"/>
            </w:rPr>
            <w:tab/>
          </w:r>
          <w:r>
            <w:rPr>
              <w:i w:val="0"/>
              <w:iCs w:val="0"/>
            </w:rPr>
            <w:fldChar w:fldCharType="begin"/>
          </w:r>
          <w:r>
            <w:rPr>
              <w:i w:val="0"/>
              <w:iCs w:val="0"/>
            </w:rPr>
            <w:instrText xml:space="preserve"> PAGEREF _Toc29059 \h </w:instrText>
          </w:r>
          <w:r>
            <w:rPr>
              <w:i w:val="0"/>
              <w:iCs w:val="0"/>
            </w:rPr>
            <w:fldChar w:fldCharType="separate"/>
          </w:r>
          <w:r>
            <w:rPr>
              <w:i w:val="0"/>
              <w:iCs w:val="0"/>
            </w:rPr>
            <w:t>131</w:t>
          </w:r>
          <w:r>
            <w:rPr>
              <w:i w:val="0"/>
              <w:iCs w:val="0"/>
            </w:rPr>
            <w:fldChar w:fldCharType="end"/>
          </w:r>
          <w:r>
            <w:rPr>
              <w:rFonts w:ascii="Arial Unicode MS" w:hAnsi="Arial Unicode MS" w:eastAsia="宋体"/>
              <w:i w:val="0"/>
              <w:iCs w:val="0"/>
              <w:szCs w:val="21"/>
            </w:rPr>
            <w:fldChar w:fldCharType="end"/>
          </w:r>
        </w:p>
        <w:p w14:paraId="4CACBED4">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_Toc22289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highlight w:val="none"/>
              <w:lang w:val="en-US" w:eastAsia="zh-CN"/>
            </w:rPr>
            <w:t>Automatic redial</w:t>
          </w:r>
          <w:r>
            <w:rPr>
              <w:i w:val="0"/>
              <w:iCs w:val="0"/>
            </w:rPr>
            <w:tab/>
          </w:r>
          <w:r>
            <w:rPr>
              <w:i w:val="0"/>
              <w:iCs w:val="0"/>
            </w:rPr>
            <w:fldChar w:fldCharType="begin"/>
          </w:r>
          <w:r>
            <w:rPr>
              <w:i w:val="0"/>
              <w:iCs w:val="0"/>
            </w:rPr>
            <w:instrText xml:space="preserve"> PAGEREF _Toc22289 \h </w:instrText>
          </w:r>
          <w:r>
            <w:rPr>
              <w:i w:val="0"/>
              <w:iCs w:val="0"/>
            </w:rPr>
            <w:fldChar w:fldCharType="separate"/>
          </w:r>
          <w:r>
            <w:rPr>
              <w:i w:val="0"/>
              <w:iCs w:val="0"/>
            </w:rPr>
            <w:t>132</w:t>
          </w:r>
          <w:r>
            <w:rPr>
              <w:i w:val="0"/>
              <w:iCs w:val="0"/>
            </w:rPr>
            <w:fldChar w:fldCharType="end"/>
          </w:r>
          <w:r>
            <w:rPr>
              <w:rFonts w:ascii="Arial Unicode MS" w:hAnsi="Arial Unicode MS" w:eastAsia="宋体"/>
              <w:i w:val="0"/>
              <w:iCs w:val="0"/>
              <w:szCs w:val="21"/>
            </w:rPr>
            <w:fldChar w:fldCharType="end"/>
          </w:r>
        </w:p>
        <w:p w14:paraId="2931F724">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_Toc6327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Status return code</w:t>
          </w:r>
          <w:r>
            <w:rPr>
              <w:i w:val="0"/>
              <w:iCs w:val="0"/>
            </w:rPr>
            <w:tab/>
          </w:r>
          <w:r>
            <w:rPr>
              <w:i w:val="0"/>
              <w:iCs w:val="0"/>
            </w:rPr>
            <w:fldChar w:fldCharType="begin"/>
          </w:r>
          <w:r>
            <w:rPr>
              <w:i w:val="0"/>
              <w:iCs w:val="0"/>
            </w:rPr>
            <w:instrText xml:space="preserve"> PAGEREF _Toc6327 \h </w:instrText>
          </w:r>
          <w:r>
            <w:rPr>
              <w:i w:val="0"/>
              <w:iCs w:val="0"/>
            </w:rPr>
            <w:fldChar w:fldCharType="separate"/>
          </w:r>
          <w:r>
            <w:rPr>
              <w:i w:val="0"/>
              <w:iCs w:val="0"/>
            </w:rPr>
            <w:t>134</w:t>
          </w:r>
          <w:r>
            <w:rPr>
              <w:i w:val="0"/>
              <w:iCs w:val="0"/>
            </w:rPr>
            <w:fldChar w:fldCharType="end"/>
          </w:r>
          <w:r>
            <w:rPr>
              <w:rFonts w:ascii="Arial Unicode MS" w:hAnsi="Arial Unicode MS" w:eastAsia="宋体"/>
              <w:i w:val="0"/>
              <w:iCs w:val="0"/>
              <w:szCs w:val="21"/>
            </w:rPr>
            <w:fldChar w:fldCharType="end"/>
          </w:r>
        </w:p>
        <w:p w14:paraId="6E67A89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_Toc8256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Call completion.</w:t>
          </w:r>
          <w:r>
            <w:rPr>
              <w:i w:val="0"/>
              <w:iCs w:val="0"/>
            </w:rPr>
            <w:tab/>
          </w:r>
          <w:r>
            <w:rPr>
              <w:i w:val="0"/>
              <w:iCs w:val="0"/>
            </w:rPr>
            <w:fldChar w:fldCharType="begin"/>
          </w:r>
          <w:r>
            <w:rPr>
              <w:i w:val="0"/>
              <w:iCs w:val="0"/>
            </w:rPr>
            <w:instrText xml:space="preserve"> PAGEREF _Toc8256 \h </w:instrText>
          </w:r>
          <w:r>
            <w:rPr>
              <w:i w:val="0"/>
              <w:iCs w:val="0"/>
            </w:rPr>
            <w:fldChar w:fldCharType="separate"/>
          </w:r>
          <w:r>
            <w:rPr>
              <w:i w:val="0"/>
              <w:iCs w:val="0"/>
            </w:rPr>
            <w:t>134</w:t>
          </w:r>
          <w:r>
            <w:rPr>
              <w:i w:val="0"/>
              <w:iCs w:val="0"/>
            </w:rPr>
            <w:fldChar w:fldCharType="end"/>
          </w:r>
          <w:r>
            <w:rPr>
              <w:rFonts w:ascii="Arial Unicode MS" w:hAnsi="Arial Unicode MS" w:eastAsia="宋体"/>
              <w:i w:val="0"/>
              <w:iCs w:val="0"/>
              <w:szCs w:val="21"/>
            </w:rPr>
            <w:fldChar w:fldCharType="end"/>
          </w:r>
        </w:p>
        <w:p w14:paraId="7AA296F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_Toc31208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w:t>
          </w:r>
          <w:r>
            <w:rPr>
              <w:rFonts w:hint="eastAsia" w:ascii="Arial Unicode MS" w:hAnsi="Arial Unicode MS" w:eastAsia="宋体" w:cs="宋体"/>
              <w:i w:val="0"/>
              <w:iCs w:val="0"/>
            </w:rPr>
            <w:t xml:space="preserve">nonymous </w:t>
          </w:r>
          <w:r>
            <w:rPr>
              <w:rFonts w:ascii="Arial Unicode MS" w:hAnsi="Arial Unicode MS" w:eastAsia="宋体" w:cs="宋体"/>
              <w:i w:val="0"/>
              <w:iCs w:val="0"/>
            </w:rPr>
            <w:t>call</w:t>
          </w:r>
          <w:r>
            <w:rPr>
              <w:i w:val="0"/>
              <w:iCs w:val="0"/>
            </w:rPr>
            <w:tab/>
          </w:r>
          <w:r>
            <w:rPr>
              <w:i w:val="0"/>
              <w:iCs w:val="0"/>
            </w:rPr>
            <w:fldChar w:fldCharType="begin"/>
          </w:r>
          <w:r>
            <w:rPr>
              <w:i w:val="0"/>
              <w:iCs w:val="0"/>
            </w:rPr>
            <w:instrText xml:space="preserve"> PAGEREF _Toc31208 \h </w:instrText>
          </w:r>
          <w:r>
            <w:rPr>
              <w:i w:val="0"/>
              <w:iCs w:val="0"/>
            </w:rPr>
            <w:fldChar w:fldCharType="separate"/>
          </w:r>
          <w:r>
            <w:rPr>
              <w:i w:val="0"/>
              <w:iCs w:val="0"/>
            </w:rPr>
            <w:t>136</w:t>
          </w:r>
          <w:r>
            <w:rPr>
              <w:i w:val="0"/>
              <w:iCs w:val="0"/>
            </w:rPr>
            <w:fldChar w:fldCharType="end"/>
          </w:r>
          <w:r>
            <w:rPr>
              <w:rFonts w:ascii="Arial Unicode MS" w:hAnsi="Arial Unicode MS" w:eastAsia="宋体"/>
              <w:i w:val="0"/>
              <w:iCs w:val="0"/>
              <w:szCs w:val="21"/>
            </w:rPr>
            <w:fldChar w:fldCharType="end"/>
          </w:r>
        </w:p>
        <w:p w14:paraId="34938AE2">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_Toc23318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Hotline</w:t>
          </w:r>
          <w:r>
            <w:rPr>
              <w:i w:val="0"/>
              <w:iCs w:val="0"/>
            </w:rPr>
            <w:tab/>
          </w:r>
          <w:r>
            <w:rPr>
              <w:i w:val="0"/>
              <w:iCs w:val="0"/>
            </w:rPr>
            <w:fldChar w:fldCharType="begin"/>
          </w:r>
          <w:r>
            <w:rPr>
              <w:i w:val="0"/>
              <w:iCs w:val="0"/>
            </w:rPr>
            <w:instrText xml:space="preserve"> PAGEREF _Toc23318 \h </w:instrText>
          </w:r>
          <w:r>
            <w:rPr>
              <w:i w:val="0"/>
              <w:iCs w:val="0"/>
            </w:rPr>
            <w:fldChar w:fldCharType="separate"/>
          </w:r>
          <w:r>
            <w:rPr>
              <w:i w:val="0"/>
              <w:iCs w:val="0"/>
            </w:rPr>
            <w:t>139</w:t>
          </w:r>
          <w:r>
            <w:rPr>
              <w:i w:val="0"/>
              <w:iCs w:val="0"/>
            </w:rPr>
            <w:fldChar w:fldCharType="end"/>
          </w:r>
          <w:r>
            <w:rPr>
              <w:rFonts w:ascii="Arial Unicode MS" w:hAnsi="Arial Unicode MS" w:eastAsia="宋体"/>
              <w:i w:val="0"/>
              <w:iCs w:val="0"/>
              <w:szCs w:val="21"/>
            </w:rPr>
            <w:fldChar w:fldCharType="end"/>
          </w:r>
        </w:p>
        <w:p w14:paraId="7EA026D8">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_Toc28743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T</w:t>
          </w:r>
          <w:r>
            <w:rPr>
              <w:rFonts w:hint="eastAsia" w:ascii="Arial Unicode MS" w:hAnsi="Arial Unicode MS" w:eastAsia="宋体" w:cs="宋体"/>
              <w:i w:val="0"/>
              <w:iCs w:val="0"/>
            </w:rPr>
            <w:t>wo-dimensional barcode</w:t>
          </w:r>
          <w:r>
            <w:rPr>
              <w:i w:val="0"/>
              <w:iCs w:val="0"/>
            </w:rPr>
            <w:tab/>
          </w:r>
          <w:r>
            <w:rPr>
              <w:i w:val="0"/>
              <w:iCs w:val="0"/>
            </w:rPr>
            <w:fldChar w:fldCharType="begin"/>
          </w:r>
          <w:r>
            <w:rPr>
              <w:i w:val="0"/>
              <w:iCs w:val="0"/>
            </w:rPr>
            <w:instrText xml:space="preserve"> PAGEREF _Toc28743 \h </w:instrText>
          </w:r>
          <w:r>
            <w:rPr>
              <w:i w:val="0"/>
              <w:iCs w:val="0"/>
            </w:rPr>
            <w:fldChar w:fldCharType="separate"/>
          </w:r>
          <w:r>
            <w:rPr>
              <w:i w:val="0"/>
              <w:iCs w:val="0"/>
            </w:rPr>
            <w:t>140</w:t>
          </w:r>
          <w:r>
            <w:rPr>
              <w:i w:val="0"/>
              <w:iCs w:val="0"/>
            </w:rPr>
            <w:fldChar w:fldCharType="end"/>
          </w:r>
          <w:r>
            <w:rPr>
              <w:rFonts w:ascii="Arial Unicode MS" w:hAnsi="Arial Unicode MS" w:eastAsia="宋体"/>
              <w:i w:val="0"/>
              <w:iCs w:val="0"/>
              <w:szCs w:val="21"/>
            </w:rPr>
            <w:fldChar w:fldCharType="end"/>
          </w:r>
        </w:p>
        <w:p w14:paraId="123FC0F9">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_Toc15603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Conference</w:t>
          </w:r>
          <w:r>
            <w:rPr>
              <w:i w:val="0"/>
              <w:iCs w:val="0"/>
            </w:rPr>
            <w:tab/>
          </w:r>
          <w:r>
            <w:rPr>
              <w:i w:val="0"/>
              <w:iCs w:val="0"/>
            </w:rPr>
            <w:fldChar w:fldCharType="begin"/>
          </w:r>
          <w:r>
            <w:rPr>
              <w:i w:val="0"/>
              <w:iCs w:val="0"/>
            </w:rPr>
            <w:instrText xml:space="preserve"> PAGEREF _Toc15603 \h </w:instrText>
          </w:r>
          <w:r>
            <w:rPr>
              <w:i w:val="0"/>
              <w:iCs w:val="0"/>
            </w:rPr>
            <w:fldChar w:fldCharType="separate"/>
          </w:r>
          <w:r>
            <w:rPr>
              <w:i w:val="0"/>
              <w:iCs w:val="0"/>
            </w:rPr>
            <w:t>141</w:t>
          </w:r>
          <w:r>
            <w:rPr>
              <w:i w:val="0"/>
              <w:iCs w:val="0"/>
            </w:rPr>
            <w:fldChar w:fldCharType="end"/>
          </w:r>
          <w:r>
            <w:rPr>
              <w:rFonts w:ascii="Arial Unicode MS" w:hAnsi="Arial Unicode MS" w:eastAsia="宋体"/>
              <w:i w:val="0"/>
              <w:iCs w:val="0"/>
              <w:szCs w:val="21"/>
            </w:rPr>
            <w:fldChar w:fldCharType="end"/>
          </w:r>
        </w:p>
        <w:p w14:paraId="2695660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_Toc20194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Update</w:t>
          </w:r>
          <w:r>
            <w:rPr>
              <w:i w:val="0"/>
              <w:iCs w:val="0"/>
            </w:rPr>
            <w:tab/>
          </w:r>
          <w:r>
            <w:rPr>
              <w:i w:val="0"/>
              <w:iCs w:val="0"/>
            </w:rPr>
            <w:fldChar w:fldCharType="begin"/>
          </w:r>
          <w:r>
            <w:rPr>
              <w:i w:val="0"/>
              <w:iCs w:val="0"/>
            </w:rPr>
            <w:instrText xml:space="preserve"> PAGEREF _Toc20194 \h </w:instrText>
          </w:r>
          <w:r>
            <w:rPr>
              <w:i w:val="0"/>
              <w:iCs w:val="0"/>
            </w:rPr>
            <w:fldChar w:fldCharType="separate"/>
          </w:r>
          <w:r>
            <w:rPr>
              <w:i w:val="0"/>
              <w:iCs w:val="0"/>
            </w:rPr>
            <w:t>144</w:t>
          </w:r>
          <w:r>
            <w:rPr>
              <w:i w:val="0"/>
              <w:iCs w:val="0"/>
            </w:rPr>
            <w:fldChar w:fldCharType="end"/>
          </w:r>
          <w:r>
            <w:rPr>
              <w:rFonts w:ascii="Arial Unicode MS" w:hAnsi="Arial Unicode MS" w:eastAsia="宋体"/>
              <w:i w:val="0"/>
              <w:iCs w:val="0"/>
              <w:szCs w:val="21"/>
            </w:rPr>
            <w:fldChar w:fldCharType="end"/>
          </w:r>
        </w:p>
        <w:p w14:paraId="58086EFA">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_Toc6959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Upload ringtones</w:t>
          </w:r>
          <w:r>
            <w:rPr>
              <w:i w:val="0"/>
              <w:iCs w:val="0"/>
            </w:rPr>
            <w:tab/>
          </w:r>
          <w:r>
            <w:rPr>
              <w:i w:val="0"/>
              <w:iCs w:val="0"/>
            </w:rPr>
            <w:fldChar w:fldCharType="begin"/>
          </w:r>
          <w:r>
            <w:rPr>
              <w:i w:val="0"/>
              <w:iCs w:val="0"/>
            </w:rPr>
            <w:instrText xml:space="preserve"> PAGEREF _Toc6959 \h </w:instrText>
          </w:r>
          <w:r>
            <w:rPr>
              <w:i w:val="0"/>
              <w:iCs w:val="0"/>
            </w:rPr>
            <w:fldChar w:fldCharType="separate"/>
          </w:r>
          <w:r>
            <w:rPr>
              <w:i w:val="0"/>
              <w:iCs w:val="0"/>
            </w:rPr>
            <w:t>145</w:t>
          </w:r>
          <w:r>
            <w:rPr>
              <w:i w:val="0"/>
              <w:iCs w:val="0"/>
            </w:rPr>
            <w:fldChar w:fldCharType="end"/>
          </w:r>
          <w:r>
            <w:rPr>
              <w:rFonts w:ascii="Arial Unicode MS" w:hAnsi="Arial Unicode MS" w:eastAsia="宋体"/>
              <w:i w:val="0"/>
              <w:iCs w:val="0"/>
              <w:szCs w:val="21"/>
            </w:rPr>
            <w:fldChar w:fldCharType="end"/>
          </w:r>
        </w:p>
        <w:p w14:paraId="4263474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_Toc12840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Capture &amp; Diagnose</w:t>
          </w:r>
          <w:r>
            <w:rPr>
              <w:i w:val="0"/>
              <w:iCs w:val="0"/>
            </w:rPr>
            <w:tab/>
          </w:r>
          <w:r>
            <w:rPr>
              <w:i w:val="0"/>
              <w:iCs w:val="0"/>
            </w:rPr>
            <w:fldChar w:fldCharType="begin"/>
          </w:r>
          <w:r>
            <w:rPr>
              <w:i w:val="0"/>
              <w:iCs w:val="0"/>
            </w:rPr>
            <w:instrText xml:space="preserve"> PAGEREF _Toc12840 \h </w:instrText>
          </w:r>
          <w:r>
            <w:rPr>
              <w:i w:val="0"/>
              <w:iCs w:val="0"/>
            </w:rPr>
            <w:fldChar w:fldCharType="separate"/>
          </w:r>
          <w:r>
            <w:rPr>
              <w:i w:val="0"/>
              <w:iCs w:val="0"/>
            </w:rPr>
            <w:t>146</w:t>
          </w:r>
          <w:r>
            <w:rPr>
              <w:i w:val="0"/>
              <w:iCs w:val="0"/>
            </w:rPr>
            <w:fldChar w:fldCharType="end"/>
          </w:r>
          <w:r>
            <w:rPr>
              <w:rFonts w:ascii="Arial Unicode MS" w:hAnsi="Arial Unicode MS" w:eastAsia="宋体"/>
              <w:i w:val="0"/>
              <w:iCs w:val="0"/>
              <w:szCs w:val="21"/>
            </w:rPr>
            <w:fldChar w:fldCharType="end"/>
          </w:r>
        </w:p>
        <w:p w14:paraId="07C5B2EC">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_Toc13070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Scheduled reset</w:t>
          </w:r>
          <w:r>
            <w:rPr>
              <w:i w:val="0"/>
              <w:iCs w:val="0"/>
            </w:rPr>
            <w:tab/>
          </w:r>
          <w:r>
            <w:rPr>
              <w:i w:val="0"/>
              <w:iCs w:val="0"/>
            </w:rPr>
            <w:fldChar w:fldCharType="begin"/>
          </w:r>
          <w:r>
            <w:rPr>
              <w:i w:val="0"/>
              <w:iCs w:val="0"/>
            </w:rPr>
            <w:instrText xml:space="preserve"> PAGEREF _Toc13070 \h </w:instrText>
          </w:r>
          <w:r>
            <w:rPr>
              <w:i w:val="0"/>
              <w:iCs w:val="0"/>
            </w:rPr>
            <w:fldChar w:fldCharType="separate"/>
          </w:r>
          <w:r>
            <w:rPr>
              <w:i w:val="0"/>
              <w:iCs w:val="0"/>
            </w:rPr>
            <w:t>146</w:t>
          </w:r>
          <w:r>
            <w:rPr>
              <w:i w:val="0"/>
              <w:iCs w:val="0"/>
            </w:rPr>
            <w:fldChar w:fldCharType="end"/>
          </w:r>
          <w:r>
            <w:rPr>
              <w:rFonts w:ascii="Arial Unicode MS" w:hAnsi="Arial Unicode MS" w:eastAsia="宋体"/>
              <w:i w:val="0"/>
              <w:iCs w:val="0"/>
              <w:szCs w:val="21"/>
            </w:rPr>
            <w:fldChar w:fldCharType="end"/>
          </w:r>
        </w:p>
        <w:p w14:paraId="6E7500D7">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_Toc29337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Configuration management</w:t>
          </w:r>
          <w:r>
            <w:rPr>
              <w:i w:val="0"/>
              <w:iCs w:val="0"/>
            </w:rPr>
            <w:tab/>
          </w:r>
          <w:r>
            <w:rPr>
              <w:i w:val="0"/>
              <w:iCs w:val="0"/>
            </w:rPr>
            <w:fldChar w:fldCharType="begin"/>
          </w:r>
          <w:r>
            <w:rPr>
              <w:i w:val="0"/>
              <w:iCs w:val="0"/>
            </w:rPr>
            <w:instrText xml:space="preserve"> PAGEREF _Toc29337 \h </w:instrText>
          </w:r>
          <w:r>
            <w:rPr>
              <w:i w:val="0"/>
              <w:iCs w:val="0"/>
            </w:rPr>
            <w:fldChar w:fldCharType="separate"/>
          </w:r>
          <w:r>
            <w:rPr>
              <w:i w:val="0"/>
              <w:iCs w:val="0"/>
            </w:rPr>
            <w:t>147</w:t>
          </w:r>
          <w:r>
            <w:rPr>
              <w:i w:val="0"/>
              <w:iCs w:val="0"/>
            </w:rPr>
            <w:fldChar w:fldCharType="end"/>
          </w:r>
          <w:r>
            <w:rPr>
              <w:rFonts w:ascii="Arial Unicode MS" w:hAnsi="Arial Unicode MS" w:eastAsia="宋体"/>
              <w:i w:val="0"/>
              <w:iCs w:val="0"/>
              <w:szCs w:val="21"/>
            </w:rPr>
            <w:fldChar w:fldCharType="end"/>
          </w:r>
        </w:p>
        <w:p w14:paraId="2EE09EBE">
          <w:pPr>
            <w:pStyle w:val="19"/>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_Toc29236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rPr>
            <w:t>Advanced Features</w:t>
          </w:r>
          <w:r>
            <w:rPr>
              <w:i w:val="0"/>
              <w:iCs w:val="0"/>
            </w:rPr>
            <w:tab/>
          </w:r>
          <w:r>
            <w:rPr>
              <w:i w:val="0"/>
              <w:iCs w:val="0"/>
            </w:rPr>
            <w:fldChar w:fldCharType="begin"/>
          </w:r>
          <w:r>
            <w:rPr>
              <w:i w:val="0"/>
              <w:iCs w:val="0"/>
            </w:rPr>
            <w:instrText xml:space="preserve"> PAGEREF _Toc29236 \h </w:instrText>
          </w:r>
          <w:r>
            <w:rPr>
              <w:i w:val="0"/>
              <w:iCs w:val="0"/>
            </w:rPr>
            <w:fldChar w:fldCharType="separate"/>
          </w:r>
          <w:r>
            <w:rPr>
              <w:i w:val="0"/>
              <w:iCs w:val="0"/>
            </w:rPr>
            <w:t>149</w:t>
          </w:r>
          <w:r>
            <w:rPr>
              <w:i w:val="0"/>
              <w:iCs w:val="0"/>
            </w:rPr>
            <w:fldChar w:fldCharType="end"/>
          </w:r>
          <w:r>
            <w:rPr>
              <w:rFonts w:ascii="Arial Unicode MS" w:hAnsi="Arial Unicode MS" w:eastAsia="宋体"/>
              <w:i w:val="0"/>
              <w:iCs w:val="0"/>
              <w:szCs w:val="21"/>
            </w:rPr>
            <w:fldChar w:fldCharType="end"/>
          </w:r>
        </w:p>
        <w:p w14:paraId="53738428">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_Toc27106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Message</w:t>
          </w:r>
          <w:r>
            <w:rPr>
              <w:i w:val="0"/>
              <w:iCs w:val="0"/>
            </w:rPr>
            <w:tab/>
          </w:r>
          <w:r>
            <w:rPr>
              <w:i w:val="0"/>
              <w:iCs w:val="0"/>
            </w:rPr>
            <w:fldChar w:fldCharType="begin"/>
          </w:r>
          <w:r>
            <w:rPr>
              <w:i w:val="0"/>
              <w:iCs w:val="0"/>
            </w:rPr>
            <w:instrText xml:space="preserve"> PAGEREF _Toc27106 \h </w:instrText>
          </w:r>
          <w:r>
            <w:rPr>
              <w:i w:val="0"/>
              <w:iCs w:val="0"/>
            </w:rPr>
            <w:fldChar w:fldCharType="separate"/>
          </w:r>
          <w:r>
            <w:rPr>
              <w:i w:val="0"/>
              <w:iCs w:val="0"/>
            </w:rPr>
            <w:t>149</w:t>
          </w:r>
          <w:r>
            <w:rPr>
              <w:i w:val="0"/>
              <w:iCs w:val="0"/>
            </w:rPr>
            <w:fldChar w:fldCharType="end"/>
          </w:r>
          <w:r>
            <w:rPr>
              <w:rFonts w:ascii="Arial Unicode MS" w:hAnsi="Arial Unicode MS" w:eastAsia="宋体"/>
              <w:i w:val="0"/>
              <w:iCs w:val="0"/>
              <w:szCs w:val="21"/>
            </w:rPr>
            <w:fldChar w:fldCharType="end"/>
          </w:r>
        </w:p>
        <w:p w14:paraId="5FF95712">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_Toc19400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T</w:t>
          </w:r>
          <w:r>
            <w:rPr>
              <w:rFonts w:hint="eastAsia" w:ascii="Arial Unicode MS" w:hAnsi="Arial Unicode MS" w:cs="宋体"/>
              <w:i w:val="0"/>
              <w:iCs w:val="0"/>
              <w:lang w:val="en-US"/>
            </w:rPr>
            <w:t>ext message</w:t>
          </w:r>
          <w:r>
            <w:rPr>
              <w:i w:val="0"/>
              <w:iCs w:val="0"/>
            </w:rPr>
            <w:tab/>
          </w:r>
          <w:r>
            <w:rPr>
              <w:i w:val="0"/>
              <w:iCs w:val="0"/>
            </w:rPr>
            <w:fldChar w:fldCharType="begin"/>
          </w:r>
          <w:r>
            <w:rPr>
              <w:i w:val="0"/>
              <w:iCs w:val="0"/>
            </w:rPr>
            <w:instrText xml:space="preserve"> PAGEREF _Toc19400 \h </w:instrText>
          </w:r>
          <w:r>
            <w:rPr>
              <w:i w:val="0"/>
              <w:iCs w:val="0"/>
            </w:rPr>
            <w:fldChar w:fldCharType="separate"/>
          </w:r>
          <w:r>
            <w:rPr>
              <w:i w:val="0"/>
              <w:iCs w:val="0"/>
            </w:rPr>
            <w:t>149</w:t>
          </w:r>
          <w:r>
            <w:rPr>
              <w:i w:val="0"/>
              <w:iCs w:val="0"/>
            </w:rPr>
            <w:fldChar w:fldCharType="end"/>
          </w:r>
          <w:r>
            <w:rPr>
              <w:rFonts w:ascii="Arial Unicode MS" w:hAnsi="Arial Unicode MS" w:eastAsia="宋体"/>
              <w:i w:val="0"/>
              <w:iCs w:val="0"/>
              <w:szCs w:val="21"/>
            </w:rPr>
            <w:fldChar w:fldCharType="end"/>
          </w:r>
        </w:p>
        <w:p w14:paraId="3E7C2433">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_Toc1529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V</w:t>
          </w:r>
          <w:r>
            <w:rPr>
              <w:rFonts w:hint="eastAsia" w:ascii="Arial Unicode MS" w:hAnsi="Arial Unicode MS" w:cs="宋体"/>
              <w:i w:val="0"/>
              <w:iCs w:val="0"/>
              <w:lang w:val="en-US"/>
            </w:rPr>
            <w:t>oicemail</w:t>
          </w:r>
          <w:r>
            <w:rPr>
              <w:i w:val="0"/>
              <w:iCs w:val="0"/>
            </w:rPr>
            <w:tab/>
          </w:r>
          <w:r>
            <w:rPr>
              <w:i w:val="0"/>
              <w:iCs w:val="0"/>
            </w:rPr>
            <w:fldChar w:fldCharType="begin"/>
          </w:r>
          <w:r>
            <w:rPr>
              <w:i w:val="0"/>
              <w:iCs w:val="0"/>
            </w:rPr>
            <w:instrText xml:space="preserve"> PAGEREF _Toc1529 \h </w:instrText>
          </w:r>
          <w:r>
            <w:rPr>
              <w:i w:val="0"/>
              <w:iCs w:val="0"/>
            </w:rPr>
            <w:fldChar w:fldCharType="separate"/>
          </w:r>
          <w:r>
            <w:rPr>
              <w:i w:val="0"/>
              <w:iCs w:val="0"/>
            </w:rPr>
            <w:t>152</w:t>
          </w:r>
          <w:r>
            <w:rPr>
              <w:i w:val="0"/>
              <w:iCs w:val="0"/>
            </w:rPr>
            <w:fldChar w:fldCharType="end"/>
          </w:r>
          <w:r>
            <w:rPr>
              <w:rFonts w:ascii="Arial Unicode MS" w:hAnsi="Arial Unicode MS" w:eastAsia="宋体"/>
              <w:i w:val="0"/>
              <w:iCs w:val="0"/>
              <w:szCs w:val="21"/>
            </w:rPr>
            <w:fldChar w:fldCharType="end"/>
          </w:r>
        </w:p>
        <w:p w14:paraId="1D826533">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_Toc18346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TR069</w:t>
          </w:r>
          <w:r>
            <w:rPr>
              <w:i w:val="0"/>
              <w:iCs w:val="0"/>
            </w:rPr>
            <w:tab/>
          </w:r>
          <w:r>
            <w:rPr>
              <w:i w:val="0"/>
              <w:iCs w:val="0"/>
            </w:rPr>
            <w:fldChar w:fldCharType="begin"/>
          </w:r>
          <w:r>
            <w:rPr>
              <w:i w:val="0"/>
              <w:iCs w:val="0"/>
            </w:rPr>
            <w:instrText xml:space="preserve"> PAGEREF _Toc18346 \h </w:instrText>
          </w:r>
          <w:r>
            <w:rPr>
              <w:i w:val="0"/>
              <w:iCs w:val="0"/>
            </w:rPr>
            <w:fldChar w:fldCharType="separate"/>
          </w:r>
          <w:r>
            <w:rPr>
              <w:i w:val="0"/>
              <w:iCs w:val="0"/>
            </w:rPr>
            <w:t>153</w:t>
          </w:r>
          <w:r>
            <w:rPr>
              <w:i w:val="0"/>
              <w:iCs w:val="0"/>
            </w:rPr>
            <w:fldChar w:fldCharType="end"/>
          </w:r>
          <w:r>
            <w:rPr>
              <w:rFonts w:ascii="Arial Unicode MS" w:hAnsi="Arial Unicode MS" w:eastAsia="宋体"/>
              <w:i w:val="0"/>
              <w:iCs w:val="0"/>
              <w:szCs w:val="21"/>
            </w:rPr>
            <w:fldChar w:fldCharType="end"/>
          </w:r>
        </w:p>
        <w:p w14:paraId="350A0A6B">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_Toc16885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A</w:t>
          </w:r>
          <w:r>
            <w:rPr>
              <w:rFonts w:hint="eastAsia" w:ascii="Arial Unicode MS" w:hAnsi="Arial Unicode MS" w:eastAsia="宋体" w:cs="宋体"/>
              <w:i w:val="0"/>
              <w:iCs w:val="0"/>
              <w:lang w:val="en-US"/>
            </w:rPr>
            <w:t>utomatic update</w:t>
          </w:r>
          <w:r>
            <w:rPr>
              <w:i w:val="0"/>
              <w:iCs w:val="0"/>
            </w:rPr>
            <w:tab/>
          </w:r>
          <w:r>
            <w:rPr>
              <w:i w:val="0"/>
              <w:iCs w:val="0"/>
            </w:rPr>
            <w:fldChar w:fldCharType="begin"/>
          </w:r>
          <w:r>
            <w:rPr>
              <w:i w:val="0"/>
              <w:iCs w:val="0"/>
            </w:rPr>
            <w:instrText xml:space="preserve"> PAGEREF _Toc16885 \h </w:instrText>
          </w:r>
          <w:r>
            <w:rPr>
              <w:i w:val="0"/>
              <w:iCs w:val="0"/>
            </w:rPr>
            <w:fldChar w:fldCharType="separate"/>
          </w:r>
          <w:r>
            <w:rPr>
              <w:i w:val="0"/>
              <w:iCs w:val="0"/>
            </w:rPr>
            <w:t>155</w:t>
          </w:r>
          <w:r>
            <w:rPr>
              <w:i w:val="0"/>
              <w:iCs w:val="0"/>
            </w:rPr>
            <w:fldChar w:fldCharType="end"/>
          </w:r>
          <w:r>
            <w:rPr>
              <w:rFonts w:ascii="Arial Unicode MS" w:hAnsi="Arial Unicode MS" w:eastAsia="宋体"/>
              <w:i w:val="0"/>
              <w:iCs w:val="0"/>
              <w:szCs w:val="21"/>
            </w:rPr>
            <w:fldChar w:fldCharType="end"/>
          </w:r>
        </w:p>
        <w:p w14:paraId="2160226C">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_Toc9324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P</w:t>
          </w:r>
          <w:r>
            <w:rPr>
              <w:rFonts w:hint="eastAsia" w:ascii="Arial Unicode MS" w:hAnsi="Arial Unicode MS" w:cs="宋体"/>
              <w:i w:val="0"/>
              <w:iCs w:val="0"/>
              <w:lang w:val="en-US"/>
            </w:rPr>
            <w:t>reparatory step</w:t>
          </w:r>
          <w:r>
            <w:rPr>
              <w:i w:val="0"/>
              <w:iCs w:val="0"/>
            </w:rPr>
            <w:tab/>
          </w:r>
          <w:r>
            <w:rPr>
              <w:i w:val="0"/>
              <w:iCs w:val="0"/>
            </w:rPr>
            <w:fldChar w:fldCharType="begin"/>
          </w:r>
          <w:r>
            <w:rPr>
              <w:i w:val="0"/>
              <w:iCs w:val="0"/>
            </w:rPr>
            <w:instrText xml:space="preserve"> PAGEREF _Toc9324 \h </w:instrText>
          </w:r>
          <w:r>
            <w:rPr>
              <w:i w:val="0"/>
              <w:iCs w:val="0"/>
            </w:rPr>
            <w:fldChar w:fldCharType="separate"/>
          </w:r>
          <w:r>
            <w:rPr>
              <w:i w:val="0"/>
              <w:iCs w:val="0"/>
            </w:rPr>
            <w:t>155</w:t>
          </w:r>
          <w:r>
            <w:rPr>
              <w:i w:val="0"/>
              <w:iCs w:val="0"/>
            </w:rPr>
            <w:fldChar w:fldCharType="end"/>
          </w:r>
          <w:r>
            <w:rPr>
              <w:rFonts w:ascii="Arial Unicode MS" w:hAnsi="Arial Unicode MS" w:eastAsia="宋体"/>
              <w:i w:val="0"/>
              <w:iCs w:val="0"/>
              <w:szCs w:val="21"/>
            </w:rPr>
            <w:fldChar w:fldCharType="end"/>
          </w:r>
        </w:p>
        <w:p w14:paraId="35DD46CE">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_Toc6830 </w:instrText>
          </w:r>
          <w:r>
            <w:rPr>
              <w:rFonts w:ascii="Arial Unicode MS" w:hAnsi="Arial Unicode MS" w:eastAsia="宋体"/>
              <w:i w:val="0"/>
              <w:iCs w:val="0"/>
              <w:szCs w:val="21"/>
            </w:rPr>
            <w:fldChar w:fldCharType="separate"/>
          </w:r>
          <w:r>
            <w:rPr>
              <w:rFonts w:hint="eastAsia" w:ascii="宋体" w:hAnsi="宋体" w:eastAsia="宋体" w:cs="宋体"/>
              <w:i w:val="0"/>
              <w:iCs w:val="0"/>
              <w:lang w:val="en-US"/>
            </w:rPr>
            <w:t>Automatic update procedure</w:t>
          </w:r>
          <w:r>
            <w:rPr>
              <w:i w:val="0"/>
              <w:iCs w:val="0"/>
            </w:rPr>
            <w:tab/>
          </w:r>
          <w:r>
            <w:rPr>
              <w:i w:val="0"/>
              <w:iCs w:val="0"/>
            </w:rPr>
            <w:fldChar w:fldCharType="begin"/>
          </w:r>
          <w:r>
            <w:rPr>
              <w:i w:val="0"/>
              <w:iCs w:val="0"/>
            </w:rPr>
            <w:instrText xml:space="preserve"> PAGEREF _Toc6830 \h </w:instrText>
          </w:r>
          <w:r>
            <w:rPr>
              <w:i w:val="0"/>
              <w:iCs w:val="0"/>
            </w:rPr>
            <w:fldChar w:fldCharType="separate"/>
          </w:r>
          <w:r>
            <w:rPr>
              <w:i w:val="0"/>
              <w:iCs w:val="0"/>
            </w:rPr>
            <w:t>158</w:t>
          </w:r>
          <w:r>
            <w:rPr>
              <w:i w:val="0"/>
              <w:iCs w:val="0"/>
            </w:rPr>
            <w:fldChar w:fldCharType="end"/>
          </w:r>
          <w:r>
            <w:rPr>
              <w:rFonts w:ascii="Arial Unicode MS" w:hAnsi="Arial Unicode MS" w:eastAsia="宋体"/>
              <w:i w:val="0"/>
              <w:iCs w:val="0"/>
              <w:szCs w:val="21"/>
            </w:rPr>
            <w:fldChar w:fldCharType="end"/>
          </w:r>
        </w:p>
        <w:p w14:paraId="64191BC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_Toc27111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eastAsia="zh-CN"/>
            </w:rPr>
            <w:t>Remote control</w:t>
          </w:r>
          <w:r>
            <w:rPr>
              <w:i w:val="0"/>
              <w:iCs w:val="0"/>
            </w:rPr>
            <w:tab/>
          </w:r>
          <w:r>
            <w:rPr>
              <w:i w:val="0"/>
              <w:iCs w:val="0"/>
            </w:rPr>
            <w:fldChar w:fldCharType="begin"/>
          </w:r>
          <w:r>
            <w:rPr>
              <w:i w:val="0"/>
              <w:iCs w:val="0"/>
            </w:rPr>
            <w:instrText xml:space="preserve"> PAGEREF _Toc27111 \h </w:instrText>
          </w:r>
          <w:r>
            <w:rPr>
              <w:i w:val="0"/>
              <w:iCs w:val="0"/>
            </w:rPr>
            <w:fldChar w:fldCharType="separate"/>
          </w:r>
          <w:r>
            <w:rPr>
              <w:i w:val="0"/>
              <w:iCs w:val="0"/>
            </w:rPr>
            <w:t>160</w:t>
          </w:r>
          <w:r>
            <w:rPr>
              <w:i w:val="0"/>
              <w:iCs w:val="0"/>
            </w:rPr>
            <w:fldChar w:fldCharType="end"/>
          </w:r>
          <w:r>
            <w:rPr>
              <w:rFonts w:ascii="Arial Unicode MS" w:hAnsi="Arial Unicode MS" w:eastAsia="宋体"/>
              <w:i w:val="0"/>
              <w:iCs w:val="0"/>
              <w:szCs w:val="21"/>
            </w:rPr>
            <w:fldChar w:fldCharType="end"/>
          </w:r>
        </w:p>
        <w:p w14:paraId="14B3EA51">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_Toc1392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SIP Configuration</w:t>
          </w:r>
          <w:r>
            <w:rPr>
              <w:i w:val="0"/>
              <w:iCs w:val="0"/>
            </w:rPr>
            <w:tab/>
          </w:r>
          <w:r>
            <w:rPr>
              <w:i w:val="0"/>
              <w:iCs w:val="0"/>
            </w:rPr>
            <w:fldChar w:fldCharType="begin"/>
          </w:r>
          <w:r>
            <w:rPr>
              <w:i w:val="0"/>
              <w:iCs w:val="0"/>
            </w:rPr>
            <w:instrText xml:space="preserve"> PAGEREF _Toc1392 \h </w:instrText>
          </w:r>
          <w:r>
            <w:rPr>
              <w:i w:val="0"/>
              <w:iCs w:val="0"/>
            </w:rPr>
            <w:fldChar w:fldCharType="separate"/>
          </w:r>
          <w:r>
            <w:rPr>
              <w:i w:val="0"/>
              <w:iCs w:val="0"/>
            </w:rPr>
            <w:t>163</w:t>
          </w:r>
          <w:r>
            <w:rPr>
              <w:i w:val="0"/>
              <w:iCs w:val="0"/>
            </w:rPr>
            <w:fldChar w:fldCharType="end"/>
          </w:r>
          <w:r>
            <w:rPr>
              <w:rFonts w:ascii="Arial Unicode MS" w:hAnsi="Arial Unicode MS" w:eastAsia="宋体"/>
              <w:i w:val="0"/>
              <w:iCs w:val="0"/>
              <w:szCs w:val="21"/>
            </w:rPr>
            <w:fldChar w:fldCharType="end"/>
          </w:r>
        </w:p>
        <w:p w14:paraId="50A4710B">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_Toc31140 </w:instrText>
          </w:r>
          <w:r>
            <w:rPr>
              <w:rFonts w:ascii="Arial Unicode MS" w:hAnsi="Arial Unicode MS" w:eastAsia="宋体"/>
              <w:i w:val="0"/>
              <w:iCs w:val="0"/>
              <w:szCs w:val="21"/>
            </w:rPr>
            <w:fldChar w:fldCharType="separate"/>
          </w:r>
          <w:r>
            <w:rPr>
              <w:rFonts w:ascii="Arial Unicode MS" w:hAnsi="Arial Unicode MS" w:cs="宋体"/>
              <w:i w:val="0"/>
              <w:iCs w:val="0"/>
              <w:lang w:val="en-US"/>
            </w:rPr>
            <w:t xml:space="preserve">SIP </w:t>
          </w:r>
          <w:r>
            <w:rPr>
              <w:rFonts w:hint="eastAsia" w:ascii="Arial Unicode MS" w:hAnsi="Arial Unicode MS" w:cs="宋体"/>
              <w:i w:val="0"/>
              <w:iCs w:val="0"/>
              <w:lang w:val="en-US"/>
            </w:rPr>
            <w:t>Session Timer</w:t>
          </w:r>
          <w:r>
            <w:rPr>
              <w:i w:val="0"/>
              <w:iCs w:val="0"/>
            </w:rPr>
            <w:tab/>
          </w:r>
          <w:r>
            <w:rPr>
              <w:i w:val="0"/>
              <w:iCs w:val="0"/>
            </w:rPr>
            <w:fldChar w:fldCharType="begin"/>
          </w:r>
          <w:r>
            <w:rPr>
              <w:i w:val="0"/>
              <w:iCs w:val="0"/>
            </w:rPr>
            <w:instrText xml:space="preserve"> PAGEREF _Toc31140 \h </w:instrText>
          </w:r>
          <w:r>
            <w:rPr>
              <w:i w:val="0"/>
              <w:iCs w:val="0"/>
            </w:rPr>
            <w:fldChar w:fldCharType="separate"/>
          </w:r>
          <w:r>
            <w:rPr>
              <w:i w:val="0"/>
              <w:iCs w:val="0"/>
            </w:rPr>
            <w:t>163</w:t>
          </w:r>
          <w:r>
            <w:rPr>
              <w:i w:val="0"/>
              <w:iCs w:val="0"/>
            </w:rPr>
            <w:fldChar w:fldCharType="end"/>
          </w:r>
          <w:r>
            <w:rPr>
              <w:rFonts w:ascii="Arial Unicode MS" w:hAnsi="Arial Unicode MS" w:eastAsia="宋体"/>
              <w:i w:val="0"/>
              <w:iCs w:val="0"/>
              <w:szCs w:val="21"/>
            </w:rPr>
            <w:fldChar w:fldCharType="end"/>
          </w:r>
        </w:p>
        <w:p w14:paraId="385C4515">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_Toc24908 </w:instrText>
          </w:r>
          <w:r>
            <w:rPr>
              <w:rFonts w:ascii="Arial Unicode MS" w:hAnsi="Arial Unicode MS" w:eastAsia="宋体"/>
              <w:i w:val="0"/>
              <w:iCs w:val="0"/>
              <w:szCs w:val="21"/>
            </w:rPr>
            <w:fldChar w:fldCharType="separate"/>
          </w:r>
          <w:r>
            <w:rPr>
              <w:rFonts w:hint="eastAsia" w:ascii="Arial Unicode MS" w:hAnsi="Arial Unicode MS" w:cs="宋体"/>
              <w:i w:val="0"/>
              <w:iCs w:val="0"/>
              <w:lang w:val="en-US"/>
            </w:rPr>
            <w:t xml:space="preserve">Native </w:t>
          </w:r>
          <w:r>
            <w:rPr>
              <w:rFonts w:ascii="Arial Unicode MS" w:hAnsi="Arial Unicode MS" w:cs="宋体"/>
              <w:i w:val="0"/>
              <w:iCs w:val="0"/>
              <w:lang w:val="en-US"/>
            </w:rPr>
            <w:t xml:space="preserve">SIP </w:t>
          </w:r>
          <w:r>
            <w:rPr>
              <w:rFonts w:hint="eastAsia" w:ascii="Arial Unicode MS" w:hAnsi="Arial Unicode MS" w:cs="宋体"/>
              <w:i w:val="0"/>
              <w:iCs w:val="0"/>
              <w:lang w:val="en-US"/>
            </w:rPr>
            <w:t xml:space="preserve">ports </w:t>
          </w:r>
          <w:r>
            <w:rPr>
              <w:rFonts w:ascii="Arial Unicode MS" w:hAnsi="Arial Unicode MS" w:cs="宋体"/>
              <w:i w:val="0"/>
              <w:iCs w:val="0"/>
              <w:lang w:val="en-US"/>
            </w:rPr>
            <w:t xml:space="preserve">vs. TLS </w:t>
          </w:r>
          <w:r>
            <w:rPr>
              <w:rFonts w:hint="eastAsia" w:ascii="Arial Unicode MS" w:hAnsi="Arial Unicode MS" w:cs="宋体"/>
              <w:i w:val="0"/>
              <w:iCs w:val="0"/>
              <w:lang w:val="en-US"/>
            </w:rPr>
            <w:t xml:space="preserve">SIP </w:t>
          </w:r>
          <w:r>
            <w:rPr>
              <w:rFonts w:ascii="Arial Unicode MS" w:hAnsi="Arial Unicode MS" w:cs="宋体"/>
              <w:i w:val="0"/>
              <w:iCs w:val="0"/>
              <w:lang w:val="en-US"/>
            </w:rPr>
            <w:t>ports</w:t>
          </w:r>
          <w:r>
            <w:rPr>
              <w:i w:val="0"/>
              <w:iCs w:val="0"/>
            </w:rPr>
            <w:tab/>
          </w:r>
          <w:r>
            <w:rPr>
              <w:i w:val="0"/>
              <w:iCs w:val="0"/>
            </w:rPr>
            <w:fldChar w:fldCharType="begin"/>
          </w:r>
          <w:r>
            <w:rPr>
              <w:i w:val="0"/>
              <w:iCs w:val="0"/>
            </w:rPr>
            <w:instrText xml:space="preserve"> PAGEREF _Toc24908 \h </w:instrText>
          </w:r>
          <w:r>
            <w:rPr>
              <w:i w:val="0"/>
              <w:iCs w:val="0"/>
            </w:rPr>
            <w:fldChar w:fldCharType="separate"/>
          </w:r>
          <w:r>
            <w:rPr>
              <w:i w:val="0"/>
              <w:iCs w:val="0"/>
            </w:rPr>
            <w:t>165</w:t>
          </w:r>
          <w:r>
            <w:rPr>
              <w:i w:val="0"/>
              <w:iCs w:val="0"/>
            </w:rPr>
            <w:fldChar w:fldCharType="end"/>
          </w:r>
          <w:r>
            <w:rPr>
              <w:rFonts w:ascii="Arial Unicode MS" w:hAnsi="Arial Unicode MS" w:eastAsia="宋体"/>
              <w:i w:val="0"/>
              <w:iCs w:val="0"/>
              <w:szCs w:val="21"/>
            </w:rPr>
            <w:fldChar w:fldCharType="end"/>
          </w:r>
        </w:p>
        <w:p w14:paraId="24E9E906">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_Toc21367 </w:instrText>
          </w:r>
          <w:r>
            <w:rPr>
              <w:rFonts w:ascii="Arial Unicode MS" w:hAnsi="Arial Unicode MS" w:eastAsia="宋体"/>
              <w:i w:val="0"/>
              <w:iCs w:val="0"/>
              <w:szCs w:val="21"/>
            </w:rPr>
            <w:fldChar w:fldCharType="separate"/>
          </w:r>
          <w:r>
            <w:rPr>
              <w:rFonts w:ascii="Arial Unicode MS" w:hAnsi="Arial Unicode MS" w:eastAsia="宋体" w:cs="宋体"/>
              <w:i w:val="0"/>
              <w:iCs w:val="0"/>
              <w:lang w:val="en-US"/>
            </w:rPr>
            <w:t>Action URL</w:t>
          </w:r>
          <w:r>
            <w:rPr>
              <w:i w:val="0"/>
              <w:iCs w:val="0"/>
            </w:rPr>
            <w:tab/>
          </w:r>
          <w:r>
            <w:rPr>
              <w:i w:val="0"/>
              <w:iCs w:val="0"/>
            </w:rPr>
            <w:fldChar w:fldCharType="begin"/>
          </w:r>
          <w:r>
            <w:rPr>
              <w:i w:val="0"/>
              <w:iCs w:val="0"/>
            </w:rPr>
            <w:instrText xml:space="preserve"> PAGEREF _Toc21367 \h </w:instrText>
          </w:r>
          <w:r>
            <w:rPr>
              <w:i w:val="0"/>
              <w:iCs w:val="0"/>
            </w:rPr>
            <w:fldChar w:fldCharType="separate"/>
          </w:r>
          <w:r>
            <w:rPr>
              <w:i w:val="0"/>
              <w:iCs w:val="0"/>
            </w:rPr>
            <w:t>165</w:t>
          </w:r>
          <w:r>
            <w:rPr>
              <w:i w:val="0"/>
              <w:iCs w:val="0"/>
            </w:rPr>
            <w:fldChar w:fldCharType="end"/>
          </w:r>
          <w:r>
            <w:rPr>
              <w:rFonts w:ascii="Arial Unicode MS" w:hAnsi="Arial Unicode MS" w:eastAsia="宋体"/>
              <w:i w:val="0"/>
              <w:iCs w:val="0"/>
              <w:szCs w:val="21"/>
            </w:rPr>
            <w:fldChar w:fldCharType="end"/>
          </w:r>
        </w:p>
        <w:p w14:paraId="5C52EEF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_Toc24511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Enables actions to be reported to the server</w:t>
          </w:r>
          <w:r>
            <w:rPr>
              <w:i w:val="0"/>
              <w:iCs w:val="0"/>
            </w:rPr>
            <w:tab/>
          </w:r>
          <w:r>
            <w:rPr>
              <w:i w:val="0"/>
              <w:iCs w:val="0"/>
            </w:rPr>
            <w:fldChar w:fldCharType="begin"/>
          </w:r>
          <w:r>
            <w:rPr>
              <w:i w:val="0"/>
              <w:iCs w:val="0"/>
            </w:rPr>
            <w:instrText xml:space="preserve"> PAGEREF _Toc24511 \h </w:instrText>
          </w:r>
          <w:r>
            <w:rPr>
              <w:i w:val="0"/>
              <w:iCs w:val="0"/>
            </w:rPr>
            <w:fldChar w:fldCharType="separate"/>
          </w:r>
          <w:r>
            <w:rPr>
              <w:i w:val="0"/>
              <w:iCs w:val="0"/>
            </w:rPr>
            <w:t>166</w:t>
          </w:r>
          <w:r>
            <w:rPr>
              <w:i w:val="0"/>
              <w:iCs w:val="0"/>
            </w:rPr>
            <w:fldChar w:fldCharType="end"/>
          </w:r>
          <w:r>
            <w:rPr>
              <w:rFonts w:ascii="Arial Unicode MS" w:hAnsi="Arial Unicode MS" w:eastAsia="宋体"/>
              <w:i w:val="0"/>
              <w:iCs w:val="0"/>
              <w:szCs w:val="21"/>
            </w:rPr>
            <w:fldChar w:fldCharType="end"/>
          </w:r>
        </w:p>
        <w:p w14:paraId="791EC7D6">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_Toc14328 </w:instrText>
          </w:r>
          <w:r>
            <w:rPr>
              <w:rFonts w:ascii="Arial Unicode MS" w:hAnsi="Arial Unicode MS" w:eastAsia="宋体"/>
              <w:i w:val="0"/>
              <w:iCs w:val="0"/>
              <w:szCs w:val="21"/>
            </w:rPr>
            <w:fldChar w:fldCharType="separate"/>
          </w:r>
          <w:r>
            <w:rPr>
              <w:rFonts w:ascii="Arial Unicode MS" w:hAnsi="Arial Unicode MS" w:eastAsia="宋体" w:cs="宋体"/>
              <w:i w:val="0"/>
              <w:iCs w:val="0"/>
              <w:lang w:val="en-US"/>
            </w:rPr>
            <w:t>Description of variables</w:t>
          </w:r>
          <w:r>
            <w:rPr>
              <w:i w:val="0"/>
              <w:iCs w:val="0"/>
            </w:rPr>
            <w:tab/>
          </w:r>
          <w:r>
            <w:rPr>
              <w:i w:val="0"/>
              <w:iCs w:val="0"/>
            </w:rPr>
            <w:fldChar w:fldCharType="begin"/>
          </w:r>
          <w:r>
            <w:rPr>
              <w:i w:val="0"/>
              <w:iCs w:val="0"/>
            </w:rPr>
            <w:instrText xml:space="preserve"> PAGEREF _Toc14328 \h </w:instrText>
          </w:r>
          <w:r>
            <w:rPr>
              <w:i w:val="0"/>
              <w:iCs w:val="0"/>
            </w:rPr>
            <w:fldChar w:fldCharType="separate"/>
          </w:r>
          <w:r>
            <w:rPr>
              <w:i w:val="0"/>
              <w:iCs w:val="0"/>
            </w:rPr>
            <w:t>168</w:t>
          </w:r>
          <w:r>
            <w:rPr>
              <w:i w:val="0"/>
              <w:iCs w:val="0"/>
            </w:rPr>
            <w:fldChar w:fldCharType="end"/>
          </w:r>
          <w:r>
            <w:rPr>
              <w:rFonts w:ascii="Arial Unicode MS" w:hAnsi="Arial Unicode MS" w:eastAsia="宋体"/>
              <w:i w:val="0"/>
              <w:iCs w:val="0"/>
              <w:szCs w:val="21"/>
            </w:rPr>
            <w:fldChar w:fldCharType="end"/>
          </w:r>
        </w:p>
        <w:p w14:paraId="63FB3638">
          <w:pPr>
            <w:pStyle w:val="14"/>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_Toc1997 </w:instrText>
          </w:r>
          <w:r>
            <w:rPr>
              <w:rFonts w:ascii="Arial Unicode MS" w:hAnsi="Arial Unicode MS" w:eastAsia="宋体"/>
              <w:i w:val="0"/>
              <w:iCs w:val="0"/>
              <w:szCs w:val="21"/>
            </w:rPr>
            <w:fldChar w:fldCharType="separate"/>
          </w:r>
          <w:r>
            <w:rPr>
              <w:rFonts w:hint="eastAsia" w:ascii="Arial Unicode MS" w:hAnsi="Arial Unicode MS" w:eastAsia="宋体" w:cs="宋体"/>
              <w:i w:val="0"/>
              <w:iCs w:val="0"/>
              <w:lang w:val="en-US"/>
            </w:rPr>
            <w:t>Web Configuration Instructions</w:t>
          </w:r>
          <w:r>
            <w:rPr>
              <w:i w:val="0"/>
              <w:iCs w:val="0"/>
            </w:rPr>
            <w:tab/>
          </w:r>
          <w:r>
            <w:rPr>
              <w:i w:val="0"/>
              <w:iCs w:val="0"/>
            </w:rPr>
            <w:fldChar w:fldCharType="begin"/>
          </w:r>
          <w:r>
            <w:rPr>
              <w:i w:val="0"/>
              <w:iCs w:val="0"/>
            </w:rPr>
            <w:instrText xml:space="preserve"> PAGEREF _Toc1997 \h </w:instrText>
          </w:r>
          <w:r>
            <w:rPr>
              <w:i w:val="0"/>
              <w:iCs w:val="0"/>
            </w:rPr>
            <w:fldChar w:fldCharType="separate"/>
          </w:r>
          <w:r>
            <w:rPr>
              <w:i w:val="0"/>
              <w:iCs w:val="0"/>
            </w:rPr>
            <w:t>169</w:t>
          </w:r>
          <w:r>
            <w:rPr>
              <w:i w:val="0"/>
              <w:iCs w:val="0"/>
            </w:rPr>
            <w:fldChar w:fldCharType="end"/>
          </w:r>
          <w:r>
            <w:rPr>
              <w:rFonts w:ascii="Arial Unicode MS" w:hAnsi="Arial Unicode MS" w:eastAsia="宋体"/>
              <w:i w:val="0"/>
              <w:iCs w:val="0"/>
              <w:szCs w:val="21"/>
            </w:rPr>
            <w:fldChar w:fldCharType="end"/>
          </w:r>
        </w:p>
        <w:p w14:paraId="68CFCE0A">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_Toc20165 </w:instrText>
          </w:r>
          <w:r>
            <w:rPr>
              <w:rFonts w:ascii="Arial Unicode MS" w:hAnsi="Arial Unicode MS" w:eastAsia="宋体"/>
              <w:i w:val="0"/>
              <w:iCs w:val="0"/>
              <w:szCs w:val="21"/>
            </w:rPr>
            <w:fldChar w:fldCharType="separate"/>
          </w:r>
          <w:r>
            <w:rPr>
              <w:rFonts w:hint="eastAsia" w:ascii="Times New Roman" w:hAnsi="Times New Roman" w:eastAsia="宋体" w:cs="Times New Roman"/>
              <w:i w:val="0"/>
              <w:iCs w:val="0"/>
              <w:lang w:val="en-US" w:eastAsia="zh-CN"/>
            </w:rPr>
            <w:t>Type of web access</w:t>
          </w:r>
          <w:r>
            <w:rPr>
              <w:i w:val="0"/>
              <w:iCs w:val="0"/>
            </w:rPr>
            <w:tab/>
          </w:r>
          <w:r>
            <w:rPr>
              <w:i w:val="0"/>
              <w:iCs w:val="0"/>
            </w:rPr>
            <w:fldChar w:fldCharType="begin"/>
          </w:r>
          <w:r>
            <w:rPr>
              <w:i w:val="0"/>
              <w:iCs w:val="0"/>
            </w:rPr>
            <w:instrText xml:space="preserve"> PAGEREF _Toc20165 \h </w:instrText>
          </w:r>
          <w:r>
            <w:rPr>
              <w:i w:val="0"/>
              <w:iCs w:val="0"/>
            </w:rPr>
            <w:fldChar w:fldCharType="separate"/>
          </w:r>
          <w:r>
            <w:rPr>
              <w:i w:val="0"/>
              <w:iCs w:val="0"/>
            </w:rPr>
            <w:t>169</w:t>
          </w:r>
          <w:r>
            <w:rPr>
              <w:i w:val="0"/>
              <w:iCs w:val="0"/>
            </w:rPr>
            <w:fldChar w:fldCharType="end"/>
          </w:r>
          <w:r>
            <w:rPr>
              <w:rFonts w:ascii="Arial Unicode MS" w:hAnsi="Arial Unicode MS" w:eastAsia="宋体"/>
              <w:i w:val="0"/>
              <w:iCs w:val="0"/>
              <w:szCs w:val="21"/>
            </w:rPr>
            <w:fldChar w:fldCharType="end"/>
          </w:r>
        </w:p>
        <w:p w14:paraId="7A6D6DA5">
          <w:pPr>
            <w:pStyle w:val="23"/>
            <w:tabs>
              <w:tab w:val="right" w:leader="dot" w:pos="8750"/>
            </w:tabs>
            <w:rPr>
              <w:i w:val="0"/>
              <w:iCs w:val="0"/>
            </w:rPr>
          </w:pPr>
          <w:r>
            <w:rPr>
              <w:rFonts w:ascii="Arial Unicode MS" w:hAnsi="Arial Unicode MS" w:eastAsia="宋体"/>
              <w:i w:val="0"/>
              <w:iCs w:val="0"/>
              <w:szCs w:val="21"/>
            </w:rPr>
            <w:fldChar w:fldCharType="begin"/>
          </w:r>
          <w:r>
            <w:rPr>
              <w:rFonts w:ascii="Arial Unicode MS" w:hAnsi="Arial Unicode MS" w:eastAsia="宋体"/>
              <w:i w:val="0"/>
              <w:iCs w:val="0"/>
              <w:szCs w:val="21"/>
            </w:rPr>
            <w:instrText xml:space="preserve"> HYPERLINK \l _Toc30098 </w:instrText>
          </w:r>
          <w:r>
            <w:rPr>
              <w:rFonts w:ascii="Arial Unicode MS" w:hAnsi="Arial Unicode MS" w:eastAsia="宋体"/>
              <w:i w:val="0"/>
              <w:iCs w:val="0"/>
              <w:szCs w:val="21"/>
            </w:rPr>
            <w:fldChar w:fldCharType="separate"/>
          </w:r>
          <w:r>
            <w:rPr>
              <w:rFonts w:ascii="Times New Roman" w:hAnsi="Times New Roman" w:eastAsia="宋体" w:cs="Times New Roman"/>
              <w:i w:val="0"/>
              <w:iCs w:val="0"/>
              <w:lang w:val="en-US"/>
            </w:rPr>
            <w:t>Trusted Certificates</w:t>
          </w:r>
          <w:r>
            <w:rPr>
              <w:i w:val="0"/>
              <w:iCs w:val="0"/>
            </w:rPr>
            <w:tab/>
          </w:r>
          <w:r>
            <w:rPr>
              <w:i w:val="0"/>
              <w:iCs w:val="0"/>
            </w:rPr>
            <w:fldChar w:fldCharType="begin"/>
          </w:r>
          <w:r>
            <w:rPr>
              <w:i w:val="0"/>
              <w:iCs w:val="0"/>
            </w:rPr>
            <w:instrText xml:space="preserve"> PAGEREF _Toc30098 \h </w:instrText>
          </w:r>
          <w:r>
            <w:rPr>
              <w:i w:val="0"/>
              <w:iCs w:val="0"/>
            </w:rPr>
            <w:fldChar w:fldCharType="separate"/>
          </w:r>
          <w:r>
            <w:rPr>
              <w:i w:val="0"/>
              <w:iCs w:val="0"/>
            </w:rPr>
            <w:t>171</w:t>
          </w:r>
          <w:r>
            <w:rPr>
              <w:i w:val="0"/>
              <w:iCs w:val="0"/>
            </w:rPr>
            <w:fldChar w:fldCharType="end"/>
          </w:r>
          <w:r>
            <w:rPr>
              <w:rFonts w:ascii="Arial Unicode MS" w:hAnsi="Arial Unicode MS" w:eastAsia="宋体"/>
              <w:i w:val="0"/>
              <w:iCs w:val="0"/>
              <w:szCs w:val="21"/>
            </w:rPr>
            <w:fldChar w:fldCharType="end"/>
          </w:r>
        </w:p>
        <w:p w14:paraId="726E31B2">
          <w:pPr>
            <w:pStyle w:val="19"/>
            <w:tabs>
              <w:tab w:val="right" w:pos="8740"/>
            </w:tabs>
            <w:rPr>
              <w:rFonts w:ascii="Arial Unicode MS" w:hAnsi="Arial Unicode MS" w:eastAsia="宋体"/>
              <w:sz w:val="21"/>
              <w:szCs w:val="21"/>
            </w:rPr>
          </w:pPr>
          <w:r>
            <w:rPr>
              <w:rFonts w:ascii="Arial Unicode MS" w:hAnsi="Arial Unicode MS" w:eastAsia="宋体"/>
              <w:b w:val="0"/>
              <w:i w:val="0"/>
              <w:iCs w:val="0"/>
              <w:sz w:val="21"/>
              <w:szCs w:val="21"/>
            </w:rPr>
            <w:fldChar w:fldCharType="end"/>
          </w:r>
        </w:p>
      </w:sdtContent>
    </w:sdt>
    <w:p w14:paraId="31A33F2A">
      <w:pPr>
        <w:widowControl/>
        <w:autoSpaceDE/>
        <w:autoSpaceDN/>
        <w:rPr>
          <w:rFonts w:ascii="Arial Unicode MS" w:hAnsi="Arial Unicode MS" w:eastAsia="宋体"/>
        </w:rPr>
      </w:pPr>
      <w:r>
        <w:rPr>
          <w:rFonts w:ascii="Arial Unicode MS" w:hAnsi="Arial Unicode MS" w:eastAsia="宋体"/>
        </w:rPr>
        <w:br w:type="page"/>
      </w:r>
    </w:p>
    <w:p w14:paraId="47FF0DF5">
      <w:pPr>
        <w:ind w:firstLine="720"/>
        <w:rPr>
          <w:rFonts w:ascii="Arial Unicode MS" w:hAnsi="Arial Unicode MS" w:eastAsia="宋体"/>
        </w:rPr>
      </w:pPr>
      <w:bookmarkStart w:id="18" w:name="_概述"/>
      <w:bookmarkEnd w:id="18"/>
    </w:p>
    <w:p w14:paraId="4F36D8A1">
      <w:pPr>
        <w:pStyle w:val="36"/>
        <w:numPr>
          <w:ilvl w:val="0"/>
          <w:numId w:val="0"/>
        </w:numPr>
        <w:spacing w:line="360" w:lineRule="auto"/>
        <w:ind w:left="720" w:leftChars="0"/>
        <w:rPr>
          <w:rFonts w:hint="eastAsia" w:ascii="Arial Unicode MS" w:hAnsi="Arial Unicode MS" w:eastAsia="宋体"/>
        </w:rPr>
      </w:pPr>
      <w:r>
        <w:rPr>
          <w:rFonts w:hint="eastAsia" w:ascii="Arial Unicode MS" w:hAnsi="Arial Unicode MS" w:eastAsia="宋体"/>
        </w:rPr>
        <w:t>This chapter provides a brief overview of the T5</w:t>
      </w:r>
      <w:r>
        <w:rPr>
          <w:rFonts w:hint="eastAsia" w:ascii="Arial Unicode MS" w:hAnsi="Arial Unicode MS" w:eastAsia="宋体"/>
          <w:lang w:val="en-US" w:eastAsia="zh-CN"/>
        </w:rPr>
        <w:t>8</w:t>
      </w:r>
      <w:r>
        <w:rPr>
          <w:rFonts w:hint="eastAsia" w:ascii="Arial Unicode MS" w:hAnsi="Arial Unicode MS" w:eastAsia="宋体"/>
        </w:rPr>
        <w:t>0 phone. The main contents are as follows:</w:t>
      </w:r>
    </w:p>
    <w:p w14:paraId="59CA78A7">
      <w:pPr>
        <w:pStyle w:val="36"/>
        <w:numPr>
          <w:ilvl w:val="0"/>
          <w:numId w:val="2"/>
        </w:numPr>
        <w:spacing w:line="360" w:lineRule="auto"/>
        <w:rPr>
          <w:rFonts w:ascii="Arial Unicode MS" w:hAnsi="Arial Unicode MS" w:eastAsia="宋体"/>
        </w:rPr>
      </w:pPr>
      <w:r>
        <w:fldChar w:fldCharType="begin"/>
      </w:r>
      <w:r>
        <w:instrText xml:space="preserve"> HYPERLINK \l "_硬件组成" </w:instrText>
      </w:r>
      <w:r>
        <w:fldChar w:fldCharType="separate"/>
      </w:r>
      <w:r>
        <w:rPr>
          <w:rStyle w:val="33"/>
          <w:rFonts w:hint="eastAsia" w:ascii="Arial Unicode MS" w:hAnsi="Arial Unicode MS" w:eastAsia="宋体"/>
        </w:rPr>
        <w:t xml:space="preserve">Hardware </w:t>
      </w:r>
      <w:r>
        <w:rPr>
          <w:rStyle w:val="33"/>
          <w:rFonts w:ascii="Arial Unicode MS" w:hAnsi="Arial Unicode MS" w:eastAsia="宋体"/>
        </w:rPr>
        <w:t>Composition</w:t>
      </w:r>
      <w:r>
        <w:rPr>
          <w:rStyle w:val="33"/>
          <w:rFonts w:ascii="Arial Unicode MS" w:hAnsi="Arial Unicode MS" w:eastAsia="宋体"/>
        </w:rPr>
        <w:fldChar w:fldCharType="end"/>
      </w:r>
    </w:p>
    <w:p w14:paraId="31E89709">
      <w:pPr>
        <w:pStyle w:val="36"/>
        <w:numPr>
          <w:ilvl w:val="0"/>
          <w:numId w:val="2"/>
        </w:numPr>
        <w:spacing w:line="360" w:lineRule="auto"/>
        <w:rPr>
          <w:rFonts w:ascii="Arial Unicode MS" w:hAnsi="Arial Unicode MS" w:eastAsia="宋体"/>
        </w:rPr>
      </w:pPr>
      <w:r>
        <w:fldChar w:fldCharType="begin"/>
      </w:r>
      <w:r>
        <w:instrText xml:space="preserve"> HYPERLINK \l "_显示屏图标组成" </w:instrText>
      </w:r>
      <w:r>
        <w:fldChar w:fldCharType="separate"/>
      </w:r>
      <w:r>
        <w:rPr>
          <w:rStyle w:val="33"/>
          <w:rFonts w:ascii="Arial Unicode MS" w:hAnsi="Arial Unicode MS" w:eastAsia="宋体"/>
        </w:rPr>
        <w:t>Description of</w:t>
      </w:r>
      <w:r>
        <w:rPr>
          <w:rStyle w:val="33"/>
          <w:rFonts w:hint="eastAsia" w:ascii="Arial Unicode MS" w:hAnsi="Arial Unicode MS" w:eastAsia="宋体"/>
          <w:lang w:val="en-US" w:eastAsia="zh-CN"/>
        </w:rPr>
        <w:t xml:space="preserve"> display icon</w:t>
      </w:r>
      <w:r>
        <w:rPr>
          <w:rStyle w:val="33"/>
          <w:rFonts w:ascii="Arial Unicode MS" w:hAnsi="Arial Unicode MS" w:eastAsia="宋体"/>
        </w:rPr>
        <w:t xml:space="preserve"> </w:t>
      </w:r>
      <w:r>
        <w:rPr>
          <w:rStyle w:val="33"/>
          <w:rFonts w:ascii="Arial Unicode MS" w:hAnsi="Arial Unicode MS" w:eastAsia="宋体"/>
        </w:rPr>
        <w:fldChar w:fldCharType="end"/>
      </w:r>
    </w:p>
    <w:p w14:paraId="3941F665">
      <w:pPr>
        <w:pStyle w:val="36"/>
        <w:numPr>
          <w:ilvl w:val="0"/>
          <w:numId w:val="2"/>
        </w:numPr>
        <w:spacing w:line="360" w:lineRule="auto"/>
        <w:rPr>
          <w:rFonts w:ascii="Arial Unicode MS" w:hAnsi="Arial Unicode MS" w:eastAsia="宋体"/>
        </w:rPr>
      </w:pPr>
      <w:r>
        <w:fldChar w:fldCharType="begin"/>
      </w:r>
      <w:r>
        <w:instrText xml:space="preserve"> HYPERLINK \l "_指示灯说明" </w:instrText>
      </w:r>
      <w:r>
        <w:fldChar w:fldCharType="separate"/>
      </w:r>
      <w:r>
        <w:rPr>
          <w:rStyle w:val="33"/>
          <w:rFonts w:hint="eastAsia" w:ascii="Arial Unicode MS" w:hAnsi="Arial Unicode MS" w:eastAsia="宋体"/>
        </w:rPr>
        <w:t xml:space="preserve">Indicator light </w:t>
      </w:r>
      <w:r>
        <w:rPr>
          <w:rStyle w:val="33"/>
          <w:rFonts w:ascii="Arial Unicode MS" w:hAnsi="Arial Unicode MS" w:eastAsia="宋体"/>
        </w:rPr>
        <w:t>description</w:t>
      </w:r>
      <w:r>
        <w:rPr>
          <w:rStyle w:val="33"/>
          <w:rFonts w:ascii="Arial Unicode MS" w:hAnsi="Arial Unicode MS" w:eastAsia="宋体"/>
        </w:rPr>
        <w:fldChar w:fldCharType="end"/>
      </w:r>
    </w:p>
    <w:p w14:paraId="19CFA74D">
      <w:pPr>
        <w:pStyle w:val="36"/>
        <w:numPr>
          <w:ilvl w:val="0"/>
          <w:numId w:val="2"/>
        </w:numPr>
        <w:spacing w:line="360" w:lineRule="auto"/>
        <w:rPr>
          <w:rFonts w:ascii="Arial Unicode MS" w:hAnsi="Arial Unicode MS" w:eastAsia="宋体"/>
        </w:rPr>
      </w:pPr>
      <w:r>
        <w:fldChar w:fldCharType="begin"/>
      </w:r>
      <w:r>
        <w:instrText xml:space="preserve"> HYPERLINK \l "_配置界面说明" </w:instrText>
      </w:r>
      <w:r>
        <w:fldChar w:fldCharType="separate"/>
      </w:r>
      <w:r>
        <w:rPr>
          <w:rStyle w:val="33"/>
          <w:rFonts w:hint="eastAsia" w:ascii="Arial Unicode MS" w:hAnsi="Arial Unicode MS" w:eastAsia="宋体"/>
        </w:rPr>
        <w:t xml:space="preserve">Configuration Interface </w:t>
      </w:r>
      <w:r>
        <w:rPr>
          <w:rStyle w:val="33"/>
          <w:rFonts w:ascii="Arial Unicode MS" w:hAnsi="Arial Unicode MS" w:eastAsia="宋体"/>
        </w:rPr>
        <w:t>Description</w:t>
      </w:r>
      <w:r>
        <w:rPr>
          <w:rStyle w:val="33"/>
          <w:rFonts w:ascii="Arial Unicode MS" w:hAnsi="Arial Unicode MS" w:eastAsia="宋体"/>
        </w:rPr>
        <w:fldChar w:fldCharType="end"/>
      </w:r>
    </w:p>
    <w:p w14:paraId="7A860904">
      <w:pPr>
        <w:pStyle w:val="36"/>
        <w:numPr>
          <w:ilvl w:val="0"/>
          <w:numId w:val="2"/>
        </w:numPr>
        <w:spacing w:line="360" w:lineRule="auto"/>
        <w:rPr>
          <w:rFonts w:ascii="Arial Unicode MS" w:hAnsi="Arial Unicode MS" w:eastAsia="宋体"/>
        </w:rPr>
      </w:pPr>
      <w:r>
        <w:fldChar w:fldCharType="begin"/>
      </w:r>
      <w:r>
        <w:instrText xml:space="preserve"> HYPERLINK \l "_使用文档" </w:instrText>
      </w:r>
      <w:r>
        <w:fldChar w:fldCharType="separate"/>
      </w:r>
      <w:r>
        <w:rPr>
          <w:rStyle w:val="33"/>
          <w:rFonts w:hint="eastAsia" w:ascii="Arial Unicode MS" w:hAnsi="Arial Unicode MS" w:eastAsia="宋体"/>
        </w:rPr>
        <w:t xml:space="preserve">Using </w:t>
      </w:r>
      <w:r>
        <w:rPr>
          <w:rStyle w:val="33"/>
          <w:rFonts w:ascii="Arial Unicode MS" w:hAnsi="Arial Unicode MS" w:eastAsia="宋体"/>
        </w:rPr>
        <w:t>Documents</w:t>
      </w:r>
      <w:r>
        <w:rPr>
          <w:rStyle w:val="33"/>
          <w:rFonts w:ascii="Arial Unicode MS" w:hAnsi="Arial Unicode MS" w:eastAsia="宋体"/>
        </w:rPr>
        <w:fldChar w:fldCharType="end"/>
      </w:r>
    </w:p>
    <w:p w14:paraId="29C22659">
      <w:pPr>
        <w:pStyle w:val="36"/>
        <w:numPr>
          <w:ilvl w:val="0"/>
          <w:numId w:val="0"/>
        </w:numPr>
        <w:spacing w:line="360" w:lineRule="auto"/>
        <w:ind w:left="720" w:leftChars="0"/>
        <w:rPr>
          <w:rFonts w:ascii="Arial Unicode MS" w:hAnsi="Arial Unicode MS" w:eastAsia="宋体"/>
        </w:rPr>
      </w:pPr>
    </w:p>
    <w:p w14:paraId="74D309E7">
      <w:pPr>
        <w:rPr>
          <w:rFonts w:ascii="Arial Unicode MS" w:hAnsi="Arial Unicode MS" w:eastAsia="宋体"/>
        </w:rPr>
      </w:pPr>
    </w:p>
    <w:p w14:paraId="4BCD4167">
      <w:pPr>
        <w:pStyle w:val="3"/>
        <w:spacing w:line="480" w:lineRule="auto"/>
        <w:ind w:left="0"/>
        <w:rPr>
          <w:rFonts w:ascii="Arial Unicode MS" w:hAnsi="Arial Unicode MS" w:eastAsia="宋体"/>
          <w:b/>
          <w:color w:val="6699CC"/>
        </w:rPr>
      </w:pPr>
      <w:bookmarkStart w:id="19" w:name="_硬件组成"/>
      <w:bookmarkEnd w:id="19"/>
      <w:bookmarkStart w:id="20" w:name="_Toc14053"/>
      <w:bookmarkStart w:id="21" w:name="_Toc27299"/>
      <w:bookmarkStart w:id="22" w:name="_Toc8398"/>
      <w:r>
        <w:rPr>
          <w:rFonts w:hint="eastAsia" w:ascii="Arial Unicode MS" w:hAnsi="Arial Unicode MS" w:eastAsia="宋体" w:cs="宋体"/>
          <w:b/>
          <w:color w:val="6699CC"/>
        </w:rPr>
        <w:t>Hardware Composition</w:t>
      </w:r>
      <w:bookmarkEnd w:id="20"/>
      <w:bookmarkEnd w:id="21"/>
      <w:bookmarkEnd w:id="22"/>
    </w:p>
    <w:p w14:paraId="6107756F">
      <w:pPr>
        <w:spacing w:line="312" w:lineRule="auto"/>
        <w:ind w:left="720"/>
        <w:rPr>
          <w:rFonts w:hint="eastAsia" w:ascii="Arial Unicode MS" w:hAnsi="Arial Unicode MS" w:eastAsia="宋体"/>
          <w:lang w:eastAsia="zh-CN"/>
        </w:rPr>
      </w:pPr>
      <w:r>
        <w:rPr>
          <w:rFonts w:hint="eastAsia" w:ascii="Arial Unicode MS" w:hAnsi="Arial Unicode MS" w:eastAsia="宋体"/>
          <w:lang w:eastAsia="zh-CN"/>
        </w:rPr>
        <w:t>The hardware components of the T5</w:t>
      </w:r>
      <w:r>
        <w:rPr>
          <w:rFonts w:hint="eastAsia" w:ascii="Arial Unicode MS" w:hAnsi="Arial Unicode MS" w:eastAsia="宋体"/>
          <w:lang w:val="en-US" w:eastAsia="zh-CN"/>
        </w:rPr>
        <w:t>8</w:t>
      </w:r>
      <w:r>
        <w:rPr>
          <w:rFonts w:hint="eastAsia" w:ascii="Arial Unicode MS" w:hAnsi="Arial Unicode MS" w:eastAsia="宋体"/>
          <w:lang w:eastAsia="zh-CN"/>
        </w:rPr>
        <w:t>0 phone mainly include the panel control panel and the liquid crystal display. As shown in the following picture:</w:t>
      </w:r>
      <w:r>
        <w:rPr>
          <w:rFonts w:hint="eastAsia" w:ascii="Arial Unicode MS" w:hAnsi="Arial Unicode MS" w:eastAsia="宋体"/>
          <w:lang w:eastAsia="zh-CN"/>
        </w:rPr>
        <w:drawing>
          <wp:inline distT="0" distB="0" distL="114300" distR="114300">
            <wp:extent cx="5554980" cy="6391910"/>
            <wp:effectExtent l="0" t="0" r="7620" b="8890"/>
            <wp:docPr id="34" name="图片 34" descr="6595395de16c2f1b43ae9a52210bc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595395de16c2f1b43ae9a52210bc69b"/>
                    <pic:cNvPicPr>
                      <a:picLocks noChangeAspect="1"/>
                    </pic:cNvPicPr>
                  </pic:nvPicPr>
                  <pic:blipFill>
                    <a:blip r:embed="rId12"/>
                    <a:stretch>
                      <a:fillRect/>
                    </a:stretch>
                  </pic:blipFill>
                  <pic:spPr>
                    <a:xfrm>
                      <a:off x="0" y="0"/>
                      <a:ext cx="5554980" cy="6391910"/>
                    </a:xfrm>
                    <a:prstGeom prst="rect">
                      <a:avLst/>
                    </a:prstGeom>
                  </pic:spPr>
                </pic:pic>
              </a:graphicData>
            </a:graphic>
          </wp:inline>
        </w:drawing>
      </w:r>
    </w:p>
    <w:tbl>
      <w:tblPr>
        <w:tblStyle w:val="29"/>
        <w:tblW w:w="8192" w:type="dxa"/>
        <w:tblInd w:w="8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815"/>
        <w:gridCol w:w="5501"/>
      </w:tblGrid>
      <w:tr w14:paraId="6C88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76" w:type="dxa"/>
            <w:shd w:val="clear" w:color="auto" w:fill="C6D9F0" w:themeFill="text2" w:themeFillTint="33"/>
            <w:vAlign w:val="center"/>
          </w:tcPr>
          <w:p w14:paraId="0C36326B">
            <w:pPr>
              <w:rPr>
                <w:rFonts w:hint="default" w:ascii="Arial Unicode MS" w:hAnsi="Arial Unicode MS" w:eastAsia="宋体"/>
                <w:lang w:val="en-US" w:eastAsia="zh-CN"/>
              </w:rPr>
            </w:pPr>
            <w:r>
              <w:rPr>
                <w:rFonts w:hint="eastAsia" w:ascii="Arial Unicode MS" w:hAnsi="Arial Unicode MS" w:eastAsia="宋体"/>
                <w:lang w:val="en-US" w:eastAsia="zh-CN"/>
              </w:rPr>
              <w:t>Serial number</w:t>
            </w:r>
          </w:p>
        </w:tc>
        <w:tc>
          <w:tcPr>
            <w:tcW w:w="1815" w:type="dxa"/>
            <w:shd w:val="clear" w:color="auto" w:fill="C6D9F0" w:themeFill="text2" w:themeFillTint="33"/>
            <w:vAlign w:val="center"/>
          </w:tcPr>
          <w:p w14:paraId="0E6623E4">
            <w:pPr>
              <w:rPr>
                <w:rFonts w:hint="default" w:ascii="Arial Unicode MS" w:hAnsi="Arial Unicode MS" w:eastAsia="宋体"/>
                <w:lang w:val="en-US" w:eastAsia="zh-CN"/>
              </w:rPr>
            </w:pPr>
            <w:r>
              <w:rPr>
                <w:rFonts w:hint="eastAsia" w:ascii="Arial Unicode MS" w:hAnsi="Arial Unicode MS" w:eastAsia="宋体"/>
                <w:lang w:val="en-US" w:eastAsia="zh-CN"/>
              </w:rPr>
              <w:t xml:space="preserve">Name </w:t>
            </w:r>
          </w:p>
        </w:tc>
        <w:tc>
          <w:tcPr>
            <w:tcW w:w="5501" w:type="dxa"/>
            <w:shd w:val="clear" w:color="auto" w:fill="C6D9F0" w:themeFill="text2" w:themeFillTint="33"/>
            <w:vAlign w:val="center"/>
          </w:tcPr>
          <w:p w14:paraId="5A8757A2">
            <w:pPr>
              <w:rPr>
                <w:rFonts w:hint="default" w:ascii="Arial Unicode MS" w:hAnsi="Arial Unicode MS" w:eastAsia="宋体"/>
                <w:lang w:val="en-US" w:eastAsia="zh-CN"/>
              </w:rPr>
            </w:pPr>
            <w:r>
              <w:rPr>
                <w:rFonts w:hint="eastAsia" w:ascii="Arial Unicode MS" w:hAnsi="Arial Unicode MS" w:eastAsia="宋体"/>
                <w:lang w:val="en-US" w:eastAsia="zh-CN"/>
              </w:rPr>
              <w:t>description</w:t>
            </w:r>
          </w:p>
        </w:tc>
      </w:tr>
      <w:tr w14:paraId="7BBF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76" w:type="dxa"/>
            <w:vAlign w:val="center"/>
          </w:tcPr>
          <w:p w14:paraId="72E8DB6F">
            <w:pPr>
              <w:rPr>
                <w:rFonts w:ascii="Arial Unicode MS" w:hAnsi="Arial Unicode MS" w:eastAsia="宋体"/>
              </w:rPr>
            </w:pPr>
            <w:r>
              <w:rPr>
                <w:rFonts w:hint="eastAsia" w:ascii="Arial Unicode MS" w:hAnsi="Arial Unicode MS" w:eastAsia="宋体"/>
                <w:lang w:val="en-US" w:eastAsia="zh-CN"/>
              </w:rPr>
              <w:t>1</w:t>
            </w:r>
          </w:p>
        </w:tc>
        <w:tc>
          <w:tcPr>
            <w:tcW w:w="1815" w:type="dxa"/>
            <w:vAlign w:val="center"/>
          </w:tcPr>
          <w:p w14:paraId="67C9AF59">
            <w:pPr>
              <w:rPr>
                <w:rFonts w:hint="default" w:ascii="Arial Unicode MS" w:hAnsi="Arial Unicode MS" w:eastAsia="宋体"/>
                <w:lang w:val="en-US" w:eastAsia="zh-CN"/>
              </w:rPr>
            </w:pPr>
            <w:r>
              <w:rPr>
                <w:rFonts w:hint="eastAsia" w:ascii="Arial Unicode MS" w:hAnsi="Arial Unicode MS" w:eastAsia="宋体"/>
                <w:lang w:val="en-US" w:eastAsia="zh-CN"/>
              </w:rPr>
              <w:t>LCD</w:t>
            </w:r>
          </w:p>
        </w:tc>
        <w:tc>
          <w:tcPr>
            <w:tcW w:w="5501" w:type="dxa"/>
            <w:vAlign w:val="center"/>
          </w:tcPr>
          <w:p w14:paraId="5EDEED5B">
            <w:pPr>
              <w:spacing w:line="312" w:lineRule="auto"/>
              <w:rPr>
                <w:rFonts w:hint="eastAsia"/>
              </w:rPr>
            </w:pPr>
            <w:r>
              <w:rPr>
                <w:rFonts w:hint="eastAsia"/>
              </w:rPr>
              <w:t>Display the relevant information of the phone:</w:t>
            </w:r>
          </w:p>
          <w:p w14:paraId="56CD3EBF">
            <w:pPr>
              <w:spacing w:line="312" w:lineRule="auto"/>
              <w:rPr>
                <w:rFonts w:hint="eastAsia"/>
              </w:rPr>
            </w:pPr>
            <w:r>
              <w:rPr>
                <w:rFonts w:hint="eastAsia"/>
              </w:rPr>
              <w:t>- Account registration information (display name, display number).</w:t>
            </w:r>
          </w:p>
          <w:p w14:paraId="133C680B">
            <w:pPr>
              <w:spacing w:line="312" w:lineRule="auto"/>
              <w:rPr>
                <w:rFonts w:hint="eastAsia"/>
              </w:rPr>
            </w:pPr>
            <w:r>
              <w:rPr>
                <w:rFonts w:hint="eastAsia"/>
              </w:rPr>
              <w:t>- Date and time.</w:t>
            </w:r>
          </w:p>
          <w:p w14:paraId="156215FF">
            <w:pPr>
              <w:spacing w:line="312" w:lineRule="auto"/>
              <w:rPr>
                <w:rFonts w:hint="eastAsia"/>
              </w:rPr>
            </w:pPr>
            <w:r>
              <w:rPr>
                <w:rFonts w:hint="eastAsia"/>
              </w:rPr>
              <w:t>- Notification icons (for details, please refer to the display icon instructions).</w:t>
            </w:r>
          </w:p>
          <w:p w14:paraId="1265A08B">
            <w:pPr>
              <w:spacing w:line="312" w:lineRule="auto"/>
              <w:rPr>
                <w:rFonts w:hint="eastAsia"/>
              </w:rPr>
            </w:pPr>
            <w:r>
              <w:rPr>
                <w:rFonts w:hint="eastAsia"/>
              </w:rPr>
              <w:t>- Notification messages (incoming call, missed call, email message).</w:t>
            </w:r>
          </w:p>
          <w:p w14:paraId="44504EDF">
            <w:pPr>
              <w:spacing w:line="312" w:lineRule="auto"/>
              <w:rPr>
                <w:rFonts w:ascii="Arial Unicode MS" w:hAnsi="Arial Unicode MS" w:eastAsia="宋体"/>
              </w:rPr>
            </w:pPr>
            <w:r>
              <w:rPr>
                <w:rFonts w:hint="eastAsia"/>
              </w:rPr>
              <w:t>- Operation prompts.</w:t>
            </w:r>
          </w:p>
        </w:tc>
      </w:tr>
      <w:tr w14:paraId="6384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76" w:type="dxa"/>
            <w:vAlign w:val="center"/>
          </w:tcPr>
          <w:p w14:paraId="2EE6A3D0">
            <w:pPr>
              <w:rPr>
                <w:rFonts w:ascii="Arial Unicode MS" w:hAnsi="Arial Unicode MS" w:eastAsia="宋体"/>
              </w:rPr>
            </w:pPr>
            <w:r>
              <w:rPr>
                <w:rFonts w:hint="eastAsia" w:ascii="Arial Unicode MS" w:hAnsi="Arial Unicode MS" w:eastAsia="宋体"/>
                <w:lang w:val="en-US" w:eastAsia="zh-CN"/>
              </w:rPr>
              <w:t>2</w:t>
            </w:r>
          </w:p>
        </w:tc>
        <w:tc>
          <w:tcPr>
            <w:tcW w:w="1815" w:type="dxa"/>
            <w:vAlign w:val="center"/>
          </w:tcPr>
          <w:p w14:paraId="7C479C12">
            <w:pPr>
              <w:rPr>
                <w:rFonts w:ascii="Arial Unicode MS" w:hAnsi="Arial Unicode MS" w:eastAsia="宋体"/>
              </w:rPr>
            </w:pPr>
            <w:r>
              <w:rPr>
                <w:rFonts w:hint="eastAsia" w:ascii="Arial Unicode MS" w:hAnsi="Arial Unicode MS" w:eastAsia="宋体"/>
              </w:rPr>
              <w:t>Four soft keys (below the display screen)</w:t>
            </w:r>
          </w:p>
        </w:tc>
        <w:tc>
          <w:tcPr>
            <w:tcW w:w="5501" w:type="dxa"/>
            <w:vAlign w:val="center"/>
          </w:tcPr>
          <w:p w14:paraId="3C5880B9">
            <w:pPr>
              <w:spacing w:line="312" w:lineRule="auto"/>
              <w:rPr>
                <w:rFonts w:hint="eastAsia" w:ascii="Arial Unicode MS" w:hAnsi="Arial Unicode MS" w:eastAsia="宋体"/>
              </w:rPr>
            </w:pPr>
            <w:r>
              <w:rPr>
                <w:rFonts w:hint="eastAsia" w:ascii="Arial Unicode MS" w:hAnsi="Arial Unicode MS" w:eastAsia="宋体"/>
              </w:rPr>
              <w:t>The four function names at the bottom of the display screen</w:t>
            </w:r>
          </w:p>
          <w:p w14:paraId="7C542213">
            <w:pPr>
              <w:spacing w:line="312" w:lineRule="auto"/>
              <w:rPr>
                <w:rFonts w:hint="eastAsia" w:ascii="Arial Unicode MS" w:hAnsi="Arial Unicode MS" w:eastAsia="宋体"/>
              </w:rPr>
            </w:pPr>
            <w:r>
              <w:rPr>
                <w:rFonts w:hint="eastAsia" w:ascii="Arial Unicode MS" w:hAnsi="Arial Unicode MS" w:eastAsia="宋体"/>
              </w:rPr>
              <w:t>(For example, in the main interface, the default 4 soft key functions are: call history, call log, interruption, and menu).</w:t>
            </w:r>
          </w:p>
          <w:p w14:paraId="744863B6">
            <w:pPr>
              <w:spacing w:line="312" w:lineRule="auto"/>
              <w:rPr>
                <w:rFonts w:ascii="Arial Unicode MS" w:hAnsi="Arial Unicode MS" w:eastAsia="宋体"/>
              </w:rPr>
            </w:pPr>
            <w:r>
              <w:rPr>
                <w:rFonts w:hint="eastAsia" w:ascii="Arial Unicode MS" w:hAnsi="Arial Unicode MS" w:eastAsia="宋体"/>
              </w:rPr>
              <w:t>These 4 soft keys will change along with the operation of the phone buttons. In the following function descriptions, the soft keys referred to are these four keys, and the functions of the soft keys correspond to the text at the bottom of the display screen.</w:t>
            </w:r>
          </w:p>
        </w:tc>
      </w:tr>
      <w:tr w14:paraId="3A6D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76" w:type="dxa"/>
            <w:vAlign w:val="center"/>
          </w:tcPr>
          <w:p w14:paraId="55ADC864">
            <w:pPr>
              <w:rPr>
                <w:rFonts w:ascii="Arial Unicode MS" w:hAnsi="Arial Unicode MS" w:eastAsia="宋体"/>
              </w:rPr>
            </w:pPr>
            <w:r>
              <w:rPr>
                <w:rFonts w:hint="eastAsia" w:ascii="Arial Unicode MS" w:hAnsi="Arial Unicode MS" w:eastAsia="宋体"/>
                <w:lang w:val="en-US" w:eastAsia="zh-CN"/>
              </w:rPr>
              <w:t>3</w:t>
            </w:r>
          </w:p>
        </w:tc>
        <w:tc>
          <w:tcPr>
            <w:tcW w:w="1815" w:type="dxa"/>
            <w:vAlign w:val="center"/>
          </w:tcPr>
          <w:p w14:paraId="0FE67E93">
            <w:pPr>
              <w:rPr>
                <w:rFonts w:hint="eastAsia" w:ascii="Arial Unicode MS" w:hAnsi="Arial Unicode MS" w:eastAsia="宋体"/>
              </w:rPr>
            </w:pPr>
            <w:r>
              <w:rPr>
                <w:rFonts w:hint="eastAsia" w:ascii="Arial Unicode MS" w:hAnsi="Arial Unicode MS" w:eastAsia="宋体"/>
              </w:rPr>
              <w:t>numeric keypad</w:t>
            </w:r>
          </w:p>
          <w:p w14:paraId="6BEEBC41">
            <w:pPr>
              <w:rPr>
                <w:rFonts w:ascii="Arial Unicode MS" w:hAnsi="Arial Unicode MS" w:eastAsia="宋体"/>
              </w:rPr>
            </w:pPr>
          </w:p>
        </w:tc>
        <w:tc>
          <w:tcPr>
            <w:tcW w:w="5501" w:type="dxa"/>
            <w:vAlign w:val="center"/>
          </w:tcPr>
          <w:p w14:paraId="3D8A1941">
            <w:pPr>
              <w:spacing w:line="312" w:lineRule="auto"/>
              <w:rPr>
                <w:rFonts w:ascii="Arial Unicode MS" w:hAnsi="Arial Unicode MS" w:eastAsia="宋体"/>
              </w:rPr>
            </w:pPr>
            <w:r>
              <w:rPr>
                <w:rFonts w:hint="eastAsia" w:ascii="Arial Unicode MS" w:hAnsi="Arial Unicode MS" w:eastAsia="宋体"/>
              </w:rPr>
              <w:t>Provide input of numbers, capital and lowercase letters, and punctuation marks (* # . :) .</w:t>
            </w:r>
          </w:p>
        </w:tc>
      </w:tr>
      <w:tr w14:paraId="0950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76" w:type="dxa"/>
            <w:vAlign w:val="center"/>
          </w:tcPr>
          <w:p w14:paraId="434CD670">
            <w:pPr>
              <w:rPr>
                <w:rFonts w:ascii="Arial Unicode MS" w:hAnsi="Arial Unicode MS" w:eastAsia="宋体"/>
              </w:rPr>
            </w:pPr>
            <w:r>
              <w:rPr>
                <w:rFonts w:hint="eastAsia" w:ascii="Arial Unicode MS" w:hAnsi="Arial Unicode MS" w:eastAsia="宋体"/>
                <w:lang w:val="en-US" w:eastAsia="zh-CN"/>
              </w:rPr>
              <w:t>4</w:t>
            </w:r>
          </w:p>
        </w:tc>
        <w:tc>
          <w:tcPr>
            <w:tcW w:w="1815" w:type="dxa"/>
            <w:vAlign w:val="center"/>
          </w:tcPr>
          <w:p w14:paraId="348E2A70">
            <w:pPr>
              <w:rPr>
                <w:rFonts w:ascii="Arial Unicode MS" w:hAnsi="Arial Unicode MS" w:eastAsia="宋体"/>
              </w:rPr>
            </w:pPr>
            <w:r>
              <w:rPr>
                <w:rFonts w:hint="eastAsia" w:ascii="Arial Unicode MS" w:hAnsi="Arial Unicode MS" w:eastAsia="宋体"/>
              </w:rPr>
              <w:t>Up, down, left and right buttons</w:t>
            </w:r>
          </w:p>
        </w:tc>
        <w:tc>
          <w:tcPr>
            <w:tcW w:w="5501" w:type="dxa"/>
            <w:vAlign w:val="center"/>
          </w:tcPr>
          <w:p w14:paraId="6DA613A3">
            <w:pPr>
              <w:spacing w:line="312" w:lineRule="auto"/>
              <w:rPr>
                <w:rFonts w:ascii="Arial Unicode MS" w:hAnsi="Arial Unicode MS" w:eastAsia="宋体"/>
              </w:rPr>
            </w:pPr>
            <w:r>
              <w:rPr>
                <w:rFonts w:hint="eastAsia" w:ascii="Arial Unicode MS" w:hAnsi="Arial Unicode MS" w:eastAsia="宋体"/>
              </w:rPr>
              <w:t>Options for switching the display.</w:t>
            </w:r>
          </w:p>
        </w:tc>
      </w:tr>
      <w:tr w14:paraId="75A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6" w:type="dxa"/>
            <w:vAlign w:val="center"/>
          </w:tcPr>
          <w:p w14:paraId="7B4CE5F0">
            <w:pPr>
              <w:rPr>
                <w:rFonts w:ascii="Arial Unicode MS" w:hAnsi="Arial Unicode MS" w:eastAsia="宋体"/>
              </w:rPr>
            </w:pPr>
            <w:r>
              <w:rPr>
                <w:rFonts w:hint="eastAsia" w:ascii="Arial Unicode MS" w:hAnsi="Arial Unicode MS" w:eastAsia="宋体"/>
                <w:lang w:val="en-US" w:eastAsia="zh-CN"/>
              </w:rPr>
              <w:t>5</w:t>
            </w:r>
          </w:p>
        </w:tc>
        <w:tc>
          <w:tcPr>
            <w:tcW w:w="1815" w:type="dxa"/>
            <w:vAlign w:val="center"/>
          </w:tcPr>
          <w:p w14:paraId="4B3B66CE">
            <w:pPr>
              <w:tabs>
                <w:tab w:val="left" w:pos="1515"/>
              </w:tabs>
              <w:rPr>
                <w:rFonts w:hint="default" w:ascii="Arial Unicode MS" w:hAnsi="Arial Unicode MS" w:eastAsia="宋体"/>
                <w:lang w:val="en-US" w:eastAsia="zh-CN"/>
              </w:rPr>
            </w:pPr>
            <w:r>
              <w:rPr>
                <w:rFonts w:hint="eastAsia" w:ascii="Arial Unicode MS" w:hAnsi="Arial Unicode MS" w:eastAsia="宋体"/>
              </w:rPr>
              <w:drawing>
                <wp:inline distT="0" distB="0" distL="114300" distR="114300">
                  <wp:extent cx="191770" cy="191770"/>
                  <wp:effectExtent l="0" t="0" r="17780" b="17780"/>
                  <wp:docPr id="5" name="图片 5" descr="确定按钮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确定按钮_画板 1"/>
                          <pic:cNvPicPr>
                            <a:picLocks noChangeAspect="1"/>
                          </pic:cNvPicPr>
                        </pic:nvPicPr>
                        <pic:blipFill>
                          <a:blip r:embed="rId13"/>
                          <a:stretch>
                            <a:fillRect/>
                          </a:stretch>
                        </pic:blipFill>
                        <pic:spPr>
                          <a:xfrm>
                            <a:off x="0" y="0"/>
                            <a:ext cx="191770" cy="191770"/>
                          </a:xfrm>
                          <a:prstGeom prst="rect">
                            <a:avLst/>
                          </a:prstGeom>
                        </pic:spPr>
                      </pic:pic>
                    </a:graphicData>
                  </a:graphic>
                </wp:inline>
              </w:drawing>
            </w:r>
            <w:r>
              <w:rPr>
                <w:rFonts w:hint="eastAsia" w:ascii="Arial Unicode MS" w:hAnsi="Arial Unicode MS" w:eastAsia="宋体"/>
                <w:lang w:val="en-US" w:eastAsia="zh-CN"/>
              </w:rPr>
              <w:t>BUTTON</w:t>
            </w:r>
          </w:p>
        </w:tc>
        <w:tc>
          <w:tcPr>
            <w:tcW w:w="5501" w:type="dxa"/>
            <w:vAlign w:val="center"/>
          </w:tcPr>
          <w:p w14:paraId="0CE5369E">
            <w:pPr>
              <w:spacing w:line="312" w:lineRule="auto"/>
              <w:rPr>
                <w:rFonts w:hint="eastAsia" w:ascii="Arial Unicode MS" w:hAnsi="Arial Unicode MS" w:eastAsia="宋体"/>
              </w:rPr>
            </w:pPr>
            <w:r>
              <w:rPr>
                <w:rFonts w:hint="eastAsia" w:ascii="Arial Unicode MS" w:hAnsi="Arial Unicode MS" w:eastAsia="宋体"/>
              </w:rPr>
              <w:t>-Function settings confirmation operation.</w:t>
            </w:r>
          </w:p>
          <w:p w14:paraId="2C7E9F4F">
            <w:pPr>
              <w:spacing w:line="312" w:lineRule="auto"/>
              <w:rPr>
                <w:rFonts w:hint="eastAsia" w:ascii="Arial Unicode MS" w:hAnsi="Arial Unicode MS" w:eastAsia="宋体"/>
              </w:rPr>
            </w:pPr>
            <w:r>
              <w:rPr>
                <w:rFonts w:hint="eastAsia" w:ascii="Arial Unicode MS" w:hAnsi="Arial Unicode MS" w:eastAsia="宋体"/>
              </w:rPr>
              <w:t>- Enter the number and make the call.</w:t>
            </w:r>
          </w:p>
          <w:p w14:paraId="4282E862">
            <w:pPr>
              <w:spacing w:line="312" w:lineRule="auto"/>
              <w:rPr>
                <w:rFonts w:hint="eastAsia" w:ascii="Arial Unicode MS" w:hAnsi="Arial Unicode MS" w:eastAsia="宋体"/>
              </w:rPr>
            </w:pPr>
            <w:r>
              <w:rPr>
                <w:rFonts w:hint="eastAsia" w:ascii="Arial Unicode MS" w:hAnsi="Arial Unicode MS" w:eastAsia="宋体"/>
              </w:rPr>
              <w:t>- Answer the incoming call.</w:t>
            </w:r>
          </w:p>
          <w:p w14:paraId="5A5757F1">
            <w:pPr>
              <w:spacing w:line="312" w:lineRule="auto"/>
              <w:rPr>
                <w:rFonts w:ascii="Arial Unicode MS" w:hAnsi="Arial Unicode MS" w:eastAsia="宋体"/>
              </w:rPr>
            </w:pPr>
            <w:r>
              <w:rPr>
                <w:rFonts w:hint="eastAsia" w:ascii="Arial Unicode MS" w:hAnsi="Arial Unicode MS" w:eastAsia="宋体"/>
              </w:rPr>
              <w:t>- View the network status (IP address, MAC address, version information, etc.).</w:t>
            </w:r>
          </w:p>
        </w:tc>
      </w:tr>
      <w:tr w14:paraId="62C6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876" w:type="dxa"/>
            <w:vAlign w:val="center"/>
          </w:tcPr>
          <w:p w14:paraId="4CE7118A">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6</w:t>
            </w:r>
          </w:p>
        </w:tc>
        <w:tc>
          <w:tcPr>
            <w:tcW w:w="1815" w:type="dxa"/>
            <w:vAlign w:val="center"/>
          </w:tcPr>
          <w:p w14:paraId="50A3D0C6">
            <w:pPr>
              <w:rPr>
                <w:rFonts w:ascii="Arial Unicode MS" w:hAnsi="Arial Unicode MS" w:eastAsia="宋体"/>
              </w:rPr>
            </w:pPr>
            <w:r>
              <w:rPr>
                <w:rFonts w:hint="eastAsia"/>
              </w:rPr>
              <w:t>Automatic response key</w:t>
            </w:r>
          </w:p>
        </w:tc>
        <w:tc>
          <w:tcPr>
            <w:tcW w:w="5501" w:type="dxa"/>
            <w:vAlign w:val="center"/>
          </w:tcPr>
          <w:p w14:paraId="5E7DEAC8">
            <w:pPr>
              <w:spacing w:line="312" w:lineRule="auto"/>
              <w:rPr>
                <w:rFonts w:ascii="Arial Unicode MS" w:hAnsi="Arial Unicode MS" w:eastAsia="宋体"/>
              </w:rPr>
            </w:pPr>
            <w:r>
              <w:rPr>
                <w:rFonts w:hint="eastAsia" w:ascii="Arial Unicode MS" w:hAnsi="Arial Unicode MS" w:eastAsia="宋体" w:cs="Noto Sans CJK JP Regular"/>
                <w:sz w:val="22"/>
                <w:szCs w:val="22"/>
                <w:lang w:val="en-US" w:eastAsia="zh-CN" w:bidi="zh-CN"/>
              </w:rPr>
              <w:t>Used for enabling/disabling the automatic response</w:t>
            </w:r>
          </w:p>
        </w:tc>
      </w:tr>
      <w:tr w14:paraId="22D4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76" w:type="dxa"/>
            <w:vAlign w:val="center"/>
          </w:tcPr>
          <w:p w14:paraId="7931DF30">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7</w:t>
            </w:r>
          </w:p>
        </w:tc>
        <w:tc>
          <w:tcPr>
            <w:tcW w:w="1815" w:type="dxa"/>
            <w:vAlign w:val="center"/>
          </w:tcPr>
          <w:p w14:paraId="55764B1F">
            <w:pPr>
              <w:rPr>
                <w:rFonts w:ascii="Arial Unicode MS" w:hAnsi="Arial Unicode MS" w:eastAsia="宋体"/>
              </w:rPr>
            </w:pPr>
            <w:r>
              <w:rPr>
                <w:rFonts w:hint="eastAsia" w:eastAsia="宋体"/>
                <w:lang w:val="en-US" w:eastAsia="zh-CN"/>
              </w:rPr>
              <w:t>Hold</w:t>
            </w:r>
            <w:r>
              <w:rPr>
                <w:rFonts w:hint="eastAsia"/>
              </w:rPr>
              <w:t xml:space="preserve"> key</w:t>
            </w:r>
          </w:p>
        </w:tc>
        <w:tc>
          <w:tcPr>
            <w:tcW w:w="5501" w:type="dxa"/>
            <w:vAlign w:val="center"/>
          </w:tcPr>
          <w:p w14:paraId="1C2CC1EC">
            <w:pPr>
              <w:spacing w:line="312" w:lineRule="auto"/>
              <w:rPr>
                <w:rFonts w:ascii="Arial Unicode MS" w:hAnsi="Arial Unicode MS" w:eastAsia="宋体"/>
              </w:rPr>
            </w:pPr>
            <w:r>
              <w:rPr>
                <w:rFonts w:hint="eastAsia"/>
              </w:rPr>
              <w:t>Used to switch to the hold mode during a call</w:t>
            </w:r>
          </w:p>
        </w:tc>
      </w:tr>
      <w:tr w14:paraId="536F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76" w:type="dxa"/>
            <w:vAlign w:val="center"/>
          </w:tcPr>
          <w:p w14:paraId="4259A79A">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8</w:t>
            </w:r>
          </w:p>
        </w:tc>
        <w:tc>
          <w:tcPr>
            <w:tcW w:w="1815" w:type="dxa"/>
            <w:vAlign w:val="center"/>
          </w:tcPr>
          <w:p w14:paraId="4D270160">
            <w:pPr>
              <w:rPr>
                <w:rFonts w:ascii="Arial Unicode MS" w:hAnsi="Arial Unicode MS" w:eastAsia="宋体"/>
              </w:rPr>
            </w:pPr>
            <w:r>
              <w:rPr>
                <w:rFonts w:hint="eastAsia"/>
              </w:rPr>
              <w:t>Redial key</w:t>
            </w:r>
          </w:p>
        </w:tc>
        <w:tc>
          <w:tcPr>
            <w:tcW w:w="5501" w:type="dxa"/>
            <w:vAlign w:val="center"/>
          </w:tcPr>
          <w:p w14:paraId="5BE3D28E">
            <w:pPr>
              <w:spacing w:line="312" w:lineRule="auto"/>
              <w:rPr>
                <w:rFonts w:ascii="Arial Unicode MS" w:hAnsi="Arial Unicode MS" w:eastAsia="宋体"/>
              </w:rPr>
            </w:pPr>
            <w:r>
              <w:rPr>
                <w:rFonts w:hint="eastAsia"/>
              </w:rPr>
              <w:t>Used for redialing.</w:t>
            </w:r>
          </w:p>
        </w:tc>
      </w:tr>
      <w:tr w14:paraId="4F92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876" w:type="dxa"/>
            <w:vAlign w:val="center"/>
          </w:tcPr>
          <w:p w14:paraId="35371703">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9</w:t>
            </w:r>
          </w:p>
        </w:tc>
        <w:tc>
          <w:tcPr>
            <w:tcW w:w="1815" w:type="dxa"/>
            <w:vAlign w:val="center"/>
          </w:tcPr>
          <w:p w14:paraId="31591DFF">
            <w:pPr>
              <w:rPr>
                <w:rFonts w:ascii="Arial Unicode MS" w:hAnsi="Arial Unicode MS" w:eastAsia="宋体"/>
              </w:rPr>
            </w:pPr>
            <w:r>
              <w:rPr>
                <w:rFonts w:hint="eastAsia" w:ascii="Arial Unicode MS" w:hAnsi="Arial Unicode MS" w:eastAsia="宋体"/>
              </w:rPr>
              <w:t xml:space="preserve">Transfer key </w:t>
            </w:r>
          </w:p>
        </w:tc>
        <w:tc>
          <w:tcPr>
            <w:tcW w:w="5501" w:type="dxa"/>
            <w:vAlign w:val="center"/>
          </w:tcPr>
          <w:p w14:paraId="086895B9">
            <w:pPr>
              <w:spacing w:line="312" w:lineRule="auto"/>
              <w:rPr>
                <w:rFonts w:hint="eastAsia" w:ascii="Arial Unicode MS" w:hAnsi="Arial Unicode MS" w:eastAsia="宋体"/>
              </w:rPr>
            </w:pPr>
            <w:r>
              <w:rPr>
                <w:rFonts w:hint="eastAsia" w:ascii="Arial Unicode MS" w:hAnsi="Arial Unicode MS" w:eastAsia="宋体"/>
              </w:rPr>
              <w:t>- Blind transfer.</w:t>
            </w:r>
          </w:p>
          <w:p w14:paraId="48B9CDFD">
            <w:pPr>
              <w:spacing w:line="312" w:lineRule="auto"/>
              <w:rPr>
                <w:rFonts w:hint="eastAsia" w:ascii="Arial Unicode MS" w:hAnsi="Arial Unicode MS" w:eastAsia="宋体"/>
              </w:rPr>
            </w:pPr>
            <w:r>
              <w:rPr>
                <w:rFonts w:hint="eastAsia" w:ascii="Arial Unicode MS" w:hAnsi="Arial Unicode MS" w:eastAsia="宋体"/>
              </w:rPr>
              <w:t>- Call transfer upon inquiry.</w:t>
            </w:r>
          </w:p>
          <w:p w14:paraId="113B3C82">
            <w:pPr>
              <w:spacing w:line="312" w:lineRule="auto"/>
              <w:rPr>
                <w:rFonts w:hint="eastAsia" w:ascii="Arial Unicode MS" w:hAnsi="Arial Unicode MS" w:eastAsia="宋体"/>
              </w:rPr>
            </w:pPr>
            <w:r>
              <w:rPr>
                <w:rFonts w:hint="eastAsia" w:ascii="Arial Unicode MS" w:hAnsi="Arial Unicode MS" w:eastAsia="宋体"/>
              </w:rPr>
              <w:t>- Quickly switch call transfer when the phone is idle.</w:t>
            </w:r>
          </w:p>
          <w:p w14:paraId="668726F6">
            <w:pPr>
              <w:spacing w:line="312" w:lineRule="auto"/>
              <w:rPr>
                <w:rFonts w:ascii="Arial Unicode MS" w:hAnsi="Arial Unicode MS" w:eastAsia="宋体"/>
              </w:rPr>
            </w:pPr>
            <w:r>
              <w:rPr>
                <w:rFonts w:hint="eastAsia" w:ascii="Arial Unicode MS" w:hAnsi="Arial Unicode MS" w:eastAsia="宋体"/>
              </w:rPr>
              <w:t>This can also be achieved through the soft keys on the bottom of the screen.</w:t>
            </w:r>
          </w:p>
        </w:tc>
      </w:tr>
      <w:tr w14:paraId="301E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76" w:type="dxa"/>
            <w:vAlign w:val="center"/>
          </w:tcPr>
          <w:p w14:paraId="4FA469EA">
            <w:pPr>
              <w:rPr>
                <w:rFonts w:ascii="Arial Unicode MS" w:hAnsi="Arial Unicode MS" w:eastAsia="宋体"/>
              </w:rPr>
            </w:pPr>
            <w:r>
              <w:rPr>
                <w:rFonts w:hint="eastAsia" w:ascii="Arial Unicode MS" w:hAnsi="Arial Unicode MS" w:eastAsia="宋体"/>
                <w:lang w:val="en-US" w:eastAsia="zh-CN"/>
              </w:rPr>
              <w:t>10</w:t>
            </w:r>
          </w:p>
        </w:tc>
        <w:tc>
          <w:tcPr>
            <w:tcW w:w="1815" w:type="dxa"/>
            <w:vAlign w:val="center"/>
          </w:tcPr>
          <w:p w14:paraId="69EBB429">
            <w:pPr>
              <w:rPr>
                <w:rFonts w:ascii="Arial Unicode MS" w:hAnsi="Arial Unicode MS" w:eastAsia="宋体"/>
              </w:rPr>
            </w:pPr>
            <w:r>
              <w:rPr>
                <w:rFonts w:hint="eastAsia"/>
              </w:rPr>
              <w:t>Headset button</w:t>
            </w:r>
          </w:p>
        </w:tc>
        <w:tc>
          <w:tcPr>
            <w:tcW w:w="5501" w:type="dxa"/>
            <w:vAlign w:val="center"/>
          </w:tcPr>
          <w:p w14:paraId="763FCA01">
            <w:pPr>
              <w:spacing w:line="312" w:lineRule="auto"/>
              <w:rPr>
                <w:rFonts w:ascii="Arial Unicode MS" w:hAnsi="Arial Unicode MS" w:eastAsia="宋体"/>
              </w:rPr>
            </w:pPr>
            <w:r>
              <w:rPr>
                <w:rFonts w:hint="eastAsia"/>
              </w:rPr>
              <w:t>Default headset mode. When receiving a call, press the headset button to answer the call. During a call, press the headset button to end the call.</w:t>
            </w:r>
          </w:p>
        </w:tc>
      </w:tr>
      <w:tr w14:paraId="4044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6" w:type="dxa"/>
            <w:vAlign w:val="center"/>
          </w:tcPr>
          <w:p w14:paraId="049624E8">
            <w:pPr>
              <w:ind w:right="-220" w:rightChars="-100"/>
              <w:rPr>
                <w:rFonts w:ascii="Arial Unicode MS" w:hAnsi="Arial Unicode MS" w:eastAsia="宋体"/>
              </w:rPr>
            </w:pPr>
            <w:r>
              <w:rPr>
                <w:rFonts w:hint="eastAsia" w:ascii="Arial Unicode MS" w:hAnsi="Arial Unicode MS" w:eastAsia="宋体"/>
                <w:lang w:val="en-US" w:eastAsia="zh-CN"/>
              </w:rPr>
              <w:t>11</w:t>
            </w:r>
          </w:p>
        </w:tc>
        <w:tc>
          <w:tcPr>
            <w:tcW w:w="1815" w:type="dxa"/>
            <w:vAlign w:val="center"/>
          </w:tcPr>
          <w:p w14:paraId="524CFD1E">
            <w:pPr>
              <w:rPr>
                <w:rFonts w:ascii="Arial Unicode MS" w:hAnsi="Arial Unicode MS" w:eastAsia="宋体"/>
              </w:rPr>
            </w:pPr>
            <w:r>
              <w:rPr>
                <w:rFonts w:hint="eastAsia" w:ascii="Arial Unicode MS" w:hAnsi="Arial Unicode MS" w:eastAsia="宋体"/>
              </w:rPr>
              <w:t>Volume up/down buttons</w:t>
            </w:r>
            <w:r>
              <w:rPr>
                <w:rFonts w:hint="eastAsia" w:ascii="Arial Unicode MS" w:hAnsi="Arial Unicode MS" w:eastAsia="宋体"/>
                <w:lang w:val="en-US" w:eastAsia="zh-CN"/>
              </w:rPr>
              <w:t xml:space="preserve"> </w:t>
            </w:r>
            <w:r>
              <w:drawing>
                <wp:inline distT="0" distB="0" distL="114300" distR="114300">
                  <wp:extent cx="485775" cy="2000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485775" cy="200025"/>
                          </a:xfrm>
                          <a:prstGeom prst="rect">
                            <a:avLst/>
                          </a:prstGeom>
                          <a:noFill/>
                          <a:ln>
                            <a:noFill/>
                          </a:ln>
                        </pic:spPr>
                      </pic:pic>
                    </a:graphicData>
                  </a:graphic>
                </wp:inline>
              </w:drawing>
            </w:r>
            <w:r>
              <w:drawing>
                <wp:inline distT="0" distB="0" distL="114300" distR="114300">
                  <wp:extent cx="504825" cy="219075"/>
                  <wp:effectExtent l="0" t="0" r="952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04825" cy="219075"/>
                          </a:xfrm>
                          <a:prstGeom prst="rect">
                            <a:avLst/>
                          </a:prstGeom>
                          <a:noFill/>
                          <a:ln>
                            <a:noFill/>
                          </a:ln>
                        </pic:spPr>
                      </pic:pic>
                    </a:graphicData>
                  </a:graphic>
                </wp:inline>
              </w:drawing>
            </w:r>
          </w:p>
        </w:tc>
        <w:tc>
          <w:tcPr>
            <w:tcW w:w="5501" w:type="dxa"/>
            <w:vAlign w:val="center"/>
          </w:tcPr>
          <w:p w14:paraId="2B1C55BA">
            <w:pPr>
              <w:spacing w:line="312" w:lineRule="auto"/>
              <w:rPr>
                <w:rFonts w:ascii="Arial Unicode MS" w:hAnsi="Arial Unicode MS" w:eastAsia="宋体"/>
              </w:rPr>
            </w:pPr>
            <w:r>
              <w:rPr>
                <w:rFonts w:hint="eastAsia" w:ascii="Arial Unicode MS" w:hAnsi="Arial Unicode MS" w:eastAsia="宋体"/>
              </w:rPr>
              <w:t>Provide a volume setting ranging from 0 to 15.</w:t>
            </w:r>
          </w:p>
        </w:tc>
      </w:tr>
      <w:tr w14:paraId="29BB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876" w:type="dxa"/>
            <w:vAlign w:val="center"/>
          </w:tcPr>
          <w:p w14:paraId="333FF1CD">
            <w:pPr>
              <w:rPr>
                <w:rFonts w:ascii="Arial Unicode MS" w:hAnsi="Arial Unicode MS" w:eastAsia="宋体"/>
              </w:rPr>
            </w:pPr>
            <w:r>
              <w:rPr>
                <w:rFonts w:hint="eastAsia" w:ascii="Arial Unicode MS" w:hAnsi="Arial Unicode MS" w:eastAsia="宋体" w:cs="Noto Sans CJK JP Regular"/>
                <w:sz w:val="22"/>
                <w:szCs w:val="22"/>
                <w:lang w:val="en-US" w:eastAsia="zh-CN" w:bidi="zh-CN"/>
              </w:rPr>
              <w:t>12</w:t>
            </w:r>
          </w:p>
        </w:tc>
        <w:tc>
          <w:tcPr>
            <w:tcW w:w="1815" w:type="dxa"/>
            <w:vAlign w:val="center"/>
          </w:tcPr>
          <w:p w14:paraId="444E195A">
            <w:pPr>
              <w:rPr>
                <w:rFonts w:ascii="Arial Unicode MS" w:hAnsi="Arial Unicode MS" w:eastAsia="宋体"/>
              </w:rPr>
            </w:pPr>
            <w:r>
              <w:rPr>
                <w:rFonts w:hint="eastAsia"/>
              </w:rPr>
              <w:t>Mute button</w:t>
            </w:r>
          </w:p>
        </w:tc>
        <w:tc>
          <w:tcPr>
            <w:tcW w:w="5501" w:type="dxa"/>
            <w:vAlign w:val="center"/>
          </w:tcPr>
          <w:p w14:paraId="58A4CB78">
            <w:pPr>
              <w:spacing w:line="312" w:lineRule="auto"/>
              <w:rPr>
                <w:rFonts w:ascii="Arial Unicode MS" w:hAnsi="Arial Unicode MS" w:eastAsia="宋体"/>
              </w:rPr>
            </w:pPr>
            <w:r>
              <w:rPr>
                <w:rFonts w:hint="eastAsia"/>
              </w:rPr>
              <w:t>Pressing the mute button during a call will mute the call.</w:t>
            </w:r>
          </w:p>
        </w:tc>
      </w:tr>
    </w:tbl>
    <w:p w14:paraId="169DD595">
      <w:pPr>
        <w:rPr>
          <w:rFonts w:ascii="Arial Unicode MS" w:hAnsi="Arial Unicode MS" w:eastAsia="宋体"/>
        </w:rPr>
      </w:pPr>
    </w:p>
    <w:p w14:paraId="7F2B3F4B">
      <w:pPr>
        <w:rPr>
          <w:rFonts w:ascii="Arial Unicode MS" w:hAnsi="Arial Unicode MS" w:eastAsia="宋体"/>
        </w:rPr>
      </w:pPr>
    </w:p>
    <w:p w14:paraId="6B585A6A">
      <w:pPr>
        <w:pStyle w:val="3"/>
        <w:spacing w:line="480" w:lineRule="auto"/>
        <w:ind w:left="0"/>
        <w:rPr>
          <w:rFonts w:ascii="Arial Unicode MS" w:hAnsi="Arial Unicode MS" w:eastAsia="宋体" w:cs="宋体"/>
          <w:b/>
          <w:color w:val="6699CC"/>
        </w:rPr>
      </w:pPr>
      <w:bookmarkStart w:id="23" w:name="_显示屏图标组成"/>
      <w:bookmarkEnd w:id="23"/>
      <w:bookmarkStart w:id="24" w:name="_Toc30349"/>
      <w:bookmarkStart w:id="25" w:name="_Toc9461"/>
      <w:bookmarkStart w:id="26" w:name="_Toc23478"/>
      <w:r>
        <w:rPr>
          <w:rFonts w:hint="eastAsia" w:ascii="Arial Unicode MS" w:hAnsi="Arial Unicode MS" w:eastAsia="宋体" w:cs="宋体"/>
          <w:b/>
          <w:color w:val="6699CC"/>
        </w:rPr>
        <w:t>Display icon composition</w:t>
      </w:r>
      <w:bookmarkEnd w:id="24"/>
      <w:bookmarkEnd w:id="25"/>
      <w:bookmarkEnd w:id="26"/>
    </w:p>
    <w:p w14:paraId="0D0B4AE9">
      <w:pPr>
        <w:spacing w:line="312" w:lineRule="auto"/>
        <w:ind w:firstLine="720"/>
        <w:rPr>
          <w:rFonts w:ascii="Arial Unicode MS" w:hAnsi="Arial Unicode MS" w:eastAsia="宋体"/>
        </w:rPr>
      </w:pPr>
      <w:r>
        <w:rPr>
          <w:rFonts w:hint="eastAsia" w:ascii="Arial Unicode MS" w:hAnsi="Arial Unicode MS" w:eastAsia="宋体"/>
        </w:rPr>
        <w:t>The T5</w:t>
      </w:r>
      <w:r>
        <w:rPr>
          <w:rFonts w:hint="eastAsia" w:ascii="Arial Unicode MS" w:hAnsi="Arial Unicode MS" w:eastAsia="宋体"/>
          <w:lang w:val="en-US" w:eastAsia="zh-CN"/>
        </w:rPr>
        <w:t>8</w:t>
      </w:r>
      <w:r>
        <w:rPr>
          <w:rFonts w:hint="eastAsia" w:ascii="Arial Unicode MS" w:hAnsi="Arial Unicode MS" w:eastAsia="宋体"/>
        </w:rPr>
        <w:t>0 display screen mainly uses icons and the corresponding descriptions are as follows in the table:</w:t>
      </w:r>
    </w:p>
    <w:p w14:paraId="3DF81859">
      <w:pPr>
        <w:pStyle w:val="36"/>
        <w:ind w:left="0" w:leftChars="0" w:firstLine="0" w:firstLineChars="0"/>
        <w:rPr>
          <w:rFonts w:ascii="Arial Unicode MS" w:hAnsi="Arial Unicode MS" w:eastAsia="宋体"/>
        </w:rPr>
      </w:pPr>
      <w:bookmarkStart w:id="27" w:name="_指示灯说明"/>
      <w:bookmarkEnd w:id="27"/>
    </w:p>
    <w:tbl>
      <w:tblPr>
        <w:tblStyle w:val="29"/>
        <w:tblW w:w="7986" w:type="dxa"/>
        <w:tblInd w:w="8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473"/>
        <w:gridCol w:w="5087"/>
      </w:tblGrid>
      <w:tr w14:paraId="2E4C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8" w:type="dxa"/>
            <w:shd w:val="clear" w:color="auto" w:fill="B8CCE4" w:themeFill="accent1" w:themeFillTint="66"/>
            <w:vAlign w:val="center"/>
          </w:tcPr>
          <w:p w14:paraId="31F60A3A">
            <w:pPr>
              <w:jc w:val="center"/>
              <w:rPr>
                <w:rFonts w:ascii="Arial Unicode MS" w:hAnsi="Arial Unicode MS" w:eastAsia="宋体"/>
              </w:rPr>
            </w:pPr>
            <w:bookmarkStart w:id="28" w:name="_配置界面说明"/>
            <w:bookmarkEnd w:id="28"/>
            <w:r>
              <w:rPr>
                <w:rFonts w:hint="eastAsia" w:ascii="Arial Unicode MS" w:hAnsi="Arial Unicode MS" w:eastAsia="宋体"/>
              </w:rPr>
              <w:t>typology</w:t>
            </w:r>
          </w:p>
        </w:tc>
        <w:tc>
          <w:tcPr>
            <w:tcW w:w="1572" w:type="dxa"/>
            <w:shd w:val="clear" w:color="auto" w:fill="B8CCE4" w:themeFill="accent1" w:themeFillTint="66"/>
            <w:vAlign w:val="center"/>
          </w:tcPr>
          <w:p w14:paraId="09A18292">
            <w:pPr>
              <w:jc w:val="center"/>
              <w:rPr>
                <w:rFonts w:ascii="Arial Unicode MS" w:hAnsi="Arial Unicode MS" w:eastAsia="宋体"/>
              </w:rPr>
            </w:pPr>
            <w:r>
              <w:rPr>
                <w:rFonts w:hint="eastAsia" w:ascii="Arial Unicode MS" w:hAnsi="Arial Unicode MS" w:eastAsia="宋体"/>
              </w:rPr>
              <w:t xml:space="preserve">Icon </w:t>
            </w:r>
            <w:r>
              <w:rPr>
                <w:rFonts w:ascii="Arial Unicode MS" w:hAnsi="Arial Unicode MS" w:eastAsia="宋体"/>
              </w:rPr>
              <w:t>Style</w:t>
            </w:r>
          </w:p>
        </w:tc>
        <w:tc>
          <w:tcPr>
            <w:tcW w:w="5556" w:type="dxa"/>
            <w:shd w:val="clear" w:color="auto" w:fill="B8CCE4" w:themeFill="accent1" w:themeFillTint="66"/>
            <w:vAlign w:val="center"/>
          </w:tcPr>
          <w:p w14:paraId="36D68FF0">
            <w:pPr>
              <w:rPr>
                <w:rFonts w:ascii="Arial Unicode MS" w:hAnsi="Arial Unicode MS" w:eastAsia="宋体"/>
              </w:rPr>
            </w:pPr>
            <w:r>
              <w:rPr>
                <w:rFonts w:hint="eastAsia" w:ascii="Arial Unicode MS" w:hAnsi="Arial Unicode MS" w:eastAsia="宋体"/>
              </w:rPr>
              <w:t xml:space="preserve">Icon </w:t>
            </w:r>
            <w:r>
              <w:rPr>
                <w:rFonts w:ascii="Arial Unicode MS" w:hAnsi="Arial Unicode MS" w:eastAsia="宋体"/>
              </w:rPr>
              <w:t>Description</w:t>
            </w:r>
          </w:p>
        </w:tc>
      </w:tr>
      <w:tr w14:paraId="39DC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58" w:type="dxa"/>
            <w:vMerge w:val="restart"/>
            <w:vAlign w:val="center"/>
          </w:tcPr>
          <w:p w14:paraId="0260C682">
            <w:pPr>
              <w:jc w:val="both"/>
              <w:rPr>
                <w:rFonts w:ascii="Arial Unicode MS" w:hAnsi="Arial Unicode MS" w:eastAsia="宋体"/>
              </w:rPr>
            </w:pPr>
            <w:bookmarkStart w:id="29" w:name="OLE_LINK16"/>
            <w:r>
              <w:rPr>
                <w:rFonts w:hint="eastAsia" w:ascii="Arial Unicode MS" w:hAnsi="Arial Unicode MS" w:eastAsia="宋体"/>
                <w:lang w:val="en-US" w:eastAsia="zh-CN"/>
              </w:rPr>
              <w:t>account</w:t>
            </w:r>
            <w:r>
              <w:rPr>
                <w:rFonts w:ascii="Arial Unicode MS" w:hAnsi="Arial Unicode MS" w:eastAsia="宋体"/>
              </w:rPr>
              <w:t xml:space="preserve"> correlation</w:t>
            </w:r>
            <w:bookmarkEnd w:id="29"/>
          </w:p>
        </w:tc>
        <w:tc>
          <w:tcPr>
            <w:tcW w:w="1572" w:type="dxa"/>
            <w:vAlign w:val="center"/>
          </w:tcPr>
          <w:p w14:paraId="21DB3050">
            <w:pPr>
              <w:jc w:val="center"/>
              <w:rPr>
                <w:rFonts w:ascii="Arial Unicode MS" w:hAnsi="Arial Unicode MS" w:eastAsia="宋体"/>
              </w:rPr>
            </w:pPr>
            <w:r>
              <w:rPr>
                <w:rFonts w:ascii="Arial" w:hAnsi="Arial" w:eastAsia="宋体" w:cs="Arial"/>
                <w:lang w:val="en-US" w:bidi="ar-SA"/>
              </w:rPr>
              <w:drawing>
                <wp:inline distT="0" distB="0" distL="0" distR="0">
                  <wp:extent cx="251460" cy="251460"/>
                  <wp:effectExtent l="0" t="0" r="15240" b="15240"/>
                  <wp:docPr id="185" name="图片 185" descr="H:\图\图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H:\图\图标\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74B83D87">
            <w:pPr>
              <w:rPr>
                <w:rFonts w:ascii="Arial Unicode MS" w:hAnsi="Arial Unicode MS" w:eastAsia="宋体"/>
              </w:rPr>
            </w:pPr>
            <w:r>
              <w:rPr>
                <w:rFonts w:hint="eastAsia" w:ascii="Arial Unicode MS" w:hAnsi="Arial Unicode MS" w:eastAsia="宋体"/>
              </w:rPr>
              <w:t xml:space="preserve">Account not enabled/not </w:t>
            </w:r>
            <w:r>
              <w:rPr>
                <w:rFonts w:ascii="Arial Unicode MS" w:hAnsi="Arial Unicode MS" w:eastAsia="宋体"/>
              </w:rPr>
              <w:t>registered.</w:t>
            </w:r>
          </w:p>
        </w:tc>
      </w:tr>
      <w:tr w14:paraId="527A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58" w:type="dxa"/>
            <w:vMerge w:val="continue"/>
          </w:tcPr>
          <w:p w14:paraId="7BEC04A5">
            <w:pPr>
              <w:rPr>
                <w:rFonts w:ascii="Arial Unicode MS" w:hAnsi="Arial Unicode MS" w:eastAsia="宋体"/>
              </w:rPr>
            </w:pPr>
          </w:p>
        </w:tc>
        <w:tc>
          <w:tcPr>
            <w:tcW w:w="1572" w:type="dxa"/>
            <w:vAlign w:val="center"/>
          </w:tcPr>
          <w:p w14:paraId="3F15252B">
            <w:pPr>
              <w:jc w:val="center"/>
              <w:rPr>
                <w:rFonts w:ascii="Arial Unicode MS" w:hAnsi="Arial Unicode MS" w:eastAsia="宋体"/>
              </w:rPr>
            </w:pPr>
            <w:r>
              <w:rPr>
                <w:rFonts w:ascii="Arial" w:hAnsi="Arial" w:eastAsia="宋体" w:cs="Arial"/>
                <w:lang w:val="en-US" w:bidi="ar-SA"/>
              </w:rPr>
              <w:drawing>
                <wp:inline distT="0" distB="0" distL="0" distR="0">
                  <wp:extent cx="251460" cy="251460"/>
                  <wp:effectExtent l="0" t="0" r="15240" b="15240"/>
                  <wp:docPr id="383" name="图片 383" descr="H:\图\图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H:\图\图标\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028EB823">
            <w:pPr>
              <w:rPr>
                <w:rFonts w:ascii="Arial Unicode MS" w:hAnsi="Arial Unicode MS" w:eastAsia="宋体"/>
              </w:rPr>
            </w:pPr>
            <w:r>
              <w:rPr>
                <w:rFonts w:hint="eastAsia" w:ascii="Arial Unicode MS" w:hAnsi="Arial Unicode MS" w:eastAsia="宋体"/>
              </w:rPr>
              <w:t xml:space="preserve">Account </w:t>
            </w:r>
            <w:r>
              <w:rPr>
                <w:rFonts w:ascii="Arial Unicode MS" w:hAnsi="Arial Unicode MS" w:eastAsia="宋体"/>
              </w:rPr>
              <w:t>registration in progress.</w:t>
            </w:r>
          </w:p>
        </w:tc>
      </w:tr>
      <w:tr w14:paraId="205C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58" w:type="dxa"/>
            <w:vMerge w:val="continue"/>
          </w:tcPr>
          <w:p w14:paraId="124D331D">
            <w:pPr>
              <w:rPr>
                <w:rFonts w:ascii="Arial Unicode MS" w:hAnsi="Arial Unicode MS" w:eastAsia="宋体"/>
              </w:rPr>
            </w:pPr>
          </w:p>
        </w:tc>
        <w:tc>
          <w:tcPr>
            <w:tcW w:w="1572" w:type="dxa"/>
            <w:vAlign w:val="center"/>
          </w:tcPr>
          <w:p w14:paraId="2C1712E7">
            <w:pPr>
              <w:jc w:val="center"/>
              <w:rPr>
                <w:rFonts w:ascii="Arial Unicode MS" w:hAnsi="Arial Unicode MS" w:eastAsia="宋体"/>
              </w:rPr>
            </w:pPr>
            <w:r>
              <w:rPr>
                <w:rFonts w:ascii="Arial" w:hAnsi="Arial" w:eastAsia="宋体" w:cs="Arial"/>
                <w:lang w:val="en-US" w:bidi="ar-SA"/>
              </w:rPr>
              <w:drawing>
                <wp:inline distT="0" distB="0" distL="0" distR="0">
                  <wp:extent cx="251460" cy="251460"/>
                  <wp:effectExtent l="0" t="0" r="15240" b="15240"/>
                  <wp:docPr id="186" name="图片 186" descr="H:\图\图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H:\图\图标\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53162EEF">
            <w:pPr>
              <w:rPr>
                <w:rFonts w:ascii="Arial Unicode MS" w:hAnsi="Arial Unicode MS" w:eastAsia="宋体"/>
              </w:rPr>
            </w:pPr>
            <w:r>
              <w:rPr>
                <w:rFonts w:hint="eastAsia" w:ascii="Arial Unicode MS" w:hAnsi="Arial Unicode MS" w:eastAsia="宋体"/>
              </w:rPr>
              <w:t xml:space="preserve">Account </w:t>
            </w:r>
            <w:r>
              <w:rPr>
                <w:rFonts w:ascii="Arial Unicode MS" w:hAnsi="Arial Unicode MS" w:eastAsia="宋体"/>
              </w:rPr>
              <w:t>is registered.</w:t>
            </w:r>
          </w:p>
        </w:tc>
      </w:tr>
      <w:tr w14:paraId="5D3E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58" w:type="dxa"/>
            <w:vMerge w:val="restart"/>
            <w:shd w:val="clear" w:color="auto" w:fill="auto"/>
            <w:vAlign w:val="center"/>
          </w:tcPr>
          <w:p w14:paraId="627576C5">
            <w:pPr>
              <w:jc w:val="center"/>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lang w:val="en-US" w:eastAsia="zh-CN"/>
              </w:rPr>
              <w:t>Voice status</w:t>
            </w:r>
          </w:p>
        </w:tc>
        <w:tc>
          <w:tcPr>
            <w:tcW w:w="1572" w:type="dxa"/>
          </w:tcPr>
          <w:p w14:paraId="245BD33A">
            <w:pPr>
              <w:jc w:val="center"/>
              <w:rPr>
                <w:rFonts w:ascii="Arial Unicode MS" w:hAnsi="Arial Unicode MS" w:eastAsia="宋体"/>
              </w:rPr>
            </w:pPr>
            <w:r>
              <w:rPr>
                <w:rFonts w:ascii="Arial" w:hAnsi="Arial" w:eastAsia="宋体" w:cs="Arial"/>
                <w:lang w:val="en-US" w:bidi="ar-SA"/>
              </w:rPr>
              <w:drawing>
                <wp:inline distT="0" distB="0" distL="0" distR="0">
                  <wp:extent cx="251460" cy="251460"/>
                  <wp:effectExtent l="0" t="0" r="15240" b="15240"/>
                  <wp:docPr id="384" name="图片 384" descr="H:\图\图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H:\图\图标\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3836220F">
            <w:pPr>
              <w:rPr>
                <w:rFonts w:hint="eastAsia" w:ascii="Arial Unicode MS" w:hAnsi="Arial Unicode MS" w:eastAsia="宋体"/>
                <w:lang w:val="en-US" w:eastAsia="zh-CN"/>
              </w:rPr>
            </w:pPr>
            <w:r>
              <w:rPr>
                <w:rFonts w:hint="eastAsia" w:ascii="Arial Unicode MS" w:hAnsi="Arial Unicode MS" w:eastAsia="宋体"/>
              </w:rPr>
              <w:t>Phones are free of interruptions</w:t>
            </w:r>
            <w:r>
              <w:rPr>
                <w:rFonts w:hint="eastAsia" w:ascii="Arial Unicode MS" w:hAnsi="Arial Unicode MS" w:eastAsia="宋体"/>
                <w:lang w:val="en-US" w:eastAsia="zh-CN"/>
              </w:rPr>
              <w:t>.</w:t>
            </w:r>
          </w:p>
        </w:tc>
      </w:tr>
      <w:tr w14:paraId="24B7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58" w:type="dxa"/>
            <w:vMerge w:val="continue"/>
          </w:tcPr>
          <w:p w14:paraId="4EF2C3D3">
            <w:pPr>
              <w:rPr>
                <w:rFonts w:ascii="Arial Unicode MS" w:hAnsi="Arial Unicode MS" w:eastAsia="宋体"/>
              </w:rPr>
            </w:pPr>
          </w:p>
        </w:tc>
        <w:tc>
          <w:tcPr>
            <w:tcW w:w="1572" w:type="dxa"/>
            <w:vAlign w:val="center"/>
          </w:tcPr>
          <w:p w14:paraId="6B2DBEC8">
            <w:pPr>
              <w:jc w:val="center"/>
              <w:rPr>
                <w:rFonts w:ascii="Arial Unicode MS" w:hAnsi="Arial Unicode MS" w:eastAsia="宋体"/>
              </w:rPr>
            </w:pPr>
            <w:r>
              <w:rPr>
                <w:rFonts w:ascii="Arial" w:hAnsi="Arial" w:eastAsia="宋体" w:cs="Arial"/>
                <w:lang w:val="en-US" w:bidi="ar-SA"/>
              </w:rPr>
              <w:drawing>
                <wp:inline distT="0" distB="0" distL="0" distR="0">
                  <wp:extent cx="251460" cy="251460"/>
                  <wp:effectExtent l="0" t="0" r="15240" b="15240"/>
                  <wp:docPr id="385" name="图片 385" descr="H:\图\图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H:\图\图标\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2A3AC6CB">
            <w:pPr>
              <w:rPr>
                <w:rFonts w:ascii="Arial Unicode MS" w:hAnsi="Arial Unicode MS" w:eastAsia="宋体"/>
              </w:rPr>
            </w:pPr>
            <w:r>
              <w:rPr>
                <w:rFonts w:hint="eastAsia" w:ascii="Arial Unicode MS" w:hAnsi="Arial Unicode MS" w:eastAsia="宋体"/>
                <w:lang w:val="en-US" w:eastAsia="zh-CN"/>
              </w:rPr>
              <w:t>Auto-answer</w:t>
            </w:r>
            <w:r>
              <w:rPr>
                <w:rFonts w:ascii="Arial Unicode MS" w:hAnsi="Arial Unicode MS" w:eastAsia="宋体"/>
              </w:rPr>
              <w:t>.</w:t>
            </w:r>
          </w:p>
        </w:tc>
      </w:tr>
      <w:tr w14:paraId="6FB0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8" w:type="dxa"/>
            <w:vMerge w:val="continue"/>
          </w:tcPr>
          <w:p w14:paraId="70AAC00D">
            <w:pPr>
              <w:rPr>
                <w:rFonts w:ascii="Arial Unicode MS" w:hAnsi="Arial Unicode MS" w:eastAsia="宋体"/>
              </w:rPr>
            </w:pPr>
          </w:p>
        </w:tc>
        <w:tc>
          <w:tcPr>
            <w:tcW w:w="1572" w:type="dxa"/>
            <w:vAlign w:val="center"/>
          </w:tcPr>
          <w:p w14:paraId="1198E4D8">
            <w:pPr>
              <w:jc w:val="center"/>
              <w:rPr>
                <w:rFonts w:ascii="Arial Unicode MS" w:hAnsi="Arial Unicode MS" w:eastAsia="宋体"/>
              </w:rPr>
            </w:pPr>
            <w:r>
              <w:rPr>
                <w:rFonts w:ascii="Arial" w:hAnsi="Arial" w:eastAsia="宋体" w:cs="Arial"/>
                <w:lang w:val="en-US" w:bidi="ar-SA"/>
              </w:rPr>
              <w:drawing>
                <wp:inline distT="0" distB="0" distL="0" distR="0">
                  <wp:extent cx="251460" cy="251460"/>
                  <wp:effectExtent l="0" t="0" r="15240" b="15240"/>
                  <wp:docPr id="299" name="图片 299" descr="H:\图\图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H:\图\图标\1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2C553DA9">
            <w:pPr>
              <w:rPr>
                <w:rFonts w:ascii="Arial Unicode MS" w:hAnsi="Arial Unicode MS" w:eastAsia="宋体"/>
              </w:rPr>
            </w:pPr>
            <w:r>
              <w:rPr>
                <w:rFonts w:hint="eastAsia" w:ascii="Arial Unicode MS" w:hAnsi="Arial Unicode MS" w:eastAsia="宋体"/>
              </w:rPr>
              <w:t xml:space="preserve">Missed </w:t>
            </w:r>
            <w:r>
              <w:rPr>
                <w:rFonts w:ascii="Arial Unicode MS" w:hAnsi="Arial Unicode MS" w:eastAsia="宋体"/>
              </w:rPr>
              <w:t>calls.</w:t>
            </w:r>
          </w:p>
        </w:tc>
      </w:tr>
      <w:tr w14:paraId="6EF8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58" w:type="dxa"/>
            <w:vMerge w:val="continue"/>
          </w:tcPr>
          <w:p w14:paraId="33455486">
            <w:pPr>
              <w:rPr>
                <w:rFonts w:ascii="Arial Unicode MS" w:hAnsi="Arial Unicode MS" w:eastAsia="宋体"/>
              </w:rPr>
            </w:pPr>
          </w:p>
        </w:tc>
        <w:tc>
          <w:tcPr>
            <w:tcW w:w="1572" w:type="dxa"/>
            <w:vAlign w:val="center"/>
          </w:tcPr>
          <w:p w14:paraId="61BF262D">
            <w:pPr>
              <w:jc w:val="center"/>
              <w:rPr>
                <w:rFonts w:ascii="Arial Unicode MS" w:hAnsi="Arial Unicode MS" w:eastAsia="宋体"/>
              </w:rPr>
            </w:pPr>
            <w:r>
              <w:rPr>
                <w:rFonts w:ascii="Arial" w:hAnsi="Arial" w:eastAsia="宋体" w:cs="Arial"/>
                <w:lang w:val="en-US" w:bidi="ar-SA"/>
              </w:rPr>
              <w:drawing>
                <wp:inline distT="0" distB="0" distL="0" distR="0">
                  <wp:extent cx="251460" cy="251460"/>
                  <wp:effectExtent l="0" t="0" r="15240" b="15240"/>
                  <wp:docPr id="386" name="图片 386" descr="H:\图\图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H:\图\图标\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7709E9D2">
            <w:pPr>
              <w:rPr>
                <w:rFonts w:ascii="Arial Unicode MS" w:hAnsi="Arial Unicode MS" w:eastAsia="宋体"/>
              </w:rPr>
            </w:pPr>
            <w:r>
              <w:rPr>
                <w:rFonts w:hint="eastAsia" w:ascii="Arial Unicode MS" w:hAnsi="Arial Unicode MS" w:eastAsia="宋体"/>
              </w:rPr>
              <w:t xml:space="preserve">Voice </w:t>
            </w:r>
            <w:r>
              <w:rPr>
                <w:rFonts w:ascii="Arial Unicode MS" w:hAnsi="Arial Unicode MS" w:eastAsia="宋体"/>
              </w:rPr>
              <w:t>mail.</w:t>
            </w:r>
          </w:p>
        </w:tc>
      </w:tr>
      <w:tr w14:paraId="5248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58" w:type="dxa"/>
            <w:vMerge w:val="continue"/>
          </w:tcPr>
          <w:p w14:paraId="17BEE084">
            <w:pPr>
              <w:rPr>
                <w:rFonts w:ascii="Arial Unicode MS" w:hAnsi="Arial Unicode MS" w:eastAsia="宋体"/>
              </w:rPr>
            </w:pPr>
          </w:p>
        </w:tc>
        <w:tc>
          <w:tcPr>
            <w:tcW w:w="1572" w:type="dxa"/>
            <w:vAlign w:val="center"/>
          </w:tcPr>
          <w:p w14:paraId="797CB0F8">
            <w:pPr>
              <w:jc w:val="center"/>
              <w:rPr>
                <w:rFonts w:ascii="Arial Unicode MS" w:hAnsi="Arial Unicode MS" w:eastAsia="宋体"/>
                <w:lang w:val="en-US" w:bidi="ar-SA"/>
              </w:rPr>
            </w:pPr>
            <w:r>
              <w:rPr>
                <w:rFonts w:ascii="Arial" w:hAnsi="Arial" w:cs="Arial" w:eastAsiaTheme="minorEastAsia"/>
                <w:sz w:val="21"/>
                <w:szCs w:val="21"/>
                <w:lang w:val="en-US" w:bidi="ar-SA"/>
              </w:rPr>
              <w:drawing>
                <wp:inline distT="0" distB="0" distL="0" distR="0">
                  <wp:extent cx="274320" cy="182880"/>
                  <wp:effectExtent l="0" t="0" r="11430" b="7620"/>
                  <wp:docPr id="300" name="图片 300"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4320" cy="182880"/>
                          </a:xfrm>
                          <a:prstGeom prst="rect">
                            <a:avLst/>
                          </a:prstGeom>
                          <a:noFill/>
                          <a:ln>
                            <a:noFill/>
                          </a:ln>
                        </pic:spPr>
                      </pic:pic>
                    </a:graphicData>
                  </a:graphic>
                </wp:inline>
              </w:drawing>
            </w:r>
          </w:p>
        </w:tc>
        <w:tc>
          <w:tcPr>
            <w:tcW w:w="5556" w:type="dxa"/>
            <w:vAlign w:val="center"/>
          </w:tcPr>
          <w:p w14:paraId="174FF46A">
            <w:pPr>
              <w:rPr>
                <w:rFonts w:ascii="Arial Unicode MS" w:hAnsi="Arial Unicode MS" w:eastAsia="宋体"/>
              </w:rPr>
            </w:pPr>
            <w:r>
              <w:rPr>
                <w:rFonts w:ascii="Arial" w:hAnsi="Arial" w:cs="Arial" w:eastAsiaTheme="minorEastAsia"/>
                <w:sz w:val="21"/>
                <w:szCs w:val="21"/>
                <w:lang w:val="en-US"/>
              </w:rPr>
              <w:t>Text message.</w:t>
            </w:r>
          </w:p>
        </w:tc>
      </w:tr>
      <w:tr w14:paraId="4163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58" w:type="dxa"/>
            <w:vMerge w:val="continue"/>
          </w:tcPr>
          <w:p w14:paraId="720EB44B">
            <w:pPr>
              <w:rPr>
                <w:rFonts w:ascii="Arial Unicode MS" w:hAnsi="Arial Unicode MS" w:eastAsia="宋体"/>
              </w:rPr>
            </w:pPr>
          </w:p>
        </w:tc>
        <w:tc>
          <w:tcPr>
            <w:tcW w:w="1572" w:type="dxa"/>
            <w:vAlign w:val="center"/>
          </w:tcPr>
          <w:p w14:paraId="222A86CC">
            <w:pPr>
              <w:jc w:val="center"/>
              <w:rPr>
                <w:rFonts w:ascii="Arial Unicode MS" w:hAnsi="Arial Unicode MS" w:eastAsia="宋体"/>
                <w:lang w:val="en-US" w:bidi="ar-SA"/>
              </w:rPr>
            </w:pPr>
            <w:r>
              <w:rPr>
                <w:rFonts w:ascii="Arial" w:hAnsi="Arial" w:eastAsia="宋体" w:cs="Arial"/>
                <w:sz w:val="21"/>
                <w:szCs w:val="21"/>
                <w:lang w:val="en-US" w:bidi="ar-SA"/>
              </w:rPr>
              <w:drawing>
                <wp:inline distT="0" distB="0" distL="114300" distR="114300">
                  <wp:extent cx="250825" cy="250825"/>
                  <wp:effectExtent l="0" t="0" r="15875" b="15875"/>
                  <wp:docPr id="304"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 descr="12"/>
                          <pic:cNvPicPr>
                            <a:picLocks noChangeAspect="1"/>
                          </pic:cNvPicPr>
                        </pic:nvPicPr>
                        <pic:blipFill>
                          <a:blip r:embed="rId24">
                            <a:lum contrast="-39999"/>
                          </a:blip>
                          <a:stretch>
                            <a:fillRect/>
                          </a:stretch>
                        </pic:blipFill>
                        <pic:spPr>
                          <a:xfrm>
                            <a:off x="0" y="0"/>
                            <a:ext cx="250825" cy="250825"/>
                          </a:xfrm>
                          <a:prstGeom prst="rect">
                            <a:avLst/>
                          </a:prstGeom>
                          <a:noFill/>
                          <a:ln>
                            <a:noFill/>
                          </a:ln>
                        </pic:spPr>
                      </pic:pic>
                    </a:graphicData>
                  </a:graphic>
                </wp:inline>
              </w:drawing>
            </w:r>
          </w:p>
        </w:tc>
        <w:tc>
          <w:tcPr>
            <w:tcW w:w="5556" w:type="dxa"/>
            <w:vAlign w:val="center"/>
          </w:tcPr>
          <w:p w14:paraId="6C37992B">
            <w:pPr>
              <w:rPr>
                <w:rFonts w:ascii="Arial Unicode MS" w:hAnsi="Arial Unicode MS" w:eastAsia="宋体"/>
              </w:rPr>
            </w:pPr>
            <w:r>
              <w:rPr>
                <w:rFonts w:hint="eastAsia" w:ascii="Arial Unicode MS" w:hAnsi="Arial Unicode MS" w:eastAsia="宋体"/>
              </w:rPr>
              <w:t>The phone is in mute mode.</w:t>
            </w:r>
          </w:p>
        </w:tc>
      </w:tr>
      <w:tr w14:paraId="1132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8" w:type="dxa"/>
            <w:vMerge w:val="continue"/>
          </w:tcPr>
          <w:p w14:paraId="09F96AEE">
            <w:pPr>
              <w:rPr>
                <w:rFonts w:ascii="Arial Unicode MS" w:hAnsi="Arial Unicode MS" w:eastAsia="宋体"/>
              </w:rPr>
            </w:pPr>
          </w:p>
        </w:tc>
        <w:tc>
          <w:tcPr>
            <w:tcW w:w="1572" w:type="dxa"/>
            <w:vAlign w:val="center"/>
          </w:tcPr>
          <w:p w14:paraId="520BD97D">
            <w:pPr>
              <w:jc w:val="center"/>
              <w:rPr>
                <w:rFonts w:ascii="Arial Unicode MS" w:hAnsi="Arial Unicode MS" w:eastAsia="宋体"/>
              </w:rPr>
            </w:pPr>
            <w:r>
              <w:rPr>
                <w:rFonts w:ascii="Arial" w:hAnsi="Arial" w:eastAsia="宋体" w:cs="Arial"/>
                <w:sz w:val="21"/>
                <w:szCs w:val="21"/>
                <w:lang w:val="en-US" w:bidi="ar-SA"/>
              </w:rPr>
              <w:drawing>
                <wp:inline distT="0" distB="0" distL="114300" distR="114300">
                  <wp:extent cx="250825" cy="250825"/>
                  <wp:effectExtent l="0" t="0" r="15875" b="15875"/>
                  <wp:docPr id="395" name="图片 3"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 descr="47"/>
                          <pic:cNvPicPr>
                            <a:picLocks noChangeAspect="1"/>
                          </pic:cNvPicPr>
                        </pic:nvPicPr>
                        <pic:blipFill>
                          <a:blip r:embed="rId25">
                            <a:lum contrast="-39999"/>
                          </a:blip>
                          <a:stretch>
                            <a:fillRect/>
                          </a:stretch>
                        </pic:blipFill>
                        <pic:spPr>
                          <a:xfrm>
                            <a:off x="0" y="0"/>
                            <a:ext cx="250825" cy="250825"/>
                          </a:xfrm>
                          <a:prstGeom prst="rect">
                            <a:avLst/>
                          </a:prstGeom>
                          <a:noFill/>
                          <a:ln>
                            <a:noFill/>
                          </a:ln>
                        </pic:spPr>
                      </pic:pic>
                    </a:graphicData>
                  </a:graphic>
                </wp:inline>
              </w:drawing>
            </w:r>
          </w:p>
        </w:tc>
        <w:tc>
          <w:tcPr>
            <w:tcW w:w="5556" w:type="dxa"/>
            <w:vAlign w:val="center"/>
          </w:tcPr>
          <w:p w14:paraId="03459FB6">
            <w:pPr>
              <w:rPr>
                <w:rFonts w:ascii="Arial Unicode MS" w:hAnsi="Arial Unicode MS" w:eastAsia="宋体"/>
              </w:rPr>
            </w:pPr>
            <w:r>
              <w:rPr>
                <w:rFonts w:hint="eastAsia" w:ascii="Arial Unicode MS" w:hAnsi="Arial Unicode MS" w:eastAsia="宋体"/>
              </w:rPr>
              <w:t xml:space="preserve">Hands-free </w:t>
            </w:r>
            <w:r>
              <w:rPr>
                <w:rFonts w:ascii="Arial Unicode MS" w:hAnsi="Arial Unicode MS" w:eastAsia="宋体"/>
              </w:rPr>
              <w:t xml:space="preserve">mode for </w:t>
            </w:r>
            <w:r>
              <w:rPr>
                <w:rFonts w:hint="eastAsia" w:ascii="Arial Unicode MS" w:hAnsi="Arial Unicode MS" w:eastAsia="宋体"/>
              </w:rPr>
              <w:t>calls</w:t>
            </w:r>
            <w:r>
              <w:rPr>
                <w:rFonts w:ascii="Arial Unicode MS" w:hAnsi="Arial Unicode MS" w:eastAsia="宋体"/>
              </w:rPr>
              <w:t>.</w:t>
            </w:r>
          </w:p>
        </w:tc>
      </w:tr>
      <w:tr w14:paraId="318D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58" w:type="dxa"/>
            <w:vMerge w:val="continue"/>
          </w:tcPr>
          <w:p w14:paraId="6B886547">
            <w:pPr>
              <w:rPr>
                <w:rFonts w:ascii="Arial Unicode MS" w:hAnsi="Arial Unicode MS" w:eastAsia="宋体"/>
              </w:rPr>
            </w:pPr>
          </w:p>
        </w:tc>
        <w:tc>
          <w:tcPr>
            <w:tcW w:w="1572" w:type="dxa"/>
            <w:vAlign w:val="center"/>
          </w:tcPr>
          <w:p w14:paraId="2FB938EF">
            <w:pPr>
              <w:jc w:val="center"/>
              <w:rPr>
                <w:rFonts w:ascii="Arial Unicode MS" w:hAnsi="Arial Unicode MS" w:eastAsia="宋体"/>
              </w:rPr>
            </w:pPr>
            <w:r>
              <w:rPr>
                <w:rFonts w:ascii="Arial" w:hAnsi="Arial" w:eastAsia="宋体" w:cs="Arial"/>
                <w:sz w:val="21"/>
                <w:szCs w:val="21"/>
                <w:lang w:val="en-US" w:bidi="ar-SA"/>
              </w:rPr>
              <w:drawing>
                <wp:inline distT="0" distB="0" distL="0" distR="0">
                  <wp:extent cx="251460" cy="251460"/>
                  <wp:effectExtent l="0" t="0" r="15240" b="15240"/>
                  <wp:docPr id="518" name="图片 518" descr="H:\图\图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descr="H:\图\图标\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2CC11D9B">
            <w:pPr>
              <w:rPr>
                <w:rFonts w:ascii="Arial Unicode MS" w:hAnsi="Arial Unicode MS" w:eastAsia="宋体"/>
              </w:rPr>
            </w:pPr>
            <w:r>
              <w:rPr>
                <w:rFonts w:hint="eastAsia" w:ascii="Arial Unicode MS" w:hAnsi="Arial Unicode MS" w:eastAsia="宋体"/>
              </w:rPr>
              <w:t xml:space="preserve">Call Handle </w:t>
            </w:r>
            <w:r>
              <w:rPr>
                <w:rFonts w:ascii="Arial Unicode MS" w:hAnsi="Arial Unicode MS" w:eastAsia="宋体"/>
              </w:rPr>
              <w:t>Mode.</w:t>
            </w:r>
          </w:p>
        </w:tc>
      </w:tr>
      <w:tr w14:paraId="3489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8" w:type="dxa"/>
            <w:vMerge w:val="continue"/>
          </w:tcPr>
          <w:p w14:paraId="03DFE188">
            <w:pPr>
              <w:rPr>
                <w:rFonts w:ascii="Arial Unicode MS" w:hAnsi="Arial Unicode MS" w:eastAsia="宋体"/>
              </w:rPr>
            </w:pPr>
          </w:p>
        </w:tc>
        <w:tc>
          <w:tcPr>
            <w:tcW w:w="1572" w:type="dxa"/>
            <w:vAlign w:val="center"/>
          </w:tcPr>
          <w:p w14:paraId="1401F77B">
            <w:pPr>
              <w:jc w:val="center"/>
              <w:rPr>
                <w:rFonts w:ascii="Arial Unicode MS" w:hAnsi="Arial Unicode MS" w:eastAsia="宋体"/>
              </w:rPr>
            </w:pPr>
            <w:r>
              <w:rPr>
                <w:rFonts w:ascii="Arial" w:hAnsi="Arial" w:eastAsia="宋体" w:cs="Arial"/>
                <w:sz w:val="21"/>
                <w:szCs w:val="21"/>
                <w:lang w:val="en-US" w:bidi="ar-SA"/>
              </w:rPr>
              <w:drawing>
                <wp:inline distT="0" distB="0" distL="0" distR="0">
                  <wp:extent cx="251460" cy="251460"/>
                  <wp:effectExtent l="0" t="0" r="15240" b="15240"/>
                  <wp:docPr id="305" name="图片 305" descr="H:\图\图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H:\图\图标\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3E2A5C50">
            <w:pPr>
              <w:rPr>
                <w:rFonts w:ascii="Arial Unicode MS" w:hAnsi="Arial Unicode MS" w:eastAsia="宋体"/>
              </w:rPr>
            </w:pPr>
            <w:r>
              <w:rPr>
                <w:rFonts w:hint="eastAsia" w:ascii="Arial Unicode MS" w:hAnsi="Arial Unicode MS" w:eastAsia="宋体"/>
              </w:rPr>
              <w:t xml:space="preserve">Talking </w:t>
            </w:r>
            <w:r>
              <w:rPr>
                <w:rFonts w:ascii="Arial Unicode MS" w:hAnsi="Arial Unicode MS" w:eastAsia="宋体"/>
              </w:rPr>
              <w:t>headset mode.</w:t>
            </w:r>
          </w:p>
        </w:tc>
      </w:tr>
      <w:tr w14:paraId="06FF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8" w:type="dxa"/>
            <w:vMerge w:val="continue"/>
          </w:tcPr>
          <w:p w14:paraId="5E9E9127">
            <w:pPr>
              <w:rPr>
                <w:rFonts w:ascii="Arial Unicode MS" w:hAnsi="Arial Unicode MS" w:eastAsia="宋体"/>
              </w:rPr>
            </w:pPr>
          </w:p>
        </w:tc>
        <w:tc>
          <w:tcPr>
            <w:tcW w:w="1572" w:type="dxa"/>
            <w:vAlign w:val="center"/>
          </w:tcPr>
          <w:p w14:paraId="6684D77E">
            <w:pPr>
              <w:jc w:val="center"/>
              <w:rPr>
                <w:rFonts w:ascii="Arial Unicode MS" w:hAnsi="Arial Unicode MS" w:eastAsia="宋体"/>
              </w:rPr>
            </w:pPr>
            <w:r>
              <w:rPr>
                <w:rFonts w:ascii="Arial" w:hAnsi="Arial" w:eastAsia="宋体" w:cs="Arial"/>
                <w:sz w:val="21"/>
                <w:szCs w:val="21"/>
                <w:lang w:val="en-US" w:bidi="ar-SA"/>
              </w:rPr>
              <w:drawing>
                <wp:inline distT="0" distB="0" distL="0" distR="0">
                  <wp:extent cx="251460" cy="251460"/>
                  <wp:effectExtent l="0" t="0" r="15240" b="15875"/>
                  <wp:docPr id="327" name="图片 327" descr="H:\图\图标\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H:\图\图标\5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695948CD">
            <w:pPr>
              <w:rPr>
                <w:rFonts w:ascii="Arial Unicode MS" w:hAnsi="Arial Unicode MS" w:eastAsia="宋体"/>
              </w:rPr>
            </w:pPr>
            <w:r>
              <w:rPr>
                <w:rFonts w:hint="eastAsia" w:ascii="Arial Unicode MS" w:hAnsi="Arial Unicode MS" w:eastAsia="宋体"/>
              </w:rPr>
              <w:t xml:space="preserve">Call </w:t>
            </w:r>
            <w:r>
              <w:rPr>
                <w:rFonts w:ascii="Arial Unicode MS" w:hAnsi="Arial Unicode MS" w:eastAsia="宋体"/>
              </w:rPr>
              <w:t>mute.</w:t>
            </w:r>
          </w:p>
        </w:tc>
      </w:tr>
      <w:tr w14:paraId="6471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58" w:type="dxa"/>
            <w:vMerge w:val="restart"/>
            <w:vAlign w:val="center"/>
          </w:tcPr>
          <w:p w14:paraId="6C68FC20">
            <w:pPr>
              <w:jc w:val="center"/>
              <w:rPr>
                <w:rFonts w:hint="default" w:ascii="Arial Unicode MS" w:hAnsi="Arial Unicode MS" w:eastAsia="宋体"/>
                <w:lang w:val="en-US" w:eastAsia="zh-CN"/>
              </w:rPr>
            </w:pPr>
            <w:r>
              <w:rPr>
                <w:rFonts w:hint="eastAsia" w:ascii="Arial Unicode MS" w:hAnsi="Arial Unicode MS" w:eastAsia="宋体"/>
                <w:lang w:val="en-US" w:eastAsia="zh-CN"/>
              </w:rPr>
              <w:t>Call record icon</w:t>
            </w:r>
          </w:p>
        </w:tc>
        <w:tc>
          <w:tcPr>
            <w:tcW w:w="1572" w:type="dxa"/>
            <w:vAlign w:val="center"/>
          </w:tcPr>
          <w:p w14:paraId="2DBB2CE4">
            <w:pPr>
              <w:jc w:val="center"/>
              <w:rPr>
                <w:rFonts w:ascii="Arial Unicode MS" w:hAnsi="Arial Unicode MS" w:eastAsia="宋体"/>
              </w:rPr>
            </w:pPr>
            <w:r>
              <w:rPr>
                <w:rFonts w:ascii="Arial" w:hAnsi="Arial" w:eastAsia="宋体" w:cs="Arial"/>
                <w:sz w:val="21"/>
                <w:szCs w:val="21"/>
                <w:lang w:val="en-US" w:bidi="ar-SA"/>
              </w:rPr>
              <w:drawing>
                <wp:inline distT="0" distB="0" distL="0" distR="0">
                  <wp:extent cx="251460" cy="251460"/>
                  <wp:effectExtent l="0" t="0" r="15240" b="15240"/>
                  <wp:docPr id="392" name="图片 392" descr="H:\图\图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H:\图\图标\1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3957C26A">
            <w:pPr>
              <w:rPr>
                <w:rFonts w:ascii="Arial Unicode MS" w:hAnsi="Arial Unicode MS" w:eastAsia="宋体"/>
              </w:rPr>
            </w:pPr>
            <w:r>
              <w:rPr>
                <w:rFonts w:hint="eastAsia" w:ascii="Arial Unicode MS" w:hAnsi="Arial Unicode MS" w:eastAsia="宋体"/>
              </w:rPr>
              <w:t xml:space="preserve">Missed </w:t>
            </w:r>
            <w:r>
              <w:rPr>
                <w:rFonts w:ascii="Arial Unicode MS" w:hAnsi="Arial Unicode MS" w:eastAsia="宋体"/>
              </w:rPr>
              <w:t>calls.</w:t>
            </w:r>
          </w:p>
        </w:tc>
      </w:tr>
      <w:tr w14:paraId="672A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8" w:type="dxa"/>
            <w:vMerge w:val="continue"/>
          </w:tcPr>
          <w:p w14:paraId="3483BDAD">
            <w:pPr>
              <w:rPr>
                <w:rFonts w:ascii="Arial Unicode MS" w:hAnsi="Arial Unicode MS" w:eastAsia="宋体"/>
              </w:rPr>
            </w:pPr>
          </w:p>
        </w:tc>
        <w:tc>
          <w:tcPr>
            <w:tcW w:w="1572" w:type="dxa"/>
            <w:vAlign w:val="center"/>
          </w:tcPr>
          <w:p w14:paraId="240B85EA">
            <w:pPr>
              <w:jc w:val="center"/>
              <w:rPr>
                <w:rFonts w:ascii="Arial Unicode MS" w:hAnsi="Arial Unicode MS" w:eastAsia="宋体"/>
              </w:rPr>
            </w:pPr>
            <w:r>
              <w:rPr>
                <w:rFonts w:ascii="Arial" w:hAnsi="Arial" w:eastAsia="宋体" w:cs="Arial"/>
                <w:sz w:val="21"/>
                <w:szCs w:val="21"/>
                <w:lang w:val="en-US" w:bidi="ar-SA"/>
              </w:rPr>
              <w:drawing>
                <wp:inline distT="0" distB="0" distL="0" distR="0">
                  <wp:extent cx="251460" cy="251460"/>
                  <wp:effectExtent l="0" t="0" r="15240" b="15240"/>
                  <wp:docPr id="388" name="图片 388" descr="H:\图\图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H:\图\图标\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7719AFD6">
            <w:pPr>
              <w:rPr>
                <w:rFonts w:ascii="Arial Unicode MS" w:hAnsi="Arial Unicode MS" w:eastAsia="宋体"/>
              </w:rPr>
            </w:pPr>
            <w:r>
              <w:rPr>
                <w:rFonts w:hint="eastAsia" w:ascii="Arial Unicode MS" w:hAnsi="Arial Unicode MS" w:eastAsia="宋体"/>
              </w:rPr>
              <w:t>Received call.</w:t>
            </w:r>
          </w:p>
        </w:tc>
      </w:tr>
      <w:tr w14:paraId="106F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8" w:type="dxa"/>
            <w:vMerge w:val="continue"/>
          </w:tcPr>
          <w:p w14:paraId="6C2C33E2">
            <w:pPr>
              <w:rPr>
                <w:rFonts w:ascii="Arial Unicode MS" w:hAnsi="Arial Unicode MS" w:eastAsia="宋体"/>
              </w:rPr>
            </w:pPr>
          </w:p>
        </w:tc>
        <w:tc>
          <w:tcPr>
            <w:tcW w:w="1572" w:type="dxa"/>
            <w:vAlign w:val="center"/>
          </w:tcPr>
          <w:p w14:paraId="3B1757A4">
            <w:pPr>
              <w:jc w:val="center"/>
              <w:rPr>
                <w:rFonts w:ascii="Arial Unicode MS" w:hAnsi="Arial Unicode MS" w:eastAsia="宋体"/>
              </w:rPr>
            </w:pPr>
            <w:r>
              <w:rPr>
                <w:rFonts w:ascii="Arial" w:hAnsi="Arial" w:eastAsia="宋体" w:cs="Arial"/>
                <w:sz w:val="21"/>
                <w:szCs w:val="21"/>
                <w:lang w:val="en-US" w:bidi="ar-SA"/>
              </w:rPr>
              <w:drawing>
                <wp:inline distT="0" distB="0" distL="0" distR="0">
                  <wp:extent cx="251460" cy="251460"/>
                  <wp:effectExtent l="0" t="0" r="15240" b="15240"/>
                  <wp:docPr id="307" name="图片 307" descr="H:\图\图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H:\图\图标\1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06661A16">
            <w:pPr>
              <w:rPr>
                <w:rFonts w:ascii="Arial Unicode MS" w:hAnsi="Arial Unicode MS" w:eastAsia="宋体"/>
              </w:rPr>
            </w:pPr>
            <w:r>
              <w:rPr>
                <w:rFonts w:hint="eastAsia" w:ascii="Arial Unicode MS" w:hAnsi="Arial Unicode MS" w:eastAsia="宋体"/>
              </w:rPr>
              <w:t>Dialed number.</w:t>
            </w:r>
          </w:p>
        </w:tc>
      </w:tr>
      <w:tr w14:paraId="790F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8" w:type="dxa"/>
            <w:vMerge w:val="continue"/>
          </w:tcPr>
          <w:p w14:paraId="24BC9566">
            <w:pPr>
              <w:rPr>
                <w:rFonts w:ascii="Arial Unicode MS" w:hAnsi="Arial Unicode MS" w:eastAsia="宋体"/>
              </w:rPr>
            </w:pPr>
          </w:p>
        </w:tc>
        <w:tc>
          <w:tcPr>
            <w:tcW w:w="1572" w:type="dxa"/>
            <w:vAlign w:val="center"/>
          </w:tcPr>
          <w:p w14:paraId="78AC46FF">
            <w:pPr>
              <w:jc w:val="center"/>
              <w:rPr>
                <w:rFonts w:ascii="Arial" w:hAnsi="Arial" w:eastAsia="宋体" w:cs="Arial"/>
                <w:sz w:val="21"/>
                <w:szCs w:val="21"/>
                <w:lang w:val="en-US" w:bidi="ar-SA"/>
              </w:rPr>
            </w:pPr>
            <w:r>
              <w:rPr>
                <w:rFonts w:ascii="Arial" w:hAnsi="Arial" w:eastAsia="宋体" w:cs="Arial"/>
                <w:sz w:val="21"/>
                <w:szCs w:val="21"/>
                <w:lang w:val="en-US" w:bidi="ar-SA"/>
              </w:rPr>
              <w:drawing>
                <wp:inline distT="0" distB="0" distL="0" distR="0">
                  <wp:extent cx="251460" cy="251460"/>
                  <wp:effectExtent l="0" t="0" r="15240" b="15875"/>
                  <wp:docPr id="187" name="图片 187" descr="H:\图\图标\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H:\图\图标\5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6C45451C">
            <w:pPr>
              <w:rPr>
                <w:rFonts w:hint="eastAsia" w:ascii="Arial Unicode MS" w:hAnsi="Arial Unicode MS" w:eastAsia="宋体"/>
                <w:lang w:eastAsia="zh-CN"/>
              </w:rPr>
            </w:pPr>
            <w:r>
              <w:rPr>
                <w:rFonts w:hint="eastAsia" w:ascii="Arial Unicode MS" w:hAnsi="Arial Unicode MS" w:eastAsia="宋体"/>
                <w:lang w:val="en-US" w:eastAsia="zh-CN"/>
              </w:rPr>
              <w:t>Transferring calls</w:t>
            </w:r>
            <w:r>
              <w:rPr>
                <w:rFonts w:ascii="Arial Unicode MS" w:hAnsi="Arial Unicode MS" w:eastAsia="宋体"/>
              </w:rPr>
              <w:t>.</w:t>
            </w:r>
          </w:p>
        </w:tc>
      </w:tr>
      <w:tr w14:paraId="6E55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8" w:type="dxa"/>
            <w:shd w:val="clear" w:color="auto" w:fill="auto"/>
            <w:vAlign w:val="top"/>
          </w:tcPr>
          <w:p w14:paraId="1341BAAE">
            <w:pPr>
              <w:jc w:val="center"/>
              <w:rPr>
                <w:rFonts w:ascii="Arial Unicode MS" w:hAnsi="Arial Unicode MS" w:eastAsia="宋体" w:cs="Noto Sans CJK JP Regular"/>
                <w:sz w:val="22"/>
                <w:szCs w:val="22"/>
                <w:lang w:val="zh-CN" w:eastAsia="zh-CN" w:bidi="zh-CN"/>
              </w:rPr>
            </w:pPr>
            <w:r>
              <w:rPr>
                <w:rFonts w:ascii="Arial Unicode MS" w:hAnsi="Arial Unicode MS" w:eastAsia="宋体"/>
              </w:rPr>
              <w:t>system icon</w:t>
            </w:r>
          </w:p>
        </w:tc>
        <w:tc>
          <w:tcPr>
            <w:tcW w:w="1572" w:type="dxa"/>
            <w:vAlign w:val="center"/>
          </w:tcPr>
          <w:p w14:paraId="715B112C">
            <w:pPr>
              <w:jc w:val="center"/>
              <w:rPr>
                <w:rFonts w:ascii="Arial Unicode MS" w:hAnsi="Arial Unicode MS" w:eastAsia="宋体"/>
                <w:lang w:val="en-US" w:bidi="ar-SA"/>
              </w:rPr>
            </w:pPr>
            <w:r>
              <w:rPr>
                <w:rFonts w:ascii="Arial" w:hAnsi="Arial" w:eastAsia="宋体" w:cs="Arial"/>
                <w:sz w:val="21"/>
                <w:szCs w:val="21"/>
                <w:lang w:val="en-US" w:bidi="ar-SA"/>
              </w:rPr>
              <w:drawing>
                <wp:inline distT="0" distB="0" distL="0" distR="0">
                  <wp:extent cx="251460" cy="251460"/>
                  <wp:effectExtent l="0" t="0" r="15240" b="15240"/>
                  <wp:docPr id="308" name="图片 308" descr="H:\图\图标\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H:\图\图标\4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p>
        </w:tc>
        <w:tc>
          <w:tcPr>
            <w:tcW w:w="5556" w:type="dxa"/>
            <w:vAlign w:val="center"/>
          </w:tcPr>
          <w:p w14:paraId="2D34A6BC">
            <w:pPr>
              <w:rPr>
                <w:rFonts w:ascii="Arial Unicode MS" w:hAnsi="Arial Unicode MS" w:eastAsia="宋体"/>
              </w:rPr>
            </w:pPr>
            <w:r>
              <w:rPr>
                <w:rFonts w:hint="eastAsia" w:ascii="Arial Unicode MS" w:hAnsi="Arial Unicode MS" w:eastAsia="宋体"/>
              </w:rPr>
              <w:t>The network is not available.</w:t>
            </w:r>
          </w:p>
        </w:tc>
      </w:tr>
    </w:tbl>
    <w:p w14:paraId="33C06AE1">
      <w:pPr>
        <w:pStyle w:val="3"/>
        <w:spacing w:line="480" w:lineRule="auto"/>
        <w:ind w:left="0"/>
        <w:rPr>
          <w:rFonts w:ascii="Arial Unicode MS" w:hAnsi="Arial Unicode MS" w:eastAsia="宋体" w:cs="宋体"/>
          <w:b/>
          <w:color w:val="6699CC"/>
        </w:rPr>
      </w:pPr>
      <w:bookmarkStart w:id="30" w:name="_Toc18524"/>
      <w:bookmarkStart w:id="31" w:name="_Toc11657"/>
      <w:bookmarkStart w:id="32" w:name="_Toc2037"/>
      <w:r>
        <w:rPr>
          <w:rFonts w:hint="eastAsia" w:ascii="Arial Unicode MS" w:hAnsi="Arial Unicode MS" w:eastAsia="宋体" w:cs="宋体"/>
          <w:b/>
          <w:color w:val="6699CC"/>
          <w:lang w:val="en-US" w:eastAsia="zh-CN"/>
        </w:rPr>
        <w:t>C</w:t>
      </w:r>
      <w:r>
        <w:rPr>
          <w:rFonts w:hint="eastAsia" w:ascii="Arial Unicode MS" w:hAnsi="Arial Unicode MS" w:eastAsia="宋体" w:cs="宋体"/>
          <w:b/>
          <w:color w:val="6699CC"/>
        </w:rPr>
        <w:t>onfiguration Interface Description</w:t>
      </w:r>
      <w:bookmarkEnd w:id="30"/>
      <w:bookmarkEnd w:id="31"/>
      <w:bookmarkEnd w:id="32"/>
    </w:p>
    <w:p w14:paraId="4C257E79">
      <w:pPr>
        <w:spacing w:line="360" w:lineRule="auto"/>
        <w:ind w:firstLine="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SIP-T580</w:t>
      </w:r>
      <w:r>
        <w:rPr>
          <w:rFonts w:hint="eastAsia" w:ascii="Arial Unicode MS" w:hAnsi="Arial Unicode MS" w:eastAsia="宋体"/>
        </w:rPr>
        <w:t xml:space="preserve"> supports the following </w:t>
      </w:r>
      <w:r>
        <w:rPr>
          <w:rFonts w:ascii="Arial Unicode MS" w:hAnsi="Arial Unicode MS" w:eastAsia="宋体"/>
        </w:rPr>
        <w:t>ways to configure the phone:</w:t>
      </w:r>
    </w:p>
    <w:p w14:paraId="3B52CA99">
      <w:pPr>
        <w:pStyle w:val="36"/>
        <w:numPr>
          <w:ilvl w:val="0"/>
          <w:numId w:val="3"/>
        </w:numPr>
        <w:spacing w:line="360" w:lineRule="auto"/>
        <w:rPr>
          <w:rFonts w:ascii="Arial Unicode MS" w:hAnsi="Arial Unicode MS" w:eastAsia="宋体"/>
        </w:rPr>
      </w:pPr>
      <w:r>
        <w:fldChar w:fldCharType="begin"/>
      </w:r>
      <w:r>
        <w:instrText xml:space="preserve"> HYPERLINK \l "_话机界面配置" </w:instrText>
      </w:r>
      <w:r>
        <w:fldChar w:fldCharType="separate"/>
      </w:r>
      <w:r>
        <w:rPr>
          <w:rStyle w:val="33"/>
          <w:rFonts w:hint="eastAsia" w:ascii="Arial Unicode MS" w:hAnsi="Arial Unicode MS" w:eastAsia="宋体"/>
        </w:rPr>
        <w:t xml:space="preserve">Phone </w:t>
      </w:r>
      <w:r>
        <w:rPr>
          <w:rStyle w:val="33"/>
          <w:rFonts w:ascii="Arial Unicode MS" w:hAnsi="Arial Unicode MS" w:eastAsia="宋体"/>
        </w:rPr>
        <w:t>Interface Configuration</w:t>
      </w:r>
      <w:r>
        <w:rPr>
          <w:rStyle w:val="33"/>
          <w:rFonts w:ascii="Arial Unicode MS" w:hAnsi="Arial Unicode MS" w:eastAsia="宋体"/>
        </w:rPr>
        <w:fldChar w:fldCharType="end"/>
      </w:r>
    </w:p>
    <w:p w14:paraId="7E6B6742">
      <w:pPr>
        <w:pStyle w:val="36"/>
        <w:numPr>
          <w:ilvl w:val="0"/>
          <w:numId w:val="3"/>
        </w:numPr>
        <w:spacing w:line="360" w:lineRule="auto"/>
        <w:rPr>
          <w:rFonts w:ascii="Arial Unicode MS" w:hAnsi="Arial Unicode MS" w:eastAsia="宋体"/>
        </w:rPr>
      </w:pPr>
      <w:r>
        <w:fldChar w:fldCharType="begin"/>
      </w:r>
      <w:r>
        <w:instrText xml:space="preserve"> HYPERLINK \l "_电脑网页配置" </w:instrText>
      </w:r>
      <w:r>
        <w:fldChar w:fldCharType="separate"/>
      </w:r>
      <w:r>
        <w:rPr>
          <w:rStyle w:val="33"/>
          <w:rFonts w:hint="eastAsia" w:ascii="Arial Unicode MS" w:hAnsi="Arial Unicode MS" w:eastAsia="宋体"/>
        </w:rPr>
        <w:t xml:space="preserve">Computer Web </w:t>
      </w:r>
      <w:r>
        <w:rPr>
          <w:rStyle w:val="33"/>
          <w:rFonts w:ascii="Arial Unicode MS" w:hAnsi="Arial Unicode MS" w:eastAsia="宋体"/>
        </w:rPr>
        <w:t>Configuration</w:t>
      </w:r>
      <w:r>
        <w:rPr>
          <w:rStyle w:val="33"/>
          <w:rFonts w:ascii="Arial Unicode MS" w:hAnsi="Arial Unicode MS" w:eastAsia="宋体"/>
        </w:rPr>
        <w:fldChar w:fldCharType="end"/>
      </w:r>
    </w:p>
    <w:p w14:paraId="555D05E5">
      <w:pPr>
        <w:pStyle w:val="36"/>
        <w:numPr>
          <w:ilvl w:val="0"/>
          <w:numId w:val="3"/>
        </w:numPr>
        <w:spacing w:line="360" w:lineRule="auto"/>
        <w:rPr>
          <w:rFonts w:ascii="Arial Unicode MS" w:hAnsi="Arial Unicode MS" w:eastAsia="宋体"/>
        </w:rPr>
      </w:pPr>
      <w:r>
        <w:fldChar w:fldCharType="begin"/>
      </w:r>
      <w:r>
        <w:instrText xml:space="preserve"> HYPERLINK \l "_手机扫码配置" </w:instrText>
      </w:r>
      <w:r>
        <w:fldChar w:fldCharType="separate"/>
      </w:r>
      <w:r>
        <w:rPr>
          <w:rStyle w:val="33"/>
          <w:rFonts w:hint="eastAsia" w:ascii="Arial Unicode MS" w:hAnsi="Arial Unicode MS" w:eastAsia="宋体"/>
        </w:rPr>
        <w:t xml:space="preserve">Mobile Scan Web </w:t>
      </w:r>
      <w:r>
        <w:rPr>
          <w:rStyle w:val="33"/>
          <w:rFonts w:ascii="Arial Unicode MS" w:hAnsi="Arial Unicode MS" w:eastAsia="宋体"/>
        </w:rPr>
        <w:t>Configuration</w:t>
      </w:r>
      <w:r>
        <w:rPr>
          <w:rStyle w:val="33"/>
          <w:rFonts w:ascii="Arial Unicode MS" w:hAnsi="Arial Unicode MS" w:eastAsia="宋体"/>
        </w:rPr>
        <w:fldChar w:fldCharType="end"/>
      </w:r>
    </w:p>
    <w:p w14:paraId="5BCF2A39">
      <w:pPr>
        <w:rPr>
          <w:rFonts w:ascii="Arial Unicode MS" w:hAnsi="Arial Unicode MS" w:eastAsia="宋体"/>
        </w:rPr>
      </w:pPr>
    </w:p>
    <w:p w14:paraId="5C63AA3C">
      <w:pPr>
        <w:spacing w:line="312" w:lineRule="auto"/>
        <w:ind w:left="720"/>
        <w:rPr>
          <w:rFonts w:ascii="Arial Unicode MS" w:hAnsi="Arial Unicode MS" w:eastAsia="宋体"/>
        </w:rPr>
      </w:pPr>
      <w:r>
        <w:rPr>
          <w:rFonts w:hint="eastAsia" w:ascii="Arial Unicode MS" w:hAnsi="Arial Unicode MS" w:eastAsia="宋体"/>
        </w:rPr>
        <w:t xml:space="preserve">Quickly configure </w:t>
      </w:r>
      <w:r>
        <w:rPr>
          <w:rFonts w:ascii="Arial Unicode MS" w:hAnsi="Arial Unicode MS" w:eastAsia="宋体"/>
        </w:rPr>
        <w:t xml:space="preserve">the phone, </w:t>
      </w:r>
      <w:r>
        <w:rPr>
          <w:rFonts w:hint="eastAsia" w:ascii="Arial Unicode MS" w:hAnsi="Arial Unicode MS" w:eastAsia="宋体"/>
        </w:rPr>
        <w:t xml:space="preserve">through the </w:t>
      </w:r>
      <w:r>
        <w:rPr>
          <w:rFonts w:ascii="Arial Unicode MS" w:hAnsi="Arial Unicode MS" w:eastAsia="宋体"/>
        </w:rPr>
        <w:t xml:space="preserve">phone LCD </w:t>
      </w:r>
      <w:r>
        <w:rPr>
          <w:rFonts w:hint="eastAsia" w:ascii="Arial Unicode MS" w:hAnsi="Arial Unicode MS" w:eastAsia="宋体"/>
        </w:rPr>
        <w:t xml:space="preserve">display </w:t>
      </w:r>
      <w:r>
        <w:rPr>
          <w:rFonts w:ascii="Arial Unicode MS" w:hAnsi="Arial Unicode MS" w:eastAsia="宋体"/>
        </w:rPr>
        <w:t xml:space="preserve">and the </w:t>
      </w:r>
      <w:r>
        <w:rPr>
          <w:rFonts w:hint="eastAsia" w:ascii="Arial Unicode MS" w:hAnsi="Arial Unicode MS" w:eastAsia="宋体"/>
        </w:rPr>
        <w:t xml:space="preserve">phone </w:t>
      </w:r>
      <w:r>
        <w:rPr>
          <w:rFonts w:ascii="Arial Unicode MS" w:hAnsi="Arial Unicode MS" w:eastAsia="宋体"/>
        </w:rPr>
        <w:t xml:space="preserve">keypad panel </w:t>
      </w:r>
      <w:r>
        <w:rPr>
          <w:rFonts w:hint="eastAsia" w:ascii="Arial Unicode MS" w:hAnsi="Arial Unicode MS" w:eastAsia="宋体"/>
        </w:rPr>
        <w:t xml:space="preserve">you can </w:t>
      </w:r>
      <w:r>
        <w:rPr>
          <w:rFonts w:ascii="Arial Unicode MS" w:hAnsi="Arial Unicode MS" w:eastAsia="宋体"/>
        </w:rPr>
        <w:t xml:space="preserve">configure </w:t>
      </w:r>
      <w:r>
        <w:rPr>
          <w:rFonts w:hint="eastAsia" w:ascii="Arial Unicode MS" w:hAnsi="Arial Unicode MS" w:eastAsia="宋体"/>
        </w:rPr>
        <w:t xml:space="preserve">and use the </w:t>
      </w:r>
      <w:r>
        <w:rPr>
          <w:rFonts w:ascii="Arial Unicode MS" w:hAnsi="Arial Unicode MS" w:eastAsia="宋体"/>
        </w:rPr>
        <w:t xml:space="preserve">phone </w:t>
      </w:r>
      <w:r>
        <w:rPr>
          <w:rFonts w:hint="eastAsia" w:ascii="Arial Unicode MS" w:hAnsi="Arial Unicode MS" w:eastAsia="宋体"/>
        </w:rPr>
        <w:t xml:space="preserve">functions. If </w:t>
      </w:r>
      <w:r>
        <w:rPr>
          <w:rFonts w:ascii="Arial Unicode MS" w:hAnsi="Arial Unicode MS" w:eastAsia="宋体"/>
        </w:rPr>
        <w:t xml:space="preserve">you know the IP address of the phone, </w:t>
      </w:r>
      <w:r>
        <w:rPr>
          <w:rFonts w:hint="eastAsia" w:ascii="Arial Unicode MS" w:hAnsi="Arial Unicode MS" w:eastAsia="宋体"/>
        </w:rPr>
        <w:t xml:space="preserve">you </w:t>
      </w:r>
      <w:r>
        <w:rPr>
          <w:rFonts w:ascii="Arial Unicode MS" w:hAnsi="Arial Unicode MS" w:eastAsia="宋体"/>
        </w:rPr>
        <w:t xml:space="preserve">can also </w:t>
      </w:r>
      <w:r>
        <w:rPr>
          <w:rFonts w:hint="eastAsia" w:ascii="Arial Unicode MS" w:hAnsi="Arial Unicode MS" w:eastAsia="宋体"/>
        </w:rPr>
        <w:t xml:space="preserve">enter the </w:t>
      </w:r>
      <w:r>
        <w:rPr>
          <w:rFonts w:ascii="Arial Unicode MS" w:hAnsi="Arial Unicode MS" w:eastAsia="宋体"/>
        </w:rPr>
        <w:t xml:space="preserve">IP </w:t>
      </w:r>
      <w:r>
        <w:rPr>
          <w:rFonts w:hint="eastAsia" w:ascii="Arial Unicode MS" w:hAnsi="Arial Unicode MS" w:eastAsia="宋体"/>
        </w:rPr>
        <w:t xml:space="preserve">address of the phone into </w:t>
      </w:r>
      <w:r>
        <w:rPr>
          <w:rFonts w:ascii="Arial Unicode MS" w:hAnsi="Arial Unicode MS" w:eastAsia="宋体"/>
        </w:rPr>
        <w:t xml:space="preserve">your browser </w:t>
      </w:r>
      <w:r>
        <w:rPr>
          <w:rFonts w:hint="eastAsia" w:ascii="Arial Unicode MS" w:hAnsi="Arial Unicode MS" w:eastAsia="宋体"/>
        </w:rPr>
        <w:t xml:space="preserve">to view all the </w:t>
      </w:r>
      <w:r>
        <w:rPr>
          <w:rFonts w:ascii="Arial Unicode MS" w:hAnsi="Arial Unicode MS" w:eastAsia="宋体"/>
        </w:rPr>
        <w:t>features of the phone and configure them through your browser</w:t>
      </w:r>
      <w:r>
        <w:rPr>
          <w:rFonts w:hint="eastAsia" w:ascii="Arial Unicode MS" w:hAnsi="Arial Unicode MS" w:eastAsia="宋体"/>
        </w:rPr>
        <w:t xml:space="preserve">. If you </w:t>
      </w:r>
      <w:r>
        <w:rPr>
          <w:rFonts w:ascii="Arial Unicode MS" w:hAnsi="Arial Unicode MS" w:eastAsia="宋体"/>
        </w:rPr>
        <w:t xml:space="preserve">don't have a computer nearby you can </w:t>
      </w:r>
      <w:r>
        <w:rPr>
          <w:rFonts w:hint="eastAsia" w:ascii="Arial Unicode MS" w:hAnsi="Arial Unicode MS" w:eastAsia="宋体"/>
        </w:rPr>
        <w:t xml:space="preserve">use </w:t>
      </w:r>
      <w:r>
        <w:rPr>
          <w:rFonts w:ascii="Arial Unicode MS" w:hAnsi="Arial Unicode MS" w:eastAsia="宋体"/>
        </w:rPr>
        <w:t xml:space="preserve">your smartphone to scan the </w:t>
      </w:r>
      <w:r>
        <w:rPr>
          <w:rFonts w:hint="eastAsia" w:ascii="Arial Unicode MS" w:hAnsi="Arial Unicode MS" w:eastAsia="宋体"/>
        </w:rPr>
        <w:t xml:space="preserve">QR code </w:t>
      </w:r>
      <w:r>
        <w:rPr>
          <w:rFonts w:ascii="Arial Unicode MS" w:hAnsi="Arial Unicode MS" w:eastAsia="宋体"/>
        </w:rPr>
        <w:t xml:space="preserve">provided by the </w:t>
      </w:r>
      <w:r>
        <w:rPr>
          <w:rFonts w:hint="eastAsia" w:ascii="Arial Unicode MS" w:hAnsi="Arial Unicode MS" w:eastAsia="宋体"/>
        </w:rPr>
        <w:t xml:space="preserve">phone </w:t>
      </w:r>
      <w:r>
        <w:rPr>
          <w:rFonts w:ascii="Arial Unicode MS" w:hAnsi="Arial Unicode MS" w:eastAsia="宋体"/>
        </w:rPr>
        <w:t>to configure it</w:t>
      </w:r>
      <w:r>
        <w:rPr>
          <w:rFonts w:hint="eastAsia" w:ascii="Arial Unicode MS" w:hAnsi="Arial Unicode MS" w:eastAsia="宋体"/>
        </w:rPr>
        <w:t xml:space="preserve">. The details are </w:t>
      </w:r>
      <w:r>
        <w:rPr>
          <w:rFonts w:ascii="Arial Unicode MS" w:hAnsi="Arial Unicode MS" w:eastAsia="宋体"/>
        </w:rPr>
        <w:t>described below:</w:t>
      </w:r>
    </w:p>
    <w:p w14:paraId="01FE30A5">
      <w:pPr>
        <w:rPr>
          <w:rFonts w:ascii="Arial Unicode MS" w:hAnsi="Arial Unicode MS" w:eastAsia="宋体"/>
        </w:rPr>
      </w:pPr>
    </w:p>
    <w:p w14:paraId="4519A8B4">
      <w:pPr>
        <w:pStyle w:val="4"/>
        <w:spacing w:line="360" w:lineRule="auto"/>
        <w:ind w:left="0"/>
        <w:rPr>
          <w:rStyle w:val="31"/>
          <w:rFonts w:ascii="Arial Unicode MS" w:hAnsi="Arial Unicode MS" w:eastAsia="宋体"/>
          <w:color w:val="6699CC"/>
        </w:rPr>
      </w:pPr>
      <w:bookmarkStart w:id="33" w:name="_Toc8560"/>
      <w:bookmarkStart w:id="34" w:name="_Toc10084"/>
      <w:bookmarkStart w:id="35" w:name="_Toc15549"/>
      <w:r>
        <w:rPr>
          <w:rStyle w:val="31"/>
          <w:rFonts w:hint="eastAsia" w:ascii="Arial Unicode MS" w:hAnsi="Arial Unicode MS" w:eastAsia="宋体"/>
          <w:color w:val="6699CC"/>
        </w:rPr>
        <w:t xml:space="preserve">Phone </w:t>
      </w:r>
      <w:r>
        <w:rPr>
          <w:rStyle w:val="31"/>
          <w:rFonts w:ascii="Arial Unicode MS" w:hAnsi="Arial Unicode MS" w:eastAsia="宋体"/>
          <w:color w:val="6699CC"/>
        </w:rPr>
        <w:t>Interface Configuration</w:t>
      </w:r>
      <w:bookmarkEnd w:id="33"/>
      <w:bookmarkEnd w:id="34"/>
      <w:bookmarkEnd w:id="35"/>
    </w:p>
    <w:p w14:paraId="16A40A72">
      <w:pPr>
        <w:spacing w:line="312" w:lineRule="auto"/>
        <w:ind w:left="720"/>
        <w:rPr>
          <w:rStyle w:val="31"/>
          <w:rFonts w:ascii="Arial Unicode MS" w:hAnsi="Arial Unicode MS" w:eastAsia="宋体"/>
          <w:b w:val="0"/>
        </w:rPr>
      </w:pPr>
      <w:r>
        <w:rPr>
          <w:rStyle w:val="31"/>
          <w:rFonts w:ascii="Arial Unicode MS" w:hAnsi="Arial Unicode MS" w:eastAsia="宋体"/>
          <w:b w:val="0"/>
        </w:rPr>
        <w:t xml:space="preserve">Enter the menu </w:t>
      </w:r>
      <w:r>
        <w:rPr>
          <w:rStyle w:val="31"/>
          <w:rFonts w:hint="eastAsia" w:ascii="Arial Unicode MS" w:hAnsi="Arial Unicode MS" w:eastAsia="宋体"/>
          <w:b w:val="0"/>
        </w:rPr>
        <w:t xml:space="preserve">through the </w:t>
      </w:r>
      <w:r>
        <w:rPr>
          <w:rStyle w:val="31"/>
          <w:rFonts w:ascii="Arial Unicode MS" w:hAnsi="Arial Unicode MS" w:eastAsia="宋体"/>
          <w:b w:val="0"/>
        </w:rPr>
        <w:t xml:space="preserve">soft </w:t>
      </w:r>
      <w:r>
        <w:rPr>
          <w:rStyle w:val="31"/>
          <w:rFonts w:hint="eastAsia" w:ascii="Arial Unicode MS" w:hAnsi="Arial Unicode MS" w:eastAsia="宋体"/>
          <w:b w:val="0"/>
        </w:rPr>
        <w:t>key of the phone</w:t>
      </w:r>
      <w:r>
        <w:rPr>
          <w:rStyle w:val="31"/>
          <w:rFonts w:ascii="Arial Unicode MS" w:hAnsi="Arial Unicode MS" w:eastAsia="宋体"/>
          <w:b w:val="0"/>
        </w:rPr>
        <w:t xml:space="preserve">, you can configure the </w:t>
      </w:r>
      <w:r>
        <w:rPr>
          <w:rStyle w:val="31"/>
          <w:rFonts w:hint="eastAsia" w:ascii="Arial Unicode MS" w:hAnsi="Arial Unicode MS" w:eastAsia="宋体"/>
          <w:b w:val="0"/>
        </w:rPr>
        <w:t>basic settings (language</w:t>
      </w:r>
      <w:r>
        <w:rPr>
          <w:rStyle w:val="31"/>
          <w:rFonts w:ascii="Arial Unicode MS" w:hAnsi="Arial Unicode MS" w:eastAsia="宋体"/>
          <w:b w:val="0"/>
        </w:rPr>
        <w:t>, ringtone</w:t>
      </w:r>
      <w:r>
        <w:rPr>
          <w:rStyle w:val="31"/>
          <w:rFonts w:hint="eastAsia" w:ascii="Arial Unicode MS" w:hAnsi="Arial Unicode MS" w:eastAsia="宋体"/>
          <w:b w:val="0"/>
        </w:rPr>
        <w:t xml:space="preserve">, etc.), and configure the </w:t>
      </w:r>
      <w:r>
        <w:rPr>
          <w:rStyle w:val="31"/>
          <w:rFonts w:ascii="Arial Unicode MS" w:hAnsi="Arial Unicode MS" w:eastAsia="宋体"/>
          <w:b w:val="0"/>
        </w:rPr>
        <w:t xml:space="preserve">advanced </w:t>
      </w:r>
      <w:r>
        <w:rPr>
          <w:rStyle w:val="31"/>
          <w:rFonts w:hint="eastAsia" w:ascii="Arial Unicode MS" w:hAnsi="Arial Unicode MS" w:eastAsia="宋体"/>
          <w:b w:val="0"/>
        </w:rPr>
        <w:t>settings (account number, network</w:t>
      </w:r>
      <w:r>
        <w:rPr>
          <w:rStyle w:val="31"/>
          <w:rFonts w:ascii="Arial Unicode MS" w:hAnsi="Arial Unicode MS" w:eastAsia="宋体"/>
          <w:b w:val="0"/>
        </w:rPr>
        <w:t>, etc</w:t>
      </w:r>
      <w:r>
        <w:rPr>
          <w:rStyle w:val="31"/>
          <w:rFonts w:hint="eastAsia" w:ascii="Arial Unicode MS" w:hAnsi="Arial Unicode MS" w:eastAsia="宋体"/>
          <w:b w:val="0"/>
        </w:rPr>
        <w:t xml:space="preserve">.), </w:t>
      </w:r>
      <w:r>
        <w:rPr>
          <w:rStyle w:val="31"/>
          <w:rFonts w:ascii="Arial Unicode MS" w:hAnsi="Arial Unicode MS" w:eastAsia="宋体"/>
          <w:b w:val="0"/>
        </w:rPr>
        <w:t xml:space="preserve">to enter the advanced settings you need to enter the administrator password, the initial administrator password of the </w:t>
      </w:r>
      <w:r>
        <w:rPr>
          <w:rStyle w:val="31"/>
          <w:rFonts w:hint="eastAsia" w:ascii="Arial Unicode MS" w:hAnsi="Arial Unicode MS" w:eastAsia="宋体"/>
          <w:b w:val="0"/>
          <w:lang w:val="en-US" w:eastAsia="zh-CN"/>
        </w:rPr>
        <w:t>SIP-T580</w:t>
      </w:r>
      <w:r>
        <w:rPr>
          <w:rStyle w:val="31"/>
          <w:rFonts w:hint="eastAsia" w:ascii="Arial Unicode MS" w:hAnsi="Arial Unicode MS" w:eastAsia="宋体"/>
          <w:b w:val="0"/>
        </w:rPr>
        <w:t xml:space="preserve"> </w:t>
      </w:r>
      <w:r>
        <w:rPr>
          <w:rStyle w:val="31"/>
          <w:rFonts w:ascii="Arial Unicode MS" w:hAnsi="Arial Unicode MS" w:eastAsia="宋体"/>
          <w:b w:val="0"/>
        </w:rPr>
        <w:t xml:space="preserve">is </w:t>
      </w:r>
      <w:r>
        <w:rPr>
          <w:rStyle w:val="31"/>
          <w:rFonts w:hint="eastAsia" w:ascii="Arial Unicode MS" w:hAnsi="Arial Unicode MS" w:eastAsia="宋体"/>
          <w:b w:val="0"/>
        </w:rPr>
        <w:t>admin</w:t>
      </w:r>
      <w:r>
        <w:rPr>
          <w:rStyle w:val="31"/>
          <w:rFonts w:ascii="Arial Unicode MS" w:hAnsi="Arial Unicode MS" w:eastAsia="宋体"/>
          <w:b w:val="0"/>
        </w:rPr>
        <w:t xml:space="preserve">, enter it </w:t>
      </w:r>
      <w:r>
        <w:rPr>
          <w:rStyle w:val="31"/>
          <w:rFonts w:hint="eastAsia" w:ascii="Arial Unicode MS" w:hAnsi="Arial Unicode MS" w:eastAsia="宋体"/>
          <w:b w:val="0"/>
        </w:rPr>
        <w:t xml:space="preserve">and </w:t>
      </w:r>
      <w:r>
        <w:rPr>
          <w:rStyle w:val="31"/>
          <w:rFonts w:ascii="Arial Unicode MS" w:hAnsi="Arial Unicode MS" w:eastAsia="宋体"/>
          <w:b w:val="0"/>
        </w:rPr>
        <w:t xml:space="preserve">enter. Meanwhile, </w:t>
      </w:r>
      <w:r>
        <w:rPr>
          <w:rStyle w:val="31"/>
          <w:rFonts w:hint="eastAsia" w:ascii="Arial Unicode MS" w:hAnsi="Arial Unicode MS" w:eastAsia="宋体"/>
          <w:b w:val="0"/>
        </w:rPr>
        <w:t xml:space="preserve">there are </w:t>
      </w:r>
      <w:r>
        <w:rPr>
          <w:rStyle w:val="31"/>
          <w:rFonts w:ascii="Arial Unicode MS" w:hAnsi="Arial Unicode MS" w:eastAsia="宋体"/>
          <w:b w:val="0"/>
        </w:rPr>
        <w:t xml:space="preserve">some </w:t>
      </w:r>
      <w:r>
        <w:rPr>
          <w:rStyle w:val="31"/>
          <w:rFonts w:hint="eastAsia" w:ascii="Arial Unicode MS" w:hAnsi="Arial Unicode MS" w:eastAsia="宋体"/>
          <w:b w:val="0"/>
        </w:rPr>
        <w:t xml:space="preserve">basic </w:t>
      </w:r>
      <w:r>
        <w:rPr>
          <w:rStyle w:val="31"/>
          <w:rFonts w:ascii="Arial Unicode MS" w:hAnsi="Arial Unicode MS" w:eastAsia="宋体"/>
          <w:b w:val="0"/>
        </w:rPr>
        <w:t xml:space="preserve">functions </w:t>
      </w:r>
      <w:r>
        <w:rPr>
          <w:rStyle w:val="31"/>
          <w:rFonts w:hint="eastAsia" w:ascii="Arial Unicode MS" w:hAnsi="Arial Unicode MS" w:eastAsia="宋体"/>
          <w:b w:val="0"/>
        </w:rPr>
        <w:t xml:space="preserve">in the </w:t>
      </w:r>
      <w:r>
        <w:rPr>
          <w:rStyle w:val="31"/>
          <w:rFonts w:ascii="Arial Unicode MS" w:hAnsi="Arial Unicode MS" w:eastAsia="宋体"/>
          <w:b w:val="0"/>
        </w:rPr>
        <w:t>menu</w:t>
      </w:r>
      <w:r>
        <w:rPr>
          <w:rStyle w:val="31"/>
          <w:rFonts w:hint="eastAsia" w:ascii="Arial Unicode MS" w:hAnsi="Arial Unicode MS" w:eastAsia="宋体"/>
          <w:b w:val="0"/>
        </w:rPr>
        <w:t xml:space="preserve">, </w:t>
      </w:r>
      <w:r>
        <w:rPr>
          <w:rStyle w:val="31"/>
          <w:rFonts w:ascii="Arial Unicode MS" w:hAnsi="Arial Unicode MS" w:eastAsia="宋体"/>
          <w:b w:val="0"/>
        </w:rPr>
        <w:t xml:space="preserve">please check the introduction of </w:t>
      </w:r>
      <w:r>
        <w:rPr>
          <w:rStyle w:val="31"/>
          <w:rFonts w:hint="eastAsia" w:ascii="Arial Unicode MS" w:hAnsi="Arial Unicode MS" w:eastAsia="宋体"/>
          <w:b w:val="0"/>
        </w:rPr>
        <w:t>specific function settings.</w:t>
      </w:r>
      <w:r>
        <w:fldChar w:fldCharType="begin"/>
      </w:r>
      <w:r>
        <w:instrText xml:space="preserve"> HYPERLINK \l "_基本功能_1" </w:instrText>
      </w:r>
      <w:r>
        <w:fldChar w:fldCharType="separate"/>
      </w:r>
      <w:r>
        <w:rPr>
          <w:rStyle w:val="33"/>
          <w:rFonts w:ascii="Arial Unicode MS" w:hAnsi="Arial Unicode MS" w:eastAsia="宋体"/>
        </w:rPr>
        <w:t xml:space="preserve"> Function Configuration</w:t>
      </w:r>
      <w:r>
        <w:rPr>
          <w:rStyle w:val="33"/>
          <w:rFonts w:ascii="Arial Unicode MS" w:hAnsi="Arial Unicode MS" w:eastAsia="宋体"/>
        </w:rPr>
        <w:fldChar w:fldCharType="end"/>
      </w:r>
      <w:r>
        <w:rPr>
          <w:rStyle w:val="31"/>
          <w:rFonts w:hint="eastAsia" w:ascii="Arial Unicode MS" w:hAnsi="Arial Unicode MS" w:eastAsia="宋体"/>
          <w:b w:val="0"/>
        </w:rPr>
        <w:t xml:space="preserve"> Chapter.</w:t>
      </w:r>
    </w:p>
    <w:p w14:paraId="6824BD5B">
      <w:pPr>
        <w:tabs>
          <w:tab w:val="left" w:pos="720"/>
          <w:tab w:val="right" w:pos="8750"/>
        </w:tabs>
        <w:rPr>
          <w:rFonts w:ascii="Arial Unicode MS" w:hAnsi="Arial Unicode MS" w:eastAsia="宋体"/>
        </w:rPr>
      </w:pPr>
      <w:r>
        <w:rPr>
          <w:rFonts w:ascii="Arial Unicode MS" w:hAnsi="Arial Unicode MS" w:eastAsia="宋体"/>
        </w:rPr>
        <w:tab/>
      </w:r>
      <w:r>
        <w:rPr>
          <w:rFonts w:ascii="Arial Unicode MS" w:hAnsi="Arial Unicode MS" w:eastAsia="宋体"/>
        </w:rPr>
        <w:tab/>
      </w:r>
    </w:p>
    <w:p w14:paraId="6B5A21C3">
      <w:pPr>
        <w:pStyle w:val="4"/>
        <w:spacing w:line="360" w:lineRule="auto"/>
        <w:ind w:left="0"/>
        <w:rPr>
          <w:rStyle w:val="31"/>
          <w:rFonts w:ascii="Arial Unicode MS" w:hAnsi="Arial Unicode MS" w:eastAsia="宋体"/>
          <w:color w:val="6699CC"/>
        </w:rPr>
      </w:pPr>
      <w:bookmarkStart w:id="36" w:name="_Toc4224"/>
      <w:bookmarkStart w:id="37" w:name="_Toc7892"/>
      <w:bookmarkStart w:id="38" w:name="_Toc16523"/>
      <w:r>
        <w:rPr>
          <w:rStyle w:val="31"/>
          <w:rFonts w:hint="eastAsia" w:ascii="Arial Unicode MS" w:hAnsi="Arial Unicode MS" w:eastAsia="宋体"/>
          <w:color w:val="6699CC"/>
        </w:rPr>
        <w:t xml:space="preserve">Computer Web </w:t>
      </w:r>
      <w:r>
        <w:rPr>
          <w:rStyle w:val="31"/>
          <w:rFonts w:ascii="Arial Unicode MS" w:hAnsi="Arial Unicode MS" w:eastAsia="宋体"/>
          <w:color w:val="6699CC"/>
        </w:rPr>
        <w:t>Configuration</w:t>
      </w:r>
      <w:bookmarkEnd w:id="36"/>
      <w:bookmarkEnd w:id="37"/>
      <w:bookmarkEnd w:id="38"/>
    </w:p>
    <w:p w14:paraId="326DF669">
      <w:pPr>
        <w:spacing w:line="312" w:lineRule="auto"/>
        <w:ind w:firstLine="707" w:firstLineChars="320"/>
        <w:rPr>
          <w:rStyle w:val="31"/>
          <w:rFonts w:ascii="Arial Unicode MS" w:hAnsi="Arial Unicode MS" w:eastAsia="宋体"/>
        </w:rPr>
      </w:pPr>
      <w:r>
        <w:rPr>
          <w:rStyle w:val="31"/>
          <w:rFonts w:hint="eastAsia" w:ascii="Arial Unicode MS" w:hAnsi="Arial Unicode MS" w:eastAsia="宋体"/>
          <w:bCs w:val="0"/>
        </w:rPr>
        <w:tab/>
      </w:r>
      <w:r>
        <w:rPr>
          <w:rStyle w:val="31"/>
          <w:rFonts w:ascii="Arial Unicode MS" w:hAnsi="Arial Unicode MS" w:eastAsia="宋体"/>
        </w:rPr>
        <w:t xml:space="preserve">- Method to </w:t>
      </w:r>
      <w:r>
        <w:rPr>
          <w:rStyle w:val="31"/>
          <w:rFonts w:hint="eastAsia" w:ascii="Arial Unicode MS" w:hAnsi="Arial Unicode MS" w:eastAsia="宋体"/>
        </w:rPr>
        <w:t xml:space="preserve">view the </w:t>
      </w:r>
      <w:r>
        <w:rPr>
          <w:rStyle w:val="31"/>
          <w:rFonts w:ascii="Arial Unicode MS" w:hAnsi="Arial Unicode MS" w:eastAsia="宋体"/>
        </w:rPr>
        <w:t xml:space="preserve">IP address </w:t>
      </w:r>
      <w:r>
        <w:rPr>
          <w:rStyle w:val="31"/>
          <w:rFonts w:hint="eastAsia" w:ascii="Arial Unicode MS" w:hAnsi="Arial Unicode MS" w:eastAsia="宋体"/>
        </w:rPr>
        <w:t>(</w:t>
      </w:r>
      <w:r>
        <w:rPr>
          <w:rStyle w:val="31"/>
          <w:rFonts w:ascii="Arial Unicode MS" w:hAnsi="Arial Unicode MS" w:eastAsia="宋体"/>
        </w:rPr>
        <w:t xml:space="preserve">IPv4 </w:t>
      </w:r>
      <w:r>
        <w:rPr>
          <w:rStyle w:val="31"/>
          <w:rFonts w:hint="eastAsia" w:ascii="Arial Unicode MS" w:hAnsi="Arial Unicode MS" w:eastAsia="宋体"/>
        </w:rPr>
        <w:t xml:space="preserve">or </w:t>
      </w:r>
      <w:r>
        <w:rPr>
          <w:rStyle w:val="31"/>
          <w:rFonts w:ascii="Arial Unicode MS" w:hAnsi="Arial Unicode MS" w:eastAsia="宋体"/>
        </w:rPr>
        <w:t>IPv6</w:t>
      </w:r>
      <w:r>
        <w:rPr>
          <w:rStyle w:val="31"/>
          <w:rFonts w:hint="eastAsia" w:ascii="Arial Unicode MS" w:hAnsi="Arial Unicode MS" w:eastAsia="宋体"/>
        </w:rPr>
        <w:t>) of the phone</w:t>
      </w:r>
      <w:r>
        <w:rPr>
          <w:rStyle w:val="31"/>
          <w:rFonts w:ascii="Arial Unicode MS" w:hAnsi="Arial Unicode MS" w:eastAsia="宋体"/>
        </w:rPr>
        <w:t>:</w:t>
      </w:r>
    </w:p>
    <w:p w14:paraId="0FF7F672">
      <w:pPr>
        <w:spacing w:line="312" w:lineRule="auto"/>
        <w:rPr>
          <w:rStyle w:val="31"/>
          <w:rFonts w:ascii="Arial Unicode MS" w:hAnsi="Arial Unicode MS" w:eastAsia="宋体"/>
          <w:b w:val="0"/>
        </w:rPr>
      </w:pPr>
      <w:r>
        <w:rPr>
          <w:rStyle w:val="31"/>
          <w:rFonts w:ascii="Arial Unicode MS" w:hAnsi="Arial Unicode MS" w:eastAsia="宋体"/>
        </w:rPr>
        <w:tab/>
      </w:r>
      <w:r>
        <w:rPr>
          <w:rStyle w:val="31"/>
          <w:rFonts w:hint="eastAsia" w:ascii="Arial Unicode MS" w:hAnsi="Arial Unicode MS" w:eastAsia="宋体"/>
          <w:b w:val="0"/>
        </w:rPr>
        <w:t xml:space="preserve">  It can be viewed </w:t>
      </w:r>
      <w:r>
        <w:rPr>
          <w:rStyle w:val="31"/>
          <w:rFonts w:ascii="Arial Unicode MS" w:hAnsi="Arial Unicode MS" w:eastAsia="宋体"/>
          <w:b w:val="0"/>
        </w:rPr>
        <w:t xml:space="preserve">in </w:t>
      </w:r>
      <w:r>
        <w:rPr>
          <w:rStyle w:val="31"/>
          <w:rFonts w:hint="eastAsia" w:ascii="Arial Unicode MS" w:hAnsi="Arial Unicode MS" w:eastAsia="宋体"/>
          <w:b w:val="0"/>
        </w:rPr>
        <w:t xml:space="preserve">any of </w:t>
      </w:r>
      <w:r>
        <w:rPr>
          <w:rStyle w:val="31"/>
          <w:rFonts w:ascii="Arial Unicode MS" w:hAnsi="Arial Unicode MS" w:eastAsia="宋体"/>
          <w:b w:val="0"/>
        </w:rPr>
        <w:t>the following ways</w:t>
      </w:r>
      <w:r>
        <w:rPr>
          <w:rStyle w:val="31"/>
          <w:rFonts w:hint="eastAsia" w:ascii="Arial Unicode MS" w:hAnsi="Arial Unicode MS" w:eastAsia="宋体"/>
          <w:b w:val="0"/>
        </w:rPr>
        <w:t>:</w:t>
      </w:r>
    </w:p>
    <w:p w14:paraId="1410544C">
      <w:pPr>
        <w:spacing w:line="312" w:lineRule="auto"/>
        <w:ind w:firstLine="939" w:firstLineChars="427"/>
        <w:rPr>
          <w:rStyle w:val="31"/>
          <w:rFonts w:ascii="Arial Unicode MS" w:hAnsi="Arial Unicode MS" w:eastAsia="宋体"/>
          <w:b w:val="0"/>
        </w:rPr>
      </w:pPr>
      <w:r>
        <w:rPr>
          <w:rStyle w:val="31"/>
          <w:rFonts w:hint="eastAsia" w:ascii="Arial Unicode MS" w:hAnsi="Arial Unicode MS" w:eastAsia="宋体"/>
          <w:b w:val="0"/>
        </w:rPr>
        <w:t xml:space="preserve">1. </w:t>
      </w:r>
      <w:r>
        <w:rPr>
          <w:rStyle w:val="31"/>
          <w:rFonts w:ascii="Arial Unicode MS" w:hAnsi="Arial Unicode MS" w:eastAsia="宋体"/>
          <w:b w:val="0"/>
        </w:rPr>
        <w:t xml:space="preserve">Press the </w:t>
      </w:r>
      <w:r>
        <w:rPr>
          <w:rStyle w:val="31"/>
          <w:rFonts w:hint="eastAsia" w:ascii="Arial Unicode MS" w:hAnsi="Arial Unicode MS" w:eastAsia="宋体"/>
          <w:b w:val="0"/>
          <w:lang w:val="en-US" w:eastAsia="zh-CN"/>
        </w:rPr>
        <w:t xml:space="preserve"> </w:t>
      </w:r>
      <w:r>
        <w:rPr>
          <w:rFonts w:hint="eastAsia" w:ascii="Arial Unicode MS" w:hAnsi="Arial Unicode MS" w:eastAsia="宋体"/>
        </w:rPr>
        <w:drawing>
          <wp:inline distT="0" distB="0" distL="114300" distR="114300">
            <wp:extent cx="191770" cy="191770"/>
            <wp:effectExtent l="0" t="0" r="17780" b="17780"/>
            <wp:docPr id="79" name="图片 79" descr="确定按钮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确定按钮_画板 1"/>
                    <pic:cNvPicPr>
                      <a:picLocks noChangeAspect="1"/>
                    </pic:cNvPicPr>
                  </pic:nvPicPr>
                  <pic:blipFill>
                    <a:blip r:embed="rId13"/>
                    <a:stretch>
                      <a:fillRect/>
                    </a:stretch>
                  </pic:blipFill>
                  <pic:spPr>
                    <a:xfrm>
                      <a:off x="0" y="0"/>
                      <a:ext cx="191770" cy="191770"/>
                    </a:xfrm>
                    <a:prstGeom prst="rect">
                      <a:avLst/>
                    </a:prstGeom>
                  </pic:spPr>
                </pic:pic>
              </a:graphicData>
            </a:graphic>
          </wp:inline>
        </w:drawing>
      </w:r>
      <w:r>
        <w:rPr>
          <w:rStyle w:val="31"/>
          <w:rFonts w:hint="eastAsia" w:ascii="Arial Unicode MS" w:hAnsi="Arial Unicode MS" w:eastAsia="宋体"/>
          <w:b w:val="0"/>
        </w:rPr>
        <w:t xml:space="preserve"> button to view.</w:t>
      </w:r>
    </w:p>
    <w:p w14:paraId="3CF407A5">
      <w:pPr>
        <w:tabs>
          <w:tab w:val="left" w:pos="6240"/>
        </w:tabs>
        <w:spacing w:line="312" w:lineRule="auto"/>
        <w:ind w:firstLine="939" w:firstLineChars="427"/>
        <w:rPr>
          <w:rStyle w:val="31"/>
          <w:rFonts w:ascii="Arial Unicode MS" w:hAnsi="Arial Unicode MS" w:eastAsia="宋体"/>
          <w:b w:val="0"/>
        </w:rPr>
      </w:pPr>
      <w:r>
        <w:rPr>
          <w:rStyle w:val="31"/>
          <w:rFonts w:ascii="Arial Unicode MS" w:hAnsi="Arial Unicode MS" w:eastAsia="宋体"/>
          <w:b w:val="0"/>
        </w:rPr>
        <w:t xml:space="preserve">2. </w:t>
      </w:r>
      <w:r>
        <w:rPr>
          <w:rStyle w:val="31"/>
          <w:rFonts w:hint="eastAsia" w:ascii="Arial Unicode MS" w:hAnsi="Arial Unicode MS" w:eastAsia="宋体"/>
          <w:b w:val="0"/>
        </w:rPr>
        <w:t xml:space="preserve">Press the </w:t>
      </w:r>
      <w:r>
        <w:rPr>
          <w:rStyle w:val="31"/>
          <w:rFonts w:ascii="Arial Unicode MS" w:hAnsi="Arial Unicode MS" w:eastAsia="宋体"/>
          <w:b w:val="0"/>
        </w:rPr>
        <w:t xml:space="preserve">Menu </w:t>
      </w:r>
      <w:r>
        <w:rPr>
          <w:rStyle w:val="31"/>
          <w:rFonts w:hint="eastAsia" w:ascii="Arial Unicode MS" w:hAnsi="Arial Unicode MS" w:eastAsia="宋体"/>
          <w:b w:val="0"/>
        </w:rPr>
        <w:t xml:space="preserve">soft key -&gt; Enter </w:t>
      </w:r>
      <w:r>
        <w:rPr>
          <w:rStyle w:val="31"/>
          <w:rFonts w:ascii="Arial Unicode MS" w:hAnsi="Arial Unicode MS" w:eastAsia="宋体"/>
          <w:b w:val="0"/>
        </w:rPr>
        <w:t>Status Options to view.</w:t>
      </w:r>
    </w:p>
    <w:p w14:paraId="3CF73613">
      <w:pPr>
        <w:spacing w:line="312" w:lineRule="auto"/>
        <w:ind w:firstLine="939" w:firstLineChars="427"/>
        <w:rPr>
          <w:rStyle w:val="31"/>
          <w:rFonts w:ascii="Arial Unicode MS" w:hAnsi="Arial Unicode MS" w:eastAsia="宋体"/>
          <w:b w:val="0"/>
        </w:rPr>
      </w:pPr>
      <w:r>
        <w:rPr>
          <w:rFonts w:ascii="Arial Unicode MS" w:hAnsi="Arial Unicode MS" w:eastAsia="宋体"/>
          <w:lang w:val="en-US" w:bidi="ar-SA"/>
        </w:rPr>
        <mc:AlternateContent>
          <mc:Choice Requires="wps">
            <w:drawing>
              <wp:anchor distT="45720" distB="45720" distL="114300" distR="114300" simplePos="0" relativeHeight="251710464" behindDoc="0" locked="0" layoutInCell="1" allowOverlap="1">
                <wp:simplePos x="0" y="0"/>
                <wp:positionH relativeFrom="column">
                  <wp:posOffset>508000</wp:posOffset>
                </wp:positionH>
                <wp:positionV relativeFrom="paragraph">
                  <wp:posOffset>76200</wp:posOffset>
                </wp:positionV>
                <wp:extent cx="5039995" cy="514350"/>
                <wp:effectExtent l="6350" t="6350" r="20955" b="31750"/>
                <wp:wrapTopAndBottom/>
                <wp:docPr id="2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39995" cy="5143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1A177CB9">
                            <w:pPr>
                              <w:spacing w:line="312" w:lineRule="auto"/>
                              <w:rPr>
                                <w:rStyle w:val="31"/>
                                <w:rFonts w:asciiTheme="majorEastAsia" w:hAnsiTheme="majorEastAsia" w:eastAsiaTheme="majorEastAsia"/>
                                <w:b w:val="0"/>
                                <w:bCs w:val="0"/>
                                <w:color w:val="6699CC"/>
                              </w:rPr>
                            </w:pPr>
                            <w:r>
                              <w:rPr>
                                <w:rFonts w:hint="eastAsia" w:asciiTheme="majorEastAsia" w:hAnsiTheme="majorEastAsia" w:eastAsiaTheme="majorEastAsia"/>
                                <w:b/>
                                <w:color w:val="6699CC"/>
                              </w:rPr>
                              <w:t>Description</w:t>
                            </w:r>
                            <w:r>
                              <w:rPr>
                                <w:rFonts w:asciiTheme="majorEastAsia" w:hAnsiTheme="majorEastAsia" w:eastAsiaTheme="majorEastAsia"/>
                                <w:color w:val="6699CC"/>
                              </w:rPr>
                              <w:tab/>
                            </w:r>
                            <w:r>
                              <w:rPr>
                                <w:rStyle w:val="31"/>
                                <w:rFonts w:asciiTheme="minorEastAsia" w:hAnsiTheme="minorEastAsia" w:eastAsiaTheme="minorEastAsia"/>
                                <w:b w:val="0"/>
                              </w:rPr>
                              <w:t xml:space="preserve"> IPv4 </w:t>
                            </w:r>
                            <w:r>
                              <w:rPr>
                                <w:rStyle w:val="31"/>
                                <w:rFonts w:hint="eastAsia" w:asciiTheme="minorEastAsia" w:hAnsiTheme="minorEastAsia" w:eastAsiaTheme="minorEastAsia"/>
                                <w:b w:val="0"/>
                              </w:rPr>
                              <w:t xml:space="preserve">address </w:t>
                            </w:r>
                            <w:r>
                              <w:rPr>
                                <w:rStyle w:val="31"/>
                                <w:rFonts w:asciiTheme="minorEastAsia" w:hAnsiTheme="minorEastAsia" w:eastAsiaTheme="minorEastAsia"/>
                                <w:b w:val="0"/>
                              </w:rPr>
                              <w:t xml:space="preserve">e.g. </w:t>
                            </w:r>
                            <w:r>
                              <w:rPr>
                                <w:rStyle w:val="31"/>
                                <w:rFonts w:hint="eastAsia" w:asciiTheme="minorEastAsia" w:hAnsiTheme="minorEastAsia" w:eastAsiaTheme="minorEastAsia"/>
                                <w:b w:val="0"/>
                              </w:rPr>
                              <w:t>192.168.1.123</w:t>
                            </w:r>
                            <w:r>
                              <w:rPr>
                                <w:rStyle w:val="31"/>
                                <w:rFonts w:asciiTheme="minorEastAsia" w:hAnsiTheme="minorEastAsia" w:eastAsiaTheme="minorEastAsia"/>
                                <w:b w:val="0"/>
                              </w:rPr>
                              <w:t>.</w:t>
                            </w:r>
                          </w:p>
                          <w:p w14:paraId="5455D464">
                            <w:pPr>
                              <w:spacing w:line="312" w:lineRule="auto"/>
                              <w:ind w:firstLine="720"/>
                              <w:rPr>
                                <w:rStyle w:val="31"/>
                                <w:rFonts w:asciiTheme="minorEastAsia" w:hAnsiTheme="minorEastAsia" w:eastAsiaTheme="minorEastAsia"/>
                                <w:b w:val="0"/>
                              </w:rPr>
                            </w:pPr>
                            <w:r>
                              <w:rPr>
                                <w:rStyle w:val="31"/>
                                <w:rFonts w:asciiTheme="minorEastAsia" w:hAnsiTheme="minorEastAsia" w:eastAsiaTheme="minorEastAsia"/>
                                <w:b w:val="0"/>
                              </w:rPr>
                              <w:t xml:space="preserve">IPv6 </w:t>
                            </w:r>
                            <w:r>
                              <w:rPr>
                                <w:rStyle w:val="31"/>
                                <w:rFonts w:hint="eastAsia" w:asciiTheme="minorEastAsia" w:hAnsiTheme="minorEastAsia" w:eastAsiaTheme="minorEastAsia"/>
                                <w:b w:val="0"/>
                              </w:rPr>
                              <w:t xml:space="preserve">addresses </w:t>
                            </w:r>
                            <w:r>
                              <w:rPr>
                                <w:rStyle w:val="31"/>
                                <w:rFonts w:asciiTheme="minorEastAsia" w:hAnsiTheme="minorEastAsia" w:eastAsiaTheme="minorEastAsia"/>
                                <w:b w:val="0"/>
                              </w:rPr>
                              <w:t xml:space="preserve">such as </w:t>
                            </w:r>
                            <w:r>
                              <w:rPr>
                                <w:rFonts w:asciiTheme="minorEastAsia" w:hAnsiTheme="minorEastAsia" w:eastAsiaTheme="minorEastAsia"/>
                              </w:rPr>
                              <w:t>2003</w:t>
                            </w:r>
                            <w:r>
                              <w:rPr>
                                <w:rFonts w:hint="eastAsia" w:asciiTheme="minorEastAsia" w:hAnsiTheme="minorEastAsia" w:eastAsiaTheme="minorEastAsia"/>
                              </w:rPr>
                              <w:t xml:space="preserve">:4998:c:e33::1004 </w:t>
                            </w:r>
                            <w:r>
                              <w:rPr>
                                <w:rStyle w:val="31"/>
                                <w:rFonts w:asciiTheme="minorEastAsia" w:hAnsiTheme="minorEastAsia" w:eastAsiaTheme="minorEastAsia"/>
                                <w:b w:val="0"/>
                              </w:rPr>
                              <w:t>.</w:t>
                            </w:r>
                          </w:p>
                          <w:p w14:paraId="0E3B1352"/>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0pt;margin-top:6pt;height:40.5pt;width:396.85pt;mso-wrap-distance-bottom:3.6pt;mso-wrap-distance-top:3.6pt;z-index:251710464;mso-width-relative:page;mso-height-relative:page;" fillcolor="#95B3D7 [1940]" filled="t" stroked="t" coordsize="21600,21600" o:gfxdata="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PAB8mXX&#10;AAAACAEAAA8AAAAAAAAAAQAgAAAAIgAAAGRycy9kb3ducmV2LnhtbFBLAQIUABQAAAAIAIdO4kD5&#10;0lR7BQMAAP0GAAAOAAAAAAAAAAEAIAAAACYBAABkcnMvZTJvRG9jLnhtbFBLBQYAAAAABgAGAFkB&#10;AACd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1A177CB9">
                      <w:pPr>
                        <w:spacing w:line="312" w:lineRule="auto"/>
                        <w:rPr>
                          <w:rStyle w:val="31"/>
                          <w:rFonts w:asciiTheme="majorEastAsia" w:hAnsiTheme="majorEastAsia" w:eastAsiaTheme="majorEastAsia"/>
                          <w:b w:val="0"/>
                          <w:bCs w:val="0"/>
                          <w:color w:val="6699CC"/>
                        </w:rPr>
                      </w:pPr>
                      <w:r>
                        <w:rPr>
                          <w:rFonts w:hint="eastAsia" w:asciiTheme="majorEastAsia" w:hAnsiTheme="majorEastAsia" w:eastAsiaTheme="majorEastAsia"/>
                          <w:b/>
                          <w:color w:val="6699CC"/>
                        </w:rPr>
                        <w:t>Description</w:t>
                      </w:r>
                      <w:r>
                        <w:rPr>
                          <w:rFonts w:asciiTheme="majorEastAsia" w:hAnsiTheme="majorEastAsia" w:eastAsiaTheme="majorEastAsia"/>
                          <w:color w:val="6699CC"/>
                        </w:rPr>
                        <w:tab/>
                      </w:r>
                      <w:r>
                        <w:rPr>
                          <w:rStyle w:val="31"/>
                          <w:rFonts w:asciiTheme="minorEastAsia" w:hAnsiTheme="minorEastAsia" w:eastAsiaTheme="minorEastAsia"/>
                          <w:b w:val="0"/>
                        </w:rPr>
                        <w:t xml:space="preserve"> IPv4 </w:t>
                      </w:r>
                      <w:r>
                        <w:rPr>
                          <w:rStyle w:val="31"/>
                          <w:rFonts w:hint="eastAsia" w:asciiTheme="minorEastAsia" w:hAnsiTheme="minorEastAsia" w:eastAsiaTheme="minorEastAsia"/>
                          <w:b w:val="0"/>
                        </w:rPr>
                        <w:t xml:space="preserve">address </w:t>
                      </w:r>
                      <w:r>
                        <w:rPr>
                          <w:rStyle w:val="31"/>
                          <w:rFonts w:asciiTheme="minorEastAsia" w:hAnsiTheme="minorEastAsia" w:eastAsiaTheme="minorEastAsia"/>
                          <w:b w:val="0"/>
                        </w:rPr>
                        <w:t xml:space="preserve">e.g. </w:t>
                      </w:r>
                      <w:r>
                        <w:rPr>
                          <w:rStyle w:val="31"/>
                          <w:rFonts w:hint="eastAsia" w:asciiTheme="minorEastAsia" w:hAnsiTheme="minorEastAsia" w:eastAsiaTheme="minorEastAsia"/>
                          <w:b w:val="0"/>
                        </w:rPr>
                        <w:t>192.168.1.123</w:t>
                      </w:r>
                      <w:r>
                        <w:rPr>
                          <w:rStyle w:val="31"/>
                          <w:rFonts w:asciiTheme="minorEastAsia" w:hAnsiTheme="minorEastAsia" w:eastAsiaTheme="minorEastAsia"/>
                          <w:b w:val="0"/>
                        </w:rPr>
                        <w:t>.</w:t>
                      </w:r>
                    </w:p>
                    <w:p w14:paraId="5455D464">
                      <w:pPr>
                        <w:spacing w:line="312" w:lineRule="auto"/>
                        <w:ind w:firstLine="720"/>
                        <w:rPr>
                          <w:rStyle w:val="31"/>
                          <w:rFonts w:asciiTheme="minorEastAsia" w:hAnsiTheme="minorEastAsia" w:eastAsiaTheme="minorEastAsia"/>
                          <w:b w:val="0"/>
                        </w:rPr>
                      </w:pPr>
                      <w:r>
                        <w:rPr>
                          <w:rStyle w:val="31"/>
                          <w:rFonts w:asciiTheme="minorEastAsia" w:hAnsiTheme="minorEastAsia" w:eastAsiaTheme="minorEastAsia"/>
                          <w:b w:val="0"/>
                        </w:rPr>
                        <w:t xml:space="preserve">IPv6 </w:t>
                      </w:r>
                      <w:r>
                        <w:rPr>
                          <w:rStyle w:val="31"/>
                          <w:rFonts w:hint="eastAsia" w:asciiTheme="minorEastAsia" w:hAnsiTheme="minorEastAsia" w:eastAsiaTheme="minorEastAsia"/>
                          <w:b w:val="0"/>
                        </w:rPr>
                        <w:t xml:space="preserve">addresses </w:t>
                      </w:r>
                      <w:r>
                        <w:rPr>
                          <w:rStyle w:val="31"/>
                          <w:rFonts w:asciiTheme="minorEastAsia" w:hAnsiTheme="minorEastAsia" w:eastAsiaTheme="minorEastAsia"/>
                          <w:b w:val="0"/>
                        </w:rPr>
                        <w:t xml:space="preserve">such as </w:t>
                      </w:r>
                      <w:r>
                        <w:rPr>
                          <w:rFonts w:asciiTheme="minorEastAsia" w:hAnsiTheme="minorEastAsia" w:eastAsiaTheme="minorEastAsia"/>
                        </w:rPr>
                        <w:t>2003</w:t>
                      </w:r>
                      <w:r>
                        <w:rPr>
                          <w:rFonts w:hint="eastAsia" w:asciiTheme="minorEastAsia" w:hAnsiTheme="minorEastAsia" w:eastAsiaTheme="minorEastAsia"/>
                        </w:rPr>
                        <w:t xml:space="preserve">:4998:c:e33::1004 </w:t>
                      </w:r>
                      <w:r>
                        <w:rPr>
                          <w:rStyle w:val="31"/>
                          <w:rFonts w:asciiTheme="minorEastAsia" w:hAnsiTheme="minorEastAsia" w:eastAsiaTheme="minorEastAsia"/>
                          <w:b w:val="0"/>
                        </w:rPr>
                        <w:t>.</w:t>
                      </w:r>
                    </w:p>
                    <w:p w14:paraId="0E3B1352"/>
                  </w:txbxContent>
                </v:textbox>
                <w10:wrap type="topAndBottom"/>
              </v:shape>
            </w:pict>
          </mc:Fallback>
        </mc:AlternateContent>
      </w:r>
    </w:p>
    <w:p w14:paraId="6ACA69A8">
      <w:pPr>
        <w:spacing w:line="312" w:lineRule="auto"/>
        <w:ind w:left="720"/>
        <w:rPr>
          <w:rStyle w:val="31"/>
          <w:rFonts w:ascii="Arial Unicode MS" w:hAnsi="Arial Unicode MS" w:eastAsia="宋体"/>
          <w:b w:val="0"/>
        </w:rPr>
      </w:pPr>
      <w:r>
        <w:rPr>
          <w:rStyle w:val="31"/>
          <w:rFonts w:ascii="Arial Unicode MS" w:hAnsi="Arial Unicode MS" w:eastAsia="宋体"/>
          <w:b w:val="0"/>
        </w:rPr>
        <w:t xml:space="preserve">After </w:t>
      </w:r>
      <w:r>
        <w:rPr>
          <w:rStyle w:val="31"/>
          <w:rFonts w:hint="eastAsia" w:ascii="Arial Unicode MS" w:hAnsi="Arial Unicode MS" w:eastAsia="宋体"/>
          <w:b w:val="0"/>
        </w:rPr>
        <w:t xml:space="preserve">obtaining the </w:t>
      </w:r>
      <w:r>
        <w:rPr>
          <w:rStyle w:val="31"/>
          <w:rFonts w:ascii="Arial Unicode MS" w:hAnsi="Arial Unicode MS" w:eastAsia="宋体"/>
          <w:b w:val="0"/>
        </w:rPr>
        <w:t xml:space="preserve">IP address of the phone, enter the </w:t>
      </w:r>
      <w:r>
        <w:rPr>
          <w:rStyle w:val="31"/>
          <w:rFonts w:hint="eastAsia" w:ascii="Arial Unicode MS" w:hAnsi="Arial Unicode MS" w:eastAsia="宋体"/>
          <w:b w:val="0"/>
        </w:rPr>
        <w:t xml:space="preserve">IP </w:t>
      </w:r>
      <w:r>
        <w:rPr>
          <w:rStyle w:val="31"/>
          <w:rFonts w:ascii="Arial Unicode MS" w:hAnsi="Arial Unicode MS" w:eastAsia="宋体"/>
          <w:b w:val="0"/>
        </w:rPr>
        <w:t xml:space="preserve">address in the </w:t>
      </w:r>
      <w:r>
        <w:rPr>
          <w:rStyle w:val="31"/>
          <w:rFonts w:hint="eastAsia" w:ascii="Arial Unicode MS" w:hAnsi="Arial Unicode MS" w:eastAsia="宋体"/>
          <w:b w:val="0"/>
        </w:rPr>
        <w:t xml:space="preserve">web </w:t>
      </w:r>
      <w:r>
        <w:rPr>
          <w:rStyle w:val="31"/>
          <w:rFonts w:ascii="Arial Unicode MS" w:hAnsi="Arial Unicode MS" w:eastAsia="宋体"/>
          <w:b w:val="0"/>
        </w:rPr>
        <w:t>browser of your computer</w:t>
      </w:r>
      <w:r>
        <w:rPr>
          <w:rStyle w:val="31"/>
          <w:rFonts w:hint="eastAsia" w:ascii="Arial Unicode MS" w:hAnsi="Arial Unicode MS" w:eastAsia="宋体"/>
          <w:b w:val="0"/>
        </w:rPr>
        <w:t>, for example</w:t>
      </w:r>
      <w:r>
        <w:rPr>
          <w:rStyle w:val="31"/>
          <w:rFonts w:ascii="Arial Unicode MS" w:hAnsi="Arial Unicode MS" w:eastAsia="宋体"/>
          <w:b w:val="0"/>
        </w:rPr>
        <w:t xml:space="preserve">: IPv4 address </w:t>
      </w:r>
      <w:r>
        <w:rPr>
          <w:rStyle w:val="31"/>
          <w:rFonts w:hint="eastAsia" w:ascii="Arial Unicode MS" w:hAnsi="Arial Unicode MS" w:eastAsia="宋体"/>
          <w:b w:val="0"/>
          <w:color w:val="0070C0"/>
        </w:rPr>
        <w:t xml:space="preserve">(192.168.1.123 or </w:t>
      </w:r>
      <w:r>
        <w:rPr>
          <w:rStyle w:val="31"/>
          <w:rFonts w:hint="eastAsia" w:ascii="Arial Unicode MS" w:hAnsi="Arial Unicode MS" w:eastAsia="宋体"/>
          <w:b w:val="0"/>
          <w:bCs w:val="0"/>
          <w:color w:val="0070C0"/>
        </w:rPr>
        <w:t>http://192.168.1.123)</w:t>
      </w:r>
      <w:r>
        <w:rPr>
          <w:rStyle w:val="31"/>
          <w:rFonts w:hint="eastAsia" w:ascii="Arial Unicode MS" w:hAnsi="Arial Unicode MS" w:eastAsia="宋体"/>
          <w:b w:val="0"/>
          <w:bCs w:val="0"/>
        </w:rPr>
        <w:t xml:space="preserve">, IPv6 </w:t>
      </w:r>
      <w:r>
        <w:rPr>
          <w:rStyle w:val="31"/>
          <w:rFonts w:hint="eastAsia" w:ascii="Arial Unicode MS" w:hAnsi="Arial Unicode MS" w:eastAsia="宋体"/>
          <w:b w:val="0"/>
        </w:rPr>
        <w:t xml:space="preserve">address </w:t>
      </w:r>
      <w:r>
        <w:rPr>
          <w:rStyle w:val="31"/>
          <w:rFonts w:hint="eastAsia" w:ascii="Arial Unicode MS" w:hAnsi="Arial Unicode MS" w:eastAsia="宋体"/>
          <w:b w:val="0"/>
          <w:color w:val="0070C0"/>
        </w:rPr>
        <w:t>(</w:t>
      </w:r>
      <w:r>
        <w:rPr>
          <w:rStyle w:val="31"/>
          <w:rFonts w:ascii="Arial Unicode MS" w:hAnsi="Arial Unicode MS" w:eastAsia="宋体"/>
          <w:b w:val="0"/>
          <w:color w:val="0070C0"/>
        </w:rPr>
        <w:t>[</w:t>
      </w:r>
      <w:r>
        <w:rPr>
          <w:rFonts w:ascii="Arial Unicode MS" w:hAnsi="Arial Unicode MS" w:eastAsia="宋体"/>
          <w:color w:val="0070C0"/>
          <w:shd w:val="clear" w:color="auto" w:fill="FFFFFF"/>
        </w:rPr>
        <w:t>2003</w:t>
      </w:r>
      <w:r>
        <w:rPr>
          <w:rFonts w:hint="eastAsia" w:ascii="Arial Unicode MS" w:hAnsi="Arial Unicode MS" w:eastAsia="宋体"/>
          <w:color w:val="0070C0"/>
          <w:shd w:val="clear" w:color="auto" w:fill="FFFFFF"/>
        </w:rPr>
        <w:t>:4998:c:e33::1004</w:t>
      </w:r>
      <w:r>
        <w:rPr>
          <w:rStyle w:val="31"/>
          <w:rFonts w:ascii="Arial Unicode MS" w:hAnsi="Arial Unicode MS" w:eastAsia="宋体"/>
          <w:b w:val="0"/>
          <w:color w:val="0070C0"/>
        </w:rPr>
        <w:t xml:space="preserve">] </w:t>
      </w:r>
      <w:r>
        <w:rPr>
          <w:rStyle w:val="31"/>
          <w:rFonts w:hint="eastAsia" w:ascii="Arial Unicode MS" w:hAnsi="Arial Unicode MS" w:eastAsia="宋体"/>
          <w:b w:val="0"/>
          <w:color w:val="0070C0"/>
        </w:rPr>
        <w:t xml:space="preserve">or </w:t>
      </w:r>
      <w:r>
        <w:rPr>
          <w:rStyle w:val="31"/>
          <w:rFonts w:ascii="Arial Unicode MS" w:hAnsi="Arial Unicode MS" w:eastAsia="宋体"/>
          <w:b w:val="0"/>
          <w:bCs w:val="0"/>
          <w:color w:val="0070C0"/>
        </w:rPr>
        <w:t>http://[</w:t>
      </w:r>
      <w:r>
        <w:rPr>
          <w:rStyle w:val="31"/>
          <w:rFonts w:ascii="Arial Unicode MS" w:hAnsi="Arial Unicode MS" w:eastAsia="宋体"/>
          <w:b w:val="0"/>
          <w:bCs w:val="0"/>
          <w:color w:val="0070C0"/>
          <w:shd w:val="clear" w:color="auto" w:fill="FFFFFF"/>
        </w:rPr>
        <w:t>2003</w:t>
      </w:r>
      <w:r>
        <w:rPr>
          <w:rStyle w:val="31"/>
          <w:rFonts w:hint="eastAsia" w:ascii="Arial Unicode MS" w:hAnsi="Arial Unicode MS" w:eastAsia="宋体"/>
          <w:b w:val="0"/>
          <w:bCs w:val="0"/>
          <w:color w:val="0070C0"/>
          <w:shd w:val="clear" w:color="auto" w:fill="FFFFFF"/>
        </w:rPr>
        <w:t xml:space="preserve">:4998:c:e33::1004]), </w:t>
      </w:r>
      <w:r>
        <w:rPr>
          <w:rStyle w:val="31"/>
          <w:rFonts w:hint="eastAsia" w:ascii="Arial Unicode MS" w:hAnsi="Arial Unicode MS" w:eastAsia="宋体"/>
          <w:b w:val="0"/>
        </w:rPr>
        <w:t xml:space="preserve"> </w:t>
      </w:r>
      <w:r>
        <w:rPr>
          <w:rStyle w:val="31"/>
          <w:rFonts w:ascii="Arial Unicode MS" w:hAnsi="Arial Unicode MS" w:eastAsia="宋体"/>
          <w:b w:val="0"/>
        </w:rPr>
        <w:t>enter the phone login page</w:t>
      </w:r>
      <w:r>
        <w:rPr>
          <w:rStyle w:val="31"/>
          <w:rFonts w:hint="eastAsia" w:ascii="Arial Unicode MS" w:hAnsi="Arial Unicode MS" w:eastAsia="宋体"/>
          <w:b w:val="0"/>
        </w:rPr>
        <w:t xml:space="preserve">, use the </w:t>
      </w:r>
      <w:r>
        <w:rPr>
          <w:rStyle w:val="31"/>
          <w:rFonts w:ascii="Arial Unicode MS" w:hAnsi="Arial Unicode MS" w:eastAsia="宋体"/>
          <w:b w:val="0"/>
        </w:rPr>
        <w:t>login account password to enter the main interface</w:t>
      </w:r>
      <w:r>
        <w:rPr>
          <w:rStyle w:val="31"/>
          <w:rFonts w:hint="eastAsia" w:ascii="Arial Unicode MS" w:hAnsi="Arial Unicode MS" w:eastAsia="宋体"/>
          <w:b w:val="0"/>
        </w:rPr>
        <w:t xml:space="preserve">, the </w:t>
      </w:r>
      <w:r>
        <w:rPr>
          <w:rStyle w:val="31"/>
          <w:rFonts w:ascii="Arial Unicode MS" w:hAnsi="Arial Unicode MS" w:eastAsia="宋体"/>
          <w:b w:val="0"/>
        </w:rPr>
        <w:t xml:space="preserve">initial administrator account password is </w:t>
      </w:r>
      <w:r>
        <w:rPr>
          <w:rStyle w:val="31"/>
          <w:rFonts w:hint="eastAsia" w:ascii="Arial Unicode MS" w:hAnsi="Arial Unicode MS" w:eastAsia="宋体"/>
          <w:b w:val="0"/>
        </w:rPr>
        <w:t xml:space="preserve">lowercase </w:t>
      </w:r>
      <w:r>
        <w:rPr>
          <w:rStyle w:val="31"/>
          <w:rFonts w:ascii="Arial Unicode MS" w:hAnsi="Arial Unicode MS" w:eastAsia="宋体"/>
          <w:b w:val="0"/>
        </w:rPr>
        <w:t>admin</w:t>
      </w:r>
      <w:r>
        <w:rPr>
          <w:rStyle w:val="31"/>
          <w:rFonts w:hint="eastAsia" w:ascii="Arial Unicode MS" w:hAnsi="Arial Unicode MS" w:eastAsia="宋体"/>
          <w:b w:val="0"/>
        </w:rPr>
        <w:t>. For the specific function settings</w:t>
      </w:r>
      <w:r>
        <w:rPr>
          <w:rStyle w:val="31"/>
          <w:rFonts w:ascii="Arial Unicode MS" w:hAnsi="Arial Unicode MS" w:eastAsia="宋体"/>
          <w:b w:val="0"/>
        </w:rPr>
        <w:t>, please refer to</w:t>
      </w:r>
      <w:r>
        <w:fldChar w:fldCharType="begin"/>
      </w:r>
      <w:r>
        <w:instrText xml:space="preserve"> HYPERLINK \l "_基本功能" </w:instrText>
      </w:r>
      <w:r>
        <w:fldChar w:fldCharType="separate"/>
      </w:r>
      <w:r>
        <w:rPr>
          <w:rStyle w:val="33"/>
          <w:rFonts w:ascii="Arial Unicode MS" w:hAnsi="Arial Unicode MS" w:eastAsia="宋体"/>
        </w:rPr>
        <w:t xml:space="preserve"> Function Configuration</w:t>
      </w:r>
      <w:r>
        <w:rPr>
          <w:rStyle w:val="33"/>
          <w:rFonts w:ascii="Arial Unicode MS" w:hAnsi="Arial Unicode MS" w:eastAsia="宋体"/>
        </w:rPr>
        <w:fldChar w:fldCharType="end"/>
      </w:r>
      <w:r>
        <w:rPr>
          <w:rStyle w:val="31"/>
          <w:rFonts w:hint="eastAsia" w:ascii="Arial Unicode MS" w:hAnsi="Arial Unicode MS" w:eastAsia="宋体"/>
          <w:b w:val="0"/>
        </w:rPr>
        <w:t xml:space="preserve"> Chapter.</w:t>
      </w:r>
    </w:p>
    <w:p w14:paraId="3E1EB687">
      <w:pPr>
        <w:rPr>
          <w:rStyle w:val="31"/>
          <w:rFonts w:ascii="Arial Unicode MS" w:hAnsi="Arial Unicode MS" w:eastAsia="宋体"/>
          <w:b w:val="0"/>
        </w:rPr>
      </w:pPr>
    </w:p>
    <w:p w14:paraId="7D36901F">
      <w:pPr>
        <w:rPr>
          <w:rStyle w:val="31"/>
          <w:rFonts w:ascii="Arial Unicode MS" w:hAnsi="Arial Unicode MS" w:eastAsia="宋体"/>
          <w:b w:val="0"/>
        </w:rPr>
      </w:pPr>
    </w:p>
    <w:p w14:paraId="5981E5F2">
      <w:pPr>
        <w:pStyle w:val="4"/>
        <w:spacing w:line="360" w:lineRule="auto"/>
        <w:ind w:left="0"/>
        <w:rPr>
          <w:rStyle w:val="31"/>
          <w:rFonts w:ascii="Arial Unicode MS" w:hAnsi="Arial Unicode MS" w:eastAsia="宋体"/>
          <w:color w:val="6699CC"/>
        </w:rPr>
      </w:pPr>
      <w:bookmarkStart w:id="39" w:name="_Toc26680"/>
      <w:bookmarkStart w:id="40" w:name="_Toc23758"/>
      <w:bookmarkStart w:id="41" w:name="_Toc8868"/>
      <w:bookmarkStart w:id="42" w:name="_Mobile Scanning Configuration"/>
      <w:r>
        <w:rPr>
          <w:rStyle w:val="31"/>
          <w:rFonts w:hint="eastAsia" w:ascii="Arial Unicode MS" w:hAnsi="Arial Unicode MS" w:eastAsia="宋体"/>
          <w:color w:val="6699CC"/>
        </w:rPr>
        <w:t xml:space="preserve">Mobile Scanning </w:t>
      </w:r>
      <w:r>
        <w:rPr>
          <w:rStyle w:val="31"/>
          <w:rFonts w:ascii="Arial Unicode MS" w:hAnsi="Arial Unicode MS" w:eastAsia="宋体"/>
          <w:color w:val="6699CC"/>
        </w:rPr>
        <w:t>Configuration</w:t>
      </w:r>
      <w:bookmarkEnd w:id="39"/>
      <w:bookmarkEnd w:id="40"/>
      <w:bookmarkEnd w:id="41"/>
    </w:p>
    <w:bookmarkEnd w:id="42"/>
    <w:p w14:paraId="618252F1">
      <w:pPr>
        <w:spacing w:line="312" w:lineRule="auto"/>
        <w:ind w:left="720"/>
        <w:rPr>
          <w:rStyle w:val="31"/>
          <w:rFonts w:ascii="Arial Unicode MS" w:hAnsi="Arial Unicode MS" w:eastAsia="宋体"/>
          <w:b w:val="0"/>
        </w:rPr>
      </w:pPr>
      <w:r>
        <w:rPr>
          <w:rStyle w:val="31"/>
          <w:rFonts w:ascii="Arial Unicode MS" w:hAnsi="Arial Unicode MS" w:eastAsia="宋体"/>
          <w:b w:val="0"/>
        </w:rPr>
        <w:t xml:space="preserve">Get the QR code of the phone </w:t>
      </w:r>
      <w:r>
        <w:rPr>
          <w:rStyle w:val="31"/>
          <w:rFonts w:hint="eastAsia" w:ascii="Arial Unicode MS" w:hAnsi="Arial Unicode MS" w:eastAsia="宋体"/>
          <w:b w:val="0"/>
        </w:rPr>
        <w:t xml:space="preserve">through the QR code </w:t>
      </w:r>
      <w:r>
        <w:rPr>
          <w:rStyle w:val="31"/>
          <w:rFonts w:ascii="Arial Unicode MS" w:hAnsi="Arial Unicode MS" w:eastAsia="宋体"/>
          <w:b w:val="0"/>
        </w:rPr>
        <w:t xml:space="preserve">function </w:t>
      </w:r>
      <w:r>
        <w:rPr>
          <w:rStyle w:val="31"/>
          <w:rFonts w:hint="eastAsia" w:ascii="Arial Unicode MS" w:hAnsi="Arial Unicode MS" w:eastAsia="宋体"/>
          <w:b w:val="0"/>
        </w:rPr>
        <w:t xml:space="preserve">of the </w:t>
      </w:r>
      <w:r>
        <w:rPr>
          <w:rStyle w:val="31"/>
          <w:rFonts w:ascii="Arial Unicode MS" w:hAnsi="Arial Unicode MS" w:eastAsia="宋体"/>
          <w:b w:val="0"/>
        </w:rPr>
        <w:t xml:space="preserve">phone, </w:t>
      </w:r>
      <w:r>
        <w:rPr>
          <w:rStyle w:val="31"/>
          <w:rFonts w:hint="eastAsia" w:ascii="Arial Unicode MS" w:hAnsi="Arial Unicode MS" w:eastAsia="宋体"/>
          <w:b w:val="0"/>
        </w:rPr>
        <w:t>before scanning</w:t>
      </w:r>
      <w:r>
        <w:rPr>
          <w:rStyle w:val="31"/>
          <w:rFonts w:ascii="Arial Unicode MS" w:hAnsi="Arial Unicode MS" w:eastAsia="宋体"/>
          <w:b w:val="0"/>
        </w:rPr>
        <w:t xml:space="preserve">, the smartphone needs to be connected to the same network as the phone's WIFI, in order to </w:t>
      </w:r>
      <w:r>
        <w:rPr>
          <w:rStyle w:val="31"/>
          <w:rFonts w:hint="eastAsia" w:ascii="Arial Unicode MS" w:hAnsi="Arial Unicode MS" w:eastAsia="宋体"/>
          <w:b w:val="0"/>
        </w:rPr>
        <w:t xml:space="preserve">use the </w:t>
      </w:r>
      <w:r>
        <w:rPr>
          <w:rStyle w:val="31"/>
          <w:rFonts w:ascii="Arial Unicode MS" w:hAnsi="Arial Unicode MS" w:eastAsia="宋体"/>
          <w:b w:val="0"/>
        </w:rPr>
        <w:t>smartphone to scan the QR code to access the phone's management page</w:t>
      </w:r>
      <w:r>
        <w:rPr>
          <w:rStyle w:val="31"/>
          <w:rFonts w:hint="eastAsia" w:ascii="Arial Unicode MS" w:hAnsi="Arial Unicode MS" w:eastAsia="宋体"/>
          <w:b w:val="0"/>
        </w:rPr>
        <w:t xml:space="preserve">, the specific function setup </w:t>
      </w:r>
      <w:r>
        <w:rPr>
          <w:rStyle w:val="31"/>
          <w:rFonts w:ascii="Arial Unicode MS" w:hAnsi="Arial Unicode MS" w:eastAsia="宋体"/>
          <w:b w:val="0"/>
        </w:rPr>
        <w:t>introduction, please check the</w:t>
      </w:r>
      <w:r>
        <w:fldChar w:fldCharType="begin"/>
      </w:r>
      <w:r>
        <w:instrText xml:space="preserve"> HYPERLINK \l "_基本功能" </w:instrText>
      </w:r>
      <w:r>
        <w:fldChar w:fldCharType="separate"/>
      </w:r>
      <w:r>
        <w:rPr>
          <w:rStyle w:val="33"/>
          <w:rFonts w:ascii="Arial Unicode MS" w:hAnsi="Arial Unicode MS" w:eastAsia="宋体"/>
        </w:rPr>
        <w:t xml:space="preserve"> Function Configuration</w:t>
      </w:r>
      <w:r>
        <w:rPr>
          <w:rStyle w:val="33"/>
          <w:rFonts w:ascii="Arial Unicode MS" w:hAnsi="Arial Unicode MS" w:eastAsia="宋体"/>
        </w:rPr>
        <w:fldChar w:fldCharType="end"/>
      </w:r>
      <w:r>
        <w:rPr>
          <w:rStyle w:val="31"/>
          <w:rFonts w:hint="eastAsia" w:ascii="Arial Unicode MS" w:hAnsi="Arial Unicode MS" w:eastAsia="宋体"/>
          <w:b w:val="0"/>
        </w:rPr>
        <w:t xml:space="preserve"> Chapter. </w:t>
      </w:r>
      <w:r>
        <w:rPr>
          <w:rStyle w:val="31"/>
          <w:rFonts w:ascii="Arial Unicode MS" w:hAnsi="Arial Unicode MS" w:eastAsia="宋体"/>
          <w:b w:val="0"/>
        </w:rPr>
        <w:t xml:space="preserve">For </w:t>
      </w:r>
      <w:r>
        <w:rPr>
          <w:rStyle w:val="31"/>
          <w:rFonts w:hint="eastAsia" w:ascii="Arial Unicode MS" w:hAnsi="Arial Unicode MS" w:eastAsia="宋体"/>
          <w:b w:val="0"/>
        </w:rPr>
        <w:t xml:space="preserve">more </w:t>
      </w:r>
      <w:r>
        <w:rPr>
          <w:rStyle w:val="31"/>
          <w:rFonts w:ascii="Arial Unicode MS" w:hAnsi="Arial Unicode MS" w:eastAsia="宋体"/>
          <w:b w:val="0"/>
        </w:rPr>
        <w:t>help, please contact your network administrator.</w:t>
      </w:r>
    </w:p>
    <w:p w14:paraId="7DD615D9">
      <w:pPr>
        <w:ind w:firstLine="720"/>
        <w:rPr>
          <w:rStyle w:val="31"/>
          <w:rFonts w:ascii="Arial Unicode MS" w:hAnsi="Arial Unicode MS" w:eastAsia="宋体"/>
          <w:b w:val="0"/>
        </w:rPr>
      </w:pPr>
    </w:p>
    <w:p w14:paraId="500CCC7F">
      <w:pPr>
        <w:spacing w:line="312" w:lineRule="auto"/>
        <w:ind w:firstLine="720"/>
        <w:rPr>
          <w:rStyle w:val="31"/>
          <w:rFonts w:ascii="Arial Unicode MS" w:hAnsi="Arial Unicode MS" w:eastAsia="宋体"/>
        </w:rPr>
      </w:pPr>
      <w:r>
        <w:rPr>
          <w:rStyle w:val="31"/>
          <w:rFonts w:ascii="Arial Unicode MS" w:hAnsi="Arial Unicode MS" w:eastAsia="宋体"/>
        </w:rPr>
        <w:t xml:space="preserve">A comparison of the features </w:t>
      </w:r>
      <w:r>
        <w:rPr>
          <w:rStyle w:val="31"/>
          <w:rFonts w:hint="eastAsia" w:ascii="Arial Unicode MS" w:hAnsi="Arial Unicode MS" w:eastAsia="宋体"/>
        </w:rPr>
        <w:t xml:space="preserve">that can be configured on the three </w:t>
      </w:r>
      <w:r>
        <w:rPr>
          <w:rStyle w:val="31"/>
          <w:rFonts w:ascii="Arial Unicode MS" w:hAnsi="Arial Unicode MS" w:eastAsia="宋体"/>
        </w:rPr>
        <w:t>configur</w:t>
      </w:r>
      <w:r>
        <w:rPr>
          <w:rStyle w:val="31"/>
          <w:rFonts w:hint="eastAsia" w:ascii="Arial Unicode MS" w:hAnsi="Arial Unicode MS" w:eastAsia="宋体"/>
          <w:lang w:val="en-US" w:eastAsia="zh-CN"/>
        </w:rPr>
        <w:t xml:space="preserve">ation method </w:t>
      </w:r>
      <w:r>
        <w:rPr>
          <w:rStyle w:val="31"/>
          <w:rFonts w:ascii="Arial Unicode MS" w:hAnsi="Arial Unicode MS" w:eastAsia="宋体"/>
        </w:rPr>
        <w:t>is shown below</w:t>
      </w:r>
      <w:r>
        <w:rPr>
          <w:rStyle w:val="31"/>
          <w:rFonts w:hint="eastAsia" w:ascii="Arial Unicode MS" w:hAnsi="Arial Unicode MS" w:eastAsia="宋体"/>
        </w:rPr>
        <w:t>：</w:t>
      </w:r>
    </w:p>
    <w:tbl>
      <w:tblPr>
        <w:tblStyle w:val="29"/>
        <w:tblW w:w="0" w:type="auto"/>
        <w:tblInd w:w="8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1646"/>
        <w:gridCol w:w="1646"/>
        <w:gridCol w:w="1646"/>
      </w:tblGrid>
      <w:tr w14:paraId="5563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193" w:type="dxa"/>
            <w:shd w:val="clear" w:color="auto" w:fill="C6D9F0" w:themeFill="text2" w:themeFillTint="33"/>
            <w:vAlign w:val="center"/>
          </w:tcPr>
          <w:p w14:paraId="044BAE2F">
            <w:pPr>
              <w:rPr>
                <w:rStyle w:val="31"/>
                <w:rFonts w:ascii="Arial Unicode MS" w:hAnsi="Arial Unicode MS" w:eastAsia="宋体"/>
                <w:b w:val="0"/>
              </w:rPr>
            </w:pPr>
            <w:r>
              <w:rPr>
                <w:rStyle w:val="31"/>
                <w:rFonts w:hint="eastAsia" w:ascii="Arial Unicode MS" w:hAnsi="Arial Unicode MS" w:eastAsia="宋体"/>
                <w:b w:val="0"/>
              </w:rPr>
              <w:t>functional item</w:t>
            </w:r>
          </w:p>
        </w:tc>
        <w:tc>
          <w:tcPr>
            <w:tcW w:w="1646" w:type="dxa"/>
            <w:shd w:val="clear" w:color="auto" w:fill="C6D9F0" w:themeFill="text2" w:themeFillTint="33"/>
            <w:vAlign w:val="center"/>
          </w:tcPr>
          <w:p w14:paraId="1D531F9E">
            <w:pPr>
              <w:jc w:val="center"/>
              <w:rPr>
                <w:rStyle w:val="31"/>
                <w:rFonts w:ascii="Arial Unicode MS" w:hAnsi="Arial Unicode MS" w:eastAsia="宋体"/>
                <w:b w:val="0"/>
              </w:rPr>
            </w:pPr>
            <w:r>
              <w:rPr>
                <w:rStyle w:val="31"/>
                <w:rFonts w:hint="eastAsia" w:ascii="Arial Unicode MS" w:hAnsi="Arial Unicode MS" w:eastAsia="宋体"/>
                <w:b w:val="0"/>
              </w:rPr>
              <w:t xml:space="preserve">Phone </w:t>
            </w:r>
            <w:r>
              <w:rPr>
                <w:rStyle w:val="31"/>
                <w:rFonts w:ascii="Arial Unicode MS" w:hAnsi="Arial Unicode MS" w:eastAsia="宋体"/>
                <w:b w:val="0"/>
              </w:rPr>
              <w:t>Configuration</w:t>
            </w:r>
          </w:p>
        </w:tc>
        <w:tc>
          <w:tcPr>
            <w:tcW w:w="1646" w:type="dxa"/>
            <w:shd w:val="clear" w:color="auto" w:fill="C6D9F0" w:themeFill="text2" w:themeFillTint="33"/>
            <w:vAlign w:val="center"/>
          </w:tcPr>
          <w:p w14:paraId="6F4DB5C0">
            <w:pPr>
              <w:jc w:val="center"/>
              <w:rPr>
                <w:rStyle w:val="31"/>
                <w:rFonts w:ascii="Arial Unicode MS" w:hAnsi="Arial Unicode MS" w:eastAsia="宋体"/>
                <w:b w:val="0"/>
              </w:rPr>
            </w:pPr>
            <w:r>
              <w:rPr>
                <w:rStyle w:val="31"/>
                <w:rFonts w:hint="eastAsia" w:ascii="Arial Unicode MS" w:hAnsi="Arial Unicode MS" w:eastAsia="宋体"/>
                <w:b w:val="0"/>
              </w:rPr>
              <w:t xml:space="preserve">Web </w:t>
            </w:r>
            <w:r>
              <w:rPr>
                <w:rStyle w:val="31"/>
                <w:rFonts w:ascii="Arial Unicode MS" w:hAnsi="Arial Unicode MS" w:eastAsia="宋体"/>
                <w:b w:val="0"/>
              </w:rPr>
              <w:t>Configuration</w:t>
            </w:r>
          </w:p>
        </w:tc>
        <w:tc>
          <w:tcPr>
            <w:tcW w:w="1646" w:type="dxa"/>
            <w:shd w:val="clear" w:color="auto" w:fill="C6D9F0" w:themeFill="text2" w:themeFillTint="33"/>
            <w:vAlign w:val="center"/>
          </w:tcPr>
          <w:p w14:paraId="300EF81B">
            <w:pPr>
              <w:jc w:val="center"/>
              <w:rPr>
                <w:rStyle w:val="31"/>
                <w:rFonts w:ascii="Arial Unicode MS" w:hAnsi="Arial Unicode MS" w:eastAsia="宋体"/>
                <w:b w:val="0"/>
              </w:rPr>
            </w:pPr>
            <w:r>
              <w:rPr>
                <w:rStyle w:val="31"/>
                <w:rFonts w:hint="eastAsia" w:ascii="Arial Unicode MS" w:hAnsi="Arial Unicode MS" w:eastAsia="宋体"/>
                <w:b w:val="0"/>
              </w:rPr>
              <w:t xml:space="preserve">Scanning </w:t>
            </w:r>
            <w:r>
              <w:rPr>
                <w:rStyle w:val="31"/>
                <w:rFonts w:ascii="Arial Unicode MS" w:hAnsi="Arial Unicode MS" w:eastAsia="宋体"/>
                <w:b w:val="0"/>
              </w:rPr>
              <w:t>Configuration</w:t>
            </w:r>
          </w:p>
        </w:tc>
      </w:tr>
      <w:tr w14:paraId="573B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60FEF9F">
            <w:pP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Status</w:t>
            </w:r>
          </w:p>
        </w:tc>
        <w:tc>
          <w:tcPr>
            <w:tcW w:w="1646" w:type="dxa"/>
            <w:vMerge w:val="restart"/>
            <w:vAlign w:val="center"/>
          </w:tcPr>
          <w:p w14:paraId="4CD2976B">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4E0E0B2E">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53D9DD5E">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4241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7875DBA">
            <w:pPr>
              <w:rPr>
                <w:rStyle w:val="31"/>
                <w:rFonts w:ascii="Arial Unicode MS" w:hAnsi="Arial Unicode MS" w:eastAsia="宋体"/>
                <w:b w:val="0"/>
              </w:rPr>
            </w:pPr>
            <w:r>
              <w:rPr>
                <w:rStyle w:val="31"/>
                <w:rFonts w:hint="eastAsia" w:ascii="Arial Unicode MS" w:hAnsi="Arial Unicode MS" w:eastAsia="宋体"/>
                <w:b w:val="0"/>
              </w:rPr>
              <w:t xml:space="preserve">├ </w:t>
            </w:r>
            <w:r>
              <w:rPr>
                <w:rStyle w:val="31"/>
                <w:rFonts w:ascii="Arial Unicode MS" w:hAnsi="Arial Unicode MS" w:eastAsia="宋体"/>
                <w:b w:val="0"/>
              </w:rPr>
              <w:t>IPv4</w:t>
            </w:r>
          </w:p>
        </w:tc>
        <w:tc>
          <w:tcPr>
            <w:tcW w:w="1646" w:type="dxa"/>
            <w:vMerge w:val="continue"/>
            <w:vAlign w:val="center"/>
          </w:tcPr>
          <w:p w14:paraId="0A986334">
            <w:pPr>
              <w:jc w:val="center"/>
              <w:rPr>
                <w:rStyle w:val="31"/>
                <w:rFonts w:ascii="Arial Unicode MS" w:hAnsi="Arial Unicode MS" w:eastAsia="宋体"/>
                <w:b w:val="0"/>
              </w:rPr>
            </w:pPr>
          </w:p>
        </w:tc>
        <w:tc>
          <w:tcPr>
            <w:tcW w:w="1646" w:type="dxa"/>
            <w:vMerge w:val="continue"/>
            <w:vAlign w:val="center"/>
          </w:tcPr>
          <w:p w14:paraId="62C68617">
            <w:pPr>
              <w:jc w:val="center"/>
              <w:rPr>
                <w:rStyle w:val="31"/>
                <w:rFonts w:ascii="Arial Unicode MS" w:hAnsi="Arial Unicode MS" w:eastAsia="宋体"/>
                <w:b w:val="0"/>
              </w:rPr>
            </w:pPr>
          </w:p>
        </w:tc>
        <w:tc>
          <w:tcPr>
            <w:tcW w:w="1646" w:type="dxa"/>
            <w:vMerge w:val="continue"/>
            <w:vAlign w:val="center"/>
          </w:tcPr>
          <w:p w14:paraId="32EDA2BD">
            <w:pPr>
              <w:jc w:val="center"/>
              <w:rPr>
                <w:rStyle w:val="31"/>
                <w:rFonts w:ascii="Arial Unicode MS" w:hAnsi="Arial Unicode MS" w:eastAsia="宋体"/>
                <w:b w:val="0"/>
              </w:rPr>
            </w:pPr>
          </w:p>
        </w:tc>
      </w:tr>
      <w:tr w14:paraId="5C67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3" w:type="dxa"/>
          </w:tcPr>
          <w:p w14:paraId="171D9697">
            <w:pPr>
              <w:rPr>
                <w:rStyle w:val="31"/>
                <w:rFonts w:ascii="Arial Unicode MS" w:hAnsi="Arial Unicode MS" w:eastAsia="宋体"/>
                <w:b w:val="0"/>
              </w:rPr>
            </w:pPr>
            <w:r>
              <w:rPr>
                <w:rStyle w:val="31"/>
                <w:rFonts w:hint="eastAsia" w:ascii="Arial Unicode MS" w:hAnsi="Arial Unicode MS" w:eastAsia="宋体"/>
                <w:b w:val="0"/>
              </w:rPr>
              <w:t xml:space="preserve">├ </w:t>
            </w:r>
            <w:r>
              <w:rPr>
                <w:rStyle w:val="31"/>
                <w:rFonts w:ascii="Arial Unicode MS" w:hAnsi="Arial Unicode MS" w:eastAsia="宋体"/>
                <w:b w:val="0"/>
              </w:rPr>
              <w:t>IPv6</w:t>
            </w:r>
          </w:p>
        </w:tc>
        <w:tc>
          <w:tcPr>
            <w:tcW w:w="1646" w:type="dxa"/>
            <w:vMerge w:val="continue"/>
          </w:tcPr>
          <w:p w14:paraId="2F96666D">
            <w:pPr>
              <w:rPr>
                <w:rStyle w:val="31"/>
                <w:rFonts w:ascii="Arial Unicode MS" w:hAnsi="Arial Unicode MS" w:eastAsia="宋体"/>
                <w:b w:val="0"/>
              </w:rPr>
            </w:pPr>
          </w:p>
        </w:tc>
        <w:tc>
          <w:tcPr>
            <w:tcW w:w="1646" w:type="dxa"/>
            <w:vMerge w:val="continue"/>
          </w:tcPr>
          <w:p w14:paraId="7A253EB8">
            <w:pPr>
              <w:rPr>
                <w:rStyle w:val="31"/>
                <w:rFonts w:ascii="Arial Unicode MS" w:hAnsi="Arial Unicode MS" w:eastAsia="宋体"/>
                <w:b w:val="0"/>
              </w:rPr>
            </w:pPr>
          </w:p>
        </w:tc>
        <w:tc>
          <w:tcPr>
            <w:tcW w:w="1646" w:type="dxa"/>
            <w:vMerge w:val="continue"/>
          </w:tcPr>
          <w:p w14:paraId="4CB28D36">
            <w:pPr>
              <w:rPr>
                <w:rStyle w:val="31"/>
                <w:rFonts w:ascii="Arial Unicode MS" w:hAnsi="Arial Unicode MS" w:eastAsia="宋体"/>
                <w:b w:val="0"/>
              </w:rPr>
            </w:pPr>
          </w:p>
        </w:tc>
      </w:tr>
      <w:tr w14:paraId="3DA3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7DCDE00">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ascii="Arial Unicode MS" w:hAnsi="Arial Unicode MS" w:eastAsia="宋体"/>
                <w:b w:val="0"/>
              </w:rPr>
              <w:t>MAC</w:t>
            </w:r>
            <w:r>
              <w:rPr>
                <w:rStyle w:val="31"/>
                <w:rFonts w:hint="eastAsia" w:ascii="Arial Unicode MS" w:hAnsi="Arial Unicode MS" w:eastAsia="宋体"/>
                <w:b w:val="0"/>
                <w:lang w:val="en-US" w:eastAsia="zh-CN"/>
              </w:rPr>
              <w:t xml:space="preserve"> address</w:t>
            </w:r>
          </w:p>
        </w:tc>
        <w:tc>
          <w:tcPr>
            <w:tcW w:w="1646" w:type="dxa"/>
            <w:vMerge w:val="continue"/>
          </w:tcPr>
          <w:p w14:paraId="7A92DA01">
            <w:pPr>
              <w:rPr>
                <w:rStyle w:val="31"/>
                <w:rFonts w:ascii="Arial Unicode MS" w:hAnsi="Arial Unicode MS" w:eastAsia="宋体"/>
                <w:b w:val="0"/>
              </w:rPr>
            </w:pPr>
          </w:p>
        </w:tc>
        <w:tc>
          <w:tcPr>
            <w:tcW w:w="1646" w:type="dxa"/>
            <w:vMerge w:val="continue"/>
          </w:tcPr>
          <w:p w14:paraId="22219421">
            <w:pPr>
              <w:rPr>
                <w:rStyle w:val="31"/>
                <w:rFonts w:ascii="Arial Unicode MS" w:hAnsi="Arial Unicode MS" w:eastAsia="宋体"/>
                <w:b w:val="0"/>
              </w:rPr>
            </w:pPr>
          </w:p>
        </w:tc>
        <w:tc>
          <w:tcPr>
            <w:tcW w:w="1646" w:type="dxa"/>
            <w:vMerge w:val="continue"/>
          </w:tcPr>
          <w:p w14:paraId="66AB01DD">
            <w:pPr>
              <w:rPr>
                <w:rStyle w:val="31"/>
                <w:rFonts w:ascii="Arial Unicode MS" w:hAnsi="Arial Unicode MS" w:eastAsia="宋体"/>
                <w:b w:val="0"/>
              </w:rPr>
            </w:pPr>
          </w:p>
        </w:tc>
      </w:tr>
      <w:tr w14:paraId="02EE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150B3C92">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Version number</w:t>
            </w:r>
          </w:p>
        </w:tc>
        <w:tc>
          <w:tcPr>
            <w:tcW w:w="1646" w:type="dxa"/>
            <w:vMerge w:val="continue"/>
          </w:tcPr>
          <w:p w14:paraId="41D2FAAB">
            <w:pPr>
              <w:rPr>
                <w:rStyle w:val="31"/>
                <w:rFonts w:ascii="Arial Unicode MS" w:hAnsi="Arial Unicode MS" w:eastAsia="宋体"/>
                <w:b w:val="0"/>
              </w:rPr>
            </w:pPr>
          </w:p>
        </w:tc>
        <w:tc>
          <w:tcPr>
            <w:tcW w:w="1646" w:type="dxa"/>
            <w:vMerge w:val="continue"/>
          </w:tcPr>
          <w:p w14:paraId="6D3CADD0">
            <w:pPr>
              <w:rPr>
                <w:rStyle w:val="31"/>
                <w:rFonts w:ascii="Arial Unicode MS" w:hAnsi="Arial Unicode MS" w:eastAsia="宋体"/>
                <w:b w:val="0"/>
              </w:rPr>
            </w:pPr>
          </w:p>
        </w:tc>
        <w:tc>
          <w:tcPr>
            <w:tcW w:w="1646" w:type="dxa"/>
            <w:vMerge w:val="continue"/>
          </w:tcPr>
          <w:p w14:paraId="757950B7">
            <w:pPr>
              <w:rPr>
                <w:rStyle w:val="31"/>
                <w:rFonts w:ascii="Arial Unicode MS" w:hAnsi="Arial Unicode MS" w:eastAsia="宋体"/>
                <w:b w:val="0"/>
              </w:rPr>
            </w:pPr>
          </w:p>
        </w:tc>
      </w:tr>
      <w:tr w14:paraId="4080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863F8B7">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MORE</w:t>
            </w:r>
          </w:p>
        </w:tc>
        <w:tc>
          <w:tcPr>
            <w:tcW w:w="1646" w:type="dxa"/>
            <w:vMerge w:val="continue"/>
          </w:tcPr>
          <w:p w14:paraId="7C590E92">
            <w:pPr>
              <w:rPr>
                <w:rStyle w:val="31"/>
                <w:rFonts w:ascii="Arial Unicode MS" w:hAnsi="Arial Unicode MS" w:eastAsia="宋体"/>
                <w:b w:val="0"/>
              </w:rPr>
            </w:pPr>
          </w:p>
        </w:tc>
        <w:tc>
          <w:tcPr>
            <w:tcW w:w="1646" w:type="dxa"/>
            <w:vMerge w:val="continue"/>
          </w:tcPr>
          <w:p w14:paraId="3F068B75">
            <w:pPr>
              <w:rPr>
                <w:rStyle w:val="31"/>
                <w:rFonts w:ascii="Arial Unicode MS" w:hAnsi="Arial Unicode MS" w:eastAsia="宋体"/>
                <w:b w:val="0"/>
              </w:rPr>
            </w:pPr>
          </w:p>
        </w:tc>
        <w:tc>
          <w:tcPr>
            <w:tcW w:w="1646" w:type="dxa"/>
            <w:vMerge w:val="continue"/>
          </w:tcPr>
          <w:p w14:paraId="1923DB18">
            <w:pPr>
              <w:rPr>
                <w:rStyle w:val="31"/>
                <w:rFonts w:ascii="Arial Unicode MS" w:hAnsi="Arial Unicode MS" w:eastAsia="宋体"/>
                <w:b w:val="0"/>
              </w:rPr>
            </w:pPr>
          </w:p>
        </w:tc>
      </w:tr>
      <w:tr w14:paraId="6CAF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2855330">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 </w:t>
            </w:r>
            <w:r>
              <w:rPr>
                <w:rStyle w:val="31"/>
                <w:rFonts w:hint="eastAsia" w:ascii="Arial Unicode MS" w:hAnsi="Arial Unicode MS" w:eastAsia="宋体"/>
                <w:b w:val="0"/>
                <w:lang w:val="en-US" w:eastAsia="zh-CN"/>
              </w:rPr>
              <w:t>Network</w:t>
            </w:r>
          </w:p>
        </w:tc>
        <w:tc>
          <w:tcPr>
            <w:tcW w:w="1646" w:type="dxa"/>
            <w:vMerge w:val="continue"/>
            <w:vAlign w:val="top"/>
          </w:tcPr>
          <w:p w14:paraId="0B6DFADE">
            <w:pPr>
              <w:jc w:val="center"/>
              <w:rPr>
                <w:rStyle w:val="31"/>
                <w:rFonts w:ascii="Arial Unicode MS" w:hAnsi="Arial Unicode MS" w:eastAsia="宋体"/>
                <w:b w:val="0"/>
              </w:rPr>
            </w:pPr>
          </w:p>
        </w:tc>
        <w:tc>
          <w:tcPr>
            <w:tcW w:w="1646" w:type="dxa"/>
            <w:vMerge w:val="continue"/>
          </w:tcPr>
          <w:p w14:paraId="38E07B54">
            <w:pPr>
              <w:rPr>
                <w:rStyle w:val="31"/>
                <w:rFonts w:ascii="Arial Unicode MS" w:hAnsi="Arial Unicode MS" w:eastAsia="宋体"/>
                <w:b w:val="0"/>
              </w:rPr>
            </w:pPr>
          </w:p>
        </w:tc>
        <w:tc>
          <w:tcPr>
            <w:tcW w:w="1646" w:type="dxa"/>
            <w:vMerge w:val="continue"/>
          </w:tcPr>
          <w:p w14:paraId="5E2E1B55">
            <w:pPr>
              <w:rPr>
                <w:rStyle w:val="31"/>
                <w:rFonts w:ascii="Arial Unicode MS" w:hAnsi="Arial Unicode MS" w:eastAsia="宋体"/>
                <w:b w:val="0"/>
              </w:rPr>
            </w:pPr>
          </w:p>
        </w:tc>
      </w:tr>
      <w:tr w14:paraId="19C7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32C2A33">
            <w:pPr>
              <w:rPr>
                <w:rStyle w:val="31"/>
                <w:rFonts w:hint="eastAsia" w:ascii="Arial Unicode MS" w:hAnsi="Arial Unicode MS" w:eastAsia="宋体"/>
                <w:b w:val="0"/>
                <w:lang w:val="en-US" w:eastAsia="zh-CN"/>
              </w:rPr>
            </w:pPr>
            <w:r>
              <w:rPr>
                <w:rStyle w:val="31"/>
                <w:rFonts w:hint="eastAsia" w:ascii="Arial Unicode MS" w:hAnsi="Arial Unicode MS" w:eastAsia="宋体"/>
                <w:b w:val="0"/>
              </w:rPr>
              <w:t xml:space="preserve">   ├ </w:t>
            </w:r>
            <w:r>
              <w:rPr>
                <w:rStyle w:val="31"/>
                <w:rFonts w:hint="eastAsia" w:ascii="Arial Unicode MS" w:hAnsi="Arial Unicode MS" w:eastAsia="宋体"/>
                <w:b w:val="0"/>
                <w:lang w:val="en-US" w:eastAsia="zh-CN"/>
              </w:rPr>
              <w:t>Device</w:t>
            </w:r>
          </w:p>
        </w:tc>
        <w:tc>
          <w:tcPr>
            <w:tcW w:w="1646" w:type="dxa"/>
            <w:vMerge w:val="continue"/>
            <w:vAlign w:val="top"/>
          </w:tcPr>
          <w:p w14:paraId="2CFB4711">
            <w:pPr>
              <w:jc w:val="center"/>
              <w:rPr>
                <w:rStyle w:val="31"/>
                <w:rFonts w:ascii="Arial Unicode MS" w:hAnsi="Arial Unicode MS" w:eastAsia="宋体"/>
                <w:b w:val="0"/>
              </w:rPr>
            </w:pPr>
          </w:p>
        </w:tc>
        <w:tc>
          <w:tcPr>
            <w:tcW w:w="1646" w:type="dxa"/>
            <w:vMerge w:val="continue"/>
          </w:tcPr>
          <w:p w14:paraId="323FAD63">
            <w:pPr>
              <w:rPr>
                <w:rStyle w:val="31"/>
                <w:rFonts w:ascii="Arial Unicode MS" w:hAnsi="Arial Unicode MS" w:eastAsia="宋体"/>
                <w:b w:val="0"/>
              </w:rPr>
            </w:pPr>
          </w:p>
        </w:tc>
        <w:tc>
          <w:tcPr>
            <w:tcW w:w="1646" w:type="dxa"/>
            <w:vMerge w:val="continue"/>
          </w:tcPr>
          <w:p w14:paraId="1BF1010C">
            <w:pPr>
              <w:rPr>
                <w:rStyle w:val="31"/>
                <w:rFonts w:ascii="Arial Unicode MS" w:hAnsi="Arial Unicode MS" w:eastAsia="宋体"/>
                <w:b w:val="0"/>
              </w:rPr>
            </w:pPr>
          </w:p>
        </w:tc>
      </w:tr>
      <w:tr w14:paraId="07FC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E690F50">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 xml:space="preserve"> Accounts</w:t>
            </w:r>
          </w:p>
        </w:tc>
        <w:tc>
          <w:tcPr>
            <w:tcW w:w="1646" w:type="dxa"/>
            <w:vMerge w:val="continue"/>
            <w:vAlign w:val="top"/>
          </w:tcPr>
          <w:p w14:paraId="03A1C4FF">
            <w:pPr>
              <w:jc w:val="center"/>
              <w:rPr>
                <w:rStyle w:val="31"/>
                <w:rFonts w:ascii="Arial Unicode MS" w:hAnsi="Arial Unicode MS" w:eastAsia="宋体"/>
                <w:b w:val="0"/>
              </w:rPr>
            </w:pPr>
          </w:p>
        </w:tc>
        <w:tc>
          <w:tcPr>
            <w:tcW w:w="1646" w:type="dxa"/>
            <w:vMerge w:val="continue"/>
          </w:tcPr>
          <w:p w14:paraId="014569BF">
            <w:pPr>
              <w:rPr>
                <w:rStyle w:val="31"/>
                <w:rFonts w:ascii="Arial Unicode MS" w:hAnsi="Arial Unicode MS" w:eastAsia="宋体"/>
                <w:b w:val="0"/>
              </w:rPr>
            </w:pPr>
          </w:p>
        </w:tc>
        <w:tc>
          <w:tcPr>
            <w:tcW w:w="1646" w:type="dxa"/>
            <w:vMerge w:val="continue"/>
          </w:tcPr>
          <w:p w14:paraId="3C1E158F">
            <w:pPr>
              <w:rPr>
                <w:rStyle w:val="31"/>
                <w:rFonts w:ascii="Arial Unicode MS" w:hAnsi="Arial Unicode MS" w:eastAsia="宋体"/>
                <w:b w:val="0"/>
              </w:rPr>
            </w:pPr>
          </w:p>
        </w:tc>
      </w:tr>
      <w:tr w14:paraId="7D41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3D90EE94">
            <w:pP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account</w:t>
            </w:r>
          </w:p>
        </w:tc>
        <w:tc>
          <w:tcPr>
            <w:tcW w:w="1646" w:type="dxa"/>
          </w:tcPr>
          <w:p w14:paraId="4F2F848D">
            <w:pPr>
              <w:rPr>
                <w:rStyle w:val="31"/>
                <w:rFonts w:ascii="Arial Unicode MS" w:hAnsi="Arial Unicode MS" w:eastAsia="宋体"/>
                <w:b w:val="0"/>
              </w:rPr>
            </w:pPr>
          </w:p>
        </w:tc>
        <w:tc>
          <w:tcPr>
            <w:tcW w:w="1646" w:type="dxa"/>
            <w:vMerge w:val="restart"/>
            <w:vAlign w:val="center"/>
          </w:tcPr>
          <w:p w14:paraId="6C9188C8">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21E73451">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42AA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8E72269">
            <w:pPr>
              <w:rPr>
                <w:rStyle w:val="31"/>
                <w:rFonts w:ascii="Arial Unicode MS" w:hAnsi="Arial Unicode MS" w:eastAsia="宋体"/>
                <w:b w:val="0"/>
              </w:rPr>
            </w:pPr>
            <w:r>
              <w:rPr>
                <w:rStyle w:val="31"/>
                <w:rFonts w:hint="eastAsia" w:asciiTheme="minorEastAsia" w:hAnsiTheme="minorEastAsia" w:eastAsiaTheme="minorEastAsia"/>
                <w:b w:val="0"/>
              </w:rPr>
              <w:t>├</w:t>
            </w:r>
            <w:r>
              <w:rPr>
                <w:rStyle w:val="31"/>
                <w:rFonts w:hint="eastAsia" w:asciiTheme="minorEastAsia" w:hAnsiTheme="minorEastAsia" w:eastAsiaTheme="minorEastAsia"/>
                <w:b w:val="0"/>
                <w:lang w:val="en-US" w:eastAsia="zh-CN"/>
              </w:rPr>
              <w:t xml:space="preserve"> User information </w:t>
            </w:r>
          </w:p>
        </w:tc>
        <w:tc>
          <w:tcPr>
            <w:tcW w:w="1646" w:type="dxa"/>
          </w:tcPr>
          <w:p w14:paraId="50632998">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517822BB">
            <w:pPr>
              <w:rPr>
                <w:rStyle w:val="31"/>
                <w:rFonts w:ascii="Arial Unicode MS" w:hAnsi="Arial Unicode MS" w:eastAsia="宋体"/>
                <w:b w:val="0"/>
              </w:rPr>
            </w:pPr>
          </w:p>
        </w:tc>
        <w:tc>
          <w:tcPr>
            <w:tcW w:w="1646" w:type="dxa"/>
            <w:vMerge w:val="continue"/>
          </w:tcPr>
          <w:p w14:paraId="22C90C13">
            <w:pPr>
              <w:rPr>
                <w:rStyle w:val="31"/>
                <w:rFonts w:ascii="Arial Unicode MS" w:hAnsi="Arial Unicode MS" w:eastAsia="宋体"/>
                <w:b w:val="0"/>
              </w:rPr>
            </w:pPr>
          </w:p>
        </w:tc>
      </w:tr>
      <w:tr w14:paraId="2FB5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EFDCAF0">
            <w:pPr>
              <w:rPr>
                <w:rStyle w:val="31"/>
                <w:rFonts w:hint="eastAsia" w:ascii="Arial Unicode MS" w:hAnsi="Arial Unicode MS" w:eastAsia="宋体"/>
                <w:b w:val="0"/>
                <w:lang w:val="en-US" w:eastAsia="zh-CN"/>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Label</w:t>
            </w:r>
          </w:p>
        </w:tc>
        <w:tc>
          <w:tcPr>
            <w:tcW w:w="1646" w:type="dxa"/>
          </w:tcPr>
          <w:p w14:paraId="73154C11">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2064528D">
            <w:pPr>
              <w:rPr>
                <w:rStyle w:val="31"/>
                <w:rFonts w:ascii="Arial Unicode MS" w:hAnsi="Arial Unicode MS" w:eastAsia="宋体"/>
                <w:b w:val="0"/>
              </w:rPr>
            </w:pPr>
          </w:p>
        </w:tc>
        <w:tc>
          <w:tcPr>
            <w:tcW w:w="1646" w:type="dxa"/>
            <w:vMerge w:val="continue"/>
          </w:tcPr>
          <w:p w14:paraId="1DE64CFB">
            <w:pPr>
              <w:rPr>
                <w:rStyle w:val="31"/>
                <w:rFonts w:ascii="Arial Unicode MS" w:hAnsi="Arial Unicode MS" w:eastAsia="宋体"/>
                <w:b w:val="0"/>
              </w:rPr>
            </w:pPr>
          </w:p>
        </w:tc>
      </w:tr>
      <w:tr w14:paraId="2608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F96FAA6">
            <w:pPr>
              <w:rPr>
                <w:rStyle w:val="31"/>
                <w:rFonts w:hint="eastAsia"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 xml:space="preserve">Display name </w:t>
            </w:r>
          </w:p>
        </w:tc>
        <w:tc>
          <w:tcPr>
            <w:tcW w:w="1646" w:type="dxa"/>
            <w:vAlign w:val="top"/>
          </w:tcPr>
          <w:p w14:paraId="5FDC4BBE">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40900719">
            <w:pPr>
              <w:rPr>
                <w:rStyle w:val="31"/>
                <w:rFonts w:ascii="Arial Unicode MS" w:hAnsi="Arial Unicode MS" w:eastAsia="宋体"/>
                <w:b w:val="0"/>
              </w:rPr>
            </w:pPr>
          </w:p>
        </w:tc>
        <w:tc>
          <w:tcPr>
            <w:tcW w:w="1646" w:type="dxa"/>
            <w:vMerge w:val="continue"/>
          </w:tcPr>
          <w:p w14:paraId="7E666324">
            <w:pPr>
              <w:rPr>
                <w:rStyle w:val="31"/>
                <w:rFonts w:ascii="Arial Unicode MS" w:hAnsi="Arial Unicode MS" w:eastAsia="宋体"/>
                <w:b w:val="0"/>
              </w:rPr>
            </w:pPr>
          </w:p>
        </w:tc>
      </w:tr>
      <w:tr w14:paraId="224E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B493EC2">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 xml:space="preserve">User name </w:t>
            </w:r>
          </w:p>
        </w:tc>
        <w:tc>
          <w:tcPr>
            <w:tcW w:w="1646" w:type="dxa"/>
          </w:tcPr>
          <w:p w14:paraId="0EC74EB5">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61BEBAC0">
            <w:pPr>
              <w:rPr>
                <w:rStyle w:val="31"/>
                <w:rFonts w:ascii="Arial Unicode MS" w:hAnsi="Arial Unicode MS" w:eastAsia="宋体"/>
                <w:b w:val="0"/>
              </w:rPr>
            </w:pPr>
          </w:p>
        </w:tc>
        <w:tc>
          <w:tcPr>
            <w:tcW w:w="1646" w:type="dxa"/>
            <w:vMerge w:val="continue"/>
          </w:tcPr>
          <w:p w14:paraId="61128C58">
            <w:pPr>
              <w:rPr>
                <w:rStyle w:val="31"/>
                <w:rFonts w:ascii="Arial Unicode MS" w:hAnsi="Arial Unicode MS" w:eastAsia="宋体"/>
                <w:b w:val="0"/>
              </w:rPr>
            </w:pPr>
          </w:p>
        </w:tc>
      </w:tr>
      <w:tr w14:paraId="0374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A2356B">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 xml:space="preserve">Register name </w:t>
            </w:r>
          </w:p>
        </w:tc>
        <w:tc>
          <w:tcPr>
            <w:tcW w:w="1646" w:type="dxa"/>
          </w:tcPr>
          <w:p w14:paraId="23A39364">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3CC84AAE">
            <w:pPr>
              <w:rPr>
                <w:rStyle w:val="31"/>
                <w:rFonts w:ascii="Arial Unicode MS" w:hAnsi="Arial Unicode MS" w:eastAsia="宋体"/>
                <w:b w:val="0"/>
              </w:rPr>
            </w:pPr>
          </w:p>
        </w:tc>
        <w:tc>
          <w:tcPr>
            <w:tcW w:w="1646" w:type="dxa"/>
            <w:vMerge w:val="continue"/>
          </w:tcPr>
          <w:p w14:paraId="2B47ED92">
            <w:pPr>
              <w:rPr>
                <w:rStyle w:val="31"/>
                <w:rFonts w:ascii="Arial Unicode MS" w:hAnsi="Arial Unicode MS" w:eastAsia="宋体"/>
                <w:b w:val="0"/>
              </w:rPr>
            </w:pPr>
          </w:p>
        </w:tc>
      </w:tr>
      <w:tr w14:paraId="36E5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53C11B0">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 xml:space="preserve">Password </w:t>
            </w:r>
          </w:p>
        </w:tc>
        <w:tc>
          <w:tcPr>
            <w:tcW w:w="1646" w:type="dxa"/>
            <w:vAlign w:val="top"/>
          </w:tcPr>
          <w:p w14:paraId="65AD0673">
            <w:pPr>
              <w:jc w:val="center"/>
              <w:rPr>
                <w:rFonts w:ascii="Arial Unicode MS" w:hAnsi="Arial Unicode MS" w:eastAsia="宋体"/>
              </w:rPr>
            </w:pPr>
            <w:r>
              <w:rPr>
                <w:rStyle w:val="31"/>
                <w:rFonts w:hint="eastAsia" w:ascii="Arial Unicode MS" w:hAnsi="Arial Unicode MS" w:eastAsia="宋体"/>
                <w:b w:val="0"/>
              </w:rPr>
              <w:t>√</w:t>
            </w:r>
          </w:p>
        </w:tc>
        <w:tc>
          <w:tcPr>
            <w:tcW w:w="1646" w:type="dxa"/>
            <w:vMerge w:val="continue"/>
          </w:tcPr>
          <w:p w14:paraId="73D6034F">
            <w:pPr>
              <w:rPr>
                <w:rStyle w:val="31"/>
                <w:rFonts w:ascii="Arial Unicode MS" w:hAnsi="Arial Unicode MS" w:eastAsia="宋体"/>
                <w:b w:val="0"/>
              </w:rPr>
            </w:pPr>
          </w:p>
        </w:tc>
        <w:tc>
          <w:tcPr>
            <w:tcW w:w="1646" w:type="dxa"/>
            <w:vMerge w:val="continue"/>
          </w:tcPr>
          <w:p w14:paraId="15062E60">
            <w:pPr>
              <w:rPr>
                <w:rStyle w:val="31"/>
                <w:rFonts w:ascii="Arial Unicode MS" w:hAnsi="Arial Unicode MS" w:eastAsia="宋体"/>
                <w:b w:val="0"/>
              </w:rPr>
            </w:pPr>
          </w:p>
        </w:tc>
      </w:tr>
      <w:tr w14:paraId="4AF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089D606">
            <w:pPr>
              <w:rPr>
                <w:rStyle w:val="31"/>
                <w:rFonts w:hint="eastAsia" w:ascii="Arial Unicode MS" w:hAnsi="Arial Unicode MS" w:eastAsia="宋体"/>
                <w:b w:val="0"/>
              </w:rPr>
            </w:pPr>
            <w:r>
              <w:rPr>
                <w:rStyle w:val="31"/>
                <w:rFonts w:hint="eastAsia" w:asciiTheme="minorEastAsia" w:hAnsiTheme="minorEastAsia" w:eastAsiaTheme="minorEastAsia"/>
                <w:b w:val="0"/>
                <w:lang w:val="en-US" w:eastAsia="zh-CN"/>
              </w:rPr>
              <w:t xml:space="preserve">   </w:t>
            </w:r>
            <w:r>
              <w:rPr>
                <w:rStyle w:val="31"/>
                <w:rFonts w:hint="eastAsia"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 xml:space="preserve">Domain name </w:t>
            </w:r>
          </w:p>
        </w:tc>
        <w:tc>
          <w:tcPr>
            <w:tcW w:w="1646" w:type="dxa"/>
            <w:vAlign w:val="top"/>
          </w:tcPr>
          <w:p w14:paraId="76F55507">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653CBA14">
            <w:pPr>
              <w:rPr>
                <w:rStyle w:val="31"/>
                <w:rFonts w:ascii="Arial Unicode MS" w:hAnsi="Arial Unicode MS" w:eastAsia="宋体"/>
                <w:b w:val="0"/>
              </w:rPr>
            </w:pPr>
          </w:p>
        </w:tc>
        <w:tc>
          <w:tcPr>
            <w:tcW w:w="1646" w:type="dxa"/>
            <w:vMerge w:val="continue"/>
          </w:tcPr>
          <w:p w14:paraId="3F1A5AE3">
            <w:pPr>
              <w:rPr>
                <w:rStyle w:val="31"/>
                <w:rFonts w:ascii="Arial Unicode MS" w:hAnsi="Arial Unicode MS" w:eastAsia="宋体"/>
                <w:b w:val="0"/>
              </w:rPr>
            </w:pPr>
          </w:p>
        </w:tc>
      </w:tr>
      <w:tr w14:paraId="1153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AB5CBB5">
            <w:pPr>
              <w:rPr>
                <w:rStyle w:val="31"/>
                <w:rFonts w:ascii="Arial Unicode MS" w:hAnsi="Arial Unicode MS" w:eastAsia="宋体"/>
                <w:b w:val="0"/>
              </w:rPr>
            </w:pP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 xml:space="preserve">Server information </w:t>
            </w:r>
          </w:p>
        </w:tc>
        <w:tc>
          <w:tcPr>
            <w:tcW w:w="1646" w:type="dxa"/>
          </w:tcPr>
          <w:p w14:paraId="0643ECC2">
            <w:pPr>
              <w:rPr>
                <w:rStyle w:val="31"/>
                <w:rFonts w:ascii="Arial Unicode MS" w:hAnsi="Arial Unicode MS" w:eastAsia="宋体"/>
                <w:b w:val="0"/>
              </w:rPr>
            </w:pPr>
          </w:p>
        </w:tc>
        <w:tc>
          <w:tcPr>
            <w:tcW w:w="1646" w:type="dxa"/>
            <w:vMerge w:val="continue"/>
          </w:tcPr>
          <w:p w14:paraId="3D0260E7">
            <w:pPr>
              <w:rPr>
                <w:rStyle w:val="31"/>
                <w:rFonts w:ascii="Arial Unicode MS" w:hAnsi="Arial Unicode MS" w:eastAsia="宋体"/>
                <w:b w:val="0"/>
              </w:rPr>
            </w:pPr>
          </w:p>
        </w:tc>
        <w:tc>
          <w:tcPr>
            <w:tcW w:w="1646" w:type="dxa"/>
            <w:vMerge w:val="continue"/>
          </w:tcPr>
          <w:p w14:paraId="6B6951DF">
            <w:pPr>
              <w:rPr>
                <w:rStyle w:val="31"/>
                <w:rFonts w:ascii="Arial Unicode MS" w:hAnsi="Arial Unicode MS" w:eastAsia="宋体"/>
                <w:b w:val="0"/>
              </w:rPr>
            </w:pPr>
          </w:p>
        </w:tc>
      </w:tr>
      <w:tr w14:paraId="1346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3CE6E38">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Sip server 1</w:t>
            </w:r>
          </w:p>
        </w:tc>
        <w:tc>
          <w:tcPr>
            <w:tcW w:w="1646" w:type="dxa"/>
          </w:tcPr>
          <w:p w14:paraId="1E7D701F">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46F2E6A5">
            <w:pPr>
              <w:rPr>
                <w:rStyle w:val="31"/>
                <w:rFonts w:ascii="Arial Unicode MS" w:hAnsi="Arial Unicode MS" w:eastAsia="宋体"/>
                <w:b w:val="0"/>
              </w:rPr>
            </w:pPr>
          </w:p>
        </w:tc>
        <w:tc>
          <w:tcPr>
            <w:tcW w:w="1646" w:type="dxa"/>
            <w:vMerge w:val="continue"/>
          </w:tcPr>
          <w:p w14:paraId="6035FE08">
            <w:pPr>
              <w:rPr>
                <w:rStyle w:val="31"/>
                <w:rFonts w:ascii="Arial Unicode MS" w:hAnsi="Arial Unicode MS" w:eastAsia="宋体"/>
                <w:b w:val="0"/>
              </w:rPr>
            </w:pPr>
          </w:p>
        </w:tc>
      </w:tr>
      <w:tr w14:paraId="5641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D8E1E96">
            <w:pPr>
              <w:rPr>
                <w:rStyle w:val="31"/>
                <w:rFonts w:hint="eastAsia" w:ascii="Arial Unicode MS" w:hAnsi="Arial Unicode MS" w:eastAsia="宋体" w:cs="Times New Roman"/>
                <w:b w:val="0"/>
              </w:rPr>
            </w:pPr>
            <w:r>
              <w:rPr>
                <w:rStyle w:val="31"/>
                <w:rFonts w:hint="eastAsia" w:asciiTheme="minorEastAsia" w:hAnsiTheme="minorEastAsia" w:eastAsiaTheme="minorEastAsia"/>
                <w:b w:val="0"/>
              </w:rPr>
              <w:t xml:space="preserve">  </w:t>
            </w:r>
            <w:r>
              <w:rPr>
                <w:rStyle w:val="31"/>
                <w:rFonts w:asciiTheme="minorEastAsia" w:hAnsiTheme="minorEastAsia" w:eastAsiaTheme="minorEastAsia"/>
                <w:b w:val="0"/>
              </w:rPr>
              <w:t xml:space="preserve"> </w:t>
            </w: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Sip server 2</w:t>
            </w:r>
          </w:p>
        </w:tc>
        <w:tc>
          <w:tcPr>
            <w:tcW w:w="1646" w:type="dxa"/>
          </w:tcPr>
          <w:p w14:paraId="3A44460D">
            <w:pPr>
              <w:jc w:val="center"/>
              <w:rPr>
                <w:rStyle w:val="31"/>
                <w:rFonts w:hint="eastAsia" w:ascii="Arial Unicode MS" w:hAnsi="Arial Unicode MS" w:eastAsia="宋体" w:cs="Times New Roman"/>
                <w:b w:val="0"/>
              </w:rPr>
            </w:pPr>
            <w:r>
              <w:rPr>
                <w:rStyle w:val="31"/>
                <w:rFonts w:hint="eastAsia" w:ascii="Arial Unicode MS" w:hAnsi="Arial Unicode MS" w:eastAsia="宋体"/>
                <w:b w:val="0"/>
              </w:rPr>
              <w:t>√</w:t>
            </w:r>
          </w:p>
        </w:tc>
        <w:tc>
          <w:tcPr>
            <w:tcW w:w="1646" w:type="dxa"/>
            <w:vMerge w:val="continue"/>
          </w:tcPr>
          <w:p w14:paraId="08861691">
            <w:pPr>
              <w:rPr>
                <w:rStyle w:val="31"/>
                <w:rFonts w:ascii="Arial Unicode MS" w:hAnsi="Arial Unicode MS" w:eastAsia="宋体"/>
                <w:b w:val="0"/>
              </w:rPr>
            </w:pPr>
          </w:p>
        </w:tc>
        <w:tc>
          <w:tcPr>
            <w:tcW w:w="1646" w:type="dxa"/>
            <w:vMerge w:val="continue"/>
          </w:tcPr>
          <w:p w14:paraId="04E59129">
            <w:pPr>
              <w:rPr>
                <w:rStyle w:val="31"/>
                <w:rFonts w:ascii="Arial Unicode MS" w:hAnsi="Arial Unicode MS" w:eastAsia="宋体"/>
                <w:b w:val="0"/>
              </w:rPr>
            </w:pPr>
          </w:p>
        </w:tc>
      </w:tr>
      <w:tr w14:paraId="7C9D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3" w:type="dxa"/>
            <w:vAlign w:val="top"/>
          </w:tcPr>
          <w:p w14:paraId="1485A4D8">
            <w:pPr>
              <w:rPr>
                <w:rStyle w:val="31"/>
                <w:rFonts w:ascii="Arial Unicode MS" w:hAnsi="Arial Unicode MS" w:eastAsia="宋体"/>
                <w:b w:val="0"/>
              </w:rPr>
            </w:pPr>
            <w:r>
              <w:rPr>
                <w:rStyle w:val="31"/>
                <w:rFonts w:hint="eastAsia" w:asciiTheme="minorEastAsia" w:hAnsiTheme="minorEastAsia" w:eastAsiaTheme="minorEastAsia"/>
                <w:b w:val="0"/>
              </w:rPr>
              <w:t xml:space="preserve">   ├ </w:t>
            </w:r>
            <w:r>
              <w:rPr>
                <w:rStyle w:val="31"/>
                <w:rFonts w:hint="eastAsia" w:asciiTheme="minorEastAsia" w:hAnsiTheme="minorEastAsia" w:eastAsiaTheme="minorEastAsia"/>
                <w:b w:val="0"/>
                <w:lang w:val="en-US" w:eastAsia="zh-CN"/>
              </w:rPr>
              <w:t>Sip port number</w:t>
            </w:r>
          </w:p>
        </w:tc>
        <w:tc>
          <w:tcPr>
            <w:tcW w:w="1646" w:type="dxa"/>
          </w:tcPr>
          <w:p w14:paraId="5A96BAC2">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0A75DD9D">
            <w:pPr>
              <w:rPr>
                <w:rStyle w:val="31"/>
                <w:rFonts w:ascii="Arial Unicode MS" w:hAnsi="Arial Unicode MS" w:eastAsia="宋体"/>
                <w:b w:val="0"/>
              </w:rPr>
            </w:pPr>
          </w:p>
        </w:tc>
        <w:tc>
          <w:tcPr>
            <w:tcW w:w="1646" w:type="dxa"/>
            <w:vMerge w:val="continue"/>
          </w:tcPr>
          <w:p w14:paraId="24497F99">
            <w:pPr>
              <w:rPr>
                <w:rStyle w:val="31"/>
                <w:rFonts w:ascii="Arial Unicode MS" w:hAnsi="Arial Unicode MS" w:eastAsia="宋体"/>
                <w:b w:val="0"/>
              </w:rPr>
            </w:pPr>
          </w:p>
        </w:tc>
      </w:tr>
      <w:tr w14:paraId="0239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DB834FB">
            <w:pPr>
              <w:ind w:firstLine="330" w:firstLineChars="150"/>
              <w:rPr>
                <w:rStyle w:val="31"/>
                <w:rFonts w:hint="default" w:ascii="Arial Unicode MS" w:hAnsi="Arial Unicode MS" w:eastAsia="宋体"/>
                <w:b w:val="0"/>
                <w:lang w:val="en-US" w:eastAsia="zh-CN"/>
              </w:rPr>
            </w:pP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Transmission mode</w:t>
            </w:r>
          </w:p>
        </w:tc>
        <w:tc>
          <w:tcPr>
            <w:tcW w:w="1646" w:type="dxa"/>
            <w:vAlign w:val="top"/>
          </w:tcPr>
          <w:p w14:paraId="2594027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5F8822D">
            <w:pPr>
              <w:rPr>
                <w:rStyle w:val="31"/>
                <w:rFonts w:ascii="Arial Unicode MS" w:hAnsi="Arial Unicode MS" w:eastAsia="宋体"/>
                <w:b w:val="0"/>
              </w:rPr>
            </w:pPr>
          </w:p>
        </w:tc>
        <w:tc>
          <w:tcPr>
            <w:tcW w:w="1646" w:type="dxa"/>
            <w:vMerge w:val="continue"/>
          </w:tcPr>
          <w:p w14:paraId="6AE265B8">
            <w:pPr>
              <w:rPr>
                <w:rStyle w:val="31"/>
                <w:rFonts w:ascii="Arial Unicode MS" w:hAnsi="Arial Unicode MS" w:eastAsia="宋体"/>
                <w:b w:val="0"/>
              </w:rPr>
            </w:pPr>
          </w:p>
        </w:tc>
      </w:tr>
      <w:tr w14:paraId="77BE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7055CED">
            <w:pPr>
              <w:ind w:firstLine="330" w:firstLineChars="150"/>
              <w:rPr>
                <w:rStyle w:val="31"/>
                <w:rFonts w:hint="default" w:ascii="Arial Unicode MS" w:hAnsi="Arial Unicode MS" w:eastAsia="宋体"/>
                <w:b w:val="0"/>
                <w:lang w:val="en-US" w:eastAsia="zh-CN"/>
              </w:rPr>
            </w:pPr>
            <w:r>
              <w:rPr>
                <w:rStyle w:val="31"/>
                <w:rFonts w:hint="eastAsia" w:asciiTheme="minorEastAsia" w:hAnsiTheme="minorEastAsia" w:eastAsiaTheme="minorEastAsia"/>
                <w:b w:val="0"/>
              </w:rPr>
              <w:t>├</w:t>
            </w:r>
            <w:r>
              <w:rPr>
                <w:rStyle w:val="31"/>
                <w:rFonts w:hint="eastAsia" w:ascii="Arial Unicode MS" w:hAnsi="Arial Unicode MS" w:eastAsia="宋体"/>
                <w:b w:val="0"/>
                <w:highlight w:val="none"/>
              </w:rPr>
              <w:t xml:space="preserve"> </w:t>
            </w:r>
            <w:r>
              <w:rPr>
                <w:rStyle w:val="31"/>
                <w:rFonts w:hint="eastAsia" w:asciiTheme="minorEastAsia" w:hAnsiTheme="minorEastAsia" w:eastAsiaTheme="minorEastAsia"/>
                <w:b w:val="0"/>
              </w:rPr>
              <w:t>Re-registration time</w:t>
            </w:r>
            <w:r>
              <w:rPr>
                <w:rStyle w:val="31"/>
                <w:rFonts w:hint="eastAsia" w:asciiTheme="minorEastAsia" w:hAnsiTheme="minorEastAsia" w:eastAsiaTheme="minorEastAsia"/>
                <w:b w:val="0"/>
                <w:lang w:val="en-US" w:eastAsia="zh-CN"/>
              </w:rPr>
              <w:t>s</w:t>
            </w:r>
          </w:p>
        </w:tc>
        <w:tc>
          <w:tcPr>
            <w:tcW w:w="1646" w:type="dxa"/>
            <w:vAlign w:val="top"/>
          </w:tcPr>
          <w:p w14:paraId="4A6FFDAB">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55A7A17C">
            <w:pPr>
              <w:rPr>
                <w:rStyle w:val="31"/>
                <w:rFonts w:ascii="Arial Unicode MS" w:hAnsi="Arial Unicode MS" w:eastAsia="宋体"/>
                <w:b w:val="0"/>
              </w:rPr>
            </w:pPr>
          </w:p>
        </w:tc>
        <w:tc>
          <w:tcPr>
            <w:tcW w:w="1646" w:type="dxa"/>
            <w:vMerge w:val="continue"/>
          </w:tcPr>
          <w:p w14:paraId="45F24BE5">
            <w:pPr>
              <w:rPr>
                <w:rStyle w:val="31"/>
                <w:rFonts w:ascii="Arial Unicode MS" w:hAnsi="Arial Unicode MS" w:eastAsia="宋体"/>
                <w:b w:val="0"/>
              </w:rPr>
            </w:pPr>
          </w:p>
        </w:tc>
      </w:tr>
      <w:tr w14:paraId="4B17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778E18">
            <w:pPr>
              <w:ind w:firstLine="220" w:firstLineChars="100"/>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Server Expires</w:t>
            </w:r>
          </w:p>
        </w:tc>
        <w:tc>
          <w:tcPr>
            <w:tcW w:w="1646" w:type="dxa"/>
          </w:tcPr>
          <w:p w14:paraId="1E97662F">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FE37AF9">
            <w:pPr>
              <w:rPr>
                <w:rStyle w:val="31"/>
                <w:rFonts w:ascii="Arial Unicode MS" w:hAnsi="Arial Unicode MS" w:eastAsia="宋体"/>
                <w:b w:val="0"/>
              </w:rPr>
            </w:pPr>
          </w:p>
        </w:tc>
        <w:tc>
          <w:tcPr>
            <w:tcW w:w="1646" w:type="dxa"/>
            <w:vMerge w:val="continue"/>
          </w:tcPr>
          <w:p w14:paraId="3577CC9E">
            <w:pPr>
              <w:rPr>
                <w:rStyle w:val="31"/>
                <w:rFonts w:ascii="Arial Unicode MS" w:hAnsi="Arial Unicode MS" w:eastAsia="宋体"/>
                <w:b w:val="0"/>
              </w:rPr>
            </w:pPr>
          </w:p>
        </w:tc>
      </w:tr>
      <w:tr w14:paraId="16C5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4A991B">
            <w:pPr>
              <w:ind w:firstLine="220" w:firstLineChars="1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Auto Answer</w:t>
            </w:r>
          </w:p>
        </w:tc>
        <w:tc>
          <w:tcPr>
            <w:tcW w:w="1646" w:type="dxa"/>
            <w:vAlign w:val="top"/>
          </w:tcPr>
          <w:p w14:paraId="54054603">
            <w:pPr>
              <w:jc w:val="center"/>
              <w:rPr>
                <w:rFonts w:hint="eastAsia" w:ascii="Arial Unicode MS" w:hAnsi="Arial Unicode MS" w:eastAsia="宋体" w:cs="Noto Sans CJK JP Regular"/>
                <w:b w:val="0"/>
                <w:bCs/>
                <w:sz w:val="22"/>
                <w:szCs w:val="22"/>
                <w:highlight w:val="yellow"/>
                <w:lang w:val="zh-CN" w:eastAsia="zh-CN" w:bidi="zh-CN"/>
              </w:rPr>
            </w:pPr>
            <w:r>
              <w:rPr>
                <w:rStyle w:val="31"/>
                <w:rFonts w:hint="eastAsia" w:ascii="Arial Unicode MS" w:hAnsi="Arial Unicode MS" w:eastAsia="宋体"/>
                <w:b w:val="0"/>
              </w:rPr>
              <w:t>√</w:t>
            </w:r>
          </w:p>
        </w:tc>
        <w:tc>
          <w:tcPr>
            <w:tcW w:w="1646" w:type="dxa"/>
            <w:vMerge w:val="continue"/>
          </w:tcPr>
          <w:p w14:paraId="34ABFEF8">
            <w:pPr>
              <w:rPr>
                <w:rStyle w:val="31"/>
                <w:rFonts w:ascii="Arial Unicode MS" w:hAnsi="Arial Unicode MS" w:eastAsia="宋体"/>
                <w:b w:val="0"/>
              </w:rPr>
            </w:pPr>
          </w:p>
        </w:tc>
        <w:tc>
          <w:tcPr>
            <w:tcW w:w="1646" w:type="dxa"/>
            <w:vMerge w:val="continue"/>
          </w:tcPr>
          <w:p w14:paraId="2F7E2137">
            <w:pPr>
              <w:rPr>
                <w:rStyle w:val="31"/>
                <w:rFonts w:ascii="Arial Unicode MS" w:hAnsi="Arial Unicode MS" w:eastAsia="宋体"/>
                <w:b w:val="0"/>
              </w:rPr>
            </w:pPr>
          </w:p>
        </w:tc>
      </w:tr>
      <w:tr w14:paraId="140A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CBD258B">
            <w:pPr>
              <w:ind w:firstLine="220" w:firstLineChars="100"/>
              <w:rPr>
                <w:rStyle w:val="31"/>
                <w:rFonts w:ascii="Arial Unicode MS" w:hAnsi="Arial Unicode MS" w:eastAsia="宋体"/>
                <w:b w:val="0"/>
                <w:highlight w:val="yellow"/>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Proxy Server</w:t>
            </w:r>
          </w:p>
        </w:tc>
        <w:tc>
          <w:tcPr>
            <w:tcW w:w="1646" w:type="dxa"/>
          </w:tcPr>
          <w:p w14:paraId="73F7FCB5">
            <w:pPr>
              <w:jc w:val="center"/>
              <w:rPr>
                <w:rStyle w:val="31"/>
                <w:rFonts w:ascii="Arial Unicode MS" w:hAnsi="Arial Unicode MS" w:eastAsia="宋体"/>
                <w:b w:val="0"/>
                <w:highlight w:val="yellow"/>
              </w:rPr>
            </w:pPr>
            <w:r>
              <w:rPr>
                <w:rStyle w:val="31"/>
                <w:rFonts w:hint="eastAsia" w:ascii="Arial Unicode MS" w:hAnsi="Arial Unicode MS" w:eastAsia="宋体"/>
                <w:b w:val="0"/>
              </w:rPr>
              <w:t>√</w:t>
            </w:r>
          </w:p>
        </w:tc>
        <w:tc>
          <w:tcPr>
            <w:tcW w:w="1646" w:type="dxa"/>
            <w:vMerge w:val="continue"/>
          </w:tcPr>
          <w:p w14:paraId="7042B3C9">
            <w:pPr>
              <w:rPr>
                <w:rStyle w:val="31"/>
                <w:rFonts w:ascii="Arial Unicode MS" w:hAnsi="Arial Unicode MS" w:eastAsia="宋体"/>
                <w:b w:val="0"/>
              </w:rPr>
            </w:pPr>
          </w:p>
        </w:tc>
        <w:tc>
          <w:tcPr>
            <w:tcW w:w="1646" w:type="dxa"/>
            <w:vMerge w:val="continue"/>
          </w:tcPr>
          <w:p w14:paraId="3FC33AB8">
            <w:pPr>
              <w:rPr>
                <w:rStyle w:val="31"/>
                <w:rFonts w:ascii="Arial Unicode MS" w:hAnsi="Arial Unicode MS" w:eastAsia="宋体"/>
                <w:b w:val="0"/>
              </w:rPr>
            </w:pPr>
          </w:p>
        </w:tc>
      </w:tr>
      <w:tr w14:paraId="5F1D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0CED3E6">
            <w:pPr>
              <w:ind w:firstLine="220" w:firstLineChars="100"/>
              <w:rPr>
                <w:rStyle w:val="31"/>
                <w:rFonts w:ascii="Arial Unicode MS" w:hAnsi="Arial Unicode MS" w:eastAsia="宋体"/>
                <w:b w:val="0"/>
                <w:highlight w:val="yellow"/>
              </w:rPr>
            </w:pPr>
            <w:r>
              <w:rPr>
                <w:rStyle w:val="31"/>
                <w:rFonts w:hint="eastAsia" w:ascii="Arial Unicode MS" w:hAnsi="Arial Unicode MS" w:eastAsia="宋体"/>
                <w:b w:val="0"/>
                <w:highlight w:val="none"/>
              </w:rPr>
              <w:t>└ NAT</w:t>
            </w:r>
          </w:p>
        </w:tc>
        <w:tc>
          <w:tcPr>
            <w:tcW w:w="1646" w:type="dxa"/>
          </w:tcPr>
          <w:p w14:paraId="24D9F637">
            <w:pPr>
              <w:jc w:val="center"/>
              <w:rPr>
                <w:rStyle w:val="31"/>
                <w:rFonts w:ascii="Arial Unicode MS" w:hAnsi="Arial Unicode MS" w:eastAsia="宋体"/>
                <w:b w:val="0"/>
                <w:highlight w:val="yellow"/>
              </w:rPr>
            </w:pPr>
            <w:r>
              <w:rPr>
                <w:rStyle w:val="31"/>
                <w:rFonts w:hint="eastAsia" w:ascii="Arial Unicode MS" w:hAnsi="Arial Unicode MS" w:eastAsia="宋体"/>
                <w:b w:val="0"/>
              </w:rPr>
              <w:t>√</w:t>
            </w:r>
          </w:p>
        </w:tc>
        <w:tc>
          <w:tcPr>
            <w:tcW w:w="1646" w:type="dxa"/>
            <w:vMerge w:val="continue"/>
          </w:tcPr>
          <w:p w14:paraId="6BAEC10C">
            <w:pPr>
              <w:rPr>
                <w:rStyle w:val="31"/>
                <w:rFonts w:ascii="Arial Unicode MS" w:hAnsi="Arial Unicode MS" w:eastAsia="宋体"/>
                <w:b w:val="0"/>
              </w:rPr>
            </w:pPr>
          </w:p>
        </w:tc>
        <w:tc>
          <w:tcPr>
            <w:tcW w:w="1646" w:type="dxa"/>
            <w:vMerge w:val="continue"/>
          </w:tcPr>
          <w:p w14:paraId="488BC568">
            <w:pPr>
              <w:rPr>
                <w:rStyle w:val="31"/>
                <w:rFonts w:ascii="Arial Unicode MS" w:hAnsi="Arial Unicode MS" w:eastAsia="宋体"/>
                <w:b w:val="0"/>
              </w:rPr>
            </w:pPr>
          </w:p>
        </w:tc>
      </w:tr>
      <w:tr w14:paraId="4139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0D4915A">
            <w:pPr>
              <w:rPr>
                <w:rStyle w:val="31"/>
                <w:rFonts w:ascii="Arial Unicode MS" w:hAnsi="Arial Unicode MS" w:eastAsia="宋体"/>
                <w:b w:val="0"/>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Codec Setting</w:t>
            </w:r>
          </w:p>
        </w:tc>
        <w:tc>
          <w:tcPr>
            <w:tcW w:w="1646" w:type="dxa"/>
            <w:vAlign w:val="top"/>
          </w:tcPr>
          <w:p w14:paraId="798442BA">
            <w:pPr>
              <w:jc w:val="center"/>
              <w:rPr>
                <w:rStyle w:val="31"/>
                <w:rFonts w:ascii="Arial Unicode MS" w:hAnsi="Arial Unicode MS" w:eastAsia="宋体"/>
                <w:b w:val="0"/>
              </w:rPr>
            </w:pPr>
          </w:p>
        </w:tc>
        <w:tc>
          <w:tcPr>
            <w:tcW w:w="1646" w:type="dxa"/>
            <w:vMerge w:val="continue"/>
          </w:tcPr>
          <w:p w14:paraId="1507F86E">
            <w:pPr>
              <w:rPr>
                <w:rStyle w:val="31"/>
                <w:rFonts w:ascii="Arial Unicode MS" w:hAnsi="Arial Unicode MS" w:eastAsia="宋体"/>
                <w:b w:val="0"/>
              </w:rPr>
            </w:pPr>
          </w:p>
        </w:tc>
        <w:tc>
          <w:tcPr>
            <w:tcW w:w="1646" w:type="dxa"/>
            <w:vMerge w:val="continue"/>
          </w:tcPr>
          <w:p w14:paraId="3D7B69D4">
            <w:pPr>
              <w:rPr>
                <w:rStyle w:val="31"/>
                <w:rFonts w:ascii="Arial Unicode MS" w:hAnsi="Arial Unicode MS" w:eastAsia="宋体"/>
                <w:b w:val="0"/>
              </w:rPr>
            </w:pPr>
          </w:p>
        </w:tc>
      </w:tr>
      <w:tr w14:paraId="6887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42EFA88">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Account codec</w:t>
            </w:r>
          </w:p>
        </w:tc>
        <w:tc>
          <w:tcPr>
            <w:tcW w:w="1646" w:type="dxa"/>
            <w:vAlign w:val="top"/>
          </w:tcPr>
          <w:p w14:paraId="39394A2B">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99BC132">
            <w:pPr>
              <w:rPr>
                <w:rStyle w:val="31"/>
                <w:rFonts w:ascii="Arial Unicode MS" w:hAnsi="Arial Unicode MS" w:eastAsia="宋体"/>
                <w:b w:val="0"/>
              </w:rPr>
            </w:pPr>
          </w:p>
        </w:tc>
        <w:tc>
          <w:tcPr>
            <w:tcW w:w="1646" w:type="dxa"/>
            <w:vMerge w:val="continue"/>
          </w:tcPr>
          <w:p w14:paraId="2FD64ACE">
            <w:pPr>
              <w:rPr>
                <w:rStyle w:val="31"/>
                <w:rFonts w:ascii="Arial Unicode MS" w:hAnsi="Arial Unicode MS" w:eastAsia="宋体"/>
                <w:b w:val="0"/>
              </w:rPr>
            </w:pPr>
          </w:p>
        </w:tc>
      </w:tr>
      <w:tr w14:paraId="5C0C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3C7DA3C">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 xml:space="preserve">IP direct dial codec </w:t>
            </w:r>
          </w:p>
        </w:tc>
        <w:tc>
          <w:tcPr>
            <w:tcW w:w="1646" w:type="dxa"/>
            <w:vAlign w:val="top"/>
          </w:tcPr>
          <w:p w14:paraId="5C15E28E">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6635C37">
            <w:pPr>
              <w:rPr>
                <w:rStyle w:val="31"/>
                <w:rFonts w:ascii="Arial Unicode MS" w:hAnsi="Arial Unicode MS" w:eastAsia="宋体"/>
                <w:b w:val="0"/>
              </w:rPr>
            </w:pPr>
          </w:p>
        </w:tc>
        <w:tc>
          <w:tcPr>
            <w:tcW w:w="1646" w:type="dxa"/>
            <w:vMerge w:val="continue"/>
          </w:tcPr>
          <w:p w14:paraId="63EA9576">
            <w:pPr>
              <w:rPr>
                <w:rStyle w:val="31"/>
                <w:rFonts w:ascii="Arial Unicode MS" w:hAnsi="Arial Unicode MS" w:eastAsia="宋体"/>
                <w:b w:val="0"/>
              </w:rPr>
            </w:pPr>
          </w:p>
        </w:tc>
      </w:tr>
      <w:tr w14:paraId="47FF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6D827F1">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Advanced</w:t>
            </w:r>
          </w:p>
        </w:tc>
        <w:tc>
          <w:tcPr>
            <w:tcW w:w="1646" w:type="dxa"/>
          </w:tcPr>
          <w:p w14:paraId="0B3CC7D4">
            <w:pPr>
              <w:jc w:val="center"/>
              <w:rPr>
                <w:rStyle w:val="31"/>
                <w:rFonts w:ascii="Arial Unicode MS" w:hAnsi="Arial Unicode MS" w:eastAsia="宋体"/>
                <w:b w:val="0"/>
              </w:rPr>
            </w:pPr>
          </w:p>
        </w:tc>
        <w:tc>
          <w:tcPr>
            <w:tcW w:w="1646" w:type="dxa"/>
            <w:vMerge w:val="continue"/>
          </w:tcPr>
          <w:p w14:paraId="519C16FD">
            <w:pPr>
              <w:rPr>
                <w:rStyle w:val="31"/>
                <w:rFonts w:ascii="Arial Unicode MS" w:hAnsi="Arial Unicode MS" w:eastAsia="宋体"/>
                <w:b w:val="0"/>
              </w:rPr>
            </w:pPr>
          </w:p>
        </w:tc>
        <w:tc>
          <w:tcPr>
            <w:tcW w:w="1646" w:type="dxa"/>
            <w:vMerge w:val="continue"/>
          </w:tcPr>
          <w:p w14:paraId="427FEC64">
            <w:pPr>
              <w:rPr>
                <w:rStyle w:val="31"/>
                <w:rFonts w:ascii="Arial Unicode MS" w:hAnsi="Arial Unicode MS" w:eastAsia="宋体"/>
                <w:b w:val="0"/>
              </w:rPr>
            </w:pPr>
          </w:p>
        </w:tc>
      </w:tr>
      <w:tr w14:paraId="45BC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3" w:type="dxa"/>
            <w:vAlign w:val="top"/>
          </w:tcPr>
          <w:p w14:paraId="62C2EA1F">
            <w:pPr>
              <w:ind w:firstLine="220" w:firstLineChars="100"/>
              <w:rPr>
                <w:rFonts w:hint="eastAsia"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DTMF</w:t>
            </w:r>
          </w:p>
        </w:tc>
        <w:tc>
          <w:tcPr>
            <w:tcW w:w="1646" w:type="dxa"/>
            <w:vAlign w:val="top"/>
          </w:tcPr>
          <w:p w14:paraId="105869B5">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tcPr>
          <w:p w14:paraId="45A4E555">
            <w:pPr>
              <w:rPr>
                <w:rStyle w:val="31"/>
                <w:rFonts w:ascii="Arial Unicode MS" w:hAnsi="Arial Unicode MS" w:eastAsia="宋体"/>
                <w:b w:val="0"/>
              </w:rPr>
            </w:pPr>
          </w:p>
        </w:tc>
        <w:tc>
          <w:tcPr>
            <w:tcW w:w="1646" w:type="dxa"/>
            <w:vMerge w:val="continue"/>
          </w:tcPr>
          <w:p w14:paraId="4E977F33">
            <w:pPr>
              <w:rPr>
                <w:rStyle w:val="31"/>
                <w:rFonts w:ascii="Arial Unicode MS" w:hAnsi="Arial Unicode MS" w:eastAsia="宋体"/>
                <w:b w:val="0"/>
              </w:rPr>
            </w:pPr>
          </w:p>
        </w:tc>
      </w:tr>
      <w:tr w14:paraId="2608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64CD291">
            <w:pPr>
              <w:ind w:firstLine="220" w:firstLineChars="1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User Agent</w:t>
            </w:r>
          </w:p>
        </w:tc>
        <w:tc>
          <w:tcPr>
            <w:tcW w:w="1646" w:type="dxa"/>
          </w:tcPr>
          <w:p w14:paraId="6156A74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4DCBF02A">
            <w:pPr>
              <w:rPr>
                <w:rStyle w:val="31"/>
                <w:rFonts w:ascii="Arial Unicode MS" w:hAnsi="Arial Unicode MS" w:eastAsia="宋体"/>
                <w:b w:val="0"/>
              </w:rPr>
            </w:pPr>
          </w:p>
        </w:tc>
        <w:tc>
          <w:tcPr>
            <w:tcW w:w="1646" w:type="dxa"/>
            <w:vMerge w:val="continue"/>
          </w:tcPr>
          <w:p w14:paraId="18EDB793">
            <w:pPr>
              <w:rPr>
                <w:rStyle w:val="31"/>
                <w:rFonts w:ascii="Arial Unicode MS" w:hAnsi="Arial Unicode MS" w:eastAsia="宋体"/>
                <w:b w:val="0"/>
              </w:rPr>
            </w:pPr>
          </w:p>
        </w:tc>
      </w:tr>
      <w:tr w14:paraId="6BD9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4811870">
            <w:pPr>
              <w:ind w:firstLine="220" w:firstLineChars="100"/>
              <w:rPr>
                <w:rStyle w:val="31"/>
                <w:rFonts w:hint="eastAsia" w:ascii="Arial Unicode MS" w:hAnsi="Arial Unicode MS" w:eastAsia="宋体"/>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SRTP</w:t>
            </w:r>
          </w:p>
        </w:tc>
        <w:tc>
          <w:tcPr>
            <w:tcW w:w="1646" w:type="dxa"/>
            <w:vAlign w:val="top"/>
          </w:tcPr>
          <w:p w14:paraId="777612C8">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0102D2E8">
            <w:pPr>
              <w:rPr>
                <w:rStyle w:val="31"/>
                <w:rFonts w:ascii="Arial Unicode MS" w:hAnsi="Arial Unicode MS" w:eastAsia="宋体"/>
                <w:b w:val="0"/>
              </w:rPr>
            </w:pPr>
          </w:p>
        </w:tc>
        <w:tc>
          <w:tcPr>
            <w:tcW w:w="1646" w:type="dxa"/>
            <w:vMerge w:val="continue"/>
          </w:tcPr>
          <w:p w14:paraId="11032879">
            <w:pPr>
              <w:rPr>
                <w:rStyle w:val="31"/>
                <w:rFonts w:ascii="Arial Unicode MS" w:hAnsi="Arial Unicode MS" w:eastAsia="宋体"/>
                <w:b w:val="0"/>
              </w:rPr>
            </w:pPr>
          </w:p>
        </w:tc>
      </w:tr>
      <w:tr w14:paraId="2655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6CC10AF">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RTP Port range</w:t>
            </w:r>
          </w:p>
        </w:tc>
        <w:tc>
          <w:tcPr>
            <w:tcW w:w="1646" w:type="dxa"/>
            <w:vAlign w:val="top"/>
          </w:tcPr>
          <w:p w14:paraId="1547C758">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138AFC55">
            <w:pPr>
              <w:rPr>
                <w:rStyle w:val="31"/>
                <w:rFonts w:ascii="Arial Unicode MS" w:hAnsi="Arial Unicode MS" w:eastAsia="宋体"/>
                <w:b w:val="0"/>
              </w:rPr>
            </w:pPr>
          </w:p>
        </w:tc>
        <w:tc>
          <w:tcPr>
            <w:tcW w:w="1646" w:type="dxa"/>
            <w:vMerge w:val="continue"/>
          </w:tcPr>
          <w:p w14:paraId="3DDFEFCD">
            <w:pPr>
              <w:rPr>
                <w:rStyle w:val="31"/>
                <w:rFonts w:ascii="Arial Unicode MS" w:hAnsi="Arial Unicode MS" w:eastAsia="宋体"/>
                <w:b w:val="0"/>
              </w:rPr>
            </w:pPr>
          </w:p>
        </w:tc>
      </w:tr>
      <w:tr w14:paraId="44E7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C03050C">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Share line</w:t>
            </w:r>
          </w:p>
        </w:tc>
        <w:tc>
          <w:tcPr>
            <w:tcW w:w="1646" w:type="dxa"/>
            <w:vAlign w:val="top"/>
          </w:tcPr>
          <w:p w14:paraId="139DE0A8">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6A775A41">
            <w:pPr>
              <w:rPr>
                <w:rStyle w:val="31"/>
                <w:rFonts w:ascii="Arial Unicode MS" w:hAnsi="Arial Unicode MS" w:eastAsia="宋体"/>
                <w:b w:val="0"/>
              </w:rPr>
            </w:pPr>
          </w:p>
        </w:tc>
        <w:tc>
          <w:tcPr>
            <w:tcW w:w="1646" w:type="dxa"/>
            <w:vMerge w:val="continue"/>
          </w:tcPr>
          <w:p w14:paraId="7E24F319">
            <w:pPr>
              <w:rPr>
                <w:rStyle w:val="31"/>
                <w:rFonts w:ascii="Arial Unicode MS" w:hAnsi="Arial Unicode MS" w:eastAsia="宋体"/>
                <w:b w:val="0"/>
              </w:rPr>
            </w:pPr>
          </w:p>
        </w:tc>
      </w:tr>
      <w:tr w14:paraId="308C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73B3792">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i w:val="0"/>
                <w:iCs w:val="0"/>
                <w:highlight w:val="none"/>
              </w:rPr>
              <w:t xml:space="preserve">├Mode of </w:t>
            </w:r>
            <w:r>
              <w:rPr>
                <w:rStyle w:val="31"/>
                <w:rFonts w:hint="eastAsia" w:ascii="Arial Unicode MS" w:hAnsi="Arial Unicode MS" w:eastAsia="宋体"/>
                <w:b w:val="0"/>
                <w:i w:val="0"/>
                <w:iCs w:val="0"/>
                <w:highlight w:val="none"/>
                <w:lang w:val="en-US" w:eastAsia="zh-CN"/>
              </w:rPr>
              <w:t>renewal</w:t>
            </w:r>
          </w:p>
        </w:tc>
        <w:tc>
          <w:tcPr>
            <w:tcW w:w="1646" w:type="dxa"/>
            <w:vAlign w:val="top"/>
          </w:tcPr>
          <w:p w14:paraId="0402050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6F6BCB1A">
            <w:pPr>
              <w:rPr>
                <w:rStyle w:val="31"/>
                <w:rFonts w:ascii="Arial Unicode MS" w:hAnsi="Arial Unicode MS" w:eastAsia="宋体"/>
                <w:b w:val="0"/>
              </w:rPr>
            </w:pPr>
          </w:p>
        </w:tc>
        <w:tc>
          <w:tcPr>
            <w:tcW w:w="1646" w:type="dxa"/>
            <w:vMerge w:val="continue"/>
          </w:tcPr>
          <w:p w14:paraId="0F329C4F">
            <w:pPr>
              <w:rPr>
                <w:rStyle w:val="31"/>
                <w:rFonts w:ascii="Arial Unicode MS" w:hAnsi="Arial Unicode MS" w:eastAsia="宋体"/>
                <w:b w:val="0"/>
              </w:rPr>
            </w:pPr>
          </w:p>
        </w:tc>
      </w:tr>
      <w:tr w14:paraId="694D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DD8C21E">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Reliable transmission of temporary responses</w:t>
            </w:r>
          </w:p>
        </w:tc>
        <w:tc>
          <w:tcPr>
            <w:tcW w:w="1646" w:type="dxa"/>
            <w:vAlign w:val="top"/>
          </w:tcPr>
          <w:p w14:paraId="4B6A05C7">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79A7505">
            <w:pPr>
              <w:rPr>
                <w:rStyle w:val="31"/>
                <w:rFonts w:ascii="Arial Unicode MS" w:hAnsi="Arial Unicode MS" w:eastAsia="宋体"/>
                <w:b w:val="0"/>
              </w:rPr>
            </w:pPr>
          </w:p>
        </w:tc>
        <w:tc>
          <w:tcPr>
            <w:tcW w:w="1646" w:type="dxa"/>
            <w:vMerge w:val="continue"/>
          </w:tcPr>
          <w:p w14:paraId="294BDD53">
            <w:pPr>
              <w:rPr>
                <w:rStyle w:val="31"/>
                <w:rFonts w:ascii="Arial Unicode MS" w:hAnsi="Arial Unicode MS" w:eastAsia="宋体"/>
                <w:b w:val="0"/>
              </w:rPr>
            </w:pPr>
          </w:p>
        </w:tc>
      </w:tr>
      <w:tr w14:paraId="6EA3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C75C2B">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Caller ID field</w:t>
            </w:r>
          </w:p>
        </w:tc>
        <w:tc>
          <w:tcPr>
            <w:tcW w:w="1646" w:type="dxa"/>
            <w:vAlign w:val="top"/>
          </w:tcPr>
          <w:p w14:paraId="027D6CE0">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0EE7BAC4">
            <w:pPr>
              <w:rPr>
                <w:rStyle w:val="31"/>
                <w:rFonts w:ascii="Arial Unicode MS" w:hAnsi="Arial Unicode MS" w:eastAsia="宋体"/>
                <w:b w:val="0"/>
              </w:rPr>
            </w:pPr>
          </w:p>
        </w:tc>
        <w:tc>
          <w:tcPr>
            <w:tcW w:w="1646" w:type="dxa"/>
            <w:vMerge w:val="continue"/>
          </w:tcPr>
          <w:p w14:paraId="5F206F9A">
            <w:pPr>
              <w:rPr>
                <w:rStyle w:val="31"/>
                <w:rFonts w:ascii="Arial Unicode MS" w:hAnsi="Arial Unicode MS" w:eastAsia="宋体"/>
                <w:b w:val="0"/>
              </w:rPr>
            </w:pPr>
          </w:p>
        </w:tc>
      </w:tr>
      <w:tr w14:paraId="13C3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94FD52C">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Session timer</w:t>
            </w:r>
          </w:p>
        </w:tc>
        <w:tc>
          <w:tcPr>
            <w:tcW w:w="1646" w:type="dxa"/>
            <w:vAlign w:val="top"/>
          </w:tcPr>
          <w:p w14:paraId="7C3D4E5A">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AD6D3E6">
            <w:pPr>
              <w:rPr>
                <w:rStyle w:val="31"/>
                <w:rFonts w:ascii="Arial Unicode MS" w:hAnsi="Arial Unicode MS" w:eastAsia="宋体"/>
                <w:b w:val="0"/>
              </w:rPr>
            </w:pPr>
          </w:p>
        </w:tc>
        <w:tc>
          <w:tcPr>
            <w:tcW w:w="1646" w:type="dxa"/>
            <w:vMerge w:val="continue"/>
          </w:tcPr>
          <w:p w14:paraId="15C1E8D8">
            <w:pPr>
              <w:rPr>
                <w:rStyle w:val="31"/>
                <w:rFonts w:ascii="Arial Unicode MS" w:hAnsi="Arial Unicode MS" w:eastAsia="宋体"/>
                <w:b w:val="0"/>
              </w:rPr>
            </w:pPr>
          </w:p>
        </w:tc>
      </w:tr>
      <w:tr w14:paraId="39EB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026FF19">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Session Heartbeat</w:t>
            </w:r>
          </w:p>
        </w:tc>
        <w:tc>
          <w:tcPr>
            <w:tcW w:w="1646" w:type="dxa"/>
            <w:vAlign w:val="top"/>
          </w:tcPr>
          <w:p w14:paraId="3DEF92EF">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BAFCBDC">
            <w:pPr>
              <w:rPr>
                <w:rStyle w:val="31"/>
                <w:rFonts w:ascii="Arial Unicode MS" w:hAnsi="Arial Unicode MS" w:eastAsia="宋体"/>
                <w:b w:val="0"/>
              </w:rPr>
            </w:pPr>
          </w:p>
        </w:tc>
        <w:tc>
          <w:tcPr>
            <w:tcW w:w="1646" w:type="dxa"/>
            <w:vMerge w:val="continue"/>
          </w:tcPr>
          <w:p w14:paraId="24B1C4A4">
            <w:pPr>
              <w:rPr>
                <w:rStyle w:val="31"/>
                <w:rFonts w:ascii="Arial Unicode MS" w:hAnsi="Arial Unicode MS" w:eastAsia="宋体"/>
                <w:b w:val="0"/>
              </w:rPr>
            </w:pPr>
          </w:p>
        </w:tc>
      </w:tr>
      <w:tr w14:paraId="6AD8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2DD2AFA">
            <w:pPr>
              <w:ind w:firstLine="220" w:firstLineChars="100"/>
              <w:rPr>
                <w:rStyle w:val="31"/>
                <w:rFonts w:hint="default" w:ascii="Arial Unicode MS" w:hAnsi="Arial Unicode MS" w:eastAsia="宋体"/>
                <w:b w:val="0"/>
                <w:highlight w:val="none"/>
                <w:lang w:val="en-US" w:eastAsia="zh-CN"/>
              </w:rPr>
            </w:pPr>
            <w:r>
              <w:rPr>
                <w:rStyle w:val="31"/>
                <w:rFonts w:hint="default" w:ascii="Arial Unicode MS" w:hAnsi="Arial Unicode MS" w:eastAsia="宋体" w:cs="Times New Roman"/>
                <w:b w:val="0"/>
                <w:i w:val="0"/>
                <w:iCs w:val="0"/>
                <w:lang w:val="en-US" w:eastAsia="zh-CN"/>
              </w:rPr>
              <w:t>├ SIP Registration retry time</w:t>
            </w:r>
          </w:p>
        </w:tc>
        <w:tc>
          <w:tcPr>
            <w:tcW w:w="1646" w:type="dxa"/>
            <w:vAlign w:val="top"/>
          </w:tcPr>
          <w:p w14:paraId="1B471319">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61435240">
            <w:pPr>
              <w:rPr>
                <w:rStyle w:val="31"/>
                <w:rFonts w:ascii="Arial Unicode MS" w:hAnsi="Arial Unicode MS" w:eastAsia="宋体"/>
                <w:b w:val="0"/>
              </w:rPr>
            </w:pPr>
          </w:p>
        </w:tc>
        <w:tc>
          <w:tcPr>
            <w:tcW w:w="1646" w:type="dxa"/>
            <w:vMerge w:val="continue"/>
          </w:tcPr>
          <w:p w14:paraId="2DC5FB30">
            <w:pPr>
              <w:rPr>
                <w:rStyle w:val="31"/>
                <w:rFonts w:ascii="Arial Unicode MS" w:hAnsi="Arial Unicode MS" w:eastAsia="宋体"/>
                <w:b w:val="0"/>
              </w:rPr>
            </w:pPr>
          </w:p>
        </w:tc>
      </w:tr>
      <w:tr w14:paraId="0D8D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7948A8D">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Conference types</w:t>
            </w:r>
          </w:p>
        </w:tc>
        <w:tc>
          <w:tcPr>
            <w:tcW w:w="1646" w:type="dxa"/>
            <w:vAlign w:val="top"/>
          </w:tcPr>
          <w:p w14:paraId="60283C17">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69802A4">
            <w:pPr>
              <w:rPr>
                <w:rStyle w:val="31"/>
                <w:rFonts w:ascii="Arial Unicode MS" w:hAnsi="Arial Unicode MS" w:eastAsia="宋体"/>
                <w:b w:val="0"/>
              </w:rPr>
            </w:pPr>
          </w:p>
        </w:tc>
        <w:tc>
          <w:tcPr>
            <w:tcW w:w="1646" w:type="dxa"/>
            <w:vMerge w:val="continue"/>
          </w:tcPr>
          <w:p w14:paraId="0CAC26EC">
            <w:pPr>
              <w:rPr>
                <w:rStyle w:val="31"/>
                <w:rFonts w:ascii="Arial Unicode MS" w:hAnsi="Arial Unicode MS" w:eastAsia="宋体"/>
                <w:b w:val="0"/>
              </w:rPr>
            </w:pPr>
          </w:p>
        </w:tc>
      </w:tr>
      <w:tr w14:paraId="4639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95CD71A">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Intercept feature code</w:t>
            </w:r>
          </w:p>
        </w:tc>
        <w:tc>
          <w:tcPr>
            <w:tcW w:w="1646" w:type="dxa"/>
            <w:vAlign w:val="top"/>
          </w:tcPr>
          <w:p w14:paraId="446347E2">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14D795A1">
            <w:pPr>
              <w:rPr>
                <w:rStyle w:val="31"/>
                <w:rFonts w:ascii="Arial Unicode MS" w:hAnsi="Arial Unicode MS" w:eastAsia="宋体"/>
                <w:b w:val="0"/>
              </w:rPr>
            </w:pPr>
          </w:p>
        </w:tc>
        <w:tc>
          <w:tcPr>
            <w:tcW w:w="1646" w:type="dxa"/>
            <w:vMerge w:val="continue"/>
          </w:tcPr>
          <w:p w14:paraId="4CB1A3B3">
            <w:pPr>
              <w:rPr>
                <w:rStyle w:val="31"/>
                <w:rFonts w:ascii="Arial Unicode MS" w:hAnsi="Arial Unicode MS" w:eastAsia="宋体"/>
                <w:b w:val="0"/>
              </w:rPr>
            </w:pPr>
          </w:p>
        </w:tc>
      </w:tr>
      <w:tr w14:paraId="2586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DC25C93">
            <w:pPr>
              <w:ind w:firstLine="220" w:firstLineChars="100"/>
              <w:rPr>
                <w:rStyle w:val="31"/>
                <w:rFonts w:hint="default" w:ascii="Arial Unicode MS" w:hAnsi="Arial Unicode MS" w:eastAsia="宋体"/>
                <w:b w:val="0"/>
                <w:highlight w:val="none"/>
                <w:lang w:val="en-US"/>
              </w:rPr>
            </w:pPr>
            <w:r>
              <w:rPr>
                <w:rStyle w:val="31"/>
                <w:rFonts w:hint="default" w:ascii="Arial Unicode MS" w:hAnsi="Arial Unicode MS" w:eastAsia="宋体" w:cs="Times New Roman"/>
                <w:b w:val="0"/>
                <w:i w:val="0"/>
                <w:iCs w:val="0"/>
                <w:lang w:val="en-US" w:eastAsia="zh-CN"/>
              </w:rPr>
              <w:t xml:space="preserve">├ </w:t>
            </w:r>
            <w:r>
              <w:rPr>
                <w:rStyle w:val="31"/>
                <w:rFonts w:hint="eastAsia" w:ascii="Arial Unicode MS" w:hAnsi="Arial Unicode MS" w:eastAsia="宋体" w:cs="Times New Roman"/>
                <w:b w:val="0"/>
                <w:i w:val="0"/>
                <w:iCs w:val="0"/>
                <w:lang w:val="en-US" w:eastAsia="zh-CN"/>
              </w:rPr>
              <w:t xml:space="preserve">Unregister when restart </w:t>
            </w:r>
          </w:p>
        </w:tc>
        <w:tc>
          <w:tcPr>
            <w:tcW w:w="1646" w:type="dxa"/>
            <w:vAlign w:val="top"/>
          </w:tcPr>
          <w:p w14:paraId="4A4C2681">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B2A9841">
            <w:pPr>
              <w:rPr>
                <w:rStyle w:val="31"/>
                <w:rFonts w:ascii="Arial Unicode MS" w:hAnsi="Arial Unicode MS" w:eastAsia="宋体"/>
                <w:b w:val="0"/>
              </w:rPr>
            </w:pPr>
          </w:p>
        </w:tc>
        <w:tc>
          <w:tcPr>
            <w:tcW w:w="1646" w:type="dxa"/>
            <w:vMerge w:val="continue"/>
          </w:tcPr>
          <w:p w14:paraId="611C8FD4">
            <w:pPr>
              <w:rPr>
                <w:rStyle w:val="31"/>
                <w:rFonts w:ascii="Arial Unicode MS" w:hAnsi="Arial Unicode MS" w:eastAsia="宋体"/>
                <w:b w:val="0"/>
              </w:rPr>
            </w:pPr>
          </w:p>
        </w:tc>
      </w:tr>
      <w:tr w14:paraId="377C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902E6F8">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i w:val="0"/>
                <w:iCs w:val="0"/>
                <w:highlight w:val="none"/>
              </w:rPr>
              <w:t>├</w:t>
            </w:r>
            <w:r>
              <w:rPr>
                <w:rStyle w:val="31"/>
                <w:rFonts w:hint="eastAsia" w:ascii="Arial Unicode MS" w:hAnsi="Arial Unicode MS" w:eastAsia="宋体"/>
                <w:b w:val="0"/>
                <w:i w:val="0"/>
                <w:iCs w:val="0"/>
                <w:highlight w:val="none"/>
                <w:lang w:val="en-US" w:eastAsia="zh-CN"/>
              </w:rPr>
              <w:t xml:space="preserve"> RFC 2543 hold mode</w:t>
            </w:r>
          </w:p>
        </w:tc>
        <w:tc>
          <w:tcPr>
            <w:tcW w:w="1646" w:type="dxa"/>
            <w:vAlign w:val="top"/>
          </w:tcPr>
          <w:p w14:paraId="1CDA5326">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52AF80D">
            <w:pPr>
              <w:rPr>
                <w:rStyle w:val="31"/>
                <w:rFonts w:ascii="Arial Unicode MS" w:hAnsi="Arial Unicode MS" w:eastAsia="宋体"/>
                <w:b w:val="0"/>
              </w:rPr>
            </w:pPr>
          </w:p>
        </w:tc>
        <w:tc>
          <w:tcPr>
            <w:tcW w:w="1646" w:type="dxa"/>
            <w:vMerge w:val="continue"/>
          </w:tcPr>
          <w:p w14:paraId="37929358">
            <w:pPr>
              <w:rPr>
                <w:rStyle w:val="31"/>
                <w:rFonts w:ascii="Arial Unicode MS" w:hAnsi="Arial Unicode MS" w:eastAsia="宋体"/>
                <w:b w:val="0"/>
              </w:rPr>
            </w:pPr>
          </w:p>
        </w:tc>
      </w:tr>
      <w:tr w14:paraId="7C70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76AA7B6">
            <w:pPr>
              <w:ind w:firstLine="220" w:firstLineChars="100"/>
              <w:rPr>
                <w:rStyle w:val="31"/>
                <w:rFonts w:hint="eastAsia" w:ascii="Arial Unicode MS" w:hAnsi="Arial Unicode MS" w:eastAsia="宋体"/>
                <w:b w:val="0"/>
                <w:highlight w:val="none"/>
              </w:rPr>
            </w:pPr>
            <w:r>
              <w:rPr>
                <w:rStyle w:val="31"/>
                <w:rFonts w:hint="default" w:ascii="Arial Unicode MS" w:hAnsi="Arial Unicode MS" w:eastAsia="宋体" w:cs="Times New Roman"/>
                <w:b w:val="0"/>
                <w:i w:val="0"/>
                <w:iCs w:val="0"/>
                <w:highlight w:val="none"/>
                <w:lang w:val="en-US" w:eastAsia="zh-CN"/>
              </w:rPr>
              <w:t>├ Synchronize server time</w:t>
            </w:r>
          </w:p>
        </w:tc>
        <w:tc>
          <w:tcPr>
            <w:tcW w:w="1646" w:type="dxa"/>
            <w:vAlign w:val="top"/>
          </w:tcPr>
          <w:p w14:paraId="4D41BE1C">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3F0A1D80">
            <w:pPr>
              <w:rPr>
                <w:rStyle w:val="31"/>
                <w:rFonts w:ascii="Arial Unicode MS" w:hAnsi="Arial Unicode MS" w:eastAsia="宋体"/>
                <w:b w:val="0"/>
              </w:rPr>
            </w:pPr>
          </w:p>
        </w:tc>
        <w:tc>
          <w:tcPr>
            <w:tcW w:w="1646" w:type="dxa"/>
            <w:vMerge w:val="continue"/>
          </w:tcPr>
          <w:p w14:paraId="612E586A">
            <w:pPr>
              <w:rPr>
                <w:rStyle w:val="31"/>
                <w:rFonts w:ascii="Arial Unicode MS" w:hAnsi="Arial Unicode MS" w:eastAsia="宋体"/>
                <w:b w:val="0"/>
              </w:rPr>
            </w:pPr>
          </w:p>
        </w:tc>
      </w:tr>
      <w:tr w14:paraId="2961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F5C5F19">
            <w:pPr>
              <w:ind w:firstLine="220" w:firstLineChars="100"/>
              <w:rPr>
                <w:rStyle w:val="31"/>
                <w:rFonts w:hint="eastAsia" w:ascii="Arial Unicode MS" w:hAnsi="Arial Unicode MS" w:eastAsia="宋体"/>
                <w:b w:val="0"/>
                <w:highlight w:val="none"/>
              </w:rPr>
            </w:pPr>
            <w:r>
              <w:rPr>
                <w:rStyle w:val="31"/>
                <w:rFonts w:hint="default" w:ascii="Arial Unicode MS" w:hAnsi="Arial Unicode MS" w:eastAsia="宋体" w:cs="Times New Roman"/>
                <w:b w:val="0"/>
                <w:i w:val="0"/>
                <w:iCs w:val="0"/>
                <w:highlight w:val="none"/>
                <w:lang w:val="en-US" w:eastAsia="zh-CN"/>
              </w:rPr>
              <w:t>├ is not registered for dialing</w:t>
            </w:r>
          </w:p>
        </w:tc>
        <w:tc>
          <w:tcPr>
            <w:tcW w:w="1646" w:type="dxa"/>
            <w:vAlign w:val="top"/>
          </w:tcPr>
          <w:p w14:paraId="5557253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059F3FF7">
            <w:pPr>
              <w:rPr>
                <w:rStyle w:val="31"/>
                <w:rFonts w:ascii="Arial Unicode MS" w:hAnsi="Arial Unicode MS" w:eastAsia="宋体"/>
                <w:b w:val="0"/>
              </w:rPr>
            </w:pPr>
          </w:p>
        </w:tc>
        <w:tc>
          <w:tcPr>
            <w:tcW w:w="1646" w:type="dxa"/>
            <w:vMerge w:val="continue"/>
          </w:tcPr>
          <w:p w14:paraId="3A90F895">
            <w:pPr>
              <w:rPr>
                <w:rStyle w:val="31"/>
                <w:rFonts w:ascii="Arial Unicode MS" w:hAnsi="Arial Unicode MS" w:eastAsia="宋体"/>
                <w:b w:val="0"/>
              </w:rPr>
            </w:pPr>
          </w:p>
        </w:tc>
      </w:tr>
      <w:tr w14:paraId="0821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818A240">
            <w:pPr>
              <w:ind w:firstLine="220" w:firstLineChars="100"/>
              <w:rPr>
                <w:rStyle w:val="31"/>
                <w:rFonts w:hint="eastAsia" w:ascii="Arial Unicode MS" w:hAnsi="Arial Unicode MS" w:eastAsia="宋体"/>
                <w:b w:val="0"/>
                <w:highlight w:val="none"/>
              </w:rPr>
            </w:pPr>
            <w:r>
              <w:rPr>
                <w:rStyle w:val="31"/>
                <w:rFonts w:hint="default" w:ascii="Arial Unicode MS" w:hAnsi="Arial Unicode MS" w:eastAsia="宋体" w:cs="Times New Roman"/>
                <w:b w:val="0"/>
                <w:i w:val="0"/>
                <w:iCs w:val="0"/>
                <w:highlight w:val="none"/>
                <w:lang w:val="en-US" w:eastAsia="zh-CN"/>
              </w:rPr>
              <w:t>├ Allows Contact to be overwritten</w:t>
            </w:r>
          </w:p>
        </w:tc>
        <w:tc>
          <w:tcPr>
            <w:tcW w:w="1646" w:type="dxa"/>
            <w:vAlign w:val="top"/>
          </w:tcPr>
          <w:p w14:paraId="77D0293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tcPr>
          <w:p w14:paraId="2BD0BD2B">
            <w:pPr>
              <w:rPr>
                <w:rStyle w:val="31"/>
                <w:rFonts w:ascii="Arial Unicode MS" w:hAnsi="Arial Unicode MS" w:eastAsia="宋体"/>
                <w:b w:val="0"/>
              </w:rPr>
            </w:pPr>
          </w:p>
        </w:tc>
        <w:tc>
          <w:tcPr>
            <w:tcW w:w="1646" w:type="dxa"/>
            <w:vMerge w:val="continue"/>
          </w:tcPr>
          <w:p w14:paraId="41A40BED">
            <w:pPr>
              <w:rPr>
                <w:rStyle w:val="31"/>
                <w:rFonts w:ascii="Arial Unicode MS" w:hAnsi="Arial Unicode MS" w:eastAsia="宋体"/>
                <w:b w:val="0"/>
              </w:rPr>
            </w:pPr>
          </w:p>
        </w:tc>
      </w:tr>
      <w:tr w14:paraId="7C84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8FF8E46">
            <w:pPr>
              <w:ind w:firstLine="220" w:firstLineChars="1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Rtp Check</w:t>
            </w:r>
          </w:p>
        </w:tc>
        <w:tc>
          <w:tcPr>
            <w:tcW w:w="1646" w:type="dxa"/>
            <w:vAlign w:val="center"/>
          </w:tcPr>
          <w:p w14:paraId="59393C70">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CA02EFE">
            <w:pPr>
              <w:jc w:val="center"/>
              <w:rPr>
                <w:rStyle w:val="31"/>
                <w:rFonts w:ascii="Arial Unicode MS" w:hAnsi="Arial Unicode MS" w:eastAsia="宋体"/>
                <w:b w:val="0"/>
              </w:rPr>
            </w:pPr>
          </w:p>
        </w:tc>
        <w:tc>
          <w:tcPr>
            <w:tcW w:w="1646" w:type="dxa"/>
            <w:vMerge w:val="continue"/>
            <w:vAlign w:val="center"/>
          </w:tcPr>
          <w:p w14:paraId="30B21E99">
            <w:pPr>
              <w:jc w:val="center"/>
              <w:rPr>
                <w:rStyle w:val="31"/>
                <w:rFonts w:ascii="Arial Unicode MS" w:hAnsi="Arial Unicode MS" w:eastAsia="宋体"/>
                <w:b w:val="0"/>
              </w:rPr>
            </w:pPr>
          </w:p>
        </w:tc>
      </w:tr>
      <w:tr w14:paraId="5CD3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24A59AD">
            <w:pPr>
              <w:rPr>
                <w:rFonts w:hint="default" w:ascii="Arial Unicode MS" w:hAnsi="Arial Unicode MS" w:eastAsia="宋体" w:cs="Noto Sans CJK JP Regular"/>
                <w:b w:val="0"/>
                <w:bCs/>
                <w:sz w:val="22"/>
                <w:szCs w:val="22"/>
                <w:lang w:val="en-US" w:eastAsia="zh-CN" w:bidi="zh-CN"/>
              </w:rPr>
            </w:pPr>
            <w:r>
              <w:rPr>
                <w:rStyle w:val="31"/>
                <w:rFonts w:hint="eastAsia" w:asciiTheme="minorEastAsia" w:hAnsiTheme="minorEastAsia" w:eastAsiaTheme="minorEastAsia"/>
                <w:b w:val="0"/>
                <w:lang w:val="en-US" w:eastAsia="zh-CN"/>
              </w:rPr>
              <w:t xml:space="preserve">Network setting </w:t>
            </w:r>
          </w:p>
        </w:tc>
        <w:tc>
          <w:tcPr>
            <w:tcW w:w="1646" w:type="dxa"/>
            <w:vAlign w:val="top"/>
          </w:tcPr>
          <w:p w14:paraId="307C4834">
            <w:pPr>
              <w:rPr>
                <w:rFonts w:hint="eastAsia" w:ascii="Arial Unicode MS" w:hAnsi="Arial Unicode MS" w:eastAsia="宋体" w:cs="Noto Sans CJK JP Regular"/>
                <w:b w:val="0"/>
                <w:bCs/>
                <w:sz w:val="22"/>
                <w:szCs w:val="22"/>
                <w:lang w:val="zh-CN" w:eastAsia="zh-CN" w:bidi="zh-CN"/>
              </w:rPr>
            </w:pPr>
          </w:p>
        </w:tc>
        <w:tc>
          <w:tcPr>
            <w:tcW w:w="1646" w:type="dxa"/>
            <w:vMerge w:val="restart"/>
            <w:vAlign w:val="center"/>
          </w:tcPr>
          <w:p w14:paraId="352A9EFB">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035EC919">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r>
      <w:tr w14:paraId="0F80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A6AC142">
            <w:pPr>
              <w:rPr>
                <w:rFonts w:hint="default"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Basic Setting</w:t>
            </w:r>
          </w:p>
        </w:tc>
        <w:tc>
          <w:tcPr>
            <w:tcW w:w="1646" w:type="dxa"/>
            <w:vAlign w:val="top"/>
          </w:tcPr>
          <w:p w14:paraId="0B9273FF">
            <w:pPr>
              <w:jc w:val="center"/>
              <w:rPr>
                <w:rFonts w:hint="eastAsia" w:ascii="Arial Unicode MS" w:hAnsi="Arial Unicode MS" w:eastAsia="宋体" w:cs="Noto Sans CJK JP Regular"/>
                <w:sz w:val="22"/>
                <w:szCs w:val="22"/>
                <w:lang w:val="zh-CN" w:eastAsia="zh-CN" w:bidi="zh-CN"/>
              </w:rPr>
            </w:pPr>
          </w:p>
        </w:tc>
        <w:tc>
          <w:tcPr>
            <w:tcW w:w="1646" w:type="dxa"/>
            <w:vMerge w:val="continue"/>
            <w:vAlign w:val="center"/>
          </w:tcPr>
          <w:p w14:paraId="14640D50">
            <w:pPr>
              <w:jc w:val="center"/>
              <w:rPr>
                <w:rStyle w:val="31"/>
                <w:rFonts w:hint="eastAsia" w:ascii="Arial Unicode MS" w:hAnsi="Arial Unicode MS" w:eastAsia="宋体"/>
                <w:b w:val="0"/>
              </w:rPr>
            </w:pPr>
          </w:p>
        </w:tc>
        <w:tc>
          <w:tcPr>
            <w:tcW w:w="1646" w:type="dxa"/>
            <w:vMerge w:val="continue"/>
            <w:vAlign w:val="center"/>
          </w:tcPr>
          <w:p w14:paraId="09DC1D71">
            <w:pPr>
              <w:jc w:val="center"/>
              <w:rPr>
                <w:rStyle w:val="31"/>
                <w:rFonts w:hint="eastAsia" w:ascii="Arial Unicode MS" w:hAnsi="Arial Unicode MS" w:eastAsia="宋体"/>
                <w:b w:val="0"/>
              </w:rPr>
            </w:pPr>
          </w:p>
        </w:tc>
      </w:tr>
      <w:tr w14:paraId="5A9A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DA3C7D8">
            <w:pPr>
              <w:rPr>
                <w:rFonts w:hint="default"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highlight w:val="none"/>
              </w:rPr>
              <w:t>└</w:t>
            </w: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IPv4/IPv6/IPv4 &amp; IPv6</w:t>
            </w:r>
          </w:p>
        </w:tc>
        <w:tc>
          <w:tcPr>
            <w:tcW w:w="1646" w:type="dxa"/>
            <w:vAlign w:val="top"/>
          </w:tcPr>
          <w:p w14:paraId="5B9555D6">
            <w:pPr>
              <w:jc w:val="center"/>
              <w:rPr>
                <w:rFonts w:hint="eastAsia" w:ascii="Arial Unicode MS" w:hAnsi="Arial Unicode MS" w:eastAsia="宋体" w:cs="Noto Sans CJK JP Regular"/>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3EB688CE">
            <w:pPr>
              <w:jc w:val="center"/>
              <w:rPr>
                <w:rStyle w:val="31"/>
                <w:rFonts w:hint="eastAsia" w:ascii="Arial Unicode MS" w:hAnsi="Arial Unicode MS" w:eastAsia="宋体"/>
                <w:b w:val="0"/>
              </w:rPr>
            </w:pPr>
          </w:p>
        </w:tc>
        <w:tc>
          <w:tcPr>
            <w:tcW w:w="1646" w:type="dxa"/>
            <w:vMerge w:val="continue"/>
            <w:vAlign w:val="center"/>
          </w:tcPr>
          <w:p w14:paraId="0C9A867F">
            <w:pPr>
              <w:jc w:val="center"/>
              <w:rPr>
                <w:rStyle w:val="31"/>
                <w:rFonts w:hint="eastAsia" w:ascii="Arial Unicode MS" w:hAnsi="Arial Unicode MS" w:eastAsia="宋体"/>
                <w:b w:val="0"/>
              </w:rPr>
            </w:pPr>
          </w:p>
        </w:tc>
      </w:tr>
      <w:tr w14:paraId="5297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6E3A479">
            <w:pPr>
              <w:ind w:firstLine="440" w:firstLineChars="2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DHCP</w:t>
            </w:r>
          </w:p>
        </w:tc>
        <w:tc>
          <w:tcPr>
            <w:tcW w:w="1646" w:type="dxa"/>
            <w:vAlign w:val="top"/>
          </w:tcPr>
          <w:p w14:paraId="6C12B38F">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0EC907C6">
            <w:pPr>
              <w:jc w:val="center"/>
              <w:rPr>
                <w:rStyle w:val="31"/>
                <w:rFonts w:hint="eastAsia" w:ascii="Arial Unicode MS" w:hAnsi="Arial Unicode MS" w:eastAsia="宋体"/>
                <w:b w:val="0"/>
              </w:rPr>
            </w:pPr>
          </w:p>
        </w:tc>
        <w:tc>
          <w:tcPr>
            <w:tcW w:w="1646" w:type="dxa"/>
            <w:vMerge w:val="continue"/>
            <w:vAlign w:val="center"/>
          </w:tcPr>
          <w:p w14:paraId="09F341D6">
            <w:pPr>
              <w:jc w:val="center"/>
              <w:rPr>
                <w:rStyle w:val="31"/>
                <w:rFonts w:hint="eastAsia" w:ascii="Arial Unicode MS" w:hAnsi="Arial Unicode MS" w:eastAsia="宋体"/>
                <w:b w:val="0"/>
              </w:rPr>
            </w:pPr>
          </w:p>
        </w:tc>
      </w:tr>
      <w:tr w14:paraId="03CF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26830D8">
            <w:pPr>
              <w:ind w:firstLine="440" w:firstLineChars="2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Static IP</w:t>
            </w:r>
          </w:p>
        </w:tc>
        <w:tc>
          <w:tcPr>
            <w:tcW w:w="1646" w:type="dxa"/>
            <w:vAlign w:val="center"/>
          </w:tcPr>
          <w:p w14:paraId="4D15C60D">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14FE2121">
            <w:pPr>
              <w:jc w:val="center"/>
              <w:rPr>
                <w:rStyle w:val="31"/>
                <w:rFonts w:hint="eastAsia" w:ascii="Arial Unicode MS" w:hAnsi="Arial Unicode MS" w:eastAsia="宋体"/>
                <w:b w:val="0"/>
              </w:rPr>
            </w:pPr>
          </w:p>
        </w:tc>
        <w:tc>
          <w:tcPr>
            <w:tcW w:w="1646" w:type="dxa"/>
            <w:vMerge w:val="continue"/>
            <w:vAlign w:val="center"/>
          </w:tcPr>
          <w:p w14:paraId="75D4674F">
            <w:pPr>
              <w:jc w:val="center"/>
              <w:rPr>
                <w:rStyle w:val="31"/>
                <w:rFonts w:hint="eastAsia" w:ascii="Arial Unicode MS" w:hAnsi="Arial Unicode MS" w:eastAsia="宋体"/>
                <w:b w:val="0"/>
              </w:rPr>
            </w:pPr>
          </w:p>
        </w:tc>
      </w:tr>
      <w:tr w14:paraId="3C20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209C67E">
            <w:pPr>
              <w:rPr>
                <w:rFonts w:hint="eastAsia"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Advanced Setting</w:t>
            </w:r>
          </w:p>
        </w:tc>
        <w:tc>
          <w:tcPr>
            <w:tcW w:w="1646" w:type="dxa"/>
            <w:vAlign w:val="top"/>
          </w:tcPr>
          <w:p w14:paraId="245460F7">
            <w:pPr>
              <w:jc w:val="center"/>
              <w:rPr>
                <w:rFonts w:hint="eastAsia" w:ascii="Arial Unicode MS" w:hAnsi="Arial Unicode MS" w:eastAsia="宋体" w:cs="Noto Sans CJK JP Regular"/>
                <w:sz w:val="22"/>
                <w:szCs w:val="22"/>
                <w:lang w:val="zh-CN" w:eastAsia="zh-CN" w:bidi="zh-CN"/>
              </w:rPr>
            </w:pPr>
          </w:p>
        </w:tc>
        <w:tc>
          <w:tcPr>
            <w:tcW w:w="1646" w:type="dxa"/>
            <w:vMerge w:val="continue"/>
            <w:vAlign w:val="center"/>
          </w:tcPr>
          <w:p w14:paraId="4FC0E770">
            <w:pPr>
              <w:jc w:val="center"/>
              <w:rPr>
                <w:rStyle w:val="31"/>
                <w:rFonts w:hint="eastAsia" w:ascii="Arial Unicode MS" w:hAnsi="Arial Unicode MS" w:eastAsia="宋体"/>
                <w:b w:val="0"/>
              </w:rPr>
            </w:pPr>
          </w:p>
        </w:tc>
        <w:tc>
          <w:tcPr>
            <w:tcW w:w="1646" w:type="dxa"/>
            <w:vMerge w:val="continue"/>
            <w:vAlign w:val="center"/>
          </w:tcPr>
          <w:p w14:paraId="30A05357">
            <w:pPr>
              <w:jc w:val="center"/>
              <w:rPr>
                <w:rStyle w:val="31"/>
                <w:rFonts w:hint="eastAsia" w:ascii="Arial Unicode MS" w:hAnsi="Arial Unicode MS" w:eastAsia="宋体"/>
                <w:b w:val="0"/>
              </w:rPr>
            </w:pPr>
          </w:p>
        </w:tc>
      </w:tr>
      <w:tr w14:paraId="27A9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69CF404">
            <w:pPr>
              <w:ind w:firstLine="220" w:firstLineChars="100"/>
              <w:rPr>
                <w:rFonts w:hint="default"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CDP &amp; LLDP</w:t>
            </w:r>
          </w:p>
        </w:tc>
        <w:tc>
          <w:tcPr>
            <w:tcW w:w="1646" w:type="dxa"/>
            <w:vAlign w:val="top"/>
          </w:tcPr>
          <w:p w14:paraId="47069589">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7BA85A3A">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038F94C8">
            <w:pPr>
              <w:rPr>
                <w:rFonts w:hint="eastAsia" w:ascii="Arial Unicode MS" w:hAnsi="Arial Unicode MS" w:eastAsia="宋体" w:cs="Noto Sans CJK JP Regular"/>
                <w:b w:val="0"/>
                <w:bCs/>
                <w:sz w:val="22"/>
                <w:szCs w:val="22"/>
                <w:lang w:val="zh-CN" w:eastAsia="zh-CN" w:bidi="zh-CN"/>
              </w:rPr>
            </w:pPr>
          </w:p>
        </w:tc>
      </w:tr>
      <w:tr w14:paraId="5798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F6DA333">
            <w:pPr>
              <w:ind w:firstLine="220" w:firstLineChars="1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VLAN</w:t>
            </w:r>
          </w:p>
        </w:tc>
        <w:tc>
          <w:tcPr>
            <w:tcW w:w="1646" w:type="dxa"/>
            <w:vAlign w:val="top"/>
          </w:tcPr>
          <w:p w14:paraId="018198B1">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5DD07B33">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01B5C770">
            <w:pPr>
              <w:rPr>
                <w:rFonts w:hint="eastAsia" w:ascii="Arial Unicode MS" w:hAnsi="Arial Unicode MS" w:eastAsia="宋体" w:cs="Noto Sans CJK JP Regular"/>
                <w:b w:val="0"/>
                <w:bCs/>
                <w:sz w:val="22"/>
                <w:szCs w:val="22"/>
                <w:lang w:val="zh-CN" w:eastAsia="zh-CN" w:bidi="zh-CN"/>
              </w:rPr>
            </w:pPr>
          </w:p>
        </w:tc>
      </w:tr>
      <w:tr w14:paraId="2309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7C39D45">
            <w:pPr>
              <w:ind w:firstLine="220" w:firstLineChars="100"/>
              <w:rPr>
                <w:rFonts w:hint="default"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Voice Qos</w:t>
            </w:r>
          </w:p>
        </w:tc>
        <w:tc>
          <w:tcPr>
            <w:tcW w:w="1646" w:type="dxa"/>
            <w:vAlign w:val="top"/>
          </w:tcPr>
          <w:p w14:paraId="21BEB46F">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7DFA4AFD">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4BCBBED2">
            <w:pPr>
              <w:rPr>
                <w:rFonts w:hint="eastAsia" w:ascii="Arial Unicode MS" w:hAnsi="Arial Unicode MS" w:eastAsia="宋体" w:cs="Noto Sans CJK JP Regular"/>
                <w:b w:val="0"/>
                <w:bCs/>
                <w:sz w:val="22"/>
                <w:szCs w:val="22"/>
                <w:lang w:val="zh-CN" w:eastAsia="zh-CN" w:bidi="zh-CN"/>
              </w:rPr>
            </w:pPr>
          </w:p>
        </w:tc>
      </w:tr>
      <w:tr w14:paraId="1A90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2C52513">
            <w:pPr>
              <w:ind w:firstLine="220" w:firstLineChars="100"/>
              <w:rPr>
                <w:rFonts w:hint="default"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Web Server Type</w:t>
            </w:r>
          </w:p>
        </w:tc>
        <w:tc>
          <w:tcPr>
            <w:tcW w:w="1646" w:type="dxa"/>
            <w:vAlign w:val="top"/>
          </w:tcPr>
          <w:p w14:paraId="09851575">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4FA06E34">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0892927D">
            <w:pPr>
              <w:rPr>
                <w:rFonts w:hint="eastAsia" w:ascii="Arial Unicode MS" w:hAnsi="Arial Unicode MS" w:eastAsia="宋体" w:cs="Noto Sans CJK JP Regular"/>
                <w:b w:val="0"/>
                <w:bCs/>
                <w:sz w:val="22"/>
                <w:szCs w:val="22"/>
                <w:lang w:val="zh-CN" w:eastAsia="zh-CN" w:bidi="zh-CN"/>
              </w:rPr>
            </w:pPr>
          </w:p>
        </w:tc>
      </w:tr>
      <w:tr w14:paraId="53DE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D0B9794">
            <w:pPr>
              <w:ind w:firstLine="220" w:firstLineChars="1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VPN</w:t>
            </w:r>
          </w:p>
        </w:tc>
        <w:tc>
          <w:tcPr>
            <w:tcW w:w="1646" w:type="dxa"/>
            <w:vAlign w:val="top"/>
          </w:tcPr>
          <w:p w14:paraId="6ABCAE78">
            <w:pPr>
              <w:jc w:val="cente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6F69A919">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28C09E20">
            <w:pPr>
              <w:rPr>
                <w:rFonts w:hint="eastAsia" w:ascii="Arial Unicode MS" w:hAnsi="Arial Unicode MS" w:eastAsia="宋体" w:cs="Noto Sans CJK JP Regular"/>
                <w:b w:val="0"/>
                <w:bCs/>
                <w:sz w:val="22"/>
                <w:szCs w:val="22"/>
                <w:lang w:val="zh-CN" w:eastAsia="zh-CN" w:bidi="zh-CN"/>
              </w:rPr>
            </w:pPr>
          </w:p>
        </w:tc>
      </w:tr>
      <w:tr w14:paraId="40F8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CD528F4">
            <w:pPr>
              <w:ind w:firstLine="440" w:firstLineChars="2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OpenVPN</w:t>
            </w:r>
          </w:p>
        </w:tc>
        <w:tc>
          <w:tcPr>
            <w:tcW w:w="1646" w:type="dxa"/>
            <w:vAlign w:val="top"/>
          </w:tcPr>
          <w:p w14:paraId="15B1997C">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3B627DA0">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2988CD88">
            <w:pPr>
              <w:rPr>
                <w:rFonts w:hint="eastAsia" w:ascii="Arial Unicode MS" w:hAnsi="Arial Unicode MS" w:eastAsia="宋体" w:cs="Noto Sans CJK JP Regular"/>
                <w:b w:val="0"/>
                <w:bCs/>
                <w:sz w:val="22"/>
                <w:szCs w:val="22"/>
                <w:lang w:val="zh-CN" w:eastAsia="zh-CN" w:bidi="zh-CN"/>
              </w:rPr>
            </w:pPr>
          </w:p>
        </w:tc>
      </w:tr>
      <w:tr w14:paraId="0AC4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5FDE6E7">
            <w:pPr>
              <w:ind w:firstLine="440" w:firstLineChars="200"/>
              <w:rPr>
                <w:rFonts w:hint="default"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L2TP</w:t>
            </w:r>
          </w:p>
        </w:tc>
        <w:tc>
          <w:tcPr>
            <w:tcW w:w="1646" w:type="dxa"/>
            <w:vAlign w:val="top"/>
          </w:tcPr>
          <w:p w14:paraId="4DB62BA9">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top"/>
          </w:tcPr>
          <w:p w14:paraId="355789B1">
            <w:pPr>
              <w:rPr>
                <w:rFonts w:hint="eastAsia" w:ascii="Arial Unicode MS" w:hAnsi="Arial Unicode MS" w:eastAsia="宋体" w:cs="Noto Sans CJK JP Regular"/>
                <w:b w:val="0"/>
                <w:bCs/>
                <w:sz w:val="22"/>
                <w:szCs w:val="22"/>
                <w:lang w:val="zh-CN" w:eastAsia="zh-CN" w:bidi="zh-CN"/>
              </w:rPr>
            </w:pPr>
          </w:p>
        </w:tc>
        <w:tc>
          <w:tcPr>
            <w:tcW w:w="1646" w:type="dxa"/>
            <w:vMerge w:val="continue"/>
            <w:vAlign w:val="top"/>
          </w:tcPr>
          <w:p w14:paraId="6114B649">
            <w:pPr>
              <w:rPr>
                <w:rFonts w:hint="eastAsia" w:ascii="Arial Unicode MS" w:hAnsi="Arial Unicode MS" w:eastAsia="宋体" w:cs="Noto Sans CJK JP Regular"/>
                <w:b w:val="0"/>
                <w:bCs/>
                <w:sz w:val="22"/>
                <w:szCs w:val="22"/>
                <w:lang w:val="zh-CN" w:eastAsia="zh-CN" w:bidi="zh-CN"/>
              </w:rPr>
            </w:pPr>
          </w:p>
        </w:tc>
      </w:tr>
      <w:tr w14:paraId="69EE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492BB60">
            <w:pPr>
              <w:rPr>
                <w:rFonts w:hint="eastAsia"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Diagnosis</w:t>
            </w:r>
          </w:p>
        </w:tc>
        <w:tc>
          <w:tcPr>
            <w:tcW w:w="1646" w:type="dxa"/>
            <w:vAlign w:val="top"/>
          </w:tcPr>
          <w:p w14:paraId="76ABEF6E">
            <w:pPr>
              <w:jc w:val="center"/>
              <w:rPr>
                <w:rFonts w:hint="eastAsia" w:ascii="Arial Unicode MS" w:hAnsi="Arial Unicode MS" w:eastAsia="宋体" w:cs="Noto Sans CJK JP Regular"/>
                <w:sz w:val="22"/>
                <w:szCs w:val="22"/>
                <w:lang w:val="zh-CN" w:eastAsia="zh-CN" w:bidi="zh-CN"/>
              </w:rPr>
            </w:pPr>
          </w:p>
        </w:tc>
        <w:tc>
          <w:tcPr>
            <w:tcW w:w="1646" w:type="dxa"/>
            <w:vMerge w:val="continue"/>
            <w:vAlign w:val="center"/>
          </w:tcPr>
          <w:p w14:paraId="1E72A9F4">
            <w:pPr>
              <w:jc w:val="center"/>
              <w:rPr>
                <w:rStyle w:val="31"/>
                <w:rFonts w:hint="eastAsia" w:ascii="Arial Unicode MS" w:hAnsi="Arial Unicode MS" w:eastAsia="宋体"/>
                <w:b w:val="0"/>
              </w:rPr>
            </w:pPr>
          </w:p>
        </w:tc>
        <w:tc>
          <w:tcPr>
            <w:tcW w:w="1646" w:type="dxa"/>
            <w:vMerge w:val="continue"/>
            <w:vAlign w:val="center"/>
          </w:tcPr>
          <w:p w14:paraId="636D496F">
            <w:pPr>
              <w:jc w:val="center"/>
              <w:rPr>
                <w:rStyle w:val="31"/>
                <w:rFonts w:hint="eastAsia" w:ascii="Arial Unicode MS" w:hAnsi="Arial Unicode MS" w:eastAsia="宋体"/>
                <w:b w:val="0"/>
              </w:rPr>
            </w:pPr>
          </w:p>
        </w:tc>
      </w:tr>
      <w:tr w14:paraId="1A53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F68F54A">
            <w:pPr>
              <w:ind w:firstLine="220" w:firstLineChars="100"/>
              <w:rPr>
                <w:rFonts w:hint="eastAsia" w:ascii="Arial Unicode MS" w:hAnsi="Arial Unicode MS" w:eastAsia="宋体" w:cs="Noto Sans CJK JP Regular"/>
                <w:b w:val="0"/>
                <w:bCs/>
                <w:sz w:val="22"/>
                <w:szCs w:val="22"/>
                <w:highlight w:val="none"/>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Pcap</w:t>
            </w:r>
          </w:p>
        </w:tc>
        <w:tc>
          <w:tcPr>
            <w:tcW w:w="1646" w:type="dxa"/>
            <w:vAlign w:val="top"/>
          </w:tcPr>
          <w:p w14:paraId="4482D3BA">
            <w:pPr>
              <w:jc w:val="center"/>
              <w:rPr>
                <w:rFonts w:hint="eastAsia" w:ascii="Arial Unicode MS" w:hAnsi="Arial Unicode MS" w:eastAsia="宋体" w:cs="Noto Sans CJK JP Regular"/>
                <w:b w:val="0"/>
                <w:bCs/>
                <w:sz w:val="22"/>
                <w:szCs w:val="22"/>
                <w:lang w:val="zh-CN" w:eastAsia="zh-CN" w:bidi="zh-CN"/>
              </w:rPr>
            </w:pPr>
          </w:p>
        </w:tc>
        <w:tc>
          <w:tcPr>
            <w:tcW w:w="1646" w:type="dxa"/>
            <w:vMerge w:val="continue"/>
            <w:vAlign w:val="center"/>
          </w:tcPr>
          <w:p w14:paraId="7F90D71B">
            <w:pPr>
              <w:jc w:val="center"/>
              <w:rPr>
                <w:rStyle w:val="31"/>
                <w:rFonts w:hint="eastAsia" w:ascii="Arial Unicode MS" w:hAnsi="Arial Unicode MS" w:eastAsia="宋体"/>
                <w:b w:val="0"/>
              </w:rPr>
            </w:pPr>
          </w:p>
        </w:tc>
        <w:tc>
          <w:tcPr>
            <w:tcW w:w="1646" w:type="dxa"/>
            <w:vMerge w:val="continue"/>
            <w:vAlign w:val="center"/>
          </w:tcPr>
          <w:p w14:paraId="719D11C6">
            <w:pPr>
              <w:jc w:val="center"/>
              <w:rPr>
                <w:rStyle w:val="31"/>
                <w:rFonts w:hint="eastAsia" w:ascii="Arial Unicode MS" w:hAnsi="Arial Unicode MS" w:eastAsia="宋体"/>
                <w:b w:val="0"/>
              </w:rPr>
            </w:pPr>
          </w:p>
        </w:tc>
      </w:tr>
      <w:tr w14:paraId="47E5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110929">
            <w:pPr>
              <w:ind w:firstLine="440" w:firstLineChars="200"/>
              <w:rPr>
                <w:rStyle w:val="31"/>
                <w:rFonts w:hint="default" w:ascii="Arial Unicode MS" w:hAnsi="Arial Unicode MS" w:eastAsia="宋体"/>
                <w:b w:val="0"/>
                <w:highlight w:val="none"/>
                <w:lang w:val="en-US"/>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Normal Pcap</w:t>
            </w:r>
          </w:p>
        </w:tc>
        <w:tc>
          <w:tcPr>
            <w:tcW w:w="1646" w:type="dxa"/>
            <w:vAlign w:val="top"/>
          </w:tcPr>
          <w:p w14:paraId="67033AB1">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2E62FBA">
            <w:pPr>
              <w:jc w:val="center"/>
              <w:rPr>
                <w:rStyle w:val="31"/>
                <w:rFonts w:hint="eastAsia" w:ascii="Arial Unicode MS" w:hAnsi="Arial Unicode MS" w:eastAsia="宋体"/>
                <w:b w:val="0"/>
              </w:rPr>
            </w:pPr>
          </w:p>
        </w:tc>
        <w:tc>
          <w:tcPr>
            <w:tcW w:w="1646" w:type="dxa"/>
            <w:vMerge w:val="continue"/>
            <w:vAlign w:val="center"/>
          </w:tcPr>
          <w:p w14:paraId="37755024">
            <w:pPr>
              <w:jc w:val="center"/>
              <w:rPr>
                <w:rStyle w:val="31"/>
                <w:rFonts w:hint="eastAsia" w:ascii="Arial Unicode MS" w:hAnsi="Arial Unicode MS" w:eastAsia="宋体"/>
                <w:b w:val="0"/>
              </w:rPr>
            </w:pPr>
          </w:p>
        </w:tc>
      </w:tr>
      <w:tr w14:paraId="720B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6D98C2A">
            <w:pPr>
              <w:ind w:firstLine="440" w:firstLineChars="200"/>
              <w:rPr>
                <w:rStyle w:val="31"/>
                <w:rFonts w:hint="eastAsia" w:ascii="Arial Unicode MS" w:hAnsi="Arial Unicode MS" w:eastAsia="宋体"/>
                <w:b w:val="0"/>
                <w:highlight w:val="none"/>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Enhanced Pcap</w:t>
            </w:r>
          </w:p>
        </w:tc>
        <w:tc>
          <w:tcPr>
            <w:tcW w:w="1646" w:type="dxa"/>
            <w:vAlign w:val="top"/>
          </w:tcPr>
          <w:p w14:paraId="4D6431B1">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6C196AD">
            <w:pPr>
              <w:jc w:val="center"/>
              <w:rPr>
                <w:rStyle w:val="31"/>
                <w:rFonts w:hint="eastAsia" w:ascii="Arial Unicode MS" w:hAnsi="Arial Unicode MS" w:eastAsia="宋体"/>
                <w:b w:val="0"/>
              </w:rPr>
            </w:pPr>
          </w:p>
        </w:tc>
        <w:tc>
          <w:tcPr>
            <w:tcW w:w="1646" w:type="dxa"/>
            <w:vMerge w:val="continue"/>
            <w:vAlign w:val="center"/>
          </w:tcPr>
          <w:p w14:paraId="7F37B050">
            <w:pPr>
              <w:jc w:val="center"/>
              <w:rPr>
                <w:rStyle w:val="31"/>
                <w:rFonts w:hint="eastAsia" w:ascii="Arial Unicode MS" w:hAnsi="Arial Unicode MS" w:eastAsia="宋体"/>
                <w:b w:val="0"/>
              </w:rPr>
            </w:pPr>
          </w:p>
        </w:tc>
      </w:tr>
      <w:tr w14:paraId="583C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9902B03">
            <w:pPr>
              <w:ind w:firstLine="220" w:firstLineChars="100"/>
              <w:rPr>
                <w:rStyle w:val="31"/>
                <w:rFonts w:hint="eastAsia" w:ascii="Arial Unicode MS" w:hAnsi="Arial Unicode MS" w:eastAsia="宋体"/>
                <w:b w:val="0"/>
                <w:highlight w:val="none"/>
              </w:rPr>
            </w:pPr>
            <w:r>
              <w:rPr>
                <w:rStyle w:val="31"/>
                <w:rFonts w:hint="eastAsia" w:ascii="Arial Unicode MS" w:hAnsi="Arial Unicode MS" w:eastAsia="宋体"/>
                <w:b w:val="0"/>
                <w:i w:val="0"/>
                <w:iCs w:val="0"/>
                <w:highlight w:val="none"/>
              </w:rPr>
              <w:t>├</w:t>
            </w:r>
            <w:r>
              <w:rPr>
                <w:rStyle w:val="31"/>
                <w:rFonts w:hint="eastAsia" w:ascii="Arial Unicode MS" w:hAnsi="Arial Unicode MS" w:eastAsia="宋体"/>
                <w:b w:val="0"/>
                <w:i w:val="0"/>
                <w:iCs w:val="0"/>
                <w:highlight w:val="none"/>
                <w:lang w:val="en-US" w:eastAsia="zh-CN"/>
              </w:rPr>
              <w:t xml:space="preserve"> log</w:t>
            </w:r>
          </w:p>
        </w:tc>
        <w:tc>
          <w:tcPr>
            <w:tcW w:w="1646" w:type="dxa"/>
            <w:vAlign w:val="top"/>
          </w:tcPr>
          <w:p w14:paraId="7F306836">
            <w:pPr>
              <w:jc w:val="center"/>
              <w:rPr>
                <w:rStyle w:val="31"/>
                <w:rFonts w:hint="eastAsia" w:ascii="Arial Unicode MS" w:hAnsi="Arial Unicode MS" w:eastAsia="宋体"/>
                <w:b w:val="0"/>
              </w:rPr>
            </w:pPr>
          </w:p>
        </w:tc>
        <w:tc>
          <w:tcPr>
            <w:tcW w:w="1646" w:type="dxa"/>
            <w:vMerge w:val="continue"/>
            <w:vAlign w:val="center"/>
          </w:tcPr>
          <w:p w14:paraId="0CDDB3FB">
            <w:pPr>
              <w:jc w:val="center"/>
              <w:rPr>
                <w:rStyle w:val="31"/>
                <w:rFonts w:hint="eastAsia" w:ascii="Arial Unicode MS" w:hAnsi="Arial Unicode MS" w:eastAsia="宋体"/>
                <w:b w:val="0"/>
              </w:rPr>
            </w:pPr>
          </w:p>
        </w:tc>
        <w:tc>
          <w:tcPr>
            <w:tcW w:w="1646" w:type="dxa"/>
            <w:vMerge w:val="continue"/>
            <w:vAlign w:val="center"/>
          </w:tcPr>
          <w:p w14:paraId="3F0C0078">
            <w:pPr>
              <w:jc w:val="center"/>
              <w:rPr>
                <w:rStyle w:val="31"/>
                <w:rFonts w:hint="eastAsia" w:ascii="Arial Unicode MS" w:hAnsi="Arial Unicode MS" w:eastAsia="宋体"/>
                <w:b w:val="0"/>
              </w:rPr>
            </w:pPr>
          </w:p>
        </w:tc>
      </w:tr>
      <w:tr w14:paraId="7ACB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5AC84E3">
            <w:pPr>
              <w:ind w:firstLine="440" w:firstLineChars="200"/>
              <w:rPr>
                <w:rStyle w:val="31"/>
                <w:rFonts w:hint="eastAsia" w:ascii="Arial Unicode MS" w:hAnsi="Arial Unicode MS" w:eastAsia="宋体"/>
                <w:b w:val="0"/>
                <w:highlight w:val="none"/>
              </w:rPr>
            </w:pPr>
            <w:r>
              <w:rPr>
                <w:rStyle w:val="31"/>
                <w:rFonts w:hint="eastAsia" w:ascii="Arial Unicode MS" w:hAnsi="Arial Unicode MS" w:eastAsia="宋体"/>
                <w:b w:val="0"/>
                <w:i w:val="0"/>
                <w:iCs w:val="0"/>
                <w:highlight w:val="none"/>
              </w:rPr>
              <w:t>├</w:t>
            </w:r>
            <w:r>
              <w:rPr>
                <w:rStyle w:val="31"/>
                <w:rFonts w:hint="eastAsia" w:ascii="Arial Unicode MS" w:hAnsi="Arial Unicode MS" w:eastAsia="宋体"/>
                <w:b w:val="0"/>
                <w:i w:val="0"/>
                <w:iCs w:val="0"/>
                <w:highlight w:val="none"/>
                <w:lang w:val="en-US" w:eastAsia="zh-CN"/>
              </w:rPr>
              <w:t xml:space="preserve"> local log</w:t>
            </w:r>
          </w:p>
        </w:tc>
        <w:tc>
          <w:tcPr>
            <w:tcW w:w="1646" w:type="dxa"/>
            <w:vAlign w:val="top"/>
          </w:tcPr>
          <w:p w14:paraId="0A2E365E">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0C5805E">
            <w:pPr>
              <w:jc w:val="center"/>
              <w:rPr>
                <w:rStyle w:val="31"/>
                <w:rFonts w:hint="eastAsia" w:ascii="Arial Unicode MS" w:hAnsi="Arial Unicode MS" w:eastAsia="宋体"/>
                <w:b w:val="0"/>
              </w:rPr>
            </w:pPr>
          </w:p>
        </w:tc>
        <w:tc>
          <w:tcPr>
            <w:tcW w:w="1646" w:type="dxa"/>
            <w:vMerge w:val="continue"/>
            <w:vAlign w:val="center"/>
          </w:tcPr>
          <w:p w14:paraId="614EAC0A">
            <w:pPr>
              <w:jc w:val="center"/>
              <w:rPr>
                <w:rStyle w:val="31"/>
                <w:rFonts w:hint="eastAsia" w:ascii="Arial Unicode MS" w:hAnsi="Arial Unicode MS" w:eastAsia="宋体"/>
                <w:b w:val="0"/>
              </w:rPr>
            </w:pPr>
          </w:p>
        </w:tc>
      </w:tr>
      <w:tr w14:paraId="36DD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F2EBAD5">
            <w:pPr>
              <w:ind w:firstLine="440" w:firstLineChars="200"/>
              <w:rPr>
                <w:rStyle w:val="31"/>
                <w:rFonts w:hint="eastAsia" w:ascii="Arial Unicode MS" w:hAnsi="Arial Unicode MS" w:eastAsia="宋体"/>
                <w:b w:val="0"/>
                <w:highlight w:val="none"/>
              </w:rPr>
            </w:pPr>
            <w:r>
              <w:rPr>
                <w:rStyle w:val="31"/>
                <w:rFonts w:hint="eastAsia" w:ascii="Arial Unicode MS" w:hAnsi="Arial Unicode MS" w:eastAsia="宋体"/>
                <w:b w:val="0"/>
                <w:i w:val="0"/>
                <w:iCs w:val="0"/>
                <w:highlight w:val="none"/>
              </w:rPr>
              <w:t xml:space="preserve">└ </w:t>
            </w:r>
            <w:r>
              <w:rPr>
                <w:rStyle w:val="31"/>
                <w:rFonts w:hint="eastAsia" w:ascii="Arial Unicode MS" w:hAnsi="Arial Unicode MS" w:eastAsia="宋体"/>
                <w:b w:val="0"/>
                <w:i w:val="0"/>
                <w:iCs w:val="0"/>
                <w:highlight w:val="none"/>
                <w:lang w:val="en-US" w:eastAsia="zh-CN"/>
              </w:rPr>
              <w:t>Cloud log</w:t>
            </w:r>
          </w:p>
        </w:tc>
        <w:tc>
          <w:tcPr>
            <w:tcW w:w="1646" w:type="dxa"/>
            <w:vAlign w:val="top"/>
          </w:tcPr>
          <w:p w14:paraId="1637692F">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250B71CD">
            <w:pPr>
              <w:jc w:val="center"/>
              <w:rPr>
                <w:rStyle w:val="31"/>
                <w:rFonts w:hint="eastAsia" w:ascii="Arial Unicode MS" w:hAnsi="Arial Unicode MS" w:eastAsia="宋体"/>
                <w:b w:val="0"/>
              </w:rPr>
            </w:pPr>
          </w:p>
        </w:tc>
        <w:tc>
          <w:tcPr>
            <w:tcW w:w="1646" w:type="dxa"/>
            <w:vMerge w:val="continue"/>
            <w:vAlign w:val="center"/>
          </w:tcPr>
          <w:p w14:paraId="490530A0">
            <w:pPr>
              <w:jc w:val="center"/>
              <w:rPr>
                <w:rStyle w:val="31"/>
                <w:rFonts w:hint="eastAsia" w:ascii="Arial Unicode MS" w:hAnsi="Arial Unicode MS" w:eastAsia="宋体"/>
                <w:b w:val="0"/>
              </w:rPr>
            </w:pPr>
          </w:p>
        </w:tc>
      </w:tr>
      <w:tr w14:paraId="1088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34A3412">
            <w:pPr>
              <w:ind w:firstLine="220" w:firstLineChars="100"/>
              <w:rPr>
                <w:rFonts w:hint="eastAsia" w:ascii="Arial Unicode MS" w:hAnsi="Arial Unicode MS" w:eastAsia="宋体" w:cs="Noto Sans CJK JP Regular"/>
                <w:b w:val="0"/>
                <w:bCs/>
                <w:sz w:val="22"/>
                <w:szCs w:val="22"/>
                <w:highlight w:val="yellow"/>
                <w:lang w:val="en-US" w:eastAsia="zh-CN" w:bidi="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Diagnostics</w:t>
            </w:r>
          </w:p>
        </w:tc>
        <w:tc>
          <w:tcPr>
            <w:tcW w:w="1646" w:type="dxa"/>
            <w:vAlign w:val="top"/>
          </w:tcPr>
          <w:p w14:paraId="7CD4BCF7">
            <w:pPr>
              <w:jc w:val="center"/>
              <w:rPr>
                <w:rFonts w:hint="eastAsia" w:ascii="Arial Unicode MS" w:hAnsi="Arial Unicode MS" w:eastAsia="宋体" w:cs="Noto Sans CJK JP Regular"/>
                <w:b w:val="0"/>
                <w:bCs/>
                <w:sz w:val="22"/>
                <w:szCs w:val="22"/>
                <w:lang w:val="zh-CN" w:eastAsia="zh-CN" w:bidi="zh-CN"/>
              </w:rPr>
            </w:pPr>
          </w:p>
        </w:tc>
        <w:tc>
          <w:tcPr>
            <w:tcW w:w="1646" w:type="dxa"/>
            <w:vMerge w:val="continue"/>
            <w:vAlign w:val="center"/>
          </w:tcPr>
          <w:p w14:paraId="4A38A1CA">
            <w:pPr>
              <w:jc w:val="center"/>
              <w:rPr>
                <w:rStyle w:val="31"/>
                <w:rFonts w:hint="eastAsia" w:ascii="Arial Unicode MS" w:hAnsi="Arial Unicode MS" w:eastAsia="宋体"/>
                <w:b w:val="0"/>
              </w:rPr>
            </w:pPr>
          </w:p>
        </w:tc>
        <w:tc>
          <w:tcPr>
            <w:tcW w:w="1646" w:type="dxa"/>
            <w:vMerge w:val="continue"/>
            <w:vAlign w:val="center"/>
          </w:tcPr>
          <w:p w14:paraId="24F7E3C0">
            <w:pPr>
              <w:jc w:val="center"/>
              <w:rPr>
                <w:rStyle w:val="31"/>
                <w:rFonts w:hint="eastAsia" w:ascii="Arial Unicode MS" w:hAnsi="Arial Unicode MS" w:eastAsia="宋体"/>
                <w:b w:val="0"/>
              </w:rPr>
            </w:pPr>
          </w:p>
        </w:tc>
      </w:tr>
      <w:tr w14:paraId="625D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CBFB464">
            <w:pPr>
              <w:ind w:firstLine="440" w:firstLineChars="200"/>
              <w:rPr>
                <w:rStyle w:val="31"/>
                <w:rFonts w:hint="eastAsia" w:ascii="Arial Unicode MS" w:hAnsi="Arial Unicode MS" w:eastAsia="宋体"/>
                <w:b w:val="0"/>
                <w:highlight w:val="none"/>
              </w:rPr>
            </w:pPr>
            <w:r>
              <w:rPr>
                <w:rStyle w:val="31"/>
                <w:rFonts w:hint="eastAsia" w:ascii="Arial Unicode MS" w:hAnsi="Arial Unicode MS" w:eastAsia="宋体" w:cs="Times New Roman"/>
                <w:b w:val="0"/>
                <w:highlight w:val="none"/>
              </w:rPr>
              <w:t>├</w:t>
            </w:r>
            <w:r>
              <w:rPr>
                <w:rStyle w:val="31"/>
                <w:rFonts w:hint="eastAsia" w:ascii="Arial Unicode MS" w:hAnsi="Arial Unicode MS" w:eastAsia="宋体" w:cs="Times New Roman"/>
                <w:b w:val="0"/>
                <w:highlight w:val="none"/>
                <w:lang w:val="en-US" w:eastAsia="zh-CN"/>
              </w:rPr>
              <w:t xml:space="preserve"> Ping</w:t>
            </w:r>
          </w:p>
        </w:tc>
        <w:tc>
          <w:tcPr>
            <w:tcW w:w="1646" w:type="dxa"/>
            <w:vAlign w:val="top"/>
          </w:tcPr>
          <w:p w14:paraId="73B6EE33">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CA558C2">
            <w:pPr>
              <w:jc w:val="center"/>
              <w:rPr>
                <w:rStyle w:val="31"/>
                <w:rFonts w:hint="eastAsia" w:ascii="Arial Unicode MS" w:hAnsi="Arial Unicode MS" w:eastAsia="宋体"/>
                <w:b w:val="0"/>
              </w:rPr>
            </w:pPr>
          </w:p>
        </w:tc>
        <w:tc>
          <w:tcPr>
            <w:tcW w:w="1646" w:type="dxa"/>
            <w:vMerge w:val="continue"/>
            <w:vAlign w:val="center"/>
          </w:tcPr>
          <w:p w14:paraId="0D18B545">
            <w:pPr>
              <w:jc w:val="center"/>
              <w:rPr>
                <w:rStyle w:val="31"/>
                <w:rFonts w:hint="eastAsia" w:ascii="Arial Unicode MS" w:hAnsi="Arial Unicode MS" w:eastAsia="宋体"/>
                <w:b w:val="0"/>
              </w:rPr>
            </w:pPr>
          </w:p>
        </w:tc>
      </w:tr>
      <w:tr w14:paraId="7D4C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FA12564">
            <w:pPr>
              <w:ind w:firstLine="440" w:firstLineChars="200"/>
              <w:rPr>
                <w:rStyle w:val="31"/>
                <w:rFonts w:hint="default" w:ascii="Arial Unicode MS" w:hAnsi="Arial Unicode MS" w:eastAsia="宋体"/>
                <w:b w:val="0"/>
                <w:highlight w:val="none"/>
                <w:lang w:val="en-US"/>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Traceroute</w:t>
            </w:r>
          </w:p>
        </w:tc>
        <w:tc>
          <w:tcPr>
            <w:tcW w:w="1646" w:type="dxa"/>
            <w:vAlign w:val="top"/>
          </w:tcPr>
          <w:p w14:paraId="2FB5A9CD">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B79D17C">
            <w:pPr>
              <w:jc w:val="center"/>
              <w:rPr>
                <w:rStyle w:val="31"/>
                <w:rFonts w:hint="eastAsia" w:ascii="Arial Unicode MS" w:hAnsi="Arial Unicode MS" w:eastAsia="宋体"/>
                <w:b w:val="0"/>
              </w:rPr>
            </w:pPr>
          </w:p>
        </w:tc>
        <w:tc>
          <w:tcPr>
            <w:tcW w:w="1646" w:type="dxa"/>
            <w:vMerge w:val="continue"/>
            <w:vAlign w:val="center"/>
          </w:tcPr>
          <w:p w14:paraId="64FA8D69">
            <w:pPr>
              <w:jc w:val="center"/>
              <w:rPr>
                <w:rStyle w:val="31"/>
                <w:rFonts w:hint="eastAsia" w:ascii="Arial Unicode MS" w:hAnsi="Arial Unicode MS" w:eastAsia="宋体"/>
                <w:b w:val="0"/>
              </w:rPr>
            </w:pPr>
          </w:p>
        </w:tc>
      </w:tr>
      <w:tr w14:paraId="54E6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40829B0">
            <w:pPr>
              <w:rPr>
                <w:rFonts w:hint="eastAsia" w:ascii="Arial Unicode MS" w:hAnsi="Arial Unicode MS" w:eastAsia="宋体" w:cs="Noto Sans CJK JP Regular"/>
                <w:b w:val="0"/>
                <w:bCs/>
                <w:sz w:val="22"/>
                <w:szCs w:val="22"/>
                <w:lang w:val="en-US" w:eastAsia="zh-CN" w:bidi="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NAT</w:t>
            </w:r>
          </w:p>
        </w:tc>
        <w:tc>
          <w:tcPr>
            <w:tcW w:w="1646" w:type="dxa"/>
            <w:vAlign w:val="top"/>
          </w:tcPr>
          <w:p w14:paraId="724D493A">
            <w:pPr>
              <w:jc w:val="center"/>
              <w:rPr>
                <w:rFonts w:hint="eastAsia" w:ascii="Arial Unicode MS" w:hAnsi="Arial Unicode MS" w:eastAsia="宋体" w:cs="Noto Sans CJK JP Regular"/>
                <w:sz w:val="22"/>
                <w:szCs w:val="22"/>
                <w:lang w:val="zh-CN" w:eastAsia="zh-CN" w:bidi="zh-CN"/>
              </w:rPr>
            </w:pPr>
          </w:p>
        </w:tc>
        <w:tc>
          <w:tcPr>
            <w:tcW w:w="1646" w:type="dxa"/>
            <w:vMerge w:val="continue"/>
            <w:vAlign w:val="center"/>
          </w:tcPr>
          <w:p w14:paraId="485A05EA">
            <w:pPr>
              <w:jc w:val="center"/>
              <w:rPr>
                <w:rStyle w:val="31"/>
                <w:rFonts w:hint="eastAsia" w:ascii="Arial Unicode MS" w:hAnsi="Arial Unicode MS" w:eastAsia="宋体"/>
                <w:b w:val="0"/>
              </w:rPr>
            </w:pPr>
          </w:p>
        </w:tc>
        <w:tc>
          <w:tcPr>
            <w:tcW w:w="1646" w:type="dxa"/>
            <w:vMerge w:val="continue"/>
            <w:vAlign w:val="center"/>
          </w:tcPr>
          <w:p w14:paraId="00B1A587">
            <w:pPr>
              <w:jc w:val="center"/>
              <w:rPr>
                <w:rStyle w:val="31"/>
                <w:rFonts w:hint="eastAsia" w:ascii="Arial Unicode MS" w:hAnsi="Arial Unicode MS" w:eastAsia="宋体"/>
                <w:b w:val="0"/>
              </w:rPr>
            </w:pPr>
          </w:p>
        </w:tc>
      </w:tr>
      <w:tr w14:paraId="0FF7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EFC6077">
            <w:pPr>
              <w:ind w:firstLine="440" w:firstLineChars="200"/>
              <w:rPr>
                <w:rStyle w:val="31"/>
                <w:rFonts w:hint="default" w:ascii="Arial Unicode MS" w:hAnsi="Arial Unicode MS" w:eastAsia="宋体"/>
                <w:b w:val="0"/>
                <w:highlight w:val="none"/>
                <w:lang w:val="en-US"/>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STUN</w:t>
            </w:r>
          </w:p>
        </w:tc>
        <w:tc>
          <w:tcPr>
            <w:tcW w:w="1646" w:type="dxa"/>
            <w:vAlign w:val="top"/>
          </w:tcPr>
          <w:p w14:paraId="24CBDED2">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7FC27FB">
            <w:pPr>
              <w:jc w:val="center"/>
              <w:rPr>
                <w:rStyle w:val="31"/>
                <w:rFonts w:hint="eastAsia" w:ascii="Arial Unicode MS" w:hAnsi="Arial Unicode MS" w:eastAsia="宋体"/>
                <w:b w:val="0"/>
              </w:rPr>
            </w:pPr>
          </w:p>
        </w:tc>
        <w:tc>
          <w:tcPr>
            <w:tcW w:w="1646" w:type="dxa"/>
            <w:vMerge w:val="continue"/>
            <w:vAlign w:val="center"/>
          </w:tcPr>
          <w:p w14:paraId="131BAEA6">
            <w:pPr>
              <w:jc w:val="center"/>
              <w:rPr>
                <w:rStyle w:val="31"/>
                <w:rFonts w:hint="eastAsia" w:ascii="Arial Unicode MS" w:hAnsi="Arial Unicode MS" w:eastAsia="宋体"/>
                <w:b w:val="0"/>
              </w:rPr>
            </w:pPr>
          </w:p>
        </w:tc>
      </w:tr>
      <w:tr w14:paraId="4FC7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29D5977">
            <w:pPr>
              <w:rPr>
                <w:rStyle w:val="31"/>
                <w:rFonts w:hint="eastAsia" w:ascii="Arial Unicode MS" w:hAnsi="Arial Unicode MS" w:eastAsia="宋体"/>
                <w:b w:val="0"/>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lang w:val="en-US"/>
              </w:rPr>
              <w:t xml:space="preserve"> </w:t>
            </w:r>
            <w:r>
              <w:rPr>
                <w:rStyle w:val="31"/>
                <w:rFonts w:hint="eastAsia" w:ascii="Arial Unicode MS" w:hAnsi="Arial Unicode MS" w:eastAsia="宋体"/>
                <w:b w:val="0"/>
                <w:lang w:val="en-US" w:eastAsia="zh-CN"/>
              </w:rPr>
              <w:t>SNMP</w:t>
            </w:r>
          </w:p>
        </w:tc>
        <w:tc>
          <w:tcPr>
            <w:tcW w:w="1646" w:type="dxa"/>
            <w:vAlign w:val="center"/>
          </w:tcPr>
          <w:p w14:paraId="729E6737">
            <w:pPr>
              <w:jc w:val="center"/>
              <w:rPr>
                <w:rStyle w:val="31"/>
                <w:rFonts w:ascii="Arial Unicode MS" w:hAnsi="Arial Unicode MS" w:eastAsia="宋体"/>
                <w:b w:val="0"/>
                <w:lang w:val="en-US"/>
              </w:rPr>
            </w:pPr>
            <w:r>
              <w:rPr>
                <w:rStyle w:val="31"/>
                <w:rFonts w:hint="eastAsia" w:ascii="Arial Unicode MS" w:hAnsi="Arial Unicode MS" w:eastAsia="宋体"/>
                <w:b w:val="0"/>
              </w:rPr>
              <w:t>×</w:t>
            </w:r>
          </w:p>
        </w:tc>
        <w:tc>
          <w:tcPr>
            <w:tcW w:w="1646" w:type="dxa"/>
            <w:vMerge w:val="continue"/>
            <w:vAlign w:val="center"/>
          </w:tcPr>
          <w:p w14:paraId="110BE5FB">
            <w:pPr>
              <w:jc w:val="center"/>
              <w:rPr>
                <w:rStyle w:val="31"/>
                <w:rFonts w:ascii="Arial Unicode MS" w:hAnsi="Arial Unicode MS" w:eastAsia="宋体"/>
                <w:b w:val="0"/>
                <w:lang w:val="en-US"/>
              </w:rPr>
            </w:pPr>
          </w:p>
        </w:tc>
        <w:tc>
          <w:tcPr>
            <w:tcW w:w="1646" w:type="dxa"/>
            <w:vMerge w:val="continue"/>
            <w:vAlign w:val="center"/>
          </w:tcPr>
          <w:p w14:paraId="23120927">
            <w:pPr>
              <w:jc w:val="center"/>
              <w:rPr>
                <w:rStyle w:val="31"/>
                <w:rFonts w:ascii="Arial Unicode MS" w:hAnsi="Arial Unicode MS" w:eastAsia="宋体"/>
                <w:b w:val="0"/>
                <w:lang w:val="en-US"/>
              </w:rPr>
            </w:pPr>
          </w:p>
        </w:tc>
      </w:tr>
      <w:tr w14:paraId="28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4DFA4BE">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cs="Times New Roman"/>
                <w:b w:val="0"/>
                <w:highlight w:val="none"/>
                <w:lang w:val="en-US" w:eastAsia="zh-CN"/>
              </w:rPr>
              <w:t>Basic functions</w:t>
            </w:r>
          </w:p>
        </w:tc>
        <w:tc>
          <w:tcPr>
            <w:tcW w:w="1646" w:type="dxa"/>
            <w:vAlign w:val="center"/>
          </w:tcPr>
          <w:p w14:paraId="72987706">
            <w:pPr>
              <w:jc w:val="center"/>
              <w:rPr>
                <w:rStyle w:val="31"/>
                <w:rFonts w:ascii="Arial Unicode MS" w:hAnsi="Arial Unicode MS" w:eastAsia="宋体"/>
                <w:b w:val="0"/>
              </w:rPr>
            </w:pPr>
          </w:p>
        </w:tc>
        <w:tc>
          <w:tcPr>
            <w:tcW w:w="1646" w:type="dxa"/>
            <w:vMerge w:val="restart"/>
            <w:vAlign w:val="center"/>
          </w:tcPr>
          <w:p w14:paraId="773161FD">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7827F507">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4735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A1019CA">
            <w:pPr>
              <w:rPr>
                <w:rStyle w:val="31"/>
                <w:rFonts w:hint="eastAsia" w:ascii="Arial Unicode MS" w:hAnsi="Arial Unicode MS" w:eastAsia="宋体" w:cs="Times New Roman"/>
                <w:b w:val="0"/>
                <w:highlight w:val="none"/>
              </w:rPr>
            </w:pP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 xml:space="preserve">Call forward </w:t>
            </w:r>
          </w:p>
        </w:tc>
        <w:tc>
          <w:tcPr>
            <w:tcW w:w="1646" w:type="dxa"/>
            <w:vAlign w:val="center"/>
          </w:tcPr>
          <w:p w14:paraId="5C937991">
            <w:pPr>
              <w:jc w:val="center"/>
              <w:rPr>
                <w:rStyle w:val="31"/>
                <w:rFonts w:ascii="Arial Unicode MS" w:hAnsi="Arial Unicode MS" w:eastAsia="宋体"/>
                <w:b w:val="0"/>
              </w:rPr>
            </w:pPr>
          </w:p>
        </w:tc>
        <w:tc>
          <w:tcPr>
            <w:tcW w:w="1646" w:type="dxa"/>
            <w:vMerge w:val="continue"/>
            <w:vAlign w:val="center"/>
          </w:tcPr>
          <w:p w14:paraId="0D197E7A">
            <w:pPr>
              <w:jc w:val="center"/>
              <w:rPr>
                <w:rStyle w:val="31"/>
                <w:rFonts w:ascii="Arial Unicode MS" w:hAnsi="Arial Unicode MS" w:eastAsia="宋体"/>
                <w:b w:val="0"/>
              </w:rPr>
            </w:pPr>
          </w:p>
        </w:tc>
        <w:tc>
          <w:tcPr>
            <w:tcW w:w="1646" w:type="dxa"/>
            <w:vMerge w:val="continue"/>
            <w:vAlign w:val="center"/>
          </w:tcPr>
          <w:p w14:paraId="0928644D">
            <w:pPr>
              <w:jc w:val="center"/>
              <w:rPr>
                <w:rStyle w:val="31"/>
                <w:rFonts w:ascii="Arial Unicode MS" w:hAnsi="Arial Unicode MS" w:eastAsia="宋体"/>
                <w:b w:val="0"/>
              </w:rPr>
            </w:pPr>
          </w:p>
        </w:tc>
      </w:tr>
      <w:tr w14:paraId="7F5A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3" w:type="dxa"/>
            <w:vAlign w:val="top"/>
          </w:tcPr>
          <w:p w14:paraId="0F8AC92A">
            <w:pPr>
              <w:ind w:firstLine="440" w:firstLineChars="200"/>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Always Forward</w:t>
            </w:r>
          </w:p>
        </w:tc>
        <w:tc>
          <w:tcPr>
            <w:tcW w:w="1646" w:type="dxa"/>
            <w:vAlign w:val="center"/>
          </w:tcPr>
          <w:p w14:paraId="5E90E6AD">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86796F4">
            <w:pPr>
              <w:jc w:val="center"/>
              <w:rPr>
                <w:rStyle w:val="31"/>
                <w:rFonts w:ascii="Arial Unicode MS" w:hAnsi="Arial Unicode MS" w:eastAsia="宋体"/>
                <w:b w:val="0"/>
              </w:rPr>
            </w:pPr>
          </w:p>
        </w:tc>
        <w:tc>
          <w:tcPr>
            <w:tcW w:w="1646" w:type="dxa"/>
            <w:vMerge w:val="continue"/>
            <w:vAlign w:val="center"/>
          </w:tcPr>
          <w:p w14:paraId="5DF53C61">
            <w:pPr>
              <w:jc w:val="center"/>
              <w:rPr>
                <w:rStyle w:val="31"/>
                <w:rFonts w:ascii="Arial Unicode MS" w:hAnsi="Arial Unicode MS" w:eastAsia="宋体"/>
                <w:b w:val="0"/>
              </w:rPr>
            </w:pPr>
          </w:p>
        </w:tc>
      </w:tr>
      <w:tr w14:paraId="613A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8F58815">
            <w:pPr>
              <w:ind w:firstLine="440" w:firstLineChars="200"/>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Busy Forward</w:t>
            </w:r>
          </w:p>
        </w:tc>
        <w:tc>
          <w:tcPr>
            <w:tcW w:w="1646" w:type="dxa"/>
            <w:vAlign w:val="center"/>
          </w:tcPr>
          <w:p w14:paraId="1CA4159D">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30C4CDA">
            <w:pPr>
              <w:jc w:val="center"/>
              <w:rPr>
                <w:rStyle w:val="31"/>
                <w:rFonts w:ascii="Arial Unicode MS" w:hAnsi="Arial Unicode MS" w:eastAsia="宋体"/>
                <w:b w:val="0"/>
              </w:rPr>
            </w:pPr>
          </w:p>
        </w:tc>
        <w:tc>
          <w:tcPr>
            <w:tcW w:w="1646" w:type="dxa"/>
            <w:vMerge w:val="continue"/>
            <w:vAlign w:val="center"/>
          </w:tcPr>
          <w:p w14:paraId="41908AEE">
            <w:pPr>
              <w:jc w:val="center"/>
              <w:rPr>
                <w:rStyle w:val="31"/>
                <w:rFonts w:ascii="Arial Unicode MS" w:hAnsi="Arial Unicode MS" w:eastAsia="宋体"/>
                <w:b w:val="0"/>
              </w:rPr>
            </w:pPr>
          </w:p>
        </w:tc>
      </w:tr>
      <w:tr w14:paraId="34B3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4B6F32C">
            <w:pPr>
              <w:ind w:firstLine="440" w:firstLineChars="200"/>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No Answer Forward</w:t>
            </w:r>
          </w:p>
        </w:tc>
        <w:tc>
          <w:tcPr>
            <w:tcW w:w="1646" w:type="dxa"/>
            <w:vAlign w:val="center"/>
          </w:tcPr>
          <w:p w14:paraId="27EE7B98">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FC41A1F">
            <w:pPr>
              <w:jc w:val="center"/>
              <w:rPr>
                <w:rStyle w:val="31"/>
                <w:rFonts w:ascii="Arial Unicode MS" w:hAnsi="Arial Unicode MS" w:eastAsia="宋体"/>
                <w:b w:val="0"/>
              </w:rPr>
            </w:pPr>
          </w:p>
        </w:tc>
        <w:tc>
          <w:tcPr>
            <w:tcW w:w="1646" w:type="dxa"/>
            <w:vMerge w:val="continue"/>
            <w:vAlign w:val="center"/>
          </w:tcPr>
          <w:p w14:paraId="3F7B4886">
            <w:pPr>
              <w:jc w:val="center"/>
              <w:rPr>
                <w:rStyle w:val="31"/>
                <w:rFonts w:ascii="Arial Unicode MS" w:hAnsi="Arial Unicode MS" w:eastAsia="宋体"/>
                <w:b w:val="0"/>
              </w:rPr>
            </w:pPr>
          </w:p>
        </w:tc>
      </w:tr>
      <w:tr w14:paraId="3A62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B05BC54">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Call transfer</w:t>
            </w:r>
            <w:r>
              <w:rPr>
                <w:rStyle w:val="31"/>
                <w:rFonts w:hint="eastAsia" w:ascii="Arial Unicode MS" w:hAnsi="Arial Unicode MS" w:eastAsia="宋体"/>
                <w:b w:val="0"/>
              </w:rPr>
              <w:t xml:space="preserve"> </w:t>
            </w:r>
          </w:p>
        </w:tc>
        <w:tc>
          <w:tcPr>
            <w:tcW w:w="1646" w:type="dxa"/>
            <w:vAlign w:val="center"/>
          </w:tcPr>
          <w:p w14:paraId="7A125BEB">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2488859">
            <w:pPr>
              <w:jc w:val="center"/>
              <w:rPr>
                <w:rStyle w:val="31"/>
                <w:rFonts w:ascii="Arial Unicode MS" w:hAnsi="Arial Unicode MS" w:eastAsia="宋体"/>
                <w:b w:val="0"/>
              </w:rPr>
            </w:pPr>
          </w:p>
        </w:tc>
        <w:tc>
          <w:tcPr>
            <w:tcW w:w="1646" w:type="dxa"/>
            <w:vMerge w:val="continue"/>
            <w:vAlign w:val="center"/>
          </w:tcPr>
          <w:p w14:paraId="35EEE4D2">
            <w:pPr>
              <w:jc w:val="center"/>
              <w:rPr>
                <w:rStyle w:val="31"/>
                <w:rFonts w:ascii="Arial Unicode MS" w:hAnsi="Arial Unicode MS" w:eastAsia="宋体"/>
                <w:b w:val="0"/>
              </w:rPr>
            </w:pPr>
          </w:p>
        </w:tc>
      </w:tr>
      <w:tr w14:paraId="1E09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4B086D9">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Auto answer</w:t>
            </w:r>
          </w:p>
        </w:tc>
        <w:tc>
          <w:tcPr>
            <w:tcW w:w="1646" w:type="dxa"/>
            <w:vAlign w:val="center"/>
          </w:tcPr>
          <w:p w14:paraId="539FF9F3">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8844B2C">
            <w:pPr>
              <w:jc w:val="center"/>
              <w:rPr>
                <w:rStyle w:val="31"/>
                <w:rFonts w:ascii="Arial Unicode MS" w:hAnsi="Arial Unicode MS" w:eastAsia="宋体"/>
                <w:b w:val="0"/>
              </w:rPr>
            </w:pPr>
          </w:p>
        </w:tc>
        <w:tc>
          <w:tcPr>
            <w:tcW w:w="1646" w:type="dxa"/>
            <w:vMerge w:val="continue"/>
            <w:vAlign w:val="center"/>
          </w:tcPr>
          <w:p w14:paraId="41DF360D">
            <w:pPr>
              <w:jc w:val="center"/>
              <w:rPr>
                <w:rStyle w:val="31"/>
                <w:rFonts w:ascii="Arial Unicode MS" w:hAnsi="Arial Unicode MS" w:eastAsia="宋体"/>
                <w:b w:val="0"/>
              </w:rPr>
            </w:pPr>
          </w:p>
        </w:tc>
      </w:tr>
      <w:tr w14:paraId="0CF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E7E1CD2">
            <w:pPr>
              <w:rPr>
                <w:rStyle w:val="31"/>
                <w:rFonts w:hint="eastAsia" w:ascii="Arial Unicode MS" w:hAnsi="Arial Unicode MS" w:eastAsia="宋体" w:cs="Times New Roman"/>
                <w:b w:val="0"/>
                <w:highlight w:val="none"/>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Anonymous Rejection</w:t>
            </w:r>
          </w:p>
        </w:tc>
        <w:tc>
          <w:tcPr>
            <w:tcW w:w="1646" w:type="dxa"/>
            <w:vAlign w:val="center"/>
          </w:tcPr>
          <w:p w14:paraId="3E94EDB3">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217F9A6">
            <w:pPr>
              <w:jc w:val="center"/>
              <w:rPr>
                <w:rStyle w:val="31"/>
                <w:rFonts w:ascii="Arial Unicode MS" w:hAnsi="Arial Unicode MS" w:eastAsia="宋体"/>
                <w:b w:val="0"/>
              </w:rPr>
            </w:pPr>
          </w:p>
        </w:tc>
        <w:tc>
          <w:tcPr>
            <w:tcW w:w="1646" w:type="dxa"/>
            <w:vMerge w:val="continue"/>
            <w:vAlign w:val="center"/>
          </w:tcPr>
          <w:p w14:paraId="667CBD4D">
            <w:pPr>
              <w:jc w:val="center"/>
              <w:rPr>
                <w:rStyle w:val="31"/>
                <w:rFonts w:ascii="Arial Unicode MS" w:hAnsi="Arial Unicode MS" w:eastAsia="宋体"/>
                <w:b w:val="0"/>
              </w:rPr>
            </w:pPr>
          </w:p>
        </w:tc>
      </w:tr>
      <w:tr w14:paraId="6E15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193" w:type="dxa"/>
            <w:vAlign w:val="center"/>
          </w:tcPr>
          <w:p w14:paraId="39D06DA0">
            <w:pPr>
              <w:rPr>
                <w:rStyle w:val="31"/>
                <w:rFonts w:hint="eastAsia" w:ascii="Arial Unicode MS" w:hAnsi="Arial Unicode MS" w:eastAsia="宋体" w:cs="Times New Roman"/>
                <w:b w:val="0"/>
                <w:highlight w:val="none"/>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Local Anonymous</w:t>
            </w:r>
          </w:p>
        </w:tc>
        <w:tc>
          <w:tcPr>
            <w:tcW w:w="1646" w:type="dxa"/>
            <w:vAlign w:val="center"/>
          </w:tcPr>
          <w:p w14:paraId="517B855D">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212D317">
            <w:pPr>
              <w:jc w:val="center"/>
              <w:rPr>
                <w:rStyle w:val="31"/>
                <w:rFonts w:ascii="Arial Unicode MS" w:hAnsi="Arial Unicode MS" w:eastAsia="宋体"/>
                <w:b w:val="0"/>
              </w:rPr>
            </w:pPr>
          </w:p>
        </w:tc>
        <w:tc>
          <w:tcPr>
            <w:tcW w:w="1646" w:type="dxa"/>
            <w:vMerge w:val="continue"/>
            <w:vAlign w:val="center"/>
          </w:tcPr>
          <w:p w14:paraId="2C4976D5">
            <w:pPr>
              <w:jc w:val="center"/>
              <w:rPr>
                <w:rStyle w:val="31"/>
                <w:rFonts w:ascii="Arial Unicode MS" w:hAnsi="Arial Unicode MS" w:eastAsia="宋体"/>
                <w:b w:val="0"/>
              </w:rPr>
            </w:pPr>
          </w:p>
        </w:tc>
      </w:tr>
      <w:tr w14:paraId="69AA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FC3E267">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Hotline</w:t>
            </w:r>
          </w:p>
        </w:tc>
        <w:tc>
          <w:tcPr>
            <w:tcW w:w="1646" w:type="dxa"/>
            <w:vAlign w:val="center"/>
          </w:tcPr>
          <w:p w14:paraId="22BEA850">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9BB95BA">
            <w:pPr>
              <w:jc w:val="center"/>
              <w:rPr>
                <w:rStyle w:val="31"/>
                <w:rFonts w:ascii="Arial Unicode MS" w:hAnsi="Arial Unicode MS" w:eastAsia="宋体"/>
                <w:b w:val="0"/>
              </w:rPr>
            </w:pPr>
          </w:p>
        </w:tc>
        <w:tc>
          <w:tcPr>
            <w:tcW w:w="1646" w:type="dxa"/>
            <w:vMerge w:val="continue"/>
            <w:vAlign w:val="center"/>
          </w:tcPr>
          <w:p w14:paraId="3D8BE990">
            <w:pPr>
              <w:jc w:val="center"/>
              <w:rPr>
                <w:rStyle w:val="31"/>
                <w:rFonts w:ascii="Arial Unicode MS" w:hAnsi="Arial Unicode MS" w:eastAsia="宋体"/>
                <w:b w:val="0"/>
              </w:rPr>
            </w:pPr>
          </w:p>
        </w:tc>
      </w:tr>
      <w:tr w14:paraId="61B7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0384884">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call hold</w:t>
            </w:r>
          </w:p>
        </w:tc>
        <w:tc>
          <w:tcPr>
            <w:tcW w:w="1646" w:type="dxa"/>
            <w:vAlign w:val="center"/>
          </w:tcPr>
          <w:p w14:paraId="1734B816">
            <w:pPr>
              <w:jc w:val="center"/>
              <w:rPr>
                <w:rStyle w:val="31"/>
                <w:rFonts w:hint="eastAsia" w:ascii="Arial Unicode MS" w:hAnsi="Arial Unicode MS" w:eastAsia="宋体"/>
                <w:b w:val="0"/>
              </w:rPr>
            </w:pPr>
          </w:p>
        </w:tc>
        <w:tc>
          <w:tcPr>
            <w:tcW w:w="1646" w:type="dxa"/>
            <w:vMerge w:val="continue"/>
            <w:vAlign w:val="center"/>
          </w:tcPr>
          <w:p w14:paraId="4B7D8E9A">
            <w:pPr>
              <w:jc w:val="center"/>
              <w:rPr>
                <w:rStyle w:val="31"/>
                <w:rFonts w:ascii="Arial Unicode MS" w:hAnsi="Arial Unicode MS" w:eastAsia="宋体"/>
                <w:b w:val="0"/>
              </w:rPr>
            </w:pPr>
          </w:p>
        </w:tc>
        <w:tc>
          <w:tcPr>
            <w:tcW w:w="1646" w:type="dxa"/>
            <w:vMerge w:val="continue"/>
            <w:vAlign w:val="center"/>
          </w:tcPr>
          <w:p w14:paraId="6148D3A3">
            <w:pPr>
              <w:jc w:val="center"/>
              <w:rPr>
                <w:rStyle w:val="31"/>
                <w:rFonts w:ascii="Arial Unicode MS" w:hAnsi="Arial Unicode MS" w:eastAsia="宋体"/>
                <w:b w:val="0"/>
              </w:rPr>
            </w:pPr>
          </w:p>
        </w:tc>
      </w:tr>
      <w:tr w14:paraId="58E8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DDB47AE">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hold tone</w:t>
            </w:r>
          </w:p>
        </w:tc>
        <w:tc>
          <w:tcPr>
            <w:tcW w:w="1646" w:type="dxa"/>
            <w:vAlign w:val="center"/>
          </w:tcPr>
          <w:p w14:paraId="1F1F8C13">
            <w:pPr>
              <w:ind w:firstLine="660" w:firstLineChars="300"/>
              <w:jc w:val="both"/>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7126381E">
            <w:pPr>
              <w:jc w:val="center"/>
              <w:rPr>
                <w:rStyle w:val="31"/>
                <w:rFonts w:ascii="Arial Unicode MS" w:hAnsi="Arial Unicode MS" w:eastAsia="宋体"/>
                <w:b w:val="0"/>
              </w:rPr>
            </w:pPr>
          </w:p>
        </w:tc>
        <w:tc>
          <w:tcPr>
            <w:tcW w:w="1646" w:type="dxa"/>
            <w:vMerge w:val="continue"/>
            <w:vAlign w:val="center"/>
          </w:tcPr>
          <w:p w14:paraId="22FD5779">
            <w:pPr>
              <w:jc w:val="center"/>
              <w:rPr>
                <w:rStyle w:val="31"/>
                <w:rFonts w:ascii="Arial Unicode MS" w:hAnsi="Arial Unicode MS" w:eastAsia="宋体"/>
                <w:b w:val="0"/>
              </w:rPr>
            </w:pPr>
          </w:p>
        </w:tc>
      </w:tr>
      <w:tr w14:paraId="6A30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50CE395">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hold tone interval</w:t>
            </w:r>
          </w:p>
        </w:tc>
        <w:tc>
          <w:tcPr>
            <w:tcW w:w="1646" w:type="dxa"/>
            <w:vAlign w:val="center"/>
          </w:tcPr>
          <w:p w14:paraId="44B4C136">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682E3FED">
            <w:pPr>
              <w:jc w:val="center"/>
              <w:rPr>
                <w:rStyle w:val="31"/>
                <w:rFonts w:ascii="Arial Unicode MS" w:hAnsi="Arial Unicode MS" w:eastAsia="宋体"/>
                <w:b w:val="0"/>
              </w:rPr>
            </w:pPr>
          </w:p>
        </w:tc>
        <w:tc>
          <w:tcPr>
            <w:tcW w:w="1646" w:type="dxa"/>
            <w:vMerge w:val="continue"/>
            <w:vAlign w:val="center"/>
          </w:tcPr>
          <w:p w14:paraId="516422BF">
            <w:pPr>
              <w:jc w:val="center"/>
              <w:rPr>
                <w:rStyle w:val="31"/>
                <w:rFonts w:ascii="Arial Unicode MS" w:hAnsi="Arial Unicode MS" w:eastAsia="宋体"/>
                <w:b w:val="0"/>
              </w:rPr>
            </w:pPr>
          </w:p>
        </w:tc>
      </w:tr>
      <w:tr w14:paraId="65E3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48E6B3B">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number filter</w:t>
            </w:r>
          </w:p>
        </w:tc>
        <w:tc>
          <w:tcPr>
            <w:tcW w:w="1646" w:type="dxa"/>
            <w:vAlign w:val="center"/>
          </w:tcPr>
          <w:p w14:paraId="17C141FC">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04BFF1CE">
            <w:pPr>
              <w:jc w:val="center"/>
              <w:rPr>
                <w:rStyle w:val="31"/>
                <w:rFonts w:ascii="Arial Unicode MS" w:hAnsi="Arial Unicode MS" w:eastAsia="宋体"/>
                <w:b w:val="0"/>
              </w:rPr>
            </w:pPr>
          </w:p>
        </w:tc>
        <w:tc>
          <w:tcPr>
            <w:tcW w:w="1646" w:type="dxa"/>
            <w:vMerge w:val="continue"/>
            <w:vAlign w:val="center"/>
          </w:tcPr>
          <w:p w14:paraId="7AEB34FB">
            <w:pPr>
              <w:jc w:val="center"/>
              <w:rPr>
                <w:rStyle w:val="31"/>
                <w:rFonts w:ascii="Arial Unicode MS" w:hAnsi="Arial Unicode MS" w:eastAsia="宋体"/>
                <w:b w:val="0"/>
              </w:rPr>
            </w:pPr>
          </w:p>
        </w:tc>
      </w:tr>
      <w:tr w14:paraId="6A02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928D95D">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qr code</w:t>
            </w:r>
          </w:p>
        </w:tc>
        <w:tc>
          <w:tcPr>
            <w:tcW w:w="1646" w:type="dxa"/>
            <w:vAlign w:val="center"/>
          </w:tcPr>
          <w:p w14:paraId="779324F1">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0CB0A3A">
            <w:pPr>
              <w:jc w:val="center"/>
              <w:rPr>
                <w:rStyle w:val="31"/>
                <w:rFonts w:ascii="Arial Unicode MS" w:hAnsi="Arial Unicode MS" w:eastAsia="宋体"/>
                <w:b w:val="0"/>
              </w:rPr>
            </w:pPr>
          </w:p>
        </w:tc>
        <w:tc>
          <w:tcPr>
            <w:tcW w:w="1646" w:type="dxa"/>
            <w:vMerge w:val="continue"/>
            <w:vAlign w:val="center"/>
          </w:tcPr>
          <w:p w14:paraId="0EE249AD">
            <w:pPr>
              <w:jc w:val="center"/>
              <w:rPr>
                <w:rStyle w:val="31"/>
                <w:rFonts w:ascii="Arial Unicode MS" w:hAnsi="Arial Unicode MS" w:eastAsia="宋体"/>
                <w:b w:val="0"/>
              </w:rPr>
            </w:pPr>
          </w:p>
        </w:tc>
      </w:tr>
      <w:tr w14:paraId="4643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67840CB">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DND</w:t>
            </w:r>
          </w:p>
        </w:tc>
        <w:tc>
          <w:tcPr>
            <w:tcW w:w="1646" w:type="dxa"/>
            <w:vAlign w:val="center"/>
          </w:tcPr>
          <w:p w14:paraId="3FDA0B82">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069A0DE1">
            <w:pPr>
              <w:jc w:val="center"/>
              <w:rPr>
                <w:rStyle w:val="31"/>
                <w:rFonts w:ascii="Arial Unicode MS" w:hAnsi="Arial Unicode MS" w:eastAsia="宋体"/>
                <w:b w:val="0"/>
              </w:rPr>
            </w:pPr>
          </w:p>
        </w:tc>
        <w:tc>
          <w:tcPr>
            <w:tcW w:w="1646" w:type="dxa"/>
            <w:vMerge w:val="continue"/>
            <w:vAlign w:val="center"/>
          </w:tcPr>
          <w:p w14:paraId="668ECDC3">
            <w:pPr>
              <w:jc w:val="center"/>
              <w:rPr>
                <w:rStyle w:val="31"/>
                <w:rFonts w:ascii="Arial Unicode MS" w:hAnsi="Arial Unicode MS" w:eastAsia="宋体"/>
                <w:b w:val="0"/>
              </w:rPr>
            </w:pPr>
          </w:p>
        </w:tc>
      </w:tr>
      <w:tr w14:paraId="3581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8CBD751">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 xml:space="preserve">CALL WAITING </w:t>
            </w:r>
          </w:p>
        </w:tc>
        <w:tc>
          <w:tcPr>
            <w:tcW w:w="1646" w:type="dxa"/>
            <w:vAlign w:val="center"/>
          </w:tcPr>
          <w:p w14:paraId="5CDB07D9">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5D84EA2C">
            <w:pPr>
              <w:jc w:val="center"/>
              <w:rPr>
                <w:rStyle w:val="31"/>
                <w:rFonts w:ascii="Arial Unicode MS" w:hAnsi="Arial Unicode MS" w:eastAsia="宋体"/>
                <w:b w:val="0"/>
              </w:rPr>
            </w:pPr>
          </w:p>
        </w:tc>
        <w:tc>
          <w:tcPr>
            <w:tcW w:w="1646" w:type="dxa"/>
            <w:vMerge w:val="continue"/>
            <w:vAlign w:val="center"/>
          </w:tcPr>
          <w:p w14:paraId="709DB0CB">
            <w:pPr>
              <w:jc w:val="center"/>
              <w:rPr>
                <w:rStyle w:val="31"/>
                <w:rFonts w:ascii="Arial Unicode MS" w:hAnsi="Arial Unicode MS" w:eastAsia="宋体"/>
                <w:b w:val="0"/>
              </w:rPr>
            </w:pPr>
          </w:p>
        </w:tc>
      </w:tr>
      <w:tr w14:paraId="347F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BDE8DB6">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password prefix</w:t>
            </w:r>
          </w:p>
        </w:tc>
        <w:tc>
          <w:tcPr>
            <w:tcW w:w="1646" w:type="dxa"/>
            <w:vAlign w:val="center"/>
          </w:tcPr>
          <w:p w14:paraId="0163FD13">
            <w:pPr>
              <w:jc w:val="cente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w:t>
            </w:r>
          </w:p>
        </w:tc>
        <w:tc>
          <w:tcPr>
            <w:tcW w:w="1646" w:type="dxa"/>
            <w:vMerge w:val="continue"/>
            <w:vAlign w:val="center"/>
          </w:tcPr>
          <w:p w14:paraId="7D983458">
            <w:pPr>
              <w:jc w:val="center"/>
              <w:rPr>
                <w:rStyle w:val="31"/>
                <w:rFonts w:ascii="Arial Unicode MS" w:hAnsi="Arial Unicode MS" w:eastAsia="宋体"/>
                <w:b w:val="0"/>
              </w:rPr>
            </w:pPr>
          </w:p>
        </w:tc>
        <w:tc>
          <w:tcPr>
            <w:tcW w:w="1646" w:type="dxa"/>
            <w:vMerge w:val="continue"/>
            <w:vAlign w:val="center"/>
          </w:tcPr>
          <w:p w14:paraId="7BAC315D">
            <w:pPr>
              <w:jc w:val="center"/>
              <w:rPr>
                <w:rStyle w:val="31"/>
                <w:rFonts w:ascii="Arial Unicode MS" w:hAnsi="Arial Unicode MS" w:eastAsia="宋体"/>
                <w:b w:val="0"/>
              </w:rPr>
            </w:pPr>
          </w:p>
        </w:tc>
      </w:tr>
      <w:tr w14:paraId="5083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599393D">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conference</w:t>
            </w:r>
          </w:p>
        </w:tc>
        <w:tc>
          <w:tcPr>
            <w:tcW w:w="1646" w:type="dxa"/>
            <w:vAlign w:val="center"/>
          </w:tcPr>
          <w:p w14:paraId="1B9CAF1D">
            <w:pPr>
              <w:jc w:val="center"/>
              <w:rPr>
                <w:rStyle w:val="31"/>
                <w:rFonts w:ascii="Arial Unicode MS" w:hAnsi="Arial Unicode MS" w:eastAsia="宋体"/>
                <w:b w:val="0"/>
              </w:rPr>
            </w:pPr>
          </w:p>
        </w:tc>
        <w:tc>
          <w:tcPr>
            <w:tcW w:w="1646" w:type="dxa"/>
            <w:vMerge w:val="continue"/>
            <w:vAlign w:val="center"/>
          </w:tcPr>
          <w:p w14:paraId="0CEE7658">
            <w:pPr>
              <w:jc w:val="center"/>
              <w:rPr>
                <w:rStyle w:val="31"/>
                <w:rFonts w:ascii="Arial Unicode MS" w:hAnsi="Arial Unicode MS" w:eastAsia="宋体"/>
                <w:b w:val="0"/>
              </w:rPr>
            </w:pPr>
          </w:p>
        </w:tc>
        <w:tc>
          <w:tcPr>
            <w:tcW w:w="1646" w:type="dxa"/>
            <w:vMerge w:val="continue"/>
            <w:vAlign w:val="center"/>
          </w:tcPr>
          <w:p w14:paraId="453D1960">
            <w:pPr>
              <w:jc w:val="center"/>
              <w:rPr>
                <w:rStyle w:val="31"/>
                <w:rFonts w:ascii="Arial Unicode MS" w:hAnsi="Arial Unicode MS" w:eastAsia="宋体"/>
                <w:b w:val="0"/>
              </w:rPr>
            </w:pPr>
          </w:p>
        </w:tc>
      </w:tr>
      <w:tr w14:paraId="7343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CDE5830">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local conference</w:t>
            </w:r>
          </w:p>
        </w:tc>
        <w:tc>
          <w:tcPr>
            <w:tcW w:w="1646" w:type="dxa"/>
            <w:vAlign w:val="center"/>
          </w:tcPr>
          <w:p w14:paraId="719AC504">
            <w:pPr>
              <w:jc w:val="center"/>
              <w:rPr>
                <w:rStyle w:val="31"/>
                <w:rFonts w:hint="eastAsia" w:ascii="Arial Unicode MS" w:hAnsi="Arial Unicode MS" w:eastAsia="宋体"/>
                <w:b w:val="0"/>
                <w:lang w:eastAsia="zh-CN"/>
              </w:rPr>
            </w:pPr>
            <w:r>
              <w:rPr>
                <w:rStyle w:val="31"/>
                <w:rFonts w:hint="eastAsia" w:ascii="Arial Unicode MS" w:hAnsi="Arial Unicode MS" w:eastAsia="宋体"/>
                <w:b w:val="0"/>
                <w:lang w:val="en-US" w:eastAsia="zh-CN"/>
              </w:rPr>
              <w:t>×</w:t>
            </w:r>
          </w:p>
        </w:tc>
        <w:tc>
          <w:tcPr>
            <w:tcW w:w="1646" w:type="dxa"/>
            <w:vMerge w:val="continue"/>
            <w:vAlign w:val="center"/>
          </w:tcPr>
          <w:p w14:paraId="145A464E">
            <w:pPr>
              <w:jc w:val="center"/>
              <w:rPr>
                <w:rStyle w:val="31"/>
                <w:rFonts w:ascii="Arial Unicode MS" w:hAnsi="Arial Unicode MS" w:eastAsia="宋体"/>
                <w:b w:val="0"/>
              </w:rPr>
            </w:pPr>
          </w:p>
        </w:tc>
        <w:tc>
          <w:tcPr>
            <w:tcW w:w="1646" w:type="dxa"/>
            <w:vMerge w:val="continue"/>
            <w:vAlign w:val="center"/>
          </w:tcPr>
          <w:p w14:paraId="4E911014">
            <w:pPr>
              <w:jc w:val="center"/>
              <w:rPr>
                <w:rStyle w:val="31"/>
                <w:rFonts w:ascii="Arial Unicode MS" w:hAnsi="Arial Unicode MS" w:eastAsia="宋体"/>
                <w:b w:val="0"/>
              </w:rPr>
            </w:pPr>
          </w:p>
        </w:tc>
      </w:tr>
      <w:tr w14:paraId="3D86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F92C29A">
            <w:pPr>
              <w:ind w:firstLine="440" w:firstLineChars="200"/>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network conference</w:t>
            </w:r>
          </w:p>
        </w:tc>
        <w:tc>
          <w:tcPr>
            <w:tcW w:w="1646" w:type="dxa"/>
            <w:vAlign w:val="center"/>
          </w:tcPr>
          <w:p w14:paraId="402C80C6">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1EC8F4E5">
            <w:pPr>
              <w:jc w:val="center"/>
              <w:rPr>
                <w:rStyle w:val="31"/>
                <w:rFonts w:ascii="Arial Unicode MS" w:hAnsi="Arial Unicode MS" w:eastAsia="宋体"/>
                <w:b w:val="0"/>
              </w:rPr>
            </w:pPr>
          </w:p>
        </w:tc>
        <w:tc>
          <w:tcPr>
            <w:tcW w:w="1646" w:type="dxa"/>
            <w:vMerge w:val="continue"/>
            <w:vAlign w:val="center"/>
          </w:tcPr>
          <w:p w14:paraId="2F72E67C">
            <w:pPr>
              <w:jc w:val="center"/>
              <w:rPr>
                <w:rStyle w:val="31"/>
                <w:rFonts w:ascii="Arial Unicode MS" w:hAnsi="Arial Unicode MS" w:eastAsia="宋体"/>
                <w:b w:val="0"/>
              </w:rPr>
            </w:pPr>
          </w:p>
        </w:tc>
      </w:tr>
      <w:tr w14:paraId="2F81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0755DBC">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cs="Times New Roman"/>
                <w:b w:val="0"/>
                <w:highlight w:val="none"/>
                <w:lang w:val="en-US" w:eastAsia="zh-CN"/>
              </w:rPr>
              <w:t>Advanced features</w:t>
            </w:r>
          </w:p>
        </w:tc>
        <w:tc>
          <w:tcPr>
            <w:tcW w:w="1646" w:type="dxa"/>
            <w:vAlign w:val="center"/>
          </w:tcPr>
          <w:p w14:paraId="7A3C3C28">
            <w:pPr>
              <w:jc w:val="center"/>
              <w:rPr>
                <w:rStyle w:val="31"/>
                <w:rFonts w:ascii="Arial Unicode MS" w:hAnsi="Arial Unicode MS" w:eastAsia="宋体"/>
                <w:b w:val="0"/>
              </w:rPr>
            </w:pPr>
          </w:p>
        </w:tc>
        <w:tc>
          <w:tcPr>
            <w:tcW w:w="1646" w:type="dxa"/>
            <w:vMerge w:val="restart"/>
            <w:vAlign w:val="center"/>
          </w:tcPr>
          <w:p w14:paraId="6BA589FE">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58FA75C5">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7E93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B973EB6">
            <w:pPr>
              <w:rPr>
                <w:rStyle w:val="31"/>
                <w:rFonts w:hint="default" w:ascii="Arial Unicode MS" w:hAnsi="Arial Unicode MS" w:eastAsia="宋体" w:cs="Times New Roman"/>
                <w:b w:val="0"/>
                <w:highlight w:val="none"/>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messages</w:t>
            </w:r>
          </w:p>
        </w:tc>
        <w:tc>
          <w:tcPr>
            <w:tcW w:w="1646" w:type="dxa"/>
            <w:vAlign w:val="center"/>
          </w:tcPr>
          <w:p w14:paraId="484289C8">
            <w:pPr>
              <w:jc w:val="center"/>
              <w:rPr>
                <w:rStyle w:val="31"/>
                <w:rFonts w:ascii="Arial Unicode MS" w:hAnsi="Arial Unicode MS" w:eastAsia="宋体"/>
                <w:b w:val="0"/>
              </w:rPr>
            </w:pPr>
          </w:p>
        </w:tc>
        <w:tc>
          <w:tcPr>
            <w:tcW w:w="1646" w:type="dxa"/>
            <w:vMerge w:val="continue"/>
            <w:vAlign w:val="center"/>
          </w:tcPr>
          <w:p w14:paraId="08DF0124">
            <w:pPr>
              <w:jc w:val="center"/>
              <w:rPr>
                <w:rStyle w:val="31"/>
                <w:rFonts w:ascii="Arial Unicode MS" w:hAnsi="Arial Unicode MS" w:eastAsia="宋体"/>
                <w:b w:val="0"/>
              </w:rPr>
            </w:pPr>
          </w:p>
        </w:tc>
        <w:tc>
          <w:tcPr>
            <w:tcW w:w="1646" w:type="dxa"/>
            <w:vMerge w:val="continue"/>
            <w:vAlign w:val="center"/>
          </w:tcPr>
          <w:p w14:paraId="58A8CCFF">
            <w:pPr>
              <w:jc w:val="center"/>
              <w:rPr>
                <w:rStyle w:val="31"/>
                <w:rFonts w:ascii="Arial Unicode MS" w:hAnsi="Arial Unicode MS" w:eastAsia="宋体"/>
                <w:b w:val="0"/>
              </w:rPr>
            </w:pPr>
          </w:p>
        </w:tc>
      </w:tr>
      <w:tr w14:paraId="460F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9F525DC">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text messages</w:t>
            </w:r>
          </w:p>
        </w:tc>
        <w:tc>
          <w:tcPr>
            <w:tcW w:w="1646" w:type="dxa"/>
            <w:vAlign w:val="center"/>
          </w:tcPr>
          <w:p w14:paraId="2A0EF1C4">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28A27A7D">
            <w:pPr>
              <w:jc w:val="center"/>
              <w:rPr>
                <w:rStyle w:val="31"/>
                <w:rFonts w:ascii="Arial Unicode MS" w:hAnsi="Arial Unicode MS" w:eastAsia="宋体"/>
                <w:b w:val="0"/>
              </w:rPr>
            </w:pPr>
          </w:p>
        </w:tc>
        <w:tc>
          <w:tcPr>
            <w:tcW w:w="1646" w:type="dxa"/>
            <w:vMerge w:val="continue"/>
            <w:vAlign w:val="center"/>
          </w:tcPr>
          <w:p w14:paraId="709699EF">
            <w:pPr>
              <w:jc w:val="center"/>
              <w:rPr>
                <w:rStyle w:val="31"/>
                <w:rFonts w:ascii="Arial Unicode MS" w:hAnsi="Arial Unicode MS" w:eastAsia="宋体"/>
                <w:b w:val="0"/>
              </w:rPr>
            </w:pPr>
          </w:p>
        </w:tc>
      </w:tr>
      <w:tr w14:paraId="62FC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C6DF178">
            <w:pPr>
              <w:ind w:firstLine="440" w:firstLineChars="200"/>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highlight w:val="none"/>
              </w:rPr>
              <w:t>└</w:t>
            </w:r>
            <w:r>
              <w:rPr>
                <w:rStyle w:val="31"/>
                <w:rFonts w:hint="eastAsia" w:ascii="Arial Unicode MS" w:hAnsi="Arial Unicode MS" w:eastAsia="宋体"/>
                <w:b w:val="0"/>
                <w:highlight w:val="none"/>
                <w:lang w:val="en-US" w:eastAsia="zh-CN"/>
              </w:rPr>
              <w:t xml:space="preserve"> voice messages</w:t>
            </w:r>
          </w:p>
        </w:tc>
        <w:tc>
          <w:tcPr>
            <w:tcW w:w="1646" w:type="dxa"/>
            <w:vAlign w:val="center"/>
          </w:tcPr>
          <w:p w14:paraId="4E2B5A9A">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1A59CE55">
            <w:pPr>
              <w:jc w:val="center"/>
              <w:rPr>
                <w:rStyle w:val="31"/>
                <w:rFonts w:ascii="Arial Unicode MS" w:hAnsi="Arial Unicode MS" w:eastAsia="宋体"/>
                <w:b w:val="0"/>
              </w:rPr>
            </w:pPr>
          </w:p>
        </w:tc>
        <w:tc>
          <w:tcPr>
            <w:tcW w:w="1646" w:type="dxa"/>
            <w:vMerge w:val="continue"/>
            <w:vAlign w:val="center"/>
          </w:tcPr>
          <w:p w14:paraId="0567E6E3">
            <w:pPr>
              <w:jc w:val="center"/>
              <w:rPr>
                <w:rStyle w:val="31"/>
                <w:rFonts w:ascii="Arial Unicode MS" w:hAnsi="Arial Unicode MS" w:eastAsia="宋体"/>
                <w:b w:val="0"/>
              </w:rPr>
            </w:pPr>
          </w:p>
        </w:tc>
      </w:tr>
      <w:tr w14:paraId="5EA4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1A0FB14">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auto redial</w:t>
            </w:r>
          </w:p>
        </w:tc>
        <w:tc>
          <w:tcPr>
            <w:tcW w:w="1646" w:type="dxa"/>
            <w:vAlign w:val="center"/>
          </w:tcPr>
          <w:p w14:paraId="73E8B792">
            <w:pPr>
              <w:jc w:val="center"/>
              <w:rPr>
                <w:rFonts w:hint="eastAsia" w:ascii="Arial Unicode MS" w:hAnsi="Arial Unicode MS" w:eastAsia="宋体" w:cs="Noto Sans CJK JP Regular"/>
                <w:b w:val="0"/>
                <w:bCs/>
                <w:sz w:val="22"/>
                <w:szCs w:val="22"/>
                <w:lang w:val="zh-CN" w:eastAsia="zh-CN" w:bidi="zh-CN"/>
              </w:rPr>
            </w:pPr>
            <w:r>
              <w:rPr>
                <w:rStyle w:val="31"/>
                <w:rFonts w:hint="eastAsia" w:ascii="Arial Unicode MS" w:hAnsi="Arial Unicode MS" w:eastAsia="宋体"/>
                <w:b w:val="0"/>
              </w:rPr>
              <w:t>√</w:t>
            </w:r>
          </w:p>
        </w:tc>
        <w:tc>
          <w:tcPr>
            <w:tcW w:w="1646" w:type="dxa"/>
            <w:vMerge w:val="continue"/>
            <w:vAlign w:val="center"/>
          </w:tcPr>
          <w:p w14:paraId="564525A8">
            <w:pPr>
              <w:jc w:val="center"/>
              <w:rPr>
                <w:rStyle w:val="31"/>
                <w:rFonts w:ascii="Arial Unicode MS" w:hAnsi="Arial Unicode MS" w:eastAsia="宋体"/>
                <w:b w:val="0"/>
              </w:rPr>
            </w:pPr>
          </w:p>
        </w:tc>
        <w:tc>
          <w:tcPr>
            <w:tcW w:w="1646" w:type="dxa"/>
            <w:vMerge w:val="continue"/>
            <w:vAlign w:val="center"/>
          </w:tcPr>
          <w:p w14:paraId="2A6AC1C6">
            <w:pPr>
              <w:jc w:val="center"/>
              <w:rPr>
                <w:rStyle w:val="31"/>
                <w:rFonts w:ascii="Arial Unicode MS" w:hAnsi="Arial Unicode MS" w:eastAsia="宋体"/>
                <w:b w:val="0"/>
              </w:rPr>
            </w:pPr>
          </w:p>
        </w:tc>
      </w:tr>
      <w:tr w14:paraId="1E20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1A9E047">
            <w:pPr>
              <w:rPr>
                <w:rStyle w:val="31"/>
                <w:rFonts w:hint="default" w:ascii="Arial Unicode MS" w:hAnsi="Arial Unicode MS" w:eastAsia="宋体" w:cs="Times New Roman"/>
                <w:b w:val="0"/>
                <w:highlight w:val="none"/>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status return code</w:t>
            </w:r>
          </w:p>
        </w:tc>
        <w:tc>
          <w:tcPr>
            <w:tcW w:w="1646" w:type="dxa"/>
            <w:vAlign w:val="center"/>
          </w:tcPr>
          <w:p w14:paraId="5F49A3C0">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3589DF6D">
            <w:pPr>
              <w:jc w:val="center"/>
              <w:rPr>
                <w:rStyle w:val="31"/>
                <w:rFonts w:ascii="Arial Unicode MS" w:hAnsi="Arial Unicode MS" w:eastAsia="宋体"/>
                <w:b w:val="0"/>
              </w:rPr>
            </w:pPr>
          </w:p>
        </w:tc>
        <w:tc>
          <w:tcPr>
            <w:tcW w:w="1646" w:type="dxa"/>
            <w:vMerge w:val="continue"/>
            <w:vAlign w:val="center"/>
          </w:tcPr>
          <w:p w14:paraId="5F2914EE">
            <w:pPr>
              <w:jc w:val="center"/>
              <w:rPr>
                <w:rStyle w:val="31"/>
                <w:rFonts w:ascii="Arial Unicode MS" w:hAnsi="Arial Unicode MS" w:eastAsia="宋体"/>
                <w:b w:val="0"/>
              </w:rPr>
            </w:pPr>
          </w:p>
        </w:tc>
      </w:tr>
      <w:tr w14:paraId="5C15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8824B36">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dual headset feature</w:t>
            </w:r>
          </w:p>
        </w:tc>
        <w:tc>
          <w:tcPr>
            <w:tcW w:w="1646" w:type="dxa"/>
            <w:vAlign w:val="center"/>
          </w:tcPr>
          <w:p w14:paraId="536BBB66">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5C23480B">
            <w:pPr>
              <w:jc w:val="center"/>
              <w:rPr>
                <w:rStyle w:val="31"/>
                <w:rFonts w:ascii="Arial Unicode MS" w:hAnsi="Arial Unicode MS" w:eastAsia="宋体"/>
                <w:b w:val="0"/>
              </w:rPr>
            </w:pPr>
          </w:p>
        </w:tc>
        <w:tc>
          <w:tcPr>
            <w:tcW w:w="1646" w:type="dxa"/>
            <w:vMerge w:val="continue"/>
            <w:vAlign w:val="center"/>
          </w:tcPr>
          <w:p w14:paraId="6C6A62E2">
            <w:pPr>
              <w:jc w:val="center"/>
              <w:rPr>
                <w:rStyle w:val="31"/>
                <w:rFonts w:ascii="Arial Unicode MS" w:hAnsi="Arial Unicode MS" w:eastAsia="宋体"/>
                <w:b w:val="0"/>
              </w:rPr>
            </w:pPr>
          </w:p>
        </w:tc>
      </w:tr>
      <w:tr w14:paraId="2E99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E84FCD6">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headset priority</w:t>
            </w:r>
          </w:p>
        </w:tc>
        <w:tc>
          <w:tcPr>
            <w:tcW w:w="1646" w:type="dxa"/>
            <w:vAlign w:val="center"/>
          </w:tcPr>
          <w:p w14:paraId="5F6D989F">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5F81ACFB">
            <w:pPr>
              <w:jc w:val="center"/>
              <w:rPr>
                <w:rStyle w:val="31"/>
                <w:rFonts w:ascii="Arial Unicode MS" w:hAnsi="Arial Unicode MS" w:eastAsia="宋体"/>
                <w:b w:val="0"/>
              </w:rPr>
            </w:pPr>
          </w:p>
        </w:tc>
        <w:tc>
          <w:tcPr>
            <w:tcW w:w="1646" w:type="dxa"/>
            <w:vMerge w:val="continue"/>
            <w:vAlign w:val="center"/>
          </w:tcPr>
          <w:p w14:paraId="585DBA30">
            <w:pPr>
              <w:jc w:val="center"/>
              <w:rPr>
                <w:rStyle w:val="31"/>
                <w:rFonts w:ascii="Arial Unicode MS" w:hAnsi="Arial Unicode MS" w:eastAsia="宋体"/>
                <w:b w:val="0"/>
              </w:rPr>
            </w:pPr>
          </w:p>
        </w:tc>
      </w:tr>
      <w:tr w14:paraId="35D4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2675608">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Action URL</w:t>
            </w:r>
          </w:p>
        </w:tc>
        <w:tc>
          <w:tcPr>
            <w:tcW w:w="1646" w:type="dxa"/>
            <w:vAlign w:val="center"/>
          </w:tcPr>
          <w:p w14:paraId="743B9936">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7208F591">
            <w:pPr>
              <w:jc w:val="center"/>
              <w:rPr>
                <w:rStyle w:val="31"/>
                <w:rFonts w:ascii="Arial Unicode MS" w:hAnsi="Arial Unicode MS" w:eastAsia="宋体"/>
                <w:b w:val="0"/>
              </w:rPr>
            </w:pPr>
          </w:p>
        </w:tc>
        <w:tc>
          <w:tcPr>
            <w:tcW w:w="1646" w:type="dxa"/>
            <w:vMerge w:val="continue"/>
            <w:vAlign w:val="center"/>
          </w:tcPr>
          <w:p w14:paraId="6BCE71CE">
            <w:pPr>
              <w:jc w:val="center"/>
              <w:rPr>
                <w:rStyle w:val="31"/>
                <w:rFonts w:ascii="Arial Unicode MS" w:hAnsi="Arial Unicode MS" w:eastAsia="宋体"/>
                <w:b w:val="0"/>
              </w:rPr>
            </w:pPr>
          </w:p>
        </w:tc>
      </w:tr>
      <w:tr w14:paraId="657C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35B1047">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remote control</w:t>
            </w:r>
          </w:p>
        </w:tc>
        <w:tc>
          <w:tcPr>
            <w:tcW w:w="1646" w:type="dxa"/>
            <w:vAlign w:val="center"/>
          </w:tcPr>
          <w:p w14:paraId="737352AB">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643438C6">
            <w:pPr>
              <w:jc w:val="center"/>
              <w:rPr>
                <w:rStyle w:val="31"/>
                <w:rFonts w:ascii="Arial Unicode MS" w:hAnsi="Arial Unicode MS" w:eastAsia="宋体"/>
                <w:b w:val="0"/>
              </w:rPr>
            </w:pPr>
          </w:p>
        </w:tc>
        <w:tc>
          <w:tcPr>
            <w:tcW w:w="1646" w:type="dxa"/>
            <w:vMerge w:val="continue"/>
            <w:vAlign w:val="center"/>
          </w:tcPr>
          <w:p w14:paraId="665DB3DB">
            <w:pPr>
              <w:jc w:val="center"/>
              <w:rPr>
                <w:rStyle w:val="31"/>
                <w:rFonts w:ascii="Arial Unicode MS" w:hAnsi="Arial Unicode MS" w:eastAsia="宋体"/>
                <w:b w:val="0"/>
              </w:rPr>
            </w:pPr>
          </w:p>
        </w:tc>
      </w:tr>
      <w:tr w14:paraId="0F01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46B28305">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auto provision</w:t>
            </w:r>
          </w:p>
        </w:tc>
        <w:tc>
          <w:tcPr>
            <w:tcW w:w="1646" w:type="dxa"/>
            <w:vAlign w:val="center"/>
          </w:tcPr>
          <w:p w14:paraId="35DEE1BA">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CF0BC8E">
            <w:pPr>
              <w:jc w:val="center"/>
              <w:rPr>
                <w:rStyle w:val="31"/>
                <w:rFonts w:ascii="Arial Unicode MS" w:hAnsi="Arial Unicode MS" w:eastAsia="宋体"/>
                <w:b w:val="0"/>
              </w:rPr>
            </w:pPr>
          </w:p>
        </w:tc>
        <w:tc>
          <w:tcPr>
            <w:tcW w:w="1646" w:type="dxa"/>
            <w:vMerge w:val="continue"/>
            <w:vAlign w:val="center"/>
          </w:tcPr>
          <w:p w14:paraId="1998D627">
            <w:pPr>
              <w:jc w:val="center"/>
              <w:rPr>
                <w:rStyle w:val="31"/>
                <w:rFonts w:ascii="Arial Unicode MS" w:hAnsi="Arial Unicode MS" w:eastAsia="宋体"/>
                <w:b w:val="0"/>
              </w:rPr>
            </w:pPr>
          </w:p>
        </w:tc>
      </w:tr>
      <w:tr w14:paraId="4DFE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440C05F7">
            <w:pP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Customizaiton</w:t>
            </w:r>
          </w:p>
        </w:tc>
        <w:tc>
          <w:tcPr>
            <w:tcW w:w="1646" w:type="dxa"/>
            <w:vAlign w:val="center"/>
          </w:tcPr>
          <w:p w14:paraId="4010BFB2">
            <w:pPr>
              <w:jc w:val="center"/>
              <w:rPr>
                <w:rStyle w:val="31"/>
                <w:rFonts w:ascii="Arial Unicode MS" w:hAnsi="Arial Unicode MS" w:eastAsia="宋体"/>
                <w:b w:val="0"/>
              </w:rPr>
            </w:pPr>
          </w:p>
        </w:tc>
        <w:tc>
          <w:tcPr>
            <w:tcW w:w="1646" w:type="dxa"/>
            <w:vMerge w:val="restart"/>
            <w:vAlign w:val="center"/>
          </w:tcPr>
          <w:p w14:paraId="4E003F4A">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19ED5640">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601E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06AB4B9D">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sounds</w:t>
            </w:r>
          </w:p>
        </w:tc>
        <w:tc>
          <w:tcPr>
            <w:tcW w:w="1646" w:type="dxa"/>
            <w:vAlign w:val="center"/>
          </w:tcPr>
          <w:p w14:paraId="2508FCEE">
            <w:pPr>
              <w:jc w:val="center"/>
              <w:rPr>
                <w:rStyle w:val="31"/>
                <w:rFonts w:ascii="Arial Unicode MS" w:hAnsi="Arial Unicode MS" w:eastAsia="宋体"/>
                <w:b w:val="0"/>
              </w:rPr>
            </w:pPr>
          </w:p>
        </w:tc>
        <w:tc>
          <w:tcPr>
            <w:tcW w:w="1646" w:type="dxa"/>
            <w:vMerge w:val="continue"/>
            <w:vAlign w:val="center"/>
          </w:tcPr>
          <w:p w14:paraId="3050B3C4">
            <w:pPr>
              <w:jc w:val="center"/>
              <w:rPr>
                <w:rStyle w:val="31"/>
                <w:rFonts w:ascii="Arial Unicode MS" w:hAnsi="Arial Unicode MS" w:eastAsia="宋体"/>
                <w:b w:val="0"/>
              </w:rPr>
            </w:pPr>
          </w:p>
        </w:tc>
        <w:tc>
          <w:tcPr>
            <w:tcW w:w="1646" w:type="dxa"/>
            <w:vMerge w:val="continue"/>
            <w:vAlign w:val="center"/>
          </w:tcPr>
          <w:p w14:paraId="1A2EDE2B">
            <w:pPr>
              <w:jc w:val="center"/>
              <w:rPr>
                <w:rStyle w:val="31"/>
                <w:rFonts w:ascii="Arial Unicode MS" w:hAnsi="Arial Unicode MS" w:eastAsia="宋体"/>
                <w:b w:val="0"/>
              </w:rPr>
            </w:pPr>
          </w:p>
        </w:tc>
      </w:tr>
      <w:tr w14:paraId="09FD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32C5BC7">
            <w:pPr>
              <w:ind w:firstLine="220" w:firstLineChars="100"/>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Key Tone</w:t>
            </w:r>
          </w:p>
        </w:tc>
        <w:tc>
          <w:tcPr>
            <w:tcW w:w="1646" w:type="dxa"/>
            <w:vAlign w:val="center"/>
          </w:tcPr>
          <w:p w14:paraId="1150C679">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FF3B832">
            <w:pPr>
              <w:jc w:val="center"/>
              <w:rPr>
                <w:rStyle w:val="31"/>
                <w:rFonts w:ascii="Arial Unicode MS" w:hAnsi="Arial Unicode MS" w:eastAsia="宋体"/>
                <w:b w:val="0"/>
              </w:rPr>
            </w:pPr>
          </w:p>
        </w:tc>
        <w:tc>
          <w:tcPr>
            <w:tcW w:w="1646" w:type="dxa"/>
            <w:vMerge w:val="continue"/>
            <w:vAlign w:val="center"/>
          </w:tcPr>
          <w:p w14:paraId="1408F8BF">
            <w:pPr>
              <w:jc w:val="center"/>
              <w:rPr>
                <w:rStyle w:val="31"/>
                <w:rFonts w:ascii="Arial Unicode MS" w:hAnsi="Arial Unicode MS" w:eastAsia="宋体"/>
                <w:b w:val="0"/>
              </w:rPr>
            </w:pPr>
          </w:p>
        </w:tc>
      </w:tr>
      <w:tr w14:paraId="1439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A78FAA5">
            <w:pPr>
              <w:ind w:firstLine="220" w:firstLineChars="100"/>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Ring</w:t>
            </w:r>
          </w:p>
        </w:tc>
        <w:tc>
          <w:tcPr>
            <w:tcW w:w="1646" w:type="dxa"/>
            <w:vAlign w:val="center"/>
          </w:tcPr>
          <w:p w14:paraId="50CB702E">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1EA74B90">
            <w:pPr>
              <w:jc w:val="center"/>
              <w:rPr>
                <w:rStyle w:val="31"/>
                <w:rFonts w:ascii="Arial Unicode MS" w:hAnsi="Arial Unicode MS" w:eastAsia="宋体"/>
                <w:b w:val="0"/>
              </w:rPr>
            </w:pPr>
          </w:p>
        </w:tc>
        <w:tc>
          <w:tcPr>
            <w:tcW w:w="1646" w:type="dxa"/>
            <w:vMerge w:val="continue"/>
            <w:vAlign w:val="center"/>
          </w:tcPr>
          <w:p w14:paraId="334FB0C4">
            <w:pPr>
              <w:jc w:val="center"/>
              <w:rPr>
                <w:rStyle w:val="31"/>
                <w:rFonts w:ascii="Arial Unicode MS" w:hAnsi="Arial Unicode MS" w:eastAsia="宋体"/>
                <w:b w:val="0"/>
              </w:rPr>
            </w:pPr>
          </w:p>
        </w:tc>
      </w:tr>
      <w:tr w14:paraId="6176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A48F4EA">
            <w:pPr>
              <w:ind w:firstLine="220" w:firstLineChars="100"/>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SMS Beep</w:t>
            </w:r>
          </w:p>
        </w:tc>
        <w:tc>
          <w:tcPr>
            <w:tcW w:w="1646" w:type="dxa"/>
            <w:vAlign w:val="center"/>
          </w:tcPr>
          <w:p w14:paraId="5541870D">
            <w:pPr>
              <w:jc w:val="center"/>
              <w:rPr>
                <w:rStyle w:val="31"/>
                <w:rFonts w:hint="eastAsia" w:ascii="Arial Unicode MS" w:hAnsi="Arial Unicode MS" w:eastAsia="宋体"/>
                <w:b w:val="0"/>
                <w:lang w:val="en-US" w:eastAsia="zh-CN"/>
              </w:rPr>
            </w:pPr>
            <w:r>
              <w:rPr>
                <w:rStyle w:val="31"/>
                <w:rFonts w:hint="eastAsia" w:ascii="Arial Unicode MS" w:hAnsi="Arial Unicode MS" w:eastAsia="宋体"/>
                <w:b w:val="0"/>
                <w:lang w:val="en-US" w:eastAsia="zh-CN"/>
              </w:rPr>
              <w:t>×</w:t>
            </w:r>
          </w:p>
        </w:tc>
        <w:tc>
          <w:tcPr>
            <w:tcW w:w="1646" w:type="dxa"/>
            <w:vMerge w:val="continue"/>
            <w:vAlign w:val="top"/>
          </w:tcPr>
          <w:p w14:paraId="76AB5A98">
            <w:pPr>
              <w:ind w:firstLine="220" w:firstLineChars="100"/>
              <w:rPr>
                <w:rStyle w:val="31"/>
                <w:rFonts w:ascii="Arial Unicode MS" w:hAnsi="Arial Unicode MS" w:eastAsia="宋体"/>
                <w:b w:val="0"/>
              </w:rPr>
            </w:pPr>
          </w:p>
        </w:tc>
        <w:tc>
          <w:tcPr>
            <w:tcW w:w="1646" w:type="dxa"/>
            <w:vMerge w:val="continue"/>
            <w:vAlign w:val="center"/>
          </w:tcPr>
          <w:p w14:paraId="71E85003">
            <w:pPr>
              <w:jc w:val="center"/>
              <w:rPr>
                <w:rStyle w:val="31"/>
                <w:rFonts w:ascii="Arial Unicode MS" w:hAnsi="Arial Unicode MS" w:eastAsia="宋体"/>
                <w:b w:val="0"/>
              </w:rPr>
            </w:pPr>
          </w:p>
        </w:tc>
      </w:tr>
      <w:tr w14:paraId="51B4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77177ED">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Signal</w:t>
            </w: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Tones</w:t>
            </w:r>
          </w:p>
        </w:tc>
        <w:tc>
          <w:tcPr>
            <w:tcW w:w="1646" w:type="dxa"/>
            <w:vAlign w:val="center"/>
          </w:tcPr>
          <w:p w14:paraId="33BDC073">
            <w:pPr>
              <w:jc w:val="center"/>
              <w:rPr>
                <w:rStyle w:val="31"/>
                <w:rFonts w:hint="eastAsia" w:ascii="Arial Unicode MS" w:hAnsi="Arial Unicode MS" w:eastAsia="宋体"/>
                <w:b w:val="0"/>
                <w:lang w:val="en-US" w:eastAsia="zh-CN"/>
              </w:rPr>
            </w:pPr>
            <w:r>
              <w:rPr>
                <w:rStyle w:val="31"/>
                <w:rFonts w:hint="eastAsia" w:ascii="Arial Unicode MS" w:hAnsi="Arial Unicode MS" w:eastAsia="宋体"/>
                <w:b w:val="0"/>
              </w:rPr>
              <w:t>×</w:t>
            </w:r>
          </w:p>
        </w:tc>
        <w:tc>
          <w:tcPr>
            <w:tcW w:w="1646" w:type="dxa"/>
            <w:vMerge w:val="continue"/>
            <w:vAlign w:val="top"/>
          </w:tcPr>
          <w:p w14:paraId="71B5F600">
            <w:pPr>
              <w:ind w:firstLine="220" w:firstLineChars="100"/>
              <w:rPr>
                <w:rStyle w:val="31"/>
                <w:rFonts w:ascii="Arial Unicode MS" w:hAnsi="Arial Unicode MS" w:eastAsia="宋体"/>
                <w:b w:val="0"/>
              </w:rPr>
            </w:pPr>
          </w:p>
        </w:tc>
        <w:tc>
          <w:tcPr>
            <w:tcW w:w="1646" w:type="dxa"/>
            <w:vMerge w:val="continue"/>
            <w:vAlign w:val="center"/>
          </w:tcPr>
          <w:p w14:paraId="0F332A16">
            <w:pPr>
              <w:jc w:val="center"/>
              <w:rPr>
                <w:rStyle w:val="31"/>
                <w:rFonts w:ascii="Arial Unicode MS" w:hAnsi="Arial Unicode MS" w:eastAsia="宋体"/>
                <w:b w:val="0"/>
              </w:rPr>
            </w:pPr>
          </w:p>
        </w:tc>
      </w:tr>
      <w:tr w14:paraId="3BA3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2B0A34B">
            <w:pPr>
              <w:ind w:firstLine="220" w:firstLineChars="100"/>
              <w:rPr>
                <w:rStyle w:val="31"/>
                <w:rFonts w:ascii="Arial Unicode MS" w:hAnsi="Arial Unicode MS" w:eastAsia="宋体"/>
                <w:b w:val="0"/>
                <w:highlight w:val="none"/>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Sound Gain</w:t>
            </w:r>
          </w:p>
        </w:tc>
        <w:tc>
          <w:tcPr>
            <w:tcW w:w="1646" w:type="dxa"/>
            <w:vAlign w:val="center"/>
          </w:tcPr>
          <w:p w14:paraId="753FD48A">
            <w:pPr>
              <w:jc w:val="center"/>
              <w:rPr>
                <w:rStyle w:val="31"/>
                <w:rFonts w:ascii="Arial Unicode MS" w:hAnsi="Arial Unicode MS" w:eastAsia="宋体"/>
                <w:b w:val="0"/>
                <w:highlight w:val="none"/>
              </w:rPr>
            </w:pPr>
            <w:r>
              <w:rPr>
                <w:rStyle w:val="31"/>
                <w:rFonts w:hint="eastAsia" w:ascii="Arial Unicode MS" w:hAnsi="Arial Unicode MS" w:eastAsia="宋体"/>
                <w:b w:val="0"/>
                <w:highlight w:val="none"/>
              </w:rPr>
              <w:t>√</w:t>
            </w:r>
          </w:p>
        </w:tc>
        <w:tc>
          <w:tcPr>
            <w:tcW w:w="1646" w:type="dxa"/>
            <w:vMerge w:val="continue"/>
            <w:vAlign w:val="center"/>
          </w:tcPr>
          <w:p w14:paraId="3B0E2956">
            <w:pPr>
              <w:jc w:val="center"/>
              <w:rPr>
                <w:rStyle w:val="31"/>
                <w:rFonts w:ascii="Arial Unicode MS" w:hAnsi="Arial Unicode MS" w:eastAsia="宋体"/>
                <w:b w:val="0"/>
              </w:rPr>
            </w:pPr>
          </w:p>
        </w:tc>
        <w:tc>
          <w:tcPr>
            <w:tcW w:w="1646" w:type="dxa"/>
            <w:vMerge w:val="continue"/>
            <w:vAlign w:val="center"/>
          </w:tcPr>
          <w:p w14:paraId="4ED603D2">
            <w:pPr>
              <w:jc w:val="center"/>
              <w:rPr>
                <w:rStyle w:val="31"/>
                <w:rFonts w:ascii="Arial Unicode MS" w:hAnsi="Arial Unicode MS" w:eastAsia="宋体"/>
                <w:b w:val="0"/>
              </w:rPr>
            </w:pPr>
          </w:p>
        </w:tc>
      </w:tr>
      <w:tr w14:paraId="6213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18B95E6">
            <w:pPr>
              <w:rPr>
                <w:rStyle w:val="31"/>
                <w:rFonts w:hint="eastAsia" w:ascii="Arial Unicode MS" w:hAnsi="Arial Unicode MS" w:eastAsia="宋体"/>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Display</w:t>
            </w:r>
          </w:p>
        </w:tc>
        <w:tc>
          <w:tcPr>
            <w:tcW w:w="1646" w:type="dxa"/>
            <w:vAlign w:val="center"/>
          </w:tcPr>
          <w:p w14:paraId="6FEE2550">
            <w:pPr>
              <w:jc w:val="center"/>
              <w:rPr>
                <w:rStyle w:val="31"/>
                <w:rFonts w:hint="eastAsia" w:ascii="Arial Unicode MS" w:hAnsi="Arial Unicode MS" w:eastAsia="宋体"/>
                <w:b w:val="0"/>
                <w:highlight w:val="none"/>
              </w:rPr>
            </w:pPr>
          </w:p>
        </w:tc>
        <w:tc>
          <w:tcPr>
            <w:tcW w:w="1646" w:type="dxa"/>
            <w:vMerge w:val="continue"/>
            <w:vAlign w:val="center"/>
          </w:tcPr>
          <w:p w14:paraId="7544C264">
            <w:pPr>
              <w:jc w:val="center"/>
              <w:rPr>
                <w:rStyle w:val="31"/>
                <w:rFonts w:ascii="Arial Unicode MS" w:hAnsi="Arial Unicode MS" w:eastAsia="宋体"/>
                <w:b w:val="0"/>
              </w:rPr>
            </w:pPr>
          </w:p>
        </w:tc>
        <w:tc>
          <w:tcPr>
            <w:tcW w:w="1646" w:type="dxa"/>
            <w:vMerge w:val="continue"/>
            <w:vAlign w:val="center"/>
          </w:tcPr>
          <w:p w14:paraId="153367FD">
            <w:pPr>
              <w:jc w:val="center"/>
              <w:rPr>
                <w:rStyle w:val="31"/>
                <w:rFonts w:ascii="Arial Unicode MS" w:hAnsi="Arial Unicode MS" w:eastAsia="宋体"/>
                <w:b w:val="0"/>
              </w:rPr>
            </w:pPr>
          </w:p>
        </w:tc>
      </w:tr>
      <w:tr w14:paraId="6541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83820FD">
            <w:pPr>
              <w:ind w:firstLine="220" w:firstLineChars="100"/>
              <w:rPr>
                <w:rStyle w:val="31"/>
                <w:rFonts w:hint="eastAsia" w:ascii="Arial Unicode MS" w:hAnsi="Arial Unicode MS" w:eastAsia="宋体"/>
                <w:b w:val="0"/>
              </w:rPr>
            </w:pPr>
            <w:r>
              <w:rPr>
                <w:rStyle w:val="31"/>
                <w:rFonts w:hint="eastAsia" w:asciiTheme="minorEastAsia" w:hAnsiTheme="minorEastAsia" w:eastAsiaTheme="minorEastAsia"/>
                <w:b w:val="0"/>
              </w:rPr>
              <w:t xml:space="preserve">├ </w:t>
            </w:r>
            <w:r>
              <w:rPr>
                <w:rStyle w:val="31"/>
                <w:rFonts w:hint="eastAsia" w:asciiTheme="minorEastAsia" w:hAnsiTheme="minorEastAsia" w:eastAsiaTheme="minorEastAsia"/>
                <w:b w:val="0"/>
                <w:lang w:val="en-US" w:eastAsia="zh-CN"/>
              </w:rPr>
              <w:t>Time&amp;date</w:t>
            </w:r>
          </w:p>
        </w:tc>
        <w:tc>
          <w:tcPr>
            <w:tcW w:w="1646" w:type="dxa"/>
            <w:vAlign w:val="center"/>
          </w:tcPr>
          <w:p w14:paraId="76575199">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6DEA9583">
            <w:pPr>
              <w:jc w:val="center"/>
              <w:rPr>
                <w:rStyle w:val="31"/>
                <w:rFonts w:ascii="Arial Unicode MS" w:hAnsi="Arial Unicode MS" w:eastAsia="宋体"/>
                <w:b w:val="0"/>
              </w:rPr>
            </w:pPr>
          </w:p>
        </w:tc>
        <w:tc>
          <w:tcPr>
            <w:tcW w:w="1646" w:type="dxa"/>
            <w:vMerge w:val="continue"/>
            <w:vAlign w:val="center"/>
          </w:tcPr>
          <w:p w14:paraId="63677126">
            <w:pPr>
              <w:jc w:val="center"/>
              <w:rPr>
                <w:rStyle w:val="31"/>
                <w:rFonts w:ascii="Arial Unicode MS" w:hAnsi="Arial Unicode MS" w:eastAsia="宋体"/>
                <w:b w:val="0"/>
              </w:rPr>
            </w:pPr>
          </w:p>
        </w:tc>
      </w:tr>
      <w:tr w14:paraId="0047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B18A13F">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Language</w:t>
            </w:r>
          </w:p>
        </w:tc>
        <w:tc>
          <w:tcPr>
            <w:tcW w:w="1646" w:type="dxa"/>
            <w:vAlign w:val="center"/>
          </w:tcPr>
          <w:p w14:paraId="1A76ED24">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2A9BFA10">
            <w:pPr>
              <w:jc w:val="center"/>
              <w:rPr>
                <w:rStyle w:val="31"/>
                <w:rFonts w:ascii="Arial Unicode MS" w:hAnsi="Arial Unicode MS" w:eastAsia="宋体"/>
                <w:b w:val="0"/>
              </w:rPr>
            </w:pPr>
          </w:p>
        </w:tc>
        <w:tc>
          <w:tcPr>
            <w:tcW w:w="1646" w:type="dxa"/>
            <w:vMerge w:val="continue"/>
            <w:vAlign w:val="center"/>
          </w:tcPr>
          <w:p w14:paraId="7D56A1D4">
            <w:pPr>
              <w:jc w:val="center"/>
              <w:rPr>
                <w:rStyle w:val="31"/>
                <w:rFonts w:ascii="Arial Unicode MS" w:hAnsi="Arial Unicode MS" w:eastAsia="宋体"/>
                <w:b w:val="0"/>
              </w:rPr>
            </w:pPr>
          </w:p>
        </w:tc>
      </w:tr>
      <w:tr w14:paraId="64AA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592AF20F">
            <w:pPr>
              <w:ind w:firstLine="220" w:firstLineChars="100"/>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Power LED</w:t>
            </w:r>
          </w:p>
        </w:tc>
        <w:tc>
          <w:tcPr>
            <w:tcW w:w="1646" w:type="dxa"/>
            <w:vAlign w:val="center"/>
          </w:tcPr>
          <w:p w14:paraId="24CDEB8F">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A624179">
            <w:pPr>
              <w:jc w:val="center"/>
              <w:rPr>
                <w:rStyle w:val="31"/>
                <w:rFonts w:ascii="Arial Unicode MS" w:hAnsi="Arial Unicode MS" w:eastAsia="宋体"/>
                <w:b w:val="0"/>
              </w:rPr>
            </w:pPr>
          </w:p>
        </w:tc>
        <w:tc>
          <w:tcPr>
            <w:tcW w:w="1646" w:type="dxa"/>
            <w:vMerge w:val="continue"/>
            <w:vAlign w:val="center"/>
          </w:tcPr>
          <w:p w14:paraId="02953523">
            <w:pPr>
              <w:jc w:val="center"/>
              <w:rPr>
                <w:rStyle w:val="31"/>
                <w:rFonts w:ascii="Arial Unicode MS" w:hAnsi="Arial Unicode MS" w:eastAsia="宋体"/>
                <w:b w:val="0"/>
              </w:rPr>
            </w:pPr>
          </w:p>
        </w:tc>
      </w:tr>
      <w:tr w14:paraId="6D36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269092D">
            <w:pPr>
              <w:ind w:firstLine="220" w:firstLineChars="100"/>
              <w:rPr>
                <w:rStyle w:val="31"/>
                <w:rFonts w:hint="eastAsia" w:ascii="Arial Unicode MS" w:hAnsi="Arial Unicode MS" w:eastAsia="宋体"/>
                <w:b w:val="0"/>
                <w:highlight w:val="none"/>
                <w:lang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Notification Popups</w:t>
            </w:r>
          </w:p>
        </w:tc>
        <w:tc>
          <w:tcPr>
            <w:tcW w:w="1646" w:type="dxa"/>
            <w:vAlign w:val="center"/>
          </w:tcPr>
          <w:p w14:paraId="7D70F685">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5A32A454">
            <w:pPr>
              <w:jc w:val="center"/>
              <w:rPr>
                <w:rStyle w:val="31"/>
                <w:rFonts w:ascii="Arial Unicode MS" w:hAnsi="Arial Unicode MS" w:eastAsia="宋体"/>
                <w:b w:val="0"/>
              </w:rPr>
            </w:pPr>
          </w:p>
        </w:tc>
        <w:tc>
          <w:tcPr>
            <w:tcW w:w="1646" w:type="dxa"/>
            <w:vMerge w:val="continue"/>
            <w:vAlign w:val="center"/>
          </w:tcPr>
          <w:p w14:paraId="7B13F9EA">
            <w:pPr>
              <w:jc w:val="center"/>
              <w:rPr>
                <w:rStyle w:val="31"/>
                <w:rFonts w:ascii="Arial Unicode MS" w:hAnsi="Arial Unicode MS" w:eastAsia="宋体"/>
                <w:b w:val="0"/>
              </w:rPr>
            </w:pPr>
          </w:p>
        </w:tc>
      </w:tr>
      <w:tr w14:paraId="0F6F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4C275B31">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Backlight</w:t>
            </w:r>
          </w:p>
        </w:tc>
        <w:tc>
          <w:tcPr>
            <w:tcW w:w="1646" w:type="dxa"/>
            <w:vAlign w:val="center"/>
          </w:tcPr>
          <w:p w14:paraId="7AFCF8CF">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789BEFDF">
            <w:pPr>
              <w:jc w:val="center"/>
              <w:rPr>
                <w:rStyle w:val="31"/>
                <w:rFonts w:ascii="Arial Unicode MS" w:hAnsi="Arial Unicode MS" w:eastAsia="宋体"/>
                <w:b w:val="0"/>
              </w:rPr>
            </w:pPr>
          </w:p>
        </w:tc>
        <w:tc>
          <w:tcPr>
            <w:tcW w:w="1646" w:type="dxa"/>
            <w:vMerge w:val="continue"/>
            <w:vAlign w:val="center"/>
          </w:tcPr>
          <w:p w14:paraId="6E77223D">
            <w:pPr>
              <w:jc w:val="center"/>
              <w:rPr>
                <w:rStyle w:val="31"/>
                <w:rFonts w:ascii="Arial Unicode MS" w:hAnsi="Arial Unicode MS" w:eastAsia="宋体"/>
                <w:b w:val="0"/>
              </w:rPr>
            </w:pPr>
          </w:p>
        </w:tc>
      </w:tr>
      <w:tr w14:paraId="3711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8E60B36">
            <w:pPr>
              <w:ind w:firstLine="220" w:firstLineChars="100"/>
              <w:rPr>
                <w:rStyle w:val="31"/>
                <w:rFonts w:hint="eastAsia" w:ascii="Arial Unicode MS" w:hAnsi="Arial Unicode MS" w:eastAsia="宋体"/>
                <w:b w:val="0"/>
                <w:highlight w:val="none"/>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BootUP Image</w:t>
            </w:r>
          </w:p>
        </w:tc>
        <w:tc>
          <w:tcPr>
            <w:tcW w:w="1646" w:type="dxa"/>
            <w:vAlign w:val="center"/>
          </w:tcPr>
          <w:p w14:paraId="471D4293">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7007A569">
            <w:pPr>
              <w:jc w:val="center"/>
              <w:rPr>
                <w:rStyle w:val="31"/>
                <w:rFonts w:ascii="Arial Unicode MS" w:hAnsi="Arial Unicode MS" w:eastAsia="宋体"/>
                <w:b w:val="0"/>
              </w:rPr>
            </w:pPr>
          </w:p>
        </w:tc>
        <w:tc>
          <w:tcPr>
            <w:tcW w:w="1646" w:type="dxa"/>
            <w:vMerge w:val="continue"/>
            <w:vAlign w:val="center"/>
          </w:tcPr>
          <w:p w14:paraId="39C9D81E">
            <w:pPr>
              <w:jc w:val="center"/>
              <w:rPr>
                <w:rStyle w:val="31"/>
                <w:rFonts w:ascii="Arial Unicode MS" w:hAnsi="Arial Unicode MS" w:eastAsia="宋体"/>
                <w:b w:val="0"/>
              </w:rPr>
            </w:pPr>
          </w:p>
        </w:tc>
      </w:tr>
      <w:tr w14:paraId="6E14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294B143">
            <w:pPr>
              <w:ind w:firstLine="220" w:firstLineChars="100"/>
              <w:rPr>
                <w:rStyle w:val="31"/>
                <w:rFonts w:hint="default" w:ascii="Arial Unicode MS" w:hAnsi="Arial Unicode MS" w:eastAsia="宋体"/>
                <w:b w:val="0"/>
                <w:highlight w:val="none"/>
                <w:lang w:val="en-US"/>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ScreenSaver</w:t>
            </w:r>
          </w:p>
        </w:tc>
        <w:tc>
          <w:tcPr>
            <w:tcW w:w="1646" w:type="dxa"/>
            <w:vAlign w:val="center"/>
          </w:tcPr>
          <w:p w14:paraId="5BF28413">
            <w:pPr>
              <w:jc w:val="center"/>
              <w:rPr>
                <w:rStyle w:val="31"/>
                <w:rFonts w:hint="eastAsia" w:ascii="Arial Unicode MS" w:hAnsi="Arial Unicode MS" w:eastAsia="宋体"/>
                <w:b w:val="0"/>
                <w:highlight w:val="none"/>
              </w:rPr>
            </w:pPr>
            <w:r>
              <w:rPr>
                <w:rStyle w:val="31"/>
                <w:rFonts w:hint="eastAsia" w:ascii="Arial Unicode MS" w:hAnsi="Arial Unicode MS" w:eastAsia="宋体"/>
                <w:b w:val="0"/>
              </w:rPr>
              <w:t>×</w:t>
            </w:r>
          </w:p>
        </w:tc>
        <w:tc>
          <w:tcPr>
            <w:tcW w:w="1646" w:type="dxa"/>
            <w:vMerge w:val="continue"/>
            <w:vAlign w:val="center"/>
          </w:tcPr>
          <w:p w14:paraId="4E6FE118">
            <w:pPr>
              <w:jc w:val="center"/>
              <w:rPr>
                <w:rStyle w:val="31"/>
                <w:rFonts w:ascii="Arial Unicode MS" w:hAnsi="Arial Unicode MS" w:eastAsia="宋体"/>
                <w:b w:val="0"/>
              </w:rPr>
            </w:pPr>
          </w:p>
        </w:tc>
        <w:tc>
          <w:tcPr>
            <w:tcW w:w="1646" w:type="dxa"/>
            <w:vMerge w:val="continue"/>
            <w:vAlign w:val="center"/>
          </w:tcPr>
          <w:p w14:paraId="7A50F272">
            <w:pPr>
              <w:jc w:val="center"/>
              <w:rPr>
                <w:rStyle w:val="31"/>
                <w:rFonts w:ascii="Arial Unicode MS" w:hAnsi="Arial Unicode MS" w:eastAsia="宋体"/>
                <w:b w:val="0"/>
              </w:rPr>
            </w:pPr>
          </w:p>
        </w:tc>
      </w:tr>
      <w:tr w14:paraId="228C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0648502">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 xml:space="preserve">call out key </w:t>
            </w:r>
          </w:p>
        </w:tc>
        <w:tc>
          <w:tcPr>
            <w:tcW w:w="1646" w:type="dxa"/>
            <w:vAlign w:val="center"/>
          </w:tcPr>
          <w:p w14:paraId="2D445F51">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CE2AA42">
            <w:pPr>
              <w:jc w:val="center"/>
              <w:rPr>
                <w:rStyle w:val="31"/>
                <w:rFonts w:ascii="Arial Unicode MS" w:hAnsi="Arial Unicode MS" w:eastAsia="宋体"/>
                <w:b w:val="0"/>
              </w:rPr>
            </w:pPr>
          </w:p>
        </w:tc>
        <w:tc>
          <w:tcPr>
            <w:tcW w:w="1646" w:type="dxa"/>
            <w:vMerge w:val="continue"/>
            <w:vAlign w:val="center"/>
          </w:tcPr>
          <w:p w14:paraId="0619A997">
            <w:pPr>
              <w:jc w:val="center"/>
              <w:rPr>
                <w:rStyle w:val="31"/>
                <w:rFonts w:ascii="Arial Unicode MS" w:hAnsi="Arial Unicode MS" w:eastAsia="宋体"/>
                <w:b w:val="0"/>
              </w:rPr>
            </w:pPr>
          </w:p>
        </w:tc>
      </w:tr>
      <w:tr w14:paraId="627A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6DF1D33">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dial plan</w:t>
            </w:r>
          </w:p>
        </w:tc>
        <w:tc>
          <w:tcPr>
            <w:tcW w:w="1646" w:type="dxa"/>
            <w:vAlign w:val="center"/>
          </w:tcPr>
          <w:p w14:paraId="22B85795">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109B8E60">
            <w:pPr>
              <w:jc w:val="center"/>
              <w:rPr>
                <w:rStyle w:val="31"/>
                <w:rFonts w:ascii="Arial Unicode MS" w:hAnsi="Arial Unicode MS" w:eastAsia="宋体"/>
                <w:b w:val="0"/>
              </w:rPr>
            </w:pPr>
          </w:p>
        </w:tc>
        <w:tc>
          <w:tcPr>
            <w:tcW w:w="1646" w:type="dxa"/>
            <w:vMerge w:val="continue"/>
            <w:vAlign w:val="center"/>
          </w:tcPr>
          <w:p w14:paraId="6F037BFA">
            <w:pPr>
              <w:jc w:val="center"/>
              <w:rPr>
                <w:rStyle w:val="31"/>
                <w:rFonts w:ascii="Arial Unicode MS" w:hAnsi="Arial Unicode MS" w:eastAsia="宋体"/>
                <w:b w:val="0"/>
              </w:rPr>
            </w:pPr>
          </w:p>
        </w:tc>
      </w:tr>
      <w:tr w14:paraId="2C06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93" w:type="dxa"/>
          </w:tcPr>
          <w:p w14:paraId="68D789FC">
            <w:pPr>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programmable button</w:t>
            </w:r>
          </w:p>
        </w:tc>
        <w:tc>
          <w:tcPr>
            <w:tcW w:w="1646" w:type="dxa"/>
            <w:vAlign w:val="center"/>
          </w:tcPr>
          <w:p w14:paraId="77D41A49">
            <w:pPr>
              <w:jc w:val="center"/>
              <w:rPr>
                <w:rStyle w:val="31"/>
                <w:rFonts w:ascii="Arial Unicode MS" w:hAnsi="Arial Unicode MS" w:eastAsia="宋体"/>
                <w:b w:val="0"/>
                <w:highlight w:val="none"/>
              </w:rPr>
            </w:pPr>
          </w:p>
        </w:tc>
        <w:tc>
          <w:tcPr>
            <w:tcW w:w="1646" w:type="dxa"/>
            <w:vMerge w:val="continue"/>
            <w:vAlign w:val="center"/>
          </w:tcPr>
          <w:p w14:paraId="5EC6FF27">
            <w:pPr>
              <w:jc w:val="center"/>
              <w:rPr>
                <w:rStyle w:val="31"/>
                <w:rFonts w:ascii="Arial Unicode MS" w:hAnsi="Arial Unicode MS" w:eastAsia="宋体"/>
                <w:b w:val="0"/>
              </w:rPr>
            </w:pPr>
          </w:p>
        </w:tc>
        <w:tc>
          <w:tcPr>
            <w:tcW w:w="1646" w:type="dxa"/>
            <w:vMerge w:val="continue"/>
            <w:vAlign w:val="center"/>
          </w:tcPr>
          <w:p w14:paraId="605A2CB2">
            <w:pPr>
              <w:jc w:val="center"/>
              <w:rPr>
                <w:rStyle w:val="31"/>
                <w:rFonts w:ascii="Arial Unicode MS" w:hAnsi="Arial Unicode MS" w:eastAsia="宋体"/>
                <w:b w:val="0"/>
              </w:rPr>
            </w:pPr>
          </w:p>
        </w:tc>
      </w:tr>
      <w:tr w14:paraId="7483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93" w:type="dxa"/>
            <w:vAlign w:val="top"/>
          </w:tcPr>
          <w:p w14:paraId="395A1CCB">
            <w:pPr>
              <w:ind w:firstLine="220" w:firstLineChars="100"/>
              <w:rPr>
                <w:rStyle w:val="31"/>
                <w:rFonts w:hint="default" w:ascii="Arial Unicode MS" w:hAnsi="Arial Unicode MS" w:eastAsia="宋体"/>
                <w:b w:val="0"/>
                <w:highlight w:val="none"/>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highlight w:val="none"/>
              </w:rPr>
              <w:t xml:space="preserve"> </w:t>
            </w:r>
            <w:r>
              <w:rPr>
                <w:rStyle w:val="31"/>
                <w:rFonts w:hint="eastAsia" w:ascii="Arial Unicode MS" w:hAnsi="Arial Unicode MS" w:eastAsia="宋体"/>
                <w:b w:val="0"/>
                <w:highlight w:val="none"/>
                <w:lang w:val="en-US" w:eastAsia="zh-CN"/>
              </w:rPr>
              <w:t>funtion key</w:t>
            </w:r>
          </w:p>
        </w:tc>
        <w:tc>
          <w:tcPr>
            <w:tcW w:w="1646" w:type="dxa"/>
            <w:vAlign w:val="center"/>
          </w:tcPr>
          <w:p w14:paraId="769F06CE">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F3D183B">
            <w:pPr>
              <w:jc w:val="center"/>
              <w:rPr>
                <w:rStyle w:val="31"/>
                <w:rFonts w:ascii="Arial Unicode MS" w:hAnsi="Arial Unicode MS" w:eastAsia="宋体"/>
                <w:b w:val="0"/>
              </w:rPr>
            </w:pPr>
          </w:p>
        </w:tc>
        <w:tc>
          <w:tcPr>
            <w:tcW w:w="1646" w:type="dxa"/>
            <w:vMerge w:val="continue"/>
            <w:vAlign w:val="center"/>
          </w:tcPr>
          <w:p w14:paraId="276E86B7">
            <w:pPr>
              <w:jc w:val="center"/>
              <w:rPr>
                <w:rStyle w:val="31"/>
                <w:rFonts w:ascii="Arial Unicode MS" w:hAnsi="Arial Unicode MS" w:eastAsia="宋体"/>
                <w:b w:val="0"/>
              </w:rPr>
            </w:pPr>
          </w:p>
        </w:tc>
      </w:tr>
      <w:tr w14:paraId="6E96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2EEB3A0B">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keypad lock</w:t>
            </w:r>
          </w:p>
        </w:tc>
        <w:tc>
          <w:tcPr>
            <w:tcW w:w="1646" w:type="dxa"/>
            <w:vAlign w:val="center"/>
          </w:tcPr>
          <w:p w14:paraId="71D0D946">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5F389053">
            <w:pPr>
              <w:jc w:val="center"/>
              <w:rPr>
                <w:rStyle w:val="31"/>
                <w:rFonts w:ascii="Arial Unicode MS" w:hAnsi="Arial Unicode MS" w:eastAsia="宋体"/>
                <w:b w:val="0"/>
              </w:rPr>
            </w:pPr>
          </w:p>
        </w:tc>
        <w:tc>
          <w:tcPr>
            <w:tcW w:w="1646" w:type="dxa"/>
            <w:vMerge w:val="continue"/>
            <w:vAlign w:val="center"/>
          </w:tcPr>
          <w:p w14:paraId="6BCE1EC6">
            <w:pPr>
              <w:jc w:val="center"/>
              <w:rPr>
                <w:rStyle w:val="31"/>
                <w:rFonts w:ascii="Arial Unicode MS" w:hAnsi="Arial Unicode MS" w:eastAsia="宋体"/>
                <w:b w:val="0"/>
              </w:rPr>
            </w:pPr>
          </w:p>
        </w:tc>
      </w:tr>
      <w:tr w14:paraId="424D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2055AA8">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time reboot</w:t>
            </w:r>
          </w:p>
        </w:tc>
        <w:tc>
          <w:tcPr>
            <w:tcW w:w="1646" w:type="dxa"/>
            <w:vAlign w:val="center"/>
          </w:tcPr>
          <w:p w14:paraId="6D98DC8C">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BEE0FE4">
            <w:pPr>
              <w:jc w:val="center"/>
              <w:rPr>
                <w:rStyle w:val="31"/>
                <w:rFonts w:ascii="Arial Unicode MS" w:hAnsi="Arial Unicode MS" w:eastAsia="宋体"/>
                <w:b w:val="0"/>
              </w:rPr>
            </w:pPr>
          </w:p>
        </w:tc>
        <w:tc>
          <w:tcPr>
            <w:tcW w:w="1646" w:type="dxa"/>
            <w:vMerge w:val="continue"/>
            <w:vAlign w:val="center"/>
          </w:tcPr>
          <w:p w14:paraId="7538BF55">
            <w:pPr>
              <w:jc w:val="center"/>
              <w:rPr>
                <w:rStyle w:val="31"/>
                <w:rFonts w:ascii="Arial Unicode MS" w:hAnsi="Arial Unicode MS" w:eastAsia="宋体"/>
                <w:b w:val="0"/>
              </w:rPr>
            </w:pPr>
          </w:p>
        </w:tc>
      </w:tr>
      <w:tr w14:paraId="0DF6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161C65B4">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import/export configuration</w:t>
            </w:r>
          </w:p>
        </w:tc>
        <w:tc>
          <w:tcPr>
            <w:tcW w:w="1646" w:type="dxa"/>
            <w:vAlign w:val="center"/>
          </w:tcPr>
          <w:p w14:paraId="0B870DF1">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70BF43E">
            <w:pPr>
              <w:jc w:val="center"/>
              <w:rPr>
                <w:rStyle w:val="31"/>
                <w:rFonts w:ascii="Arial Unicode MS" w:hAnsi="Arial Unicode MS" w:eastAsia="宋体"/>
                <w:b w:val="0"/>
              </w:rPr>
            </w:pPr>
          </w:p>
        </w:tc>
        <w:tc>
          <w:tcPr>
            <w:tcW w:w="1646" w:type="dxa"/>
            <w:vMerge w:val="continue"/>
            <w:vAlign w:val="center"/>
          </w:tcPr>
          <w:p w14:paraId="354E06B3">
            <w:pPr>
              <w:jc w:val="center"/>
              <w:rPr>
                <w:rStyle w:val="31"/>
                <w:rFonts w:ascii="Arial Unicode MS" w:hAnsi="Arial Unicode MS" w:eastAsia="宋体"/>
                <w:b w:val="0"/>
              </w:rPr>
            </w:pPr>
          </w:p>
        </w:tc>
      </w:tr>
      <w:tr w14:paraId="0796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3E62CF7">
            <w:pPr>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TR069</w:t>
            </w:r>
          </w:p>
        </w:tc>
        <w:tc>
          <w:tcPr>
            <w:tcW w:w="1646" w:type="dxa"/>
            <w:vAlign w:val="center"/>
          </w:tcPr>
          <w:p w14:paraId="30758C3C">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4AF13B0">
            <w:pPr>
              <w:jc w:val="center"/>
              <w:rPr>
                <w:rStyle w:val="31"/>
                <w:rFonts w:ascii="Arial Unicode MS" w:hAnsi="Arial Unicode MS" w:eastAsia="宋体"/>
                <w:b w:val="0"/>
              </w:rPr>
            </w:pPr>
          </w:p>
        </w:tc>
        <w:tc>
          <w:tcPr>
            <w:tcW w:w="1646" w:type="dxa"/>
            <w:vMerge w:val="continue"/>
            <w:vAlign w:val="center"/>
          </w:tcPr>
          <w:p w14:paraId="5352ED4C">
            <w:pPr>
              <w:jc w:val="center"/>
              <w:rPr>
                <w:rStyle w:val="31"/>
                <w:rFonts w:ascii="Arial Unicode MS" w:hAnsi="Arial Unicode MS" w:eastAsia="宋体"/>
                <w:b w:val="0"/>
              </w:rPr>
            </w:pPr>
          </w:p>
        </w:tc>
      </w:tr>
      <w:tr w14:paraId="4963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5C28F375">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softkey setting </w:t>
            </w:r>
          </w:p>
        </w:tc>
        <w:tc>
          <w:tcPr>
            <w:tcW w:w="1646" w:type="dxa"/>
            <w:vAlign w:val="center"/>
          </w:tcPr>
          <w:p w14:paraId="5AB86314">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9852CE8">
            <w:pPr>
              <w:jc w:val="center"/>
              <w:rPr>
                <w:rStyle w:val="31"/>
                <w:rFonts w:ascii="Arial Unicode MS" w:hAnsi="Arial Unicode MS" w:eastAsia="宋体"/>
                <w:b w:val="0"/>
              </w:rPr>
            </w:pPr>
          </w:p>
        </w:tc>
        <w:tc>
          <w:tcPr>
            <w:tcW w:w="1646" w:type="dxa"/>
            <w:vMerge w:val="continue"/>
            <w:vAlign w:val="center"/>
          </w:tcPr>
          <w:p w14:paraId="3EBADB87">
            <w:pPr>
              <w:jc w:val="center"/>
              <w:rPr>
                <w:rStyle w:val="31"/>
                <w:rFonts w:ascii="Arial Unicode MS" w:hAnsi="Arial Unicode MS" w:eastAsia="宋体"/>
                <w:b w:val="0"/>
              </w:rPr>
            </w:pPr>
          </w:p>
        </w:tc>
      </w:tr>
      <w:tr w14:paraId="7AAD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610EE55F">
            <w:pPr>
              <w:rPr>
                <w:rStyle w:val="31"/>
                <w:rFonts w:hint="default" w:ascii="Arial Unicode MS" w:hAnsi="Arial Unicode MS" w:eastAsia="宋体"/>
                <w:b w:val="0"/>
                <w:lang w:val="en-US"/>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SIP setting</w:t>
            </w:r>
          </w:p>
        </w:tc>
        <w:tc>
          <w:tcPr>
            <w:tcW w:w="1646" w:type="dxa"/>
            <w:vAlign w:val="center"/>
          </w:tcPr>
          <w:p w14:paraId="3181C1EF">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BFFF610">
            <w:pPr>
              <w:jc w:val="center"/>
              <w:rPr>
                <w:rStyle w:val="31"/>
                <w:rFonts w:ascii="Arial Unicode MS" w:hAnsi="Arial Unicode MS" w:eastAsia="宋体"/>
                <w:b w:val="0"/>
              </w:rPr>
            </w:pPr>
          </w:p>
        </w:tc>
        <w:tc>
          <w:tcPr>
            <w:tcW w:w="1646" w:type="dxa"/>
            <w:vMerge w:val="continue"/>
            <w:vAlign w:val="center"/>
          </w:tcPr>
          <w:p w14:paraId="080D2B65">
            <w:pPr>
              <w:jc w:val="center"/>
              <w:rPr>
                <w:rStyle w:val="31"/>
                <w:rFonts w:ascii="Arial Unicode MS" w:hAnsi="Arial Unicode MS" w:eastAsia="宋体"/>
                <w:b w:val="0"/>
              </w:rPr>
            </w:pPr>
          </w:p>
        </w:tc>
      </w:tr>
      <w:tr w14:paraId="2789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Pr>
          <w:p w14:paraId="48FF6B5F">
            <w:pPr>
              <w:rPr>
                <w:rStyle w:val="31"/>
                <w:rFonts w:hint="default" w:ascii="Arial Unicode MS" w:hAnsi="Arial Unicode MS" w:eastAsia="宋体"/>
                <w:b w:val="0"/>
                <w:lang w:val="en-US" w:eastAsia="zh-CN"/>
              </w:rPr>
            </w:pPr>
            <w:r>
              <w:rPr>
                <w:rStyle w:val="31"/>
                <w:rFonts w:hint="eastAsia" w:ascii="Arial Unicode MS" w:hAnsi="Arial Unicode MS" w:eastAsia="宋体"/>
                <w:b w:val="0"/>
                <w:lang w:val="en-US" w:eastAsia="zh-CN"/>
              </w:rPr>
              <w:t>Directory</w:t>
            </w:r>
          </w:p>
        </w:tc>
        <w:tc>
          <w:tcPr>
            <w:tcW w:w="1646" w:type="dxa"/>
            <w:vAlign w:val="center"/>
          </w:tcPr>
          <w:p w14:paraId="0575EC1B">
            <w:pPr>
              <w:jc w:val="center"/>
              <w:rPr>
                <w:rStyle w:val="31"/>
                <w:rFonts w:ascii="Arial Unicode MS" w:hAnsi="Arial Unicode MS" w:eastAsia="宋体"/>
                <w:b w:val="0"/>
              </w:rPr>
            </w:pPr>
          </w:p>
        </w:tc>
        <w:tc>
          <w:tcPr>
            <w:tcW w:w="1646" w:type="dxa"/>
            <w:vMerge w:val="restart"/>
            <w:vAlign w:val="center"/>
          </w:tcPr>
          <w:p w14:paraId="6AA5CE9D">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7ADBAECA">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3E73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21C3F41">
            <w:pPr>
              <w:rPr>
                <w:rStyle w:val="31"/>
                <w:rFonts w:ascii="Arial Unicode MS" w:hAnsi="Arial Unicode MS" w:eastAsia="宋体"/>
                <w:b w:val="0"/>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Local Contacts</w:t>
            </w:r>
          </w:p>
        </w:tc>
        <w:tc>
          <w:tcPr>
            <w:tcW w:w="1646" w:type="dxa"/>
            <w:vAlign w:val="center"/>
          </w:tcPr>
          <w:p w14:paraId="6FCD7A64">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AC86CBF">
            <w:pPr>
              <w:jc w:val="center"/>
              <w:rPr>
                <w:rStyle w:val="31"/>
                <w:rFonts w:ascii="Arial Unicode MS" w:hAnsi="Arial Unicode MS" w:eastAsia="宋体"/>
                <w:b w:val="0"/>
              </w:rPr>
            </w:pPr>
          </w:p>
        </w:tc>
        <w:tc>
          <w:tcPr>
            <w:tcW w:w="1646" w:type="dxa"/>
            <w:vMerge w:val="continue"/>
            <w:vAlign w:val="center"/>
          </w:tcPr>
          <w:p w14:paraId="1AD544A0">
            <w:pPr>
              <w:jc w:val="center"/>
              <w:rPr>
                <w:rStyle w:val="31"/>
                <w:rFonts w:ascii="Arial Unicode MS" w:hAnsi="Arial Unicode MS" w:eastAsia="宋体"/>
                <w:b w:val="0"/>
              </w:rPr>
            </w:pPr>
          </w:p>
        </w:tc>
      </w:tr>
      <w:tr w14:paraId="0766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7BC3DEA">
            <w:pPr>
              <w:rPr>
                <w:rStyle w:val="31"/>
                <w:rFonts w:ascii="Arial Unicode MS" w:hAnsi="Arial Unicode MS" w:eastAsia="宋体"/>
                <w:b w:val="0"/>
              </w:rPr>
            </w:pPr>
            <w:r>
              <w:rPr>
                <w:rStyle w:val="31"/>
                <w:rFonts w:hint="eastAsia" w:ascii="Arial Unicode MS" w:hAnsi="Arial Unicode MS" w:eastAsia="宋体"/>
                <w:b w:val="0"/>
              </w:rPr>
              <w:t>├</w:t>
            </w:r>
            <w:r>
              <w:rPr>
                <w:rStyle w:val="31"/>
                <w:rFonts w:ascii="Arial Unicode MS" w:hAnsi="Arial Unicode MS" w:eastAsia="宋体"/>
                <w:b w:val="0"/>
              </w:rPr>
              <w:t xml:space="preserve"> </w:t>
            </w:r>
            <w:r>
              <w:rPr>
                <w:rStyle w:val="31"/>
                <w:rFonts w:hint="eastAsia" w:ascii="Arial Unicode MS" w:hAnsi="Arial Unicode MS" w:eastAsia="宋体"/>
                <w:b w:val="0"/>
                <w:lang w:val="en-US" w:eastAsia="zh-CN"/>
              </w:rPr>
              <w:t>Blacklist</w:t>
            </w:r>
          </w:p>
        </w:tc>
        <w:tc>
          <w:tcPr>
            <w:tcW w:w="1646" w:type="dxa"/>
            <w:vAlign w:val="center"/>
          </w:tcPr>
          <w:p w14:paraId="5F9688C8">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6CDF386">
            <w:pPr>
              <w:jc w:val="center"/>
              <w:rPr>
                <w:rStyle w:val="31"/>
                <w:rFonts w:ascii="Arial Unicode MS" w:hAnsi="Arial Unicode MS" w:eastAsia="宋体"/>
                <w:b w:val="0"/>
              </w:rPr>
            </w:pPr>
          </w:p>
        </w:tc>
        <w:tc>
          <w:tcPr>
            <w:tcW w:w="1646" w:type="dxa"/>
            <w:vMerge w:val="continue"/>
            <w:vAlign w:val="center"/>
          </w:tcPr>
          <w:p w14:paraId="71BB1BFB">
            <w:pPr>
              <w:jc w:val="center"/>
              <w:rPr>
                <w:rStyle w:val="31"/>
                <w:rFonts w:ascii="Arial Unicode MS" w:hAnsi="Arial Unicode MS" w:eastAsia="宋体"/>
                <w:b w:val="0"/>
              </w:rPr>
            </w:pPr>
          </w:p>
        </w:tc>
      </w:tr>
      <w:tr w14:paraId="1BD0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67D66A8B">
            <w:pPr>
              <w:rPr>
                <w:rStyle w:val="31"/>
                <w:rFonts w:ascii="Arial Unicode MS" w:hAnsi="Arial Unicode MS" w:eastAsia="宋体"/>
                <w:b w:val="0"/>
              </w:rPr>
            </w:pPr>
            <w:r>
              <w:rPr>
                <w:rStyle w:val="31"/>
                <w:rFonts w:hint="eastAsia" w:ascii="Arial Unicode MS" w:hAnsi="Arial Unicode MS" w:eastAsia="宋体"/>
                <w:b w:val="0"/>
              </w:rPr>
              <w:t>├</w:t>
            </w:r>
            <w:r>
              <w:rPr>
                <w:rStyle w:val="31"/>
                <w:rFonts w:ascii="Arial Unicode MS" w:hAnsi="Arial Unicode MS" w:eastAsia="宋体"/>
                <w:b w:val="0"/>
              </w:rPr>
              <w:t xml:space="preserve"> </w:t>
            </w:r>
            <w:r>
              <w:rPr>
                <w:rStyle w:val="31"/>
                <w:rFonts w:hint="eastAsia" w:ascii="Arial Unicode MS" w:hAnsi="Arial Unicode MS" w:eastAsia="宋体"/>
                <w:b w:val="0"/>
                <w:lang w:val="en-US" w:eastAsia="zh-CN"/>
              </w:rPr>
              <w:t>Remote Phone Book</w:t>
            </w:r>
          </w:p>
        </w:tc>
        <w:tc>
          <w:tcPr>
            <w:tcW w:w="1646" w:type="dxa"/>
            <w:vAlign w:val="center"/>
          </w:tcPr>
          <w:p w14:paraId="5C7723E4">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36F3E36F">
            <w:pPr>
              <w:jc w:val="center"/>
              <w:rPr>
                <w:rStyle w:val="31"/>
                <w:rFonts w:ascii="Arial Unicode MS" w:hAnsi="Arial Unicode MS" w:eastAsia="宋体"/>
                <w:b w:val="0"/>
              </w:rPr>
            </w:pPr>
          </w:p>
        </w:tc>
        <w:tc>
          <w:tcPr>
            <w:tcW w:w="1646" w:type="dxa"/>
            <w:vMerge w:val="continue"/>
            <w:vAlign w:val="center"/>
          </w:tcPr>
          <w:p w14:paraId="794F5E69">
            <w:pPr>
              <w:jc w:val="center"/>
              <w:rPr>
                <w:rStyle w:val="31"/>
                <w:rFonts w:ascii="Arial Unicode MS" w:hAnsi="Arial Unicode MS" w:eastAsia="宋体"/>
                <w:b w:val="0"/>
              </w:rPr>
            </w:pPr>
          </w:p>
        </w:tc>
      </w:tr>
      <w:tr w14:paraId="46A8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1834C4E9">
            <w:pPr>
              <w:rPr>
                <w:rStyle w:val="31"/>
                <w:rFonts w:hint="default" w:ascii="Arial Unicode MS" w:hAnsi="Arial Unicode MS" w:eastAsia="宋体"/>
                <w:b w:val="0"/>
                <w:lang w:val="en-US" w:eastAsia="zh-CN"/>
              </w:rPr>
            </w:pPr>
            <w:r>
              <w:rPr>
                <w:rStyle w:val="31"/>
                <w:rFonts w:hint="eastAsia" w:ascii="Arial Unicode MS" w:hAnsi="Arial Unicode MS" w:eastAsia="宋体"/>
                <w:b w:val="0"/>
              </w:rPr>
              <w:t>├</w:t>
            </w:r>
            <w:r>
              <w:rPr>
                <w:rStyle w:val="31"/>
                <w:rFonts w:ascii="Arial Unicode MS" w:hAnsi="Arial Unicode MS" w:eastAsia="宋体"/>
                <w:b w:val="0"/>
              </w:rPr>
              <w:t xml:space="preserve"> </w:t>
            </w:r>
            <w:r>
              <w:rPr>
                <w:rStyle w:val="31"/>
                <w:rFonts w:hint="eastAsia" w:ascii="Arial Unicode MS" w:hAnsi="Arial Unicode MS" w:eastAsia="宋体"/>
                <w:b w:val="0"/>
                <w:lang w:val="en-US" w:eastAsia="zh-CN"/>
              </w:rPr>
              <w:t>History</w:t>
            </w:r>
          </w:p>
        </w:tc>
        <w:tc>
          <w:tcPr>
            <w:tcW w:w="1646" w:type="dxa"/>
            <w:vAlign w:val="center"/>
          </w:tcPr>
          <w:p w14:paraId="1AFC5262">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2BD8E56D">
            <w:pPr>
              <w:jc w:val="center"/>
              <w:rPr>
                <w:rStyle w:val="31"/>
                <w:rFonts w:ascii="Arial Unicode MS" w:hAnsi="Arial Unicode MS" w:eastAsia="宋体"/>
                <w:b w:val="0"/>
              </w:rPr>
            </w:pPr>
          </w:p>
        </w:tc>
        <w:tc>
          <w:tcPr>
            <w:tcW w:w="1646" w:type="dxa"/>
            <w:vMerge w:val="continue"/>
            <w:vAlign w:val="center"/>
          </w:tcPr>
          <w:p w14:paraId="6ED450FE">
            <w:pPr>
              <w:jc w:val="center"/>
              <w:rPr>
                <w:rStyle w:val="31"/>
                <w:rFonts w:ascii="Arial Unicode MS" w:hAnsi="Arial Unicode MS" w:eastAsia="宋体"/>
                <w:b w:val="0"/>
              </w:rPr>
            </w:pPr>
          </w:p>
        </w:tc>
      </w:tr>
      <w:tr w14:paraId="5E12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25BC145E">
            <w:pPr>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hint="eastAsia" w:ascii="Arial Unicode MS" w:hAnsi="Arial Unicode MS" w:eastAsia="宋体"/>
                <w:b w:val="0"/>
                <w:lang w:val="en-US" w:eastAsia="zh-CN"/>
              </w:rPr>
              <w:t xml:space="preserve"> Update Directory</w:t>
            </w:r>
          </w:p>
        </w:tc>
        <w:tc>
          <w:tcPr>
            <w:tcW w:w="1646" w:type="dxa"/>
            <w:vAlign w:val="center"/>
          </w:tcPr>
          <w:p w14:paraId="190AF19D">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2369FFD5">
            <w:pPr>
              <w:jc w:val="center"/>
              <w:rPr>
                <w:rStyle w:val="31"/>
                <w:rFonts w:ascii="Arial Unicode MS" w:hAnsi="Arial Unicode MS" w:eastAsia="宋体"/>
                <w:b w:val="0"/>
              </w:rPr>
            </w:pPr>
          </w:p>
        </w:tc>
        <w:tc>
          <w:tcPr>
            <w:tcW w:w="1646" w:type="dxa"/>
            <w:vMerge w:val="continue"/>
            <w:vAlign w:val="center"/>
          </w:tcPr>
          <w:p w14:paraId="1BE08830">
            <w:pPr>
              <w:jc w:val="center"/>
              <w:rPr>
                <w:rStyle w:val="31"/>
                <w:rFonts w:ascii="Arial Unicode MS" w:hAnsi="Arial Unicode MS" w:eastAsia="宋体"/>
                <w:b w:val="0"/>
              </w:rPr>
            </w:pPr>
          </w:p>
        </w:tc>
      </w:tr>
      <w:tr w14:paraId="6831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D24238C">
            <w:pPr>
              <w:rPr>
                <w:rStyle w:val="31"/>
                <w:rFonts w:hint="eastAsia" w:ascii="Arial Unicode MS" w:hAnsi="Arial Unicode MS" w:eastAsia="宋体"/>
                <w:b w:val="0"/>
              </w:rPr>
            </w:pPr>
            <w:r>
              <w:rPr>
                <w:rStyle w:val="31"/>
                <w:rFonts w:hint="eastAsia" w:ascii="Arial Unicode MS" w:hAnsi="Arial Unicode MS" w:eastAsia="宋体"/>
                <w:b w:val="0"/>
              </w:rPr>
              <w:t>└ LDAP</w:t>
            </w:r>
          </w:p>
        </w:tc>
        <w:tc>
          <w:tcPr>
            <w:tcW w:w="1646" w:type="dxa"/>
            <w:vAlign w:val="center"/>
          </w:tcPr>
          <w:p w14:paraId="55E48E46">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49E2B3F8">
            <w:pPr>
              <w:jc w:val="center"/>
              <w:rPr>
                <w:rStyle w:val="31"/>
                <w:rFonts w:ascii="Arial Unicode MS" w:hAnsi="Arial Unicode MS" w:eastAsia="宋体"/>
                <w:b w:val="0"/>
              </w:rPr>
            </w:pPr>
          </w:p>
        </w:tc>
        <w:tc>
          <w:tcPr>
            <w:tcW w:w="1646" w:type="dxa"/>
            <w:vMerge w:val="continue"/>
            <w:vAlign w:val="center"/>
          </w:tcPr>
          <w:p w14:paraId="4673BF5A">
            <w:pPr>
              <w:jc w:val="center"/>
              <w:rPr>
                <w:rStyle w:val="31"/>
                <w:rFonts w:ascii="Arial Unicode MS" w:hAnsi="Arial Unicode MS" w:eastAsia="宋体"/>
                <w:b w:val="0"/>
              </w:rPr>
            </w:pPr>
          </w:p>
        </w:tc>
      </w:tr>
      <w:tr w14:paraId="7E46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A04FFE8">
            <w:pPr>
              <w:rPr>
                <w:rStyle w:val="31"/>
                <w:rFonts w:hint="default" w:ascii="Arial Unicode MS" w:hAnsi="Arial Unicode MS" w:eastAsia="宋体"/>
                <w:b w:val="0"/>
                <w:lang w:val="en-US" w:eastAsia="zh-CN"/>
              </w:rPr>
            </w:pPr>
            <w:r>
              <w:rPr>
                <w:rFonts w:hint="eastAsia" w:ascii="Arial Unicode MS" w:hAnsi="Arial Unicode MS" w:eastAsia="宋体" w:cs="Noto Sans CJK JP Regular"/>
                <w:b w:val="0"/>
                <w:bCs/>
                <w:i w:val="0"/>
                <w:iCs w:val="0"/>
                <w:sz w:val="22"/>
                <w:szCs w:val="22"/>
                <w:lang w:val="en-US" w:eastAsia="zh-CN" w:bidi="zh-CN"/>
              </w:rPr>
              <w:t>Security</w:t>
            </w:r>
          </w:p>
        </w:tc>
        <w:tc>
          <w:tcPr>
            <w:tcW w:w="1646" w:type="dxa"/>
            <w:vAlign w:val="center"/>
          </w:tcPr>
          <w:p w14:paraId="616A1FAF">
            <w:pPr>
              <w:jc w:val="center"/>
              <w:rPr>
                <w:rStyle w:val="31"/>
                <w:rFonts w:hint="eastAsia" w:ascii="Arial Unicode MS" w:hAnsi="Arial Unicode MS" w:eastAsia="宋体"/>
                <w:b w:val="0"/>
                <w:lang w:val="en-US" w:eastAsia="zh-CN"/>
              </w:rPr>
            </w:pPr>
            <w:r>
              <w:rPr>
                <w:rStyle w:val="31"/>
                <w:rFonts w:hint="eastAsia" w:ascii="Arial Unicode MS" w:hAnsi="Arial Unicode MS" w:eastAsia="宋体"/>
                <w:b w:val="0"/>
                <w:lang w:val="en-US" w:eastAsia="zh-CN"/>
              </w:rPr>
              <w:t>×</w:t>
            </w:r>
          </w:p>
        </w:tc>
        <w:tc>
          <w:tcPr>
            <w:tcW w:w="1646" w:type="dxa"/>
            <w:vMerge w:val="continue"/>
            <w:vAlign w:val="center"/>
          </w:tcPr>
          <w:p w14:paraId="1FB1F89E">
            <w:pPr>
              <w:jc w:val="center"/>
              <w:rPr>
                <w:rStyle w:val="31"/>
                <w:rFonts w:ascii="Arial Unicode MS" w:hAnsi="Arial Unicode MS" w:eastAsia="宋体"/>
                <w:b w:val="0"/>
              </w:rPr>
            </w:pPr>
          </w:p>
        </w:tc>
        <w:tc>
          <w:tcPr>
            <w:tcW w:w="1646" w:type="dxa"/>
            <w:vMerge w:val="continue"/>
            <w:vAlign w:val="center"/>
          </w:tcPr>
          <w:p w14:paraId="0AA8C6E4">
            <w:pPr>
              <w:jc w:val="center"/>
              <w:rPr>
                <w:rStyle w:val="31"/>
                <w:rFonts w:ascii="Arial Unicode MS" w:hAnsi="Arial Unicode MS" w:eastAsia="宋体"/>
                <w:b w:val="0"/>
              </w:rPr>
            </w:pPr>
          </w:p>
        </w:tc>
      </w:tr>
      <w:tr w14:paraId="2692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2F22047">
            <w:pPr>
              <w:rPr>
                <w:rStyle w:val="31"/>
                <w:rFonts w:ascii="Arial Unicode MS" w:hAnsi="Arial Unicode MS" w:eastAsia="宋体"/>
                <w:b w:val="0"/>
              </w:rPr>
            </w:pPr>
            <w:r>
              <w:rPr>
                <w:rStyle w:val="31"/>
                <w:rFonts w:hint="eastAsia" w:ascii="Arial Unicode MS" w:hAnsi="Arial Unicode MS" w:eastAsia="宋体"/>
                <w:b w:val="0"/>
                <w:i w:val="0"/>
                <w:iCs w:val="0"/>
              </w:rPr>
              <w:t>├</w:t>
            </w:r>
            <w:r>
              <w:rPr>
                <w:rStyle w:val="31"/>
                <w:rFonts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Password</w:t>
            </w:r>
          </w:p>
        </w:tc>
        <w:tc>
          <w:tcPr>
            <w:tcW w:w="1646" w:type="dxa"/>
            <w:vAlign w:val="center"/>
          </w:tcPr>
          <w:p w14:paraId="2C322DA7">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6ED9C6A8">
            <w:pPr>
              <w:jc w:val="center"/>
              <w:rPr>
                <w:rStyle w:val="31"/>
                <w:rFonts w:ascii="Arial Unicode MS" w:hAnsi="Arial Unicode MS" w:eastAsia="宋体"/>
                <w:b w:val="0"/>
              </w:rPr>
            </w:pPr>
          </w:p>
        </w:tc>
        <w:tc>
          <w:tcPr>
            <w:tcW w:w="1646" w:type="dxa"/>
            <w:vMerge w:val="continue"/>
            <w:vAlign w:val="center"/>
          </w:tcPr>
          <w:p w14:paraId="112BCECF">
            <w:pPr>
              <w:jc w:val="center"/>
              <w:rPr>
                <w:rStyle w:val="31"/>
                <w:rFonts w:ascii="Arial Unicode MS" w:hAnsi="Arial Unicode MS" w:eastAsia="宋体"/>
                <w:b w:val="0"/>
              </w:rPr>
            </w:pPr>
          </w:p>
        </w:tc>
      </w:tr>
      <w:tr w14:paraId="3661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DA5CA32">
            <w:pPr>
              <w:rPr>
                <w:rStyle w:val="31"/>
                <w:rFonts w:hint="eastAsia" w:ascii="Arial Unicode MS" w:hAnsi="Arial Unicode MS" w:eastAsia="宋体"/>
                <w:b w:val="0"/>
              </w:rPr>
            </w:pPr>
            <w:r>
              <w:rPr>
                <w:rStyle w:val="31"/>
                <w:rFonts w:hint="eastAsia" w:ascii="Arial Unicode MS" w:hAnsi="Arial Unicode MS" w:eastAsia="宋体"/>
                <w:b w:val="0"/>
                <w:i w:val="0"/>
                <w:iCs w:val="0"/>
              </w:rPr>
              <w:t>├</w:t>
            </w:r>
            <w:r>
              <w:rPr>
                <w:rStyle w:val="31"/>
                <w:rFonts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Advanced setting password</w:t>
            </w:r>
          </w:p>
        </w:tc>
        <w:tc>
          <w:tcPr>
            <w:tcW w:w="1646" w:type="dxa"/>
            <w:vAlign w:val="center"/>
          </w:tcPr>
          <w:p w14:paraId="32931D1B">
            <w:pPr>
              <w:jc w:val="center"/>
              <w:rPr>
                <w:rStyle w:val="31"/>
                <w:rFonts w:hint="eastAsia" w:ascii="Arial Unicode MS" w:hAnsi="Arial Unicode MS" w:eastAsia="宋体"/>
                <w:b w:val="0"/>
              </w:rPr>
            </w:pPr>
          </w:p>
        </w:tc>
        <w:tc>
          <w:tcPr>
            <w:tcW w:w="1646" w:type="dxa"/>
            <w:vMerge w:val="restart"/>
            <w:vAlign w:val="center"/>
          </w:tcPr>
          <w:p w14:paraId="31808C91">
            <w:pPr>
              <w:jc w:val="center"/>
              <w:rPr>
                <w:rStyle w:val="31"/>
                <w:rFonts w:ascii="Arial Unicode MS" w:hAnsi="Arial Unicode MS" w:eastAsia="宋体"/>
                <w:b w:val="0"/>
              </w:rPr>
            </w:pPr>
            <w:r>
              <w:rPr>
                <w:rStyle w:val="31"/>
                <w:rFonts w:hint="eastAsia" w:ascii="Arial Unicode MS" w:hAnsi="Arial Unicode MS" w:eastAsia="宋体"/>
                <w:b w:val="0"/>
              </w:rPr>
              <w:t>√</w:t>
            </w:r>
          </w:p>
        </w:tc>
        <w:tc>
          <w:tcPr>
            <w:tcW w:w="1646" w:type="dxa"/>
            <w:vMerge w:val="restart"/>
            <w:vAlign w:val="center"/>
          </w:tcPr>
          <w:p w14:paraId="5E969B11">
            <w:pPr>
              <w:jc w:val="center"/>
              <w:rPr>
                <w:rStyle w:val="31"/>
                <w:rFonts w:ascii="Arial Unicode MS" w:hAnsi="Arial Unicode MS" w:eastAsia="宋体"/>
                <w:b w:val="0"/>
              </w:rPr>
            </w:pPr>
            <w:r>
              <w:rPr>
                <w:rStyle w:val="31"/>
                <w:rFonts w:hint="eastAsia" w:ascii="Arial Unicode MS" w:hAnsi="Arial Unicode MS" w:eastAsia="宋体"/>
                <w:b w:val="0"/>
              </w:rPr>
              <w:t>√</w:t>
            </w:r>
          </w:p>
        </w:tc>
      </w:tr>
      <w:tr w14:paraId="4BED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73DFA20B">
            <w:pPr>
              <w:rPr>
                <w:rStyle w:val="31"/>
                <w:rFonts w:hint="eastAsia" w:ascii="Arial Unicode MS" w:hAnsi="Arial Unicode MS" w:eastAsia="宋体"/>
                <w:b w:val="0"/>
              </w:rPr>
            </w:pPr>
            <w:r>
              <w:rPr>
                <w:rStyle w:val="31"/>
                <w:rFonts w:hint="eastAsia" w:ascii="Arial Unicode MS" w:hAnsi="Arial Unicode MS" w:eastAsia="宋体"/>
                <w:b w:val="0"/>
                <w:i w:val="0"/>
                <w:iCs w:val="0"/>
              </w:rPr>
              <w:t xml:space="preserve">└ </w:t>
            </w:r>
            <w:r>
              <w:rPr>
                <w:rStyle w:val="31"/>
                <w:rFonts w:hint="eastAsia" w:ascii="Arial Unicode MS" w:hAnsi="Arial Unicode MS" w:eastAsia="宋体"/>
                <w:b w:val="0"/>
                <w:i w:val="0"/>
                <w:iCs w:val="0"/>
                <w:lang w:val="en-US" w:eastAsia="zh-CN"/>
              </w:rPr>
              <w:t>Trusted certificate</w:t>
            </w:r>
          </w:p>
        </w:tc>
        <w:tc>
          <w:tcPr>
            <w:tcW w:w="1646" w:type="dxa"/>
            <w:vAlign w:val="center"/>
          </w:tcPr>
          <w:p w14:paraId="5B59B412">
            <w:pPr>
              <w:jc w:val="center"/>
              <w:rPr>
                <w:rStyle w:val="31"/>
                <w:rFonts w:hint="eastAsia" w:ascii="Arial Unicode MS" w:hAnsi="Arial Unicode MS" w:eastAsia="宋体"/>
                <w:b w:val="0"/>
              </w:rPr>
            </w:pPr>
            <w:r>
              <w:rPr>
                <w:rStyle w:val="31"/>
                <w:rFonts w:hint="eastAsia" w:ascii="Arial Unicode MS" w:hAnsi="Arial Unicode MS" w:eastAsia="宋体"/>
                <w:b w:val="0"/>
                <w:lang w:val="en-US" w:eastAsia="zh-CN"/>
              </w:rPr>
              <w:t>×</w:t>
            </w:r>
          </w:p>
        </w:tc>
        <w:tc>
          <w:tcPr>
            <w:tcW w:w="1646" w:type="dxa"/>
            <w:vMerge w:val="continue"/>
            <w:vAlign w:val="center"/>
          </w:tcPr>
          <w:p w14:paraId="1850C9BF">
            <w:pPr>
              <w:jc w:val="center"/>
              <w:rPr>
                <w:rStyle w:val="31"/>
                <w:rFonts w:ascii="Arial Unicode MS" w:hAnsi="Arial Unicode MS" w:eastAsia="宋体"/>
                <w:b w:val="0"/>
              </w:rPr>
            </w:pPr>
          </w:p>
        </w:tc>
        <w:tc>
          <w:tcPr>
            <w:tcW w:w="1646" w:type="dxa"/>
            <w:vMerge w:val="continue"/>
            <w:vAlign w:val="center"/>
          </w:tcPr>
          <w:p w14:paraId="339D4D7D">
            <w:pPr>
              <w:jc w:val="center"/>
              <w:rPr>
                <w:rStyle w:val="31"/>
                <w:rFonts w:ascii="Arial Unicode MS" w:hAnsi="Arial Unicode MS" w:eastAsia="宋体"/>
                <w:b w:val="0"/>
              </w:rPr>
            </w:pPr>
          </w:p>
        </w:tc>
      </w:tr>
      <w:tr w14:paraId="1A35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3D03EE28">
            <w:pPr>
              <w:rPr>
                <w:rStyle w:val="31"/>
                <w:rFonts w:hint="eastAsia" w:ascii="Arial Unicode MS" w:hAnsi="Arial Unicode MS" w:eastAsia="宋体"/>
                <w:b w:val="0"/>
              </w:rPr>
            </w:pPr>
            <w:r>
              <w:rPr>
                <w:rStyle w:val="31"/>
                <w:rFonts w:hint="eastAsia" w:ascii="Arial Unicode MS" w:hAnsi="Arial Unicode MS" w:eastAsia="宋体"/>
                <w:b w:val="0"/>
              </w:rPr>
              <w:t xml:space="preserve">├ </w:t>
            </w:r>
            <w:r>
              <w:rPr>
                <w:rStyle w:val="31"/>
                <w:rFonts w:hint="eastAsia" w:ascii="Arial Unicode MS" w:hAnsi="Arial Unicode MS" w:eastAsia="宋体"/>
                <w:b w:val="0"/>
                <w:lang w:val="en-US" w:eastAsia="zh-CN"/>
              </w:rPr>
              <w:t>Local Contacts</w:t>
            </w:r>
          </w:p>
        </w:tc>
        <w:tc>
          <w:tcPr>
            <w:tcW w:w="1646" w:type="dxa"/>
            <w:vAlign w:val="center"/>
          </w:tcPr>
          <w:p w14:paraId="0E78E73C">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4C79E831">
            <w:pPr>
              <w:jc w:val="center"/>
              <w:rPr>
                <w:rStyle w:val="31"/>
                <w:rFonts w:ascii="Arial Unicode MS" w:hAnsi="Arial Unicode MS" w:eastAsia="宋体"/>
                <w:b w:val="0"/>
              </w:rPr>
            </w:pPr>
          </w:p>
        </w:tc>
        <w:tc>
          <w:tcPr>
            <w:tcW w:w="1646" w:type="dxa"/>
            <w:vMerge w:val="continue"/>
            <w:vAlign w:val="center"/>
          </w:tcPr>
          <w:p w14:paraId="66B5A4AB">
            <w:pPr>
              <w:jc w:val="center"/>
              <w:rPr>
                <w:rStyle w:val="31"/>
                <w:rFonts w:ascii="Arial Unicode MS" w:hAnsi="Arial Unicode MS" w:eastAsia="宋体"/>
                <w:b w:val="0"/>
              </w:rPr>
            </w:pPr>
          </w:p>
        </w:tc>
      </w:tr>
      <w:tr w14:paraId="5803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top"/>
          </w:tcPr>
          <w:p w14:paraId="03F4C579">
            <w:pPr>
              <w:rPr>
                <w:rStyle w:val="31"/>
                <w:rFonts w:hint="eastAsia" w:ascii="Arial Unicode MS" w:hAnsi="Arial Unicode MS" w:eastAsia="宋体"/>
                <w:b w:val="0"/>
              </w:rPr>
            </w:pPr>
            <w:r>
              <w:rPr>
                <w:rStyle w:val="31"/>
                <w:rFonts w:hint="eastAsia" w:ascii="Arial Unicode MS" w:hAnsi="Arial Unicode MS" w:eastAsia="宋体"/>
                <w:b w:val="0"/>
              </w:rPr>
              <w:t>├</w:t>
            </w:r>
            <w:r>
              <w:rPr>
                <w:rStyle w:val="31"/>
                <w:rFonts w:ascii="Arial Unicode MS" w:hAnsi="Arial Unicode MS" w:eastAsia="宋体"/>
                <w:b w:val="0"/>
              </w:rPr>
              <w:t xml:space="preserve"> </w:t>
            </w:r>
            <w:r>
              <w:rPr>
                <w:rStyle w:val="31"/>
                <w:rFonts w:hint="eastAsia" w:ascii="Arial Unicode MS" w:hAnsi="Arial Unicode MS" w:eastAsia="宋体"/>
                <w:b w:val="0"/>
                <w:lang w:val="en-US" w:eastAsia="zh-CN"/>
              </w:rPr>
              <w:t>Blacklist</w:t>
            </w:r>
          </w:p>
        </w:tc>
        <w:tc>
          <w:tcPr>
            <w:tcW w:w="1646" w:type="dxa"/>
            <w:vAlign w:val="center"/>
          </w:tcPr>
          <w:p w14:paraId="39E9AE76">
            <w:pPr>
              <w:jc w:val="center"/>
              <w:rPr>
                <w:rStyle w:val="31"/>
                <w:rFonts w:hint="eastAsia" w:ascii="Arial Unicode MS" w:hAnsi="Arial Unicode MS" w:eastAsia="宋体"/>
                <w:b w:val="0"/>
              </w:rPr>
            </w:pPr>
            <w:r>
              <w:rPr>
                <w:rStyle w:val="31"/>
                <w:rFonts w:hint="eastAsia" w:ascii="Arial Unicode MS" w:hAnsi="Arial Unicode MS" w:eastAsia="宋体"/>
                <w:b w:val="0"/>
              </w:rPr>
              <w:t>×</w:t>
            </w:r>
          </w:p>
        </w:tc>
        <w:tc>
          <w:tcPr>
            <w:tcW w:w="1646" w:type="dxa"/>
            <w:vMerge w:val="continue"/>
            <w:vAlign w:val="center"/>
          </w:tcPr>
          <w:p w14:paraId="70A6554F">
            <w:pPr>
              <w:jc w:val="center"/>
              <w:rPr>
                <w:rStyle w:val="31"/>
                <w:rFonts w:ascii="Arial Unicode MS" w:hAnsi="Arial Unicode MS" w:eastAsia="宋体"/>
                <w:b w:val="0"/>
              </w:rPr>
            </w:pPr>
          </w:p>
        </w:tc>
        <w:tc>
          <w:tcPr>
            <w:tcW w:w="1646" w:type="dxa"/>
            <w:vMerge w:val="continue"/>
            <w:vAlign w:val="center"/>
          </w:tcPr>
          <w:p w14:paraId="2A89A651">
            <w:pPr>
              <w:jc w:val="center"/>
              <w:rPr>
                <w:rStyle w:val="31"/>
                <w:rFonts w:ascii="Arial Unicode MS" w:hAnsi="Arial Unicode MS" w:eastAsia="宋体"/>
                <w:b w:val="0"/>
              </w:rPr>
            </w:pPr>
          </w:p>
        </w:tc>
      </w:tr>
    </w:tbl>
    <w:p w14:paraId="57E24EE8">
      <w:pPr>
        <w:ind w:firstLine="720"/>
        <w:rPr>
          <w:rStyle w:val="31"/>
          <w:rFonts w:ascii="Arial Unicode MS" w:hAnsi="Arial Unicode MS" w:eastAsia="宋体"/>
          <w:b w:val="0"/>
        </w:rPr>
      </w:pPr>
      <w:r>
        <w:rPr>
          <w:rFonts w:ascii="Arial Unicode MS" w:hAnsi="Arial Unicode MS" w:eastAsia="宋体"/>
          <w:bCs/>
          <w:lang w:val="en-US" w:bidi="ar-SA"/>
        </w:rPr>
        <mc:AlternateContent>
          <mc:Choice Requires="wps">
            <w:drawing>
              <wp:anchor distT="45720" distB="45720" distL="114300" distR="114300" simplePos="0" relativeHeight="251709440" behindDoc="0" locked="0" layoutInCell="1" allowOverlap="1">
                <wp:simplePos x="0" y="0"/>
                <wp:positionH relativeFrom="margin">
                  <wp:align>right</wp:align>
                </wp:positionH>
                <wp:positionV relativeFrom="paragraph">
                  <wp:posOffset>133985</wp:posOffset>
                </wp:positionV>
                <wp:extent cx="5039995" cy="866775"/>
                <wp:effectExtent l="6350" t="6350" r="20955" b="41275"/>
                <wp:wrapTopAndBottom/>
                <wp:docPr id="9" name="Text Box 93"/>
                <wp:cNvGraphicFramePr/>
                <a:graphic xmlns:a="http://schemas.openxmlformats.org/drawingml/2006/main">
                  <a:graphicData uri="http://schemas.microsoft.com/office/word/2010/wordprocessingShape">
                    <wps:wsp>
                      <wps:cNvSpPr txBox="1">
                        <a:spLocks noChangeArrowheads="1"/>
                      </wps:cNvSpPr>
                      <wps:spPr bwMode="auto">
                        <a:xfrm>
                          <a:off x="0" y="0"/>
                          <a:ext cx="5039995" cy="8667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33DF5F91">
                            <w:r>
                              <w:rPr>
                                <w:rFonts w:hint="eastAsia" w:asciiTheme="majorEastAsia" w:hAnsiTheme="majorEastAsia" w:eastAsiaTheme="majorEastAsia"/>
                                <w:b/>
                                <w:color w:val="6699CC"/>
                              </w:rPr>
                              <w:t>Explanation: Scanning the QR code for configuring the phone is the same as configuring the phone function through the computer webpage. The following text only shows the illustrations for the configuration on the computer webpage.</w:t>
                            </w:r>
                          </w:p>
                        </w:txbxContent>
                      </wps:txbx>
                      <wps:bodyPr rot="0" vert="horz" wrap="square" lIns="91440" tIns="45720" rIns="91440" bIns="45720" anchor="t" anchorCtr="0" upright="1">
                        <a:noAutofit/>
                      </wps:bodyPr>
                    </wps:wsp>
                  </a:graphicData>
                </a:graphic>
              </wp:anchor>
            </w:drawing>
          </mc:Choice>
          <mc:Fallback>
            <w:pict>
              <v:shape id="Text Box 93" o:spid="_x0000_s1026" o:spt="202" type="#_x0000_t202" style="position:absolute;left:0pt;margin-top:10.55pt;height:68.25pt;width:396.85pt;mso-position-horizontal:right;mso-position-horizontal-relative:margin;mso-wrap-distance-bottom:3.6pt;mso-wrap-distance-top:3.6pt;z-index:251709440;mso-width-relative:page;mso-height-relative:page;" fillcolor="#95B3D7 [1940]" filled="t" stroked="t" coordsize="21600,21600" o:gfxdata="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H7rfy/WAAAABwEAAA8AAAAAAAAAAQAg&#10;AAAAIgAAAGRycy9kb3ducmV2LnhtbFBLAQIUABQAAAAIAIdO4kCgWgjn9AIAAPsGAAAOAAAAAAAA&#10;AAEAIAAAACUBAABkcnMvZTJvRG9jLnhtbFBLBQYAAAAABgAGAFkBAACL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33DF5F91">
                      <w:r>
                        <w:rPr>
                          <w:rFonts w:hint="eastAsia" w:asciiTheme="majorEastAsia" w:hAnsiTheme="majorEastAsia" w:eastAsiaTheme="majorEastAsia"/>
                          <w:b/>
                          <w:color w:val="6699CC"/>
                        </w:rPr>
                        <w:t>Explanation: Scanning the QR code for configuring the phone is the same as configuring the phone function through the computer webpage. The following text only shows the illustrations for the configuration on the computer webpage.</w:t>
                      </w:r>
                    </w:p>
                  </w:txbxContent>
                </v:textbox>
                <w10:wrap type="topAndBottom"/>
              </v:shape>
            </w:pict>
          </mc:Fallback>
        </mc:AlternateContent>
      </w:r>
    </w:p>
    <w:p w14:paraId="0A41DC45">
      <w:pPr>
        <w:ind w:firstLine="720"/>
        <w:rPr>
          <w:rStyle w:val="31"/>
          <w:rFonts w:ascii="Arial Unicode MS" w:hAnsi="Arial Unicode MS" w:eastAsia="宋体"/>
          <w:b w:val="0"/>
        </w:rPr>
      </w:pPr>
      <w:bookmarkStart w:id="43" w:name="_安全使用须知"/>
      <w:bookmarkEnd w:id="43"/>
    </w:p>
    <w:p w14:paraId="498FE818">
      <w:pPr>
        <w:pStyle w:val="3"/>
        <w:spacing w:line="480" w:lineRule="auto"/>
        <w:ind w:left="0"/>
        <w:rPr>
          <w:rFonts w:ascii="Arial Unicode MS" w:hAnsi="Arial Unicode MS" w:eastAsia="宋体" w:cs="宋体"/>
          <w:b/>
          <w:color w:val="6699CC"/>
        </w:rPr>
      </w:pPr>
      <w:bookmarkStart w:id="44" w:name="_使用文档"/>
      <w:bookmarkEnd w:id="44"/>
      <w:bookmarkStart w:id="45" w:name="_Toc32237"/>
      <w:bookmarkStart w:id="46" w:name="_Toc29965"/>
      <w:bookmarkStart w:id="47" w:name="_Toc30828"/>
      <w:r>
        <w:rPr>
          <w:rFonts w:hint="eastAsia" w:ascii="Arial Unicode MS" w:hAnsi="Arial Unicode MS" w:eastAsia="宋体" w:cs="宋体"/>
          <w:b/>
          <w:color w:val="6699CC"/>
        </w:rPr>
        <w:t>Using Documents</w:t>
      </w:r>
      <w:bookmarkEnd w:id="45"/>
      <w:bookmarkEnd w:id="46"/>
      <w:bookmarkEnd w:id="47"/>
    </w:p>
    <w:p w14:paraId="3FA22076">
      <w:pPr>
        <w:spacing w:line="312" w:lineRule="auto"/>
        <w:ind w:firstLine="720"/>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SIP-T580</w:t>
      </w:r>
      <w:r>
        <w:rPr>
          <w:rFonts w:ascii="Arial Unicode MS" w:hAnsi="Arial Unicode MS" w:eastAsia="宋体"/>
        </w:rPr>
        <w:t xml:space="preserve"> </w:t>
      </w:r>
      <w:r>
        <w:rPr>
          <w:rFonts w:hint="eastAsia" w:ascii="Arial Unicode MS" w:hAnsi="Arial Unicode MS" w:eastAsia="宋体"/>
        </w:rPr>
        <w:t xml:space="preserve">is supplied with the </w:t>
      </w:r>
      <w:r>
        <w:rPr>
          <w:rFonts w:ascii="Arial Unicode MS" w:hAnsi="Arial Unicode MS" w:eastAsia="宋体"/>
        </w:rPr>
        <w:t>following technical support manual</w:t>
      </w:r>
      <w:r>
        <w:rPr>
          <w:rFonts w:hint="eastAsia" w:ascii="Arial Unicode MS" w:hAnsi="Arial Unicode MS" w:eastAsia="宋体"/>
        </w:rPr>
        <w:t>:</w:t>
      </w:r>
    </w:p>
    <w:tbl>
      <w:tblPr>
        <w:tblStyle w:val="29"/>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268"/>
        <w:gridCol w:w="2268"/>
        <w:gridCol w:w="1866"/>
      </w:tblGrid>
      <w:tr w14:paraId="09AF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701" w:type="dxa"/>
            <w:shd w:val="clear" w:color="auto" w:fill="C6D9F0" w:themeFill="text2" w:themeFillTint="33"/>
            <w:vAlign w:val="center"/>
          </w:tcPr>
          <w:p w14:paraId="4A6F782A">
            <w:pPr>
              <w:jc w:val="center"/>
              <w:rPr>
                <w:rFonts w:ascii="Arial Unicode MS" w:hAnsi="Arial Unicode MS" w:eastAsia="宋体"/>
              </w:rPr>
            </w:pPr>
            <w:r>
              <w:rPr>
                <w:rFonts w:hint="eastAsia" w:ascii="Arial Unicode MS" w:hAnsi="Arial Unicode MS" w:eastAsia="宋体"/>
                <w:highlight w:val="none"/>
              </w:rPr>
              <w:t xml:space="preserve">name </w:t>
            </w:r>
          </w:p>
        </w:tc>
        <w:tc>
          <w:tcPr>
            <w:tcW w:w="2268" w:type="dxa"/>
            <w:shd w:val="clear" w:color="auto" w:fill="C6D9F0" w:themeFill="text2" w:themeFillTint="33"/>
            <w:vAlign w:val="center"/>
          </w:tcPr>
          <w:p w14:paraId="4504ACBB">
            <w:pPr>
              <w:jc w:val="center"/>
              <w:rPr>
                <w:rFonts w:ascii="Arial Unicode MS" w:hAnsi="Arial Unicode MS" w:eastAsia="宋体"/>
              </w:rPr>
            </w:pPr>
            <w:r>
              <w:rPr>
                <w:rFonts w:hint="eastAsia" w:ascii="Arial Unicode MS" w:hAnsi="Arial Unicode MS" w:eastAsia="宋体"/>
              </w:rPr>
              <w:t>clarification</w:t>
            </w:r>
          </w:p>
        </w:tc>
        <w:tc>
          <w:tcPr>
            <w:tcW w:w="2268" w:type="dxa"/>
            <w:shd w:val="clear" w:color="auto" w:fill="C6D9F0" w:themeFill="text2" w:themeFillTint="33"/>
            <w:vAlign w:val="center"/>
          </w:tcPr>
          <w:p w14:paraId="6CACCA29">
            <w:pPr>
              <w:jc w:val="center"/>
              <w:rPr>
                <w:rFonts w:hint="default" w:ascii="Arial Unicode MS" w:hAnsi="Arial Unicode MS" w:eastAsia="宋体"/>
                <w:lang w:val="en-US" w:eastAsia="zh-CN"/>
              </w:rPr>
            </w:pPr>
            <w:r>
              <w:rPr>
                <w:rFonts w:hint="eastAsia" w:ascii="Arial Unicode MS" w:hAnsi="Arial Unicode MS" w:eastAsia="宋体"/>
                <w:highlight w:val="none"/>
                <w:lang w:val="en-US" w:eastAsia="zh-CN"/>
              </w:rPr>
              <w:t xml:space="preserve">Where to get </w:t>
            </w:r>
          </w:p>
        </w:tc>
        <w:tc>
          <w:tcPr>
            <w:tcW w:w="1276" w:type="dxa"/>
            <w:shd w:val="clear" w:color="auto" w:fill="C6D9F0" w:themeFill="text2" w:themeFillTint="33"/>
            <w:vAlign w:val="center"/>
          </w:tcPr>
          <w:p w14:paraId="276D56E1">
            <w:pPr>
              <w:jc w:val="center"/>
              <w:rPr>
                <w:rFonts w:ascii="Arial Unicode MS" w:hAnsi="Arial Unicode MS" w:eastAsia="宋体"/>
                <w:highlight w:val="yellow"/>
              </w:rPr>
            </w:pPr>
            <w:r>
              <w:rPr>
                <w:rFonts w:hint="eastAsia" w:ascii="Arial Unicode MS" w:hAnsi="Arial Unicode MS" w:eastAsia="宋体"/>
                <w:highlight w:val="none"/>
                <w:lang w:val="en-US" w:eastAsia="zh-CN"/>
              </w:rPr>
              <w:t>L</w:t>
            </w:r>
            <w:r>
              <w:rPr>
                <w:rFonts w:hint="eastAsia" w:ascii="Arial Unicode MS" w:hAnsi="Arial Unicode MS" w:eastAsia="宋体"/>
                <w:highlight w:val="none"/>
              </w:rPr>
              <w:t xml:space="preserve">anguage type </w:t>
            </w:r>
          </w:p>
        </w:tc>
      </w:tr>
      <w:tr w14:paraId="5032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701" w:type="dxa"/>
            <w:vMerge w:val="restart"/>
            <w:vAlign w:val="center"/>
          </w:tcPr>
          <w:p w14:paraId="015263CA">
            <w:pPr>
              <w:jc w:val="center"/>
              <w:rPr>
                <w:rFonts w:ascii="Arial Unicode MS" w:hAnsi="Arial Unicode MS" w:eastAsia="宋体"/>
              </w:rPr>
            </w:pPr>
            <w:r>
              <w:rPr>
                <w:rFonts w:hint="eastAsia" w:ascii="Arial Unicode MS" w:hAnsi="Arial Unicode MS" w:eastAsia="宋体"/>
              </w:rPr>
              <w:t xml:space="preserve">Quick </w:t>
            </w:r>
            <w:r>
              <w:rPr>
                <w:rFonts w:ascii="Arial Unicode MS" w:hAnsi="Arial Unicode MS" w:eastAsia="宋体"/>
              </w:rPr>
              <w:t>Start Manual</w:t>
            </w:r>
          </w:p>
        </w:tc>
        <w:tc>
          <w:tcPr>
            <w:tcW w:w="2268" w:type="dxa"/>
            <w:vMerge w:val="restart"/>
            <w:vAlign w:val="center"/>
          </w:tcPr>
          <w:p w14:paraId="731B0874">
            <w:pPr>
              <w:jc w:val="center"/>
              <w:rPr>
                <w:rFonts w:ascii="Arial Unicode MS" w:hAnsi="Arial Unicode MS" w:eastAsia="宋体"/>
              </w:rPr>
            </w:pPr>
            <w:r>
              <w:rPr>
                <w:rFonts w:hint="eastAsia" w:ascii="Arial Unicode MS" w:hAnsi="Arial Unicode MS" w:eastAsia="宋体"/>
              </w:rPr>
              <w:t xml:space="preserve">Includes easy </w:t>
            </w:r>
            <w:r>
              <w:rPr>
                <w:rFonts w:ascii="Arial Unicode MS" w:hAnsi="Arial Unicode MS" w:eastAsia="宋体"/>
              </w:rPr>
              <w:t>installation and customization of the phone</w:t>
            </w:r>
          </w:p>
        </w:tc>
        <w:tc>
          <w:tcPr>
            <w:tcW w:w="2268" w:type="dxa"/>
            <w:vAlign w:val="center"/>
          </w:tcPr>
          <w:p w14:paraId="69649F6C">
            <w:pPr>
              <w:jc w:val="center"/>
              <w:rPr>
                <w:rFonts w:ascii="Arial Unicode MS" w:hAnsi="Arial Unicode MS" w:eastAsia="宋体"/>
              </w:rPr>
            </w:pPr>
            <w:r>
              <w:rPr>
                <w:rFonts w:hint="eastAsia" w:ascii="Arial Unicode MS" w:hAnsi="Arial Unicode MS" w:eastAsia="宋体"/>
              </w:rPr>
              <w:t xml:space="preserve">Comes with phone </w:t>
            </w:r>
            <w:r>
              <w:rPr>
                <w:rFonts w:ascii="Arial Unicode MS" w:hAnsi="Arial Unicode MS" w:eastAsia="宋体"/>
              </w:rPr>
              <w:t>package</w:t>
            </w:r>
          </w:p>
        </w:tc>
        <w:tc>
          <w:tcPr>
            <w:tcW w:w="1276" w:type="dxa"/>
            <w:vMerge w:val="restart"/>
            <w:vAlign w:val="center"/>
          </w:tcPr>
          <w:p w14:paraId="36FB153B">
            <w:pPr>
              <w:jc w:val="center"/>
              <w:rPr>
                <w:rFonts w:ascii="Arial Unicode MS" w:hAnsi="Arial Unicode MS" w:eastAsia="宋体"/>
              </w:rPr>
            </w:pPr>
            <w:r>
              <w:rPr>
                <w:rFonts w:hint="eastAsia" w:ascii="Arial Unicode MS" w:hAnsi="Arial Unicode MS" w:eastAsia="宋体"/>
              </w:rPr>
              <w:t>Chinese/English</w:t>
            </w:r>
          </w:p>
        </w:tc>
      </w:tr>
      <w:tr w14:paraId="2AFD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1" w:type="dxa"/>
            <w:vMerge w:val="continue"/>
            <w:vAlign w:val="center"/>
          </w:tcPr>
          <w:p w14:paraId="5CDC5C2C">
            <w:pPr>
              <w:jc w:val="center"/>
              <w:rPr>
                <w:rFonts w:ascii="Arial Unicode MS" w:hAnsi="Arial Unicode MS" w:eastAsia="宋体"/>
              </w:rPr>
            </w:pPr>
          </w:p>
        </w:tc>
        <w:tc>
          <w:tcPr>
            <w:tcW w:w="2268" w:type="dxa"/>
            <w:vMerge w:val="continue"/>
            <w:vAlign w:val="center"/>
          </w:tcPr>
          <w:p w14:paraId="6780878B">
            <w:pPr>
              <w:jc w:val="center"/>
              <w:rPr>
                <w:rFonts w:ascii="Arial Unicode MS" w:hAnsi="Arial Unicode MS" w:eastAsia="宋体"/>
              </w:rPr>
            </w:pPr>
          </w:p>
        </w:tc>
        <w:tc>
          <w:tcPr>
            <w:tcW w:w="2268" w:type="dxa"/>
            <w:vAlign w:val="center"/>
          </w:tcPr>
          <w:p w14:paraId="3E3043EF">
            <w:pPr>
              <w:jc w:val="center"/>
              <w:rPr>
                <w:rFonts w:ascii="Arial Unicode MS" w:hAnsi="Arial Unicode MS" w:eastAsia="宋体"/>
              </w:rPr>
            </w:pPr>
            <w:r>
              <w:rPr>
                <w:rFonts w:hint="eastAsia" w:ascii="Arial Unicode MS" w:hAnsi="Arial Unicode MS" w:eastAsia="宋体"/>
              </w:rPr>
              <w:t xml:space="preserve">official </w:t>
            </w:r>
            <w:r>
              <w:rPr>
                <w:rFonts w:ascii="Arial Unicode MS" w:hAnsi="Arial Unicode MS" w:eastAsia="宋体"/>
              </w:rPr>
              <w:t>download</w:t>
            </w:r>
          </w:p>
        </w:tc>
        <w:tc>
          <w:tcPr>
            <w:tcW w:w="1276" w:type="dxa"/>
            <w:vMerge w:val="continue"/>
            <w:vAlign w:val="center"/>
          </w:tcPr>
          <w:p w14:paraId="27569FA2">
            <w:pPr>
              <w:jc w:val="center"/>
              <w:rPr>
                <w:rFonts w:ascii="Arial Unicode MS" w:hAnsi="Arial Unicode MS" w:eastAsia="宋体"/>
              </w:rPr>
            </w:pPr>
          </w:p>
        </w:tc>
      </w:tr>
      <w:tr w14:paraId="4BC3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701" w:type="dxa"/>
            <w:vAlign w:val="center"/>
          </w:tcPr>
          <w:p w14:paraId="5DBD9ACB">
            <w:pPr>
              <w:jc w:val="center"/>
              <w:rPr>
                <w:rFonts w:ascii="Arial Unicode MS" w:hAnsi="Arial Unicode MS" w:eastAsia="宋体"/>
              </w:rPr>
            </w:pPr>
            <w:r>
              <w:rPr>
                <w:rFonts w:ascii="Arial Unicode MS" w:hAnsi="Arial Unicode MS" w:eastAsia="宋体"/>
              </w:rPr>
              <w:t xml:space="preserve"> </w:t>
            </w:r>
            <w:r>
              <w:rPr>
                <w:rFonts w:hint="eastAsia" w:ascii="Arial Unicode MS" w:hAnsi="Arial Unicode MS" w:eastAsia="宋体"/>
                <w:lang w:eastAsia="zh-CN"/>
              </w:rPr>
              <w:t>SIP-T</w:t>
            </w:r>
            <w:r>
              <w:rPr>
                <w:rFonts w:hint="eastAsia" w:ascii="Arial Unicode MS" w:hAnsi="Arial Unicode MS" w:eastAsia="宋体"/>
                <w:lang w:val="en-US" w:eastAsia="zh-CN"/>
              </w:rPr>
              <w:t>580</w:t>
            </w:r>
            <w:r>
              <w:rPr>
                <w:rFonts w:hint="eastAsia" w:ascii="Arial Unicode MS" w:hAnsi="Arial Unicode MS" w:eastAsia="宋体"/>
                <w:lang w:eastAsia="zh-CN"/>
              </w:rPr>
              <w:t>P</w:t>
            </w:r>
            <w:r>
              <w:rPr>
                <w:rFonts w:ascii="Arial Unicode MS" w:hAnsi="Arial Unicode MS" w:eastAsia="宋体"/>
              </w:rPr>
              <w:t xml:space="preserve"> User's </w:t>
            </w:r>
            <w:r>
              <w:rPr>
                <w:rFonts w:hint="eastAsia" w:ascii="Arial Unicode MS" w:hAnsi="Arial Unicode MS" w:eastAsia="宋体"/>
              </w:rPr>
              <w:t>Guide</w:t>
            </w:r>
          </w:p>
        </w:tc>
        <w:tc>
          <w:tcPr>
            <w:tcW w:w="2268" w:type="dxa"/>
            <w:vAlign w:val="center"/>
          </w:tcPr>
          <w:p w14:paraId="6240B3A2">
            <w:pPr>
              <w:jc w:val="center"/>
              <w:rPr>
                <w:rFonts w:ascii="Arial Unicode MS" w:hAnsi="Arial Unicode MS" w:eastAsia="宋体"/>
              </w:rPr>
            </w:pPr>
            <w:r>
              <w:rPr>
                <w:rFonts w:hint="eastAsia" w:ascii="Arial Unicode MS" w:hAnsi="Arial Unicode MS" w:eastAsia="宋体"/>
              </w:rPr>
              <w:t xml:space="preserve">Detailed </w:t>
            </w:r>
            <w:r>
              <w:rPr>
                <w:rFonts w:ascii="Arial Unicode MS" w:hAnsi="Arial Unicode MS" w:eastAsia="宋体"/>
              </w:rPr>
              <w:t xml:space="preserve">Functions </w:t>
            </w:r>
            <w:r>
              <w:rPr>
                <w:rFonts w:hint="eastAsia" w:ascii="Arial Unicode MS" w:hAnsi="Arial Unicode MS" w:eastAsia="宋体"/>
              </w:rPr>
              <w:t xml:space="preserve">and </w:t>
            </w:r>
            <w:r>
              <w:rPr>
                <w:rFonts w:ascii="Arial Unicode MS" w:hAnsi="Arial Unicode MS" w:eastAsia="宋体"/>
              </w:rPr>
              <w:t>Usage</w:t>
            </w:r>
          </w:p>
        </w:tc>
        <w:tc>
          <w:tcPr>
            <w:tcW w:w="2268" w:type="dxa"/>
            <w:vAlign w:val="center"/>
          </w:tcPr>
          <w:p w14:paraId="53FFC280">
            <w:pPr>
              <w:jc w:val="center"/>
              <w:rPr>
                <w:rFonts w:ascii="Arial Unicode MS" w:hAnsi="Arial Unicode MS" w:eastAsia="宋体"/>
              </w:rPr>
            </w:pPr>
            <w:r>
              <w:rPr>
                <w:rFonts w:hint="eastAsia" w:ascii="Arial Unicode MS" w:hAnsi="Arial Unicode MS" w:eastAsia="宋体"/>
              </w:rPr>
              <w:t xml:space="preserve">official </w:t>
            </w:r>
            <w:r>
              <w:rPr>
                <w:rFonts w:ascii="Arial Unicode MS" w:hAnsi="Arial Unicode MS" w:eastAsia="宋体"/>
              </w:rPr>
              <w:t>download</w:t>
            </w:r>
          </w:p>
        </w:tc>
        <w:tc>
          <w:tcPr>
            <w:tcW w:w="1276" w:type="dxa"/>
            <w:vAlign w:val="center"/>
          </w:tcPr>
          <w:p w14:paraId="789F5DA0">
            <w:pPr>
              <w:jc w:val="center"/>
              <w:rPr>
                <w:rFonts w:ascii="Arial Unicode MS" w:hAnsi="Arial Unicode MS" w:eastAsia="宋体"/>
              </w:rPr>
            </w:pPr>
            <w:r>
              <w:rPr>
                <w:rFonts w:hint="eastAsia" w:ascii="Arial Unicode MS" w:hAnsi="Arial Unicode MS" w:eastAsia="宋体"/>
              </w:rPr>
              <w:t>Chinese/English</w:t>
            </w:r>
          </w:p>
        </w:tc>
      </w:tr>
    </w:tbl>
    <w:p w14:paraId="7C9E63D9">
      <w:pPr>
        <w:rPr>
          <w:rStyle w:val="31"/>
          <w:rFonts w:ascii="Arial Unicode MS" w:hAnsi="Arial Unicode MS" w:eastAsia="宋体"/>
          <w:b w:val="0"/>
        </w:rPr>
      </w:pPr>
    </w:p>
    <w:p w14:paraId="317FB112">
      <w:pPr>
        <w:widowControl/>
        <w:autoSpaceDE/>
        <w:autoSpaceDN/>
        <w:rPr>
          <w:rFonts w:ascii="Arial Unicode MS" w:hAnsi="Arial Unicode MS" w:eastAsia="宋体" w:cs="宋体"/>
          <w:b/>
          <w:color w:val="6699CC"/>
          <w:sz w:val="36"/>
          <w:szCs w:val="36"/>
        </w:rPr>
      </w:pPr>
      <w:r>
        <w:rPr>
          <w:rFonts w:ascii="Arial Unicode MS" w:hAnsi="Arial Unicode MS" w:eastAsia="宋体" w:cs="宋体"/>
          <w:b/>
          <w:color w:val="6699CC"/>
        </w:rPr>
        <w:br w:type="page"/>
      </w:r>
    </w:p>
    <w:p w14:paraId="33EFA8C2">
      <w:pPr>
        <w:pStyle w:val="2"/>
        <w:ind w:left="0"/>
        <w:rPr>
          <w:rFonts w:ascii="Arial Unicode MS" w:hAnsi="Arial Unicode MS" w:eastAsia="宋体" w:cs="宋体"/>
          <w:b/>
          <w:color w:val="6699CC"/>
        </w:rPr>
      </w:pPr>
      <w:bookmarkStart w:id="48" w:name="_Toc19067"/>
      <w:bookmarkStart w:id="49" w:name="_Toc29095"/>
      <w:bookmarkStart w:id="50" w:name="_Toc23387"/>
      <w:r>
        <w:rPr>
          <w:rFonts w:hint="eastAsia" w:ascii="Arial Unicode MS" w:hAnsi="Arial Unicode MS" w:eastAsia="宋体" w:cs="宋体"/>
          <w:b/>
          <w:color w:val="6699CC"/>
        </w:rPr>
        <w:t>Safe Use</w:t>
      </w:r>
      <w:bookmarkEnd w:id="48"/>
      <w:bookmarkEnd w:id="49"/>
      <w:bookmarkEnd w:id="50"/>
    </w:p>
    <w:p w14:paraId="53D5541F">
      <w:pPr>
        <w:rPr>
          <w:rFonts w:ascii="Arial Unicode MS" w:hAnsi="Arial Unicode MS" w:eastAsia="宋体"/>
        </w:rPr>
      </w:pPr>
      <w:r>
        <w:rPr>
          <w:rFonts w:ascii="Arial Unicode MS" w:hAnsi="Arial Unicode MS" w:eastAsia="宋体"/>
          <w:lang w:val="en-US" w:bidi="ar-SA"/>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36195</wp:posOffset>
                </wp:positionV>
                <wp:extent cx="5469255" cy="0"/>
                <wp:effectExtent l="0" t="19050" r="17145" b="19050"/>
                <wp:wrapNone/>
                <wp:docPr id="240" name="AutoShape 94"/>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94" o:spid="_x0000_s1026" o:spt="32" type="#_x0000_t32" style="position:absolute;left:0pt;margin-left:2.3pt;margin-top:2.85pt;height:0pt;width:430.65pt;z-index:251711488;mso-width-relative:page;mso-height-relative:page;" filled="f" stroked="t" coordsize="21600,21600" o:gfxdata="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lGGc0wAAAAUBAAAPAAAAAAAAAAEAIAAAACIAAABkcnMvZG93bnJldi54bWxQSwECFAAUAAAA&#10;CACHTuJAwJ8PPvMBAAD9AwAADgAAAAAAAAABACAAAAAiAQAAZHJzL2Uyb0RvYy54bWxQSwUGAAAA&#10;AAYABgBZAQAAhwUAAAAA&#10;">
                <v:fill on="f" focussize="0,0"/>
                <v:stroke weight="3pt" color="#808080 [1629]" joinstyle="round"/>
                <v:imagedata o:title=""/>
                <o:lock v:ext="edit" aspectratio="f"/>
              </v:shape>
            </w:pict>
          </mc:Fallback>
        </mc:AlternateContent>
      </w:r>
    </w:p>
    <w:p w14:paraId="532AD764">
      <w:pPr>
        <w:spacing w:line="360" w:lineRule="auto"/>
        <w:ind w:firstLine="720"/>
        <w:rPr>
          <w:rFonts w:ascii="Arial Unicode MS" w:hAnsi="Arial Unicode MS" w:eastAsia="宋体"/>
        </w:rPr>
      </w:pPr>
      <w:r>
        <w:rPr>
          <w:rFonts w:ascii="Arial Unicode MS" w:hAnsi="Arial Unicode MS" w:eastAsia="宋体"/>
        </w:rPr>
        <w:t xml:space="preserve">Please read the safety instructions carefully before installing and using the phone </w:t>
      </w:r>
      <w:r>
        <w:rPr>
          <w:rFonts w:hint="eastAsia" w:ascii="Arial Unicode MS" w:hAnsi="Arial Unicode MS" w:eastAsia="宋体"/>
        </w:rPr>
        <w:t xml:space="preserve">to </w:t>
      </w:r>
      <w:r>
        <w:rPr>
          <w:rFonts w:ascii="Arial Unicode MS" w:hAnsi="Arial Unicode MS" w:eastAsia="宋体"/>
        </w:rPr>
        <w:t xml:space="preserve">ensure safe </w:t>
      </w:r>
      <w:r>
        <w:rPr>
          <w:rFonts w:hint="eastAsia" w:ascii="Arial Unicode MS" w:hAnsi="Arial Unicode MS" w:eastAsia="宋体"/>
        </w:rPr>
        <w:t xml:space="preserve">and convenient </w:t>
      </w:r>
      <w:r>
        <w:rPr>
          <w:rFonts w:ascii="Arial Unicode MS" w:hAnsi="Arial Unicode MS" w:eastAsia="宋体"/>
        </w:rPr>
        <w:t>use of the phone</w:t>
      </w:r>
      <w:r>
        <w:rPr>
          <w:rFonts w:hint="eastAsia" w:ascii="Arial Unicode MS" w:hAnsi="Arial Unicode MS" w:eastAsia="宋体"/>
        </w:rPr>
        <w:t>!</w:t>
      </w:r>
    </w:p>
    <w:p w14:paraId="38512450">
      <w:pPr>
        <w:spacing w:line="360" w:lineRule="auto"/>
        <w:ind w:firstLine="720"/>
        <w:rPr>
          <w:rFonts w:ascii="Arial Unicode MS" w:hAnsi="Arial Unicode MS" w:eastAsia="宋体"/>
        </w:rPr>
      </w:pPr>
    </w:p>
    <w:p w14:paraId="22445DBF">
      <w:pPr>
        <w:pStyle w:val="36"/>
        <w:numPr>
          <w:ilvl w:val="0"/>
          <w:numId w:val="4"/>
        </w:numPr>
        <w:spacing w:line="360" w:lineRule="auto"/>
        <w:rPr>
          <w:rFonts w:ascii="Arial Unicode MS" w:hAnsi="Arial Unicode MS" w:eastAsia="宋体"/>
        </w:rPr>
      </w:pPr>
      <w:r>
        <w:rPr>
          <w:rFonts w:ascii="Arial Unicode MS" w:hAnsi="Arial Unicode MS" w:eastAsia="宋体"/>
        </w:rPr>
        <w:t xml:space="preserve">Use the power adapter specified for the product </w:t>
      </w:r>
      <w:r>
        <w:rPr>
          <w:rFonts w:hint="eastAsia" w:ascii="Arial Unicode MS" w:hAnsi="Arial Unicode MS" w:eastAsia="宋体"/>
        </w:rPr>
        <w:t>(included in the package)</w:t>
      </w:r>
      <w:r>
        <w:rPr>
          <w:rFonts w:ascii="Arial Unicode MS" w:hAnsi="Arial Unicode MS" w:eastAsia="宋体"/>
        </w:rPr>
        <w:t xml:space="preserve">. If you need to use a power adapter supplied by another manufacturer, please make sure that the voltage and current of the supplied adapter are in accordance with the specifications of the product </w:t>
      </w:r>
      <w:r>
        <w:rPr>
          <w:rFonts w:hint="eastAsia" w:ascii="Arial Unicode MS" w:hAnsi="Arial Unicode MS" w:eastAsia="宋体"/>
        </w:rPr>
        <w:t>(</w:t>
      </w:r>
      <w:r>
        <w:rPr>
          <w:rFonts w:ascii="Arial Unicode MS" w:hAnsi="Arial Unicode MS" w:eastAsia="宋体"/>
          <w:highlight w:val="none"/>
        </w:rPr>
        <w:t xml:space="preserve">see </w:t>
      </w:r>
      <w:r>
        <w:rPr>
          <w:rFonts w:hint="eastAsia" w:ascii="Arial Unicode MS" w:hAnsi="Arial Unicode MS" w:eastAsia="宋体"/>
          <w:highlight w:val="none"/>
        </w:rPr>
        <w:t>details</w:t>
      </w:r>
      <w:r>
        <w:rPr>
          <w:highlight w:val="none"/>
        </w:rPr>
        <w:fldChar w:fldCharType="begin"/>
      </w:r>
      <w:r>
        <w:rPr>
          <w:highlight w:val="none"/>
        </w:rPr>
        <w:instrText xml:space="preserve"> HYPERLINK \l "_连接电源与网线" </w:instrText>
      </w:r>
      <w:r>
        <w:rPr>
          <w:highlight w:val="none"/>
        </w:rPr>
        <w:fldChar w:fldCharType="separate"/>
      </w:r>
      <w:r>
        <w:rPr>
          <w:rStyle w:val="33"/>
          <w:rFonts w:ascii="Arial Unicode MS" w:hAnsi="Arial Unicode MS" w:eastAsia="宋体"/>
          <w:highlight w:val="none"/>
        </w:rPr>
        <w:t xml:space="preserve"> Connecting the power supply </w:t>
      </w:r>
      <w:r>
        <w:rPr>
          <w:rStyle w:val="33"/>
          <w:rFonts w:hint="eastAsia" w:ascii="Arial Unicode MS" w:hAnsi="Arial Unicode MS" w:eastAsia="宋体"/>
          <w:highlight w:val="none"/>
        </w:rPr>
        <w:t xml:space="preserve">and </w:t>
      </w:r>
      <w:r>
        <w:rPr>
          <w:rStyle w:val="33"/>
          <w:rFonts w:ascii="Arial Unicode MS" w:hAnsi="Arial Unicode MS" w:eastAsia="宋体"/>
          <w:highlight w:val="none"/>
        </w:rPr>
        <w:t>network cable</w:t>
      </w:r>
      <w:r>
        <w:rPr>
          <w:rStyle w:val="33"/>
          <w:rFonts w:ascii="Arial Unicode MS" w:hAnsi="Arial Unicode MS" w:eastAsia="宋体"/>
          <w:highlight w:val="none"/>
        </w:rPr>
        <w:fldChar w:fldCharType="end"/>
      </w:r>
      <w:r>
        <w:rPr>
          <w:rStyle w:val="33"/>
          <w:rFonts w:hint="eastAsia" w:ascii="Arial Unicode MS" w:hAnsi="Arial Unicode MS" w:eastAsia="宋体"/>
          <w:highlight w:val="none"/>
          <w:lang w:val="en-US" w:eastAsia="zh-CN"/>
        </w:rPr>
        <w:t xml:space="preserve"> chapter</w:t>
      </w:r>
      <w:r>
        <w:rPr>
          <w:rFonts w:hint="eastAsia" w:ascii="Arial Unicode MS" w:hAnsi="Arial Unicode MS" w:eastAsia="宋体"/>
          <w:highlight w:val="none"/>
        </w:rPr>
        <w:t xml:space="preserve"> )</w:t>
      </w:r>
      <w:r>
        <w:rPr>
          <w:rFonts w:ascii="Arial Unicode MS" w:hAnsi="Arial Unicode MS" w:eastAsia="宋体"/>
          <w:highlight w:val="none"/>
        </w:rPr>
        <w:t>,</w:t>
      </w:r>
      <w:r>
        <w:rPr>
          <w:rFonts w:ascii="Arial Unicode MS" w:hAnsi="Arial Unicode MS" w:eastAsia="宋体"/>
        </w:rPr>
        <w:t xml:space="preserve"> and it is also recommended to use a product that has passed the safety certification, otherwise it may cause damage to </w:t>
      </w:r>
      <w:r>
        <w:rPr>
          <w:rFonts w:hint="eastAsia" w:ascii="Arial Unicode MS" w:hAnsi="Arial Unicode MS" w:eastAsia="宋体"/>
        </w:rPr>
        <w:t xml:space="preserve">the equipment </w:t>
      </w:r>
      <w:r>
        <w:rPr>
          <w:rFonts w:ascii="Arial Unicode MS" w:hAnsi="Arial Unicode MS" w:eastAsia="宋体"/>
        </w:rPr>
        <w:t xml:space="preserve">or even result in fire or electric shock accidents. Before </w:t>
      </w:r>
      <w:r>
        <w:rPr>
          <w:rFonts w:hint="eastAsia" w:ascii="Arial Unicode MS" w:hAnsi="Arial Unicode MS" w:eastAsia="宋体"/>
        </w:rPr>
        <w:t xml:space="preserve">using </w:t>
      </w:r>
      <w:r>
        <w:rPr>
          <w:rFonts w:ascii="Arial Unicode MS" w:hAnsi="Arial Unicode MS" w:eastAsia="宋体"/>
        </w:rPr>
        <w:t xml:space="preserve">this product, please check whether </w:t>
      </w:r>
      <w:r>
        <w:rPr>
          <w:rFonts w:hint="eastAsia" w:ascii="Arial Unicode MS" w:hAnsi="Arial Unicode MS" w:eastAsia="宋体"/>
        </w:rPr>
        <w:t xml:space="preserve">the power cord is damaged </w:t>
      </w:r>
      <w:r>
        <w:rPr>
          <w:rFonts w:ascii="Arial Unicode MS" w:hAnsi="Arial Unicode MS" w:eastAsia="宋体"/>
        </w:rPr>
        <w:t xml:space="preserve">or not. Do not use damaged power cords and power cords </w:t>
      </w:r>
      <w:r>
        <w:rPr>
          <w:rFonts w:hint="eastAsia" w:ascii="Arial Unicode MS" w:hAnsi="Arial Unicode MS" w:eastAsia="宋体"/>
        </w:rPr>
        <w:t xml:space="preserve">in </w:t>
      </w:r>
      <w:r>
        <w:rPr>
          <w:rFonts w:ascii="Arial Unicode MS" w:hAnsi="Arial Unicode MS" w:eastAsia="宋体"/>
        </w:rPr>
        <w:t>abnormal condition</w:t>
      </w:r>
      <w:r>
        <w:rPr>
          <w:rFonts w:hint="eastAsia" w:ascii="Arial Unicode MS" w:hAnsi="Arial Unicode MS" w:eastAsia="宋体"/>
        </w:rPr>
        <w:t xml:space="preserve">, </w:t>
      </w:r>
      <w:r>
        <w:rPr>
          <w:rFonts w:ascii="Arial Unicode MS" w:hAnsi="Arial Unicode MS" w:eastAsia="宋体"/>
        </w:rPr>
        <w:t>such as twisted</w:t>
      </w:r>
      <w:r>
        <w:rPr>
          <w:rFonts w:hint="eastAsia" w:ascii="Arial Unicode MS" w:hAnsi="Arial Unicode MS" w:eastAsia="宋体"/>
        </w:rPr>
        <w:t xml:space="preserve">, </w:t>
      </w:r>
      <w:r>
        <w:rPr>
          <w:rFonts w:ascii="Arial Unicode MS" w:hAnsi="Arial Unicode MS" w:eastAsia="宋体"/>
        </w:rPr>
        <w:t>stretched</w:t>
      </w:r>
      <w:r>
        <w:rPr>
          <w:rFonts w:hint="eastAsia" w:ascii="Arial Unicode MS" w:hAnsi="Arial Unicode MS" w:eastAsia="宋体"/>
        </w:rPr>
        <w:t xml:space="preserve">, or </w:t>
      </w:r>
      <w:r>
        <w:rPr>
          <w:rFonts w:ascii="Arial Unicode MS" w:hAnsi="Arial Unicode MS" w:eastAsia="宋体"/>
        </w:rPr>
        <w:t>bundled power cords, as this may cause fire and electric shock accidents</w:t>
      </w:r>
      <w:r>
        <w:rPr>
          <w:rFonts w:hint="eastAsia" w:ascii="Arial Unicode MS" w:hAnsi="Arial Unicode MS" w:eastAsia="宋体"/>
        </w:rPr>
        <w:t>.</w:t>
      </w:r>
    </w:p>
    <w:p w14:paraId="287ED751">
      <w:pPr>
        <w:spacing w:line="360" w:lineRule="auto"/>
        <w:ind w:left="720"/>
        <w:rPr>
          <w:rFonts w:ascii="Arial Unicode MS" w:hAnsi="Arial Unicode MS" w:eastAsia="宋体"/>
        </w:rPr>
      </w:pPr>
    </w:p>
    <w:p w14:paraId="2DA6CFD9">
      <w:pPr>
        <w:pStyle w:val="36"/>
        <w:numPr>
          <w:ilvl w:val="0"/>
          <w:numId w:val="4"/>
        </w:numPr>
        <w:spacing w:line="360" w:lineRule="auto"/>
        <w:rPr>
          <w:rFonts w:ascii="Arial Unicode MS" w:hAnsi="Arial Unicode MS" w:eastAsia="宋体"/>
        </w:rPr>
      </w:pPr>
      <w:r>
        <w:rPr>
          <w:rFonts w:ascii="Arial Unicode MS" w:hAnsi="Arial Unicode MS" w:eastAsia="宋体"/>
        </w:rPr>
        <w:t xml:space="preserve">Non-technical service personnel do not disassemble or repair the product by yourself, improper </w:t>
      </w:r>
      <w:r>
        <w:rPr>
          <w:rFonts w:hint="eastAsia" w:ascii="Arial Unicode MS" w:hAnsi="Arial Unicode MS" w:eastAsia="宋体"/>
        </w:rPr>
        <w:t xml:space="preserve">installation </w:t>
      </w:r>
      <w:r>
        <w:rPr>
          <w:rFonts w:ascii="Arial Unicode MS" w:hAnsi="Arial Unicode MS" w:eastAsia="宋体"/>
        </w:rPr>
        <w:t>or repair may cause electric shock, fire and other accidents, while your product warranty will be invalidated</w:t>
      </w:r>
      <w:r>
        <w:rPr>
          <w:rFonts w:hint="eastAsia" w:ascii="Arial Unicode MS" w:hAnsi="Arial Unicode MS" w:eastAsia="宋体"/>
          <w:highlight w:val="none"/>
          <w:lang w:val="en-US" w:eastAsia="zh-CN"/>
        </w:rPr>
        <w:t>.</w:t>
      </w:r>
      <w:r>
        <w:rPr>
          <w:rFonts w:hint="eastAsia" w:ascii="Arial Unicode MS" w:hAnsi="Arial Unicode MS" w:eastAsia="宋体"/>
          <w:highlight w:val="none"/>
        </w:rPr>
        <w:t xml:space="preserve"> </w:t>
      </w:r>
      <w:r>
        <w:rPr>
          <w:rFonts w:hint="eastAsia" w:ascii="Arial Unicode MS" w:hAnsi="Arial Unicode MS" w:eastAsia="宋体"/>
          <w:highlight w:val="none"/>
          <w:lang w:val="en-US" w:eastAsia="zh-CN"/>
        </w:rPr>
        <w:t>F</w:t>
      </w:r>
      <w:r>
        <w:rPr>
          <w:rFonts w:ascii="Arial Unicode MS" w:hAnsi="Arial Unicode MS" w:eastAsia="宋体"/>
          <w:highlight w:val="none"/>
        </w:rPr>
        <w:t>or techni</w:t>
      </w:r>
      <w:r>
        <w:rPr>
          <w:rFonts w:ascii="Arial Unicode MS" w:hAnsi="Arial Unicode MS" w:eastAsia="宋体"/>
        </w:rPr>
        <w:t xml:space="preserve">cal support, please contact the agent or </w:t>
      </w:r>
      <w:r>
        <w:rPr>
          <w:rFonts w:hint="eastAsia" w:ascii="Arial Unicode MS" w:hAnsi="Arial Unicode MS" w:eastAsia="宋体"/>
        </w:rPr>
        <w:t xml:space="preserve">your </w:t>
      </w:r>
      <w:r>
        <w:rPr>
          <w:rFonts w:ascii="Arial Unicode MS" w:hAnsi="Arial Unicode MS" w:eastAsia="宋体"/>
        </w:rPr>
        <w:t>network administrator.</w:t>
      </w:r>
    </w:p>
    <w:p w14:paraId="2E5C3515">
      <w:pPr>
        <w:spacing w:line="360" w:lineRule="auto"/>
        <w:ind w:left="720"/>
        <w:rPr>
          <w:rFonts w:ascii="Arial Unicode MS" w:hAnsi="Arial Unicode MS" w:eastAsia="宋体"/>
        </w:rPr>
      </w:pPr>
    </w:p>
    <w:p w14:paraId="3BFD3DF7">
      <w:pPr>
        <w:pStyle w:val="36"/>
        <w:numPr>
          <w:ilvl w:val="0"/>
          <w:numId w:val="4"/>
        </w:numPr>
        <w:spacing w:line="360" w:lineRule="auto"/>
        <w:rPr>
          <w:rFonts w:ascii="Arial Unicode MS" w:hAnsi="Arial Unicode MS" w:eastAsia="宋体"/>
        </w:rPr>
      </w:pPr>
      <w:r>
        <w:rPr>
          <w:rFonts w:hint="eastAsia" w:ascii="Arial Unicode MS" w:hAnsi="Arial Unicode MS" w:eastAsia="宋体"/>
        </w:rPr>
        <w:t xml:space="preserve">Maintain the </w:t>
      </w:r>
      <w:r>
        <w:rPr>
          <w:rFonts w:ascii="Arial Unicode MS" w:hAnsi="Arial Unicode MS" w:eastAsia="宋体"/>
        </w:rPr>
        <w:t xml:space="preserve">temperature and humidity of </w:t>
      </w:r>
      <w:r>
        <w:rPr>
          <w:rFonts w:hint="eastAsia" w:ascii="Arial Unicode MS" w:hAnsi="Arial Unicode MS" w:eastAsia="宋体"/>
        </w:rPr>
        <w:t xml:space="preserve">the product </w:t>
      </w:r>
      <w:r>
        <w:rPr>
          <w:rFonts w:ascii="Arial Unicode MS" w:hAnsi="Arial Unicode MS" w:eastAsia="宋体"/>
        </w:rPr>
        <w:t>to meet the working requirements of the product</w:t>
      </w:r>
      <w:r>
        <w:rPr>
          <w:rFonts w:hint="eastAsia" w:ascii="Arial Unicode MS" w:hAnsi="Arial Unicode MS" w:eastAsia="宋体"/>
        </w:rPr>
        <w:t xml:space="preserve">. Ensure that </w:t>
      </w:r>
      <w:r>
        <w:rPr>
          <w:rFonts w:ascii="Arial Unicode MS" w:hAnsi="Arial Unicode MS" w:eastAsia="宋体"/>
        </w:rPr>
        <w:t xml:space="preserve">the product is placed flat on </w:t>
      </w:r>
      <w:r>
        <w:rPr>
          <w:rFonts w:hint="eastAsia" w:ascii="Arial Unicode MS" w:hAnsi="Arial Unicode MS" w:eastAsia="宋体"/>
        </w:rPr>
        <w:t xml:space="preserve">the working platform, and check that the anti-slip rubber </w:t>
      </w:r>
      <w:r>
        <w:rPr>
          <w:rFonts w:ascii="Arial Unicode MS" w:hAnsi="Arial Unicode MS" w:eastAsia="宋体"/>
        </w:rPr>
        <w:t xml:space="preserve">on the base of the product has not come </w:t>
      </w:r>
      <w:r>
        <w:rPr>
          <w:rFonts w:hint="eastAsia" w:ascii="Arial Unicode MS" w:hAnsi="Arial Unicode MS" w:eastAsia="宋体"/>
        </w:rPr>
        <w:t xml:space="preserve">off </w:t>
      </w:r>
      <w:r>
        <w:rPr>
          <w:rFonts w:ascii="Arial Unicode MS" w:hAnsi="Arial Unicode MS" w:eastAsia="宋体"/>
        </w:rPr>
        <w:t>and caused the phone to slide on the platform</w:t>
      </w:r>
      <w:r>
        <w:rPr>
          <w:rFonts w:hint="eastAsia" w:ascii="Arial Unicode MS" w:hAnsi="Arial Unicode MS" w:eastAsia="宋体"/>
        </w:rPr>
        <w:t xml:space="preserve">. </w:t>
      </w:r>
      <w:r>
        <w:rPr>
          <w:rFonts w:ascii="Arial Unicode MS" w:hAnsi="Arial Unicode MS" w:eastAsia="宋体"/>
        </w:rPr>
        <w:t xml:space="preserve">Place </w:t>
      </w:r>
      <w:r>
        <w:rPr>
          <w:rFonts w:hint="eastAsia" w:ascii="Arial Unicode MS" w:hAnsi="Arial Unicode MS" w:eastAsia="宋体"/>
        </w:rPr>
        <w:t xml:space="preserve">the device </w:t>
      </w:r>
      <w:r>
        <w:rPr>
          <w:rFonts w:ascii="Arial Unicode MS" w:hAnsi="Arial Unicode MS" w:eastAsia="宋体"/>
        </w:rPr>
        <w:t xml:space="preserve">away from electrical appliances with strong magnetic </w:t>
      </w:r>
      <w:r>
        <w:rPr>
          <w:rFonts w:hint="eastAsia" w:ascii="Arial Unicode MS" w:hAnsi="Arial Unicode MS" w:eastAsia="宋体"/>
        </w:rPr>
        <w:t xml:space="preserve">or </w:t>
      </w:r>
      <w:r>
        <w:rPr>
          <w:rFonts w:ascii="Arial Unicode MS" w:hAnsi="Arial Unicode MS" w:eastAsia="宋体"/>
        </w:rPr>
        <w:t xml:space="preserve">electric fields, such as microwave ovens </w:t>
      </w:r>
      <w:r>
        <w:rPr>
          <w:rFonts w:hint="eastAsia" w:ascii="Arial Unicode MS" w:hAnsi="Arial Unicode MS" w:eastAsia="宋体"/>
        </w:rPr>
        <w:t xml:space="preserve">or </w:t>
      </w:r>
      <w:r>
        <w:rPr>
          <w:rFonts w:ascii="Arial Unicode MS" w:hAnsi="Arial Unicode MS" w:eastAsia="宋体"/>
        </w:rPr>
        <w:t xml:space="preserve">refrigerators. Keep </w:t>
      </w:r>
      <w:r>
        <w:rPr>
          <w:rFonts w:hint="eastAsia" w:ascii="Arial Unicode MS" w:hAnsi="Arial Unicode MS" w:eastAsia="宋体"/>
        </w:rPr>
        <w:t xml:space="preserve">the device away from </w:t>
      </w:r>
      <w:r>
        <w:rPr>
          <w:rFonts w:ascii="Arial Unicode MS" w:hAnsi="Arial Unicode MS" w:eastAsia="宋体"/>
        </w:rPr>
        <w:t>sources of ignition</w:t>
      </w:r>
      <w:r>
        <w:rPr>
          <w:rFonts w:hint="eastAsia" w:ascii="Arial Unicode MS" w:hAnsi="Arial Unicode MS" w:eastAsia="宋体"/>
        </w:rPr>
        <w:t>.</w:t>
      </w:r>
    </w:p>
    <w:p w14:paraId="7D977A2E">
      <w:pPr>
        <w:spacing w:line="360" w:lineRule="auto"/>
        <w:ind w:firstLine="720"/>
        <w:rPr>
          <w:rFonts w:ascii="Arial Unicode MS" w:hAnsi="Arial Unicode MS" w:eastAsia="宋体"/>
        </w:rPr>
      </w:pPr>
    </w:p>
    <w:p w14:paraId="6D168F22">
      <w:pPr>
        <w:pStyle w:val="36"/>
        <w:numPr>
          <w:ilvl w:val="0"/>
          <w:numId w:val="4"/>
        </w:numPr>
        <w:spacing w:line="360" w:lineRule="auto"/>
        <w:rPr>
          <w:rFonts w:ascii="Arial Unicode MS" w:hAnsi="Arial Unicode MS" w:eastAsia="宋体"/>
        </w:rPr>
      </w:pPr>
      <w:r>
        <w:rPr>
          <w:rFonts w:ascii="Arial Unicode MS" w:hAnsi="Arial Unicode MS" w:eastAsia="宋体"/>
        </w:rPr>
        <w:t>Do not put metal foreign objects such as large pins, wires, etc. into the vents or crevices. Otherwise, it may cause electric shock and other injuries caused by the current passing through the metal foreign objects. If foreign objects or similar metal objects fall into the product, it should be stopped in time.</w:t>
      </w:r>
    </w:p>
    <w:p w14:paraId="47CC730D">
      <w:pPr>
        <w:spacing w:line="360" w:lineRule="auto"/>
        <w:ind w:left="720"/>
        <w:rPr>
          <w:rFonts w:ascii="Arial Unicode MS" w:hAnsi="Arial Unicode MS" w:eastAsia="宋体"/>
        </w:rPr>
      </w:pPr>
    </w:p>
    <w:p w14:paraId="7C433E54">
      <w:pPr>
        <w:pStyle w:val="36"/>
        <w:numPr>
          <w:ilvl w:val="0"/>
          <w:numId w:val="4"/>
        </w:numPr>
        <w:spacing w:line="360" w:lineRule="auto"/>
        <w:rPr>
          <w:rFonts w:ascii="Arial Unicode MS" w:hAnsi="Arial Unicode MS" w:eastAsia="宋体"/>
        </w:rPr>
      </w:pPr>
      <w:r>
        <w:rPr>
          <w:rFonts w:hint="eastAsia" w:ascii="Arial Unicode MS" w:hAnsi="Arial Unicode MS" w:eastAsia="宋体"/>
        </w:rPr>
        <w:t xml:space="preserve">This product </w:t>
      </w:r>
      <w:r>
        <w:rPr>
          <w:rFonts w:ascii="Arial Unicode MS" w:hAnsi="Arial Unicode MS" w:eastAsia="宋体"/>
        </w:rPr>
        <w:t xml:space="preserve">contains small parts </w:t>
      </w:r>
      <w:r>
        <w:rPr>
          <w:rFonts w:hint="eastAsia" w:ascii="Arial Unicode MS" w:hAnsi="Arial Unicode MS" w:eastAsia="宋体"/>
        </w:rPr>
        <w:t>inside</w:t>
      </w:r>
      <w:r>
        <w:rPr>
          <w:rFonts w:ascii="Arial Unicode MS" w:hAnsi="Arial Unicode MS" w:eastAsia="宋体"/>
        </w:rPr>
        <w:t xml:space="preserve">, </w:t>
      </w:r>
      <w:r>
        <w:rPr>
          <w:rFonts w:hint="eastAsia" w:ascii="Arial Unicode MS" w:hAnsi="Arial Unicode MS" w:eastAsia="宋体"/>
        </w:rPr>
        <w:t xml:space="preserve">place the </w:t>
      </w:r>
      <w:r>
        <w:rPr>
          <w:rFonts w:ascii="Arial Unicode MS" w:hAnsi="Arial Unicode MS" w:eastAsia="宋体"/>
        </w:rPr>
        <w:t xml:space="preserve">device out of reach of children to </w:t>
      </w:r>
      <w:r>
        <w:rPr>
          <w:rFonts w:hint="eastAsia" w:ascii="Arial Unicode MS" w:hAnsi="Arial Unicode MS" w:eastAsia="宋体"/>
        </w:rPr>
        <w:t xml:space="preserve">avoid accidental </w:t>
      </w:r>
      <w:r>
        <w:rPr>
          <w:rFonts w:ascii="Arial Unicode MS" w:hAnsi="Arial Unicode MS" w:eastAsia="宋体"/>
        </w:rPr>
        <w:t>swallowing of small parts.</w:t>
      </w:r>
    </w:p>
    <w:p w14:paraId="63E93D66">
      <w:pPr>
        <w:rPr>
          <w:rFonts w:ascii="Arial Unicode MS" w:hAnsi="Arial Unicode MS" w:eastAsia="宋体"/>
        </w:rPr>
      </w:pPr>
    </w:p>
    <w:p w14:paraId="39E32A4F">
      <w:pPr>
        <w:pStyle w:val="36"/>
        <w:numPr>
          <w:ilvl w:val="0"/>
          <w:numId w:val="4"/>
        </w:numPr>
        <w:rPr>
          <w:rFonts w:ascii="Arial Unicode MS" w:hAnsi="Arial Unicode MS" w:eastAsia="宋体"/>
        </w:rPr>
      </w:pPr>
      <w:r>
        <w:rPr>
          <w:rFonts w:hint="eastAsia" w:ascii="Arial Unicode MS" w:hAnsi="Arial Unicode MS" w:eastAsia="宋体"/>
        </w:rPr>
        <w:t>If you need to</w:t>
      </w:r>
      <w:r>
        <w:rPr>
          <w:rFonts w:hint="eastAsia" w:ascii="Arial Unicode MS" w:hAnsi="Arial Unicode MS" w:eastAsia="宋体"/>
          <w:highlight w:val="none"/>
        </w:rPr>
        <w:t xml:space="preserve"> </w:t>
      </w:r>
      <w:r>
        <w:rPr>
          <w:rFonts w:ascii="Arial Unicode MS" w:hAnsi="Arial Unicode MS" w:eastAsia="宋体"/>
          <w:highlight w:val="none"/>
        </w:rPr>
        <w:t xml:space="preserve">clean </w:t>
      </w:r>
      <w:r>
        <w:rPr>
          <w:rFonts w:hint="eastAsia" w:ascii="Arial Unicode MS" w:hAnsi="Arial Unicode MS" w:eastAsia="宋体"/>
          <w:highlight w:val="none"/>
          <w:lang w:val="en-US" w:eastAsia="zh-CN"/>
        </w:rPr>
        <w:t>the</w:t>
      </w:r>
      <w:r>
        <w:rPr>
          <w:rFonts w:ascii="Arial Unicode MS" w:hAnsi="Arial Unicode MS" w:eastAsia="宋体"/>
          <w:highlight w:val="none"/>
        </w:rPr>
        <w:t xml:space="preserve"> </w:t>
      </w:r>
      <w:r>
        <w:rPr>
          <w:rFonts w:hint="eastAsia" w:ascii="Arial Unicode MS" w:hAnsi="Arial Unicode MS" w:eastAsia="宋体"/>
          <w:highlight w:val="none"/>
          <w:lang w:val="en-US" w:eastAsia="zh-CN"/>
        </w:rPr>
        <w:t>phone</w:t>
      </w:r>
      <w:r>
        <w:rPr>
          <w:rFonts w:ascii="Arial Unicode MS" w:hAnsi="Arial Unicode MS" w:eastAsia="宋体"/>
          <w:highlight w:val="none"/>
        </w:rPr>
        <w:t>, pl</w:t>
      </w:r>
      <w:r>
        <w:rPr>
          <w:rFonts w:ascii="Arial Unicode MS" w:hAnsi="Arial Unicode MS" w:eastAsia="宋体"/>
        </w:rPr>
        <w:t xml:space="preserve">ease </w:t>
      </w:r>
      <w:r>
        <w:rPr>
          <w:rFonts w:hint="eastAsia" w:ascii="Arial Unicode MS" w:hAnsi="Arial Unicode MS" w:eastAsia="宋体"/>
        </w:rPr>
        <w:t xml:space="preserve">cut off the </w:t>
      </w:r>
      <w:r>
        <w:rPr>
          <w:rFonts w:ascii="Arial Unicode MS" w:hAnsi="Arial Unicode MS" w:eastAsia="宋体"/>
        </w:rPr>
        <w:t xml:space="preserve">power supply, use a </w:t>
      </w:r>
      <w:r>
        <w:rPr>
          <w:rFonts w:hint="eastAsia" w:ascii="Arial Unicode MS" w:hAnsi="Arial Unicode MS" w:eastAsia="宋体"/>
        </w:rPr>
        <w:t xml:space="preserve">dry rag </w:t>
      </w:r>
      <w:r>
        <w:rPr>
          <w:rFonts w:ascii="Arial Unicode MS" w:hAnsi="Arial Unicode MS" w:eastAsia="宋体"/>
        </w:rPr>
        <w:t>to wipe, and after cleaning, place it in a ventilated place to dry naturally</w:t>
      </w:r>
      <w:r>
        <w:rPr>
          <w:rFonts w:hint="eastAsia" w:ascii="Arial Unicode MS" w:hAnsi="Arial Unicode MS" w:eastAsia="宋体"/>
        </w:rPr>
        <w:t xml:space="preserve">, the </w:t>
      </w:r>
      <w:r>
        <w:rPr>
          <w:rFonts w:ascii="Arial Unicode MS" w:hAnsi="Arial Unicode MS" w:eastAsia="宋体"/>
        </w:rPr>
        <w:t xml:space="preserve">power adapter </w:t>
      </w:r>
      <w:r>
        <w:rPr>
          <w:rFonts w:hint="eastAsia" w:ascii="Arial Unicode MS" w:hAnsi="Arial Unicode MS" w:eastAsia="宋体"/>
        </w:rPr>
        <w:t xml:space="preserve">needs to </w:t>
      </w:r>
      <w:r>
        <w:rPr>
          <w:rFonts w:ascii="Arial Unicode MS" w:hAnsi="Arial Unicode MS" w:eastAsia="宋体"/>
        </w:rPr>
        <w:t xml:space="preserve">be kept dry and </w:t>
      </w:r>
      <w:r>
        <w:rPr>
          <w:rFonts w:hint="eastAsia" w:ascii="Arial Unicode MS" w:hAnsi="Arial Unicode MS" w:eastAsia="宋体"/>
        </w:rPr>
        <w:t>clean</w:t>
      </w:r>
      <w:r>
        <w:rPr>
          <w:rFonts w:ascii="Arial Unicode MS" w:hAnsi="Arial Unicode MS" w:eastAsia="宋体"/>
        </w:rPr>
        <w:t xml:space="preserve">, </w:t>
      </w:r>
      <w:r>
        <w:rPr>
          <w:rFonts w:hint="eastAsia" w:ascii="Arial Unicode MS" w:hAnsi="Arial Unicode MS" w:eastAsia="宋体"/>
        </w:rPr>
        <w:t xml:space="preserve">otherwise accidents may </w:t>
      </w:r>
      <w:r>
        <w:rPr>
          <w:rFonts w:ascii="Arial Unicode MS" w:hAnsi="Arial Unicode MS" w:eastAsia="宋体"/>
        </w:rPr>
        <w:t>occur.</w:t>
      </w:r>
    </w:p>
    <w:p w14:paraId="76A34C07">
      <w:pPr>
        <w:rPr>
          <w:rFonts w:ascii="Arial Unicode MS" w:hAnsi="Arial Unicode MS" w:eastAsia="宋体"/>
        </w:rPr>
      </w:pPr>
    </w:p>
    <w:p w14:paraId="1C620E30">
      <w:pPr>
        <w:rPr>
          <w:rFonts w:ascii="Arial Unicode MS" w:hAnsi="Arial Unicode MS" w:eastAsia="宋体"/>
        </w:rPr>
      </w:pPr>
    </w:p>
    <w:p w14:paraId="625BD500">
      <w:pPr>
        <w:widowControl/>
        <w:autoSpaceDE/>
        <w:autoSpaceDN/>
        <w:rPr>
          <w:rFonts w:ascii="Arial Unicode MS" w:hAnsi="Arial Unicode MS" w:eastAsia="宋体"/>
        </w:rPr>
      </w:pPr>
      <w:r>
        <w:rPr>
          <w:rFonts w:ascii="Arial Unicode MS" w:hAnsi="Arial Unicode MS" w:eastAsia="宋体"/>
        </w:rPr>
        <w:br w:type="page"/>
      </w:r>
    </w:p>
    <w:p w14:paraId="4FB77CC8">
      <w:pPr>
        <w:pStyle w:val="2"/>
        <w:ind w:left="0"/>
        <w:rPr>
          <w:rFonts w:ascii="Arial Unicode MS" w:hAnsi="Arial Unicode MS" w:eastAsia="宋体" w:cs="宋体"/>
          <w:b/>
          <w:color w:val="6699CC"/>
        </w:rPr>
      </w:pPr>
      <w:bookmarkStart w:id="51" w:name="_话机入门"/>
      <w:bookmarkEnd w:id="51"/>
      <w:bookmarkStart w:id="52" w:name="_Toc5542"/>
      <w:bookmarkStart w:id="53" w:name="_Toc29083"/>
      <w:bookmarkStart w:id="54" w:name="_Toc21679"/>
      <w:r>
        <w:rPr>
          <w:rFonts w:hint="eastAsia" w:ascii="Arial Unicode MS" w:hAnsi="Arial Unicode MS" w:eastAsia="宋体" w:cs="宋体"/>
          <w:b/>
          <w:color w:val="6699CC"/>
        </w:rPr>
        <w:t>Getting Started with Phones</w:t>
      </w:r>
      <w:bookmarkEnd w:id="52"/>
      <w:bookmarkEnd w:id="53"/>
      <w:bookmarkEnd w:id="54"/>
    </w:p>
    <w:p w14:paraId="6AB21013">
      <w:pPr>
        <w:rPr>
          <w:rFonts w:ascii="Arial Unicode MS" w:hAnsi="Arial Unicode MS" w:eastAsia="宋体"/>
        </w:rPr>
      </w:pPr>
      <w:r>
        <w:rPr>
          <w:rFonts w:ascii="Arial Unicode MS" w:hAnsi="Arial Unicode MS" w:eastAsia="宋体"/>
          <w:lang w:val="en-US" w:bidi="ar-SA"/>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20320</wp:posOffset>
                </wp:positionV>
                <wp:extent cx="5469255" cy="0"/>
                <wp:effectExtent l="0" t="19050" r="17145" b="19050"/>
                <wp:wrapNone/>
                <wp:docPr id="239" name="AutoShape 95"/>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95" o:spid="_x0000_s1026" o:spt="32" type="#_x0000_t32" style="position:absolute;left:0pt;margin-left:3.25pt;margin-top:1.6pt;height:0pt;width:430.65pt;z-index:251712512;mso-width-relative:page;mso-height-relative:page;" filled="f" stroked="t" coordsize="21600,21600" o:gfxdata="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wRUk0gAAAAUBAAAPAAAAAAAAAAEAIAAAACIAAABkcnMvZG93bnJldi54bWxQSwECFAAUAAAA&#10;CACHTuJAyaMf3fQBAAD9AwAADgAAAAAAAAABACAAAAAhAQAAZHJzL2Uyb0RvYy54bWxQSwUGAAAA&#10;AAYABgBZAQAAhwUAAAAA&#10;">
                <v:fill on="f" focussize="0,0"/>
                <v:stroke weight="3pt" color="#808080 [1629]" joinstyle="round"/>
                <v:imagedata o:title=""/>
                <o:lock v:ext="edit" aspectratio="f"/>
              </v:shape>
            </w:pict>
          </mc:Fallback>
        </mc:AlternateContent>
      </w:r>
    </w:p>
    <w:p w14:paraId="6D18226B">
      <w:pPr>
        <w:rPr>
          <w:rFonts w:ascii="Arial Unicode MS" w:hAnsi="Arial Unicode MS" w:eastAsia="宋体"/>
        </w:rPr>
      </w:pPr>
    </w:p>
    <w:p w14:paraId="05AB9519">
      <w:pPr>
        <w:spacing w:line="360" w:lineRule="auto"/>
        <w:ind w:firstLine="720"/>
        <w:rPr>
          <w:rFonts w:ascii="Arial Unicode MS" w:hAnsi="Arial Unicode MS" w:eastAsia="宋体"/>
        </w:rPr>
      </w:pPr>
      <w:r>
        <w:rPr>
          <w:rFonts w:hint="eastAsia" w:ascii="Arial Unicode MS" w:hAnsi="Arial Unicode MS" w:eastAsia="宋体"/>
        </w:rPr>
        <w:t xml:space="preserve">This chapter introduces you to </w:t>
      </w:r>
      <w:r>
        <w:rPr>
          <w:rFonts w:ascii="Arial Unicode MS" w:hAnsi="Arial Unicode MS" w:eastAsia="宋体"/>
        </w:rPr>
        <w:t xml:space="preserve">getting started with the </w:t>
      </w:r>
      <w:r>
        <w:rPr>
          <w:rFonts w:hint="eastAsia" w:ascii="Arial Unicode MS" w:hAnsi="Arial Unicode MS" w:eastAsia="宋体"/>
          <w:lang w:eastAsia="zh-CN"/>
        </w:rPr>
        <w:t>SIP-T</w:t>
      </w:r>
      <w:r>
        <w:rPr>
          <w:rFonts w:hint="eastAsia" w:ascii="Arial Unicode MS" w:hAnsi="Arial Unicode MS" w:eastAsia="宋体"/>
          <w:lang w:val="en-US" w:eastAsia="zh-CN"/>
        </w:rPr>
        <w:t>580</w:t>
      </w:r>
      <w:r>
        <w:rPr>
          <w:rFonts w:hint="eastAsia" w:ascii="Arial Unicode MS" w:hAnsi="Arial Unicode MS" w:eastAsia="宋体"/>
        </w:rPr>
        <w:t xml:space="preserve"> as follows</w:t>
      </w:r>
      <w:r>
        <w:rPr>
          <w:rFonts w:ascii="Arial Unicode MS" w:hAnsi="Arial Unicode MS" w:eastAsia="宋体"/>
        </w:rPr>
        <w:t>:</w:t>
      </w:r>
    </w:p>
    <w:p w14:paraId="23DF96B0">
      <w:pPr>
        <w:pStyle w:val="36"/>
        <w:numPr>
          <w:ilvl w:val="0"/>
          <w:numId w:val="5"/>
        </w:numPr>
        <w:spacing w:line="360" w:lineRule="auto"/>
        <w:rPr>
          <w:rFonts w:ascii="Arial Unicode MS" w:hAnsi="Arial Unicode MS" w:eastAsia="宋体"/>
        </w:rPr>
      </w:pPr>
      <w:r>
        <w:fldChar w:fldCharType="begin"/>
      </w:r>
      <w:r>
        <w:instrText xml:space="preserve"> HYPERLINK \l "_包装清单" </w:instrText>
      </w:r>
      <w:r>
        <w:fldChar w:fldCharType="separate"/>
      </w:r>
      <w:r>
        <w:rPr>
          <w:rStyle w:val="33"/>
          <w:rFonts w:hint="eastAsia" w:ascii="Arial Unicode MS" w:hAnsi="Arial Unicode MS" w:eastAsia="宋体"/>
        </w:rPr>
        <w:t>Packing List</w:t>
      </w:r>
      <w:r>
        <w:rPr>
          <w:rStyle w:val="33"/>
          <w:rFonts w:hint="eastAsia" w:ascii="Arial Unicode MS" w:hAnsi="Arial Unicode MS" w:eastAsia="宋体"/>
        </w:rPr>
        <w:fldChar w:fldCharType="end"/>
      </w:r>
    </w:p>
    <w:p w14:paraId="1A8CBE1C">
      <w:pPr>
        <w:pStyle w:val="36"/>
        <w:numPr>
          <w:ilvl w:val="0"/>
          <w:numId w:val="5"/>
        </w:numPr>
        <w:spacing w:line="360" w:lineRule="auto"/>
        <w:rPr>
          <w:rFonts w:ascii="Arial Unicode MS" w:hAnsi="Arial Unicode MS" w:eastAsia="宋体"/>
        </w:rPr>
      </w:pPr>
      <w:r>
        <w:fldChar w:fldCharType="begin"/>
      </w:r>
      <w:r>
        <w:instrText xml:space="preserve"> HYPERLINK \l "_话机安装" </w:instrText>
      </w:r>
      <w:r>
        <w:fldChar w:fldCharType="separate"/>
      </w:r>
      <w:r>
        <w:rPr>
          <w:rStyle w:val="33"/>
          <w:rFonts w:hint="eastAsia" w:ascii="Arial Unicode MS" w:hAnsi="Arial Unicode MS" w:eastAsia="宋体"/>
        </w:rPr>
        <w:t xml:space="preserve">Phone </w:t>
      </w:r>
      <w:r>
        <w:rPr>
          <w:rStyle w:val="33"/>
          <w:rFonts w:ascii="Arial Unicode MS" w:hAnsi="Arial Unicode MS" w:eastAsia="宋体"/>
        </w:rPr>
        <w:t>Installation</w:t>
      </w:r>
      <w:r>
        <w:rPr>
          <w:rStyle w:val="33"/>
          <w:rFonts w:ascii="Arial Unicode MS" w:hAnsi="Arial Unicode MS" w:eastAsia="宋体"/>
        </w:rPr>
        <w:fldChar w:fldCharType="end"/>
      </w:r>
    </w:p>
    <w:p w14:paraId="1B5E5F9B">
      <w:pPr>
        <w:pStyle w:val="36"/>
        <w:numPr>
          <w:ilvl w:val="0"/>
          <w:numId w:val="5"/>
        </w:numPr>
        <w:spacing w:line="360" w:lineRule="auto"/>
        <w:rPr>
          <w:rFonts w:ascii="Arial Unicode MS" w:hAnsi="Arial Unicode MS" w:eastAsia="宋体"/>
        </w:rPr>
      </w:pPr>
      <w:r>
        <w:fldChar w:fldCharType="begin"/>
      </w:r>
      <w:r>
        <w:instrText xml:space="preserve"> HYPERLINK \l "_话机初始化" </w:instrText>
      </w:r>
      <w:r>
        <w:fldChar w:fldCharType="separate"/>
      </w:r>
      <w:r>
        <w:rPr>
          <w:rStyle w:val="32"/>
          <w:rFonts w:hint="eastAsia" w:ascii="Arial Unicode MS" w:hAnsi="Arial Unicode MS" w:eastAsia="宋体"/>
        </w:rPr>
        <w:t xml:space="preserve">Phone </w:t>
      </w:r>
      <w:r>
        <w:rPr>
          <w:rStyle w:val="32"/>
          <w:rFonts w:ascii="Arial Unicode MS" w:hAnsi="Arial Unicode MS" w:eastAsia="宋体"/>
        </w:rPr>
        <w:t>initialization</w:t>
      </w:r>
      <w:r>
        <w:rPr>
          <w:rStyle w:val="33"/>
          <w:rFonts w:ascii="Arial Unicode MS" w:hAnsi="Arial Unicode MS" w:eastAsia="宋体"/>
        </w:rPr>
        <w:fldChar w:fldCharType="end"/>
      </w:r>
    </w:p>
    <w:p w14:paraId="1C4E34F6">
      <w:pPr>
        <w:pStyle w:val="36"/>
        <w:numPr>
          <w:ilvl w:val="0"/>
          <w:numId w:val="5"/>
        </w:numPr>
        <w:spacing w:line="360" w:lineRule="auto"/>
        <w:rPr>
          <w:rFonts w:ascii="Arial Unicode MS" w:hAnsi="Arial Unicode MS" w:eastAsia="宋体"/>
        </w:rPr>
      </w:pPr>
      <w:r>
        <w:fldChar w:fldCharType="begin"/>
      </w:r>
      <w:r>
        <w:instrText xml:space="preserve"> HYPERLINK \l "_话机待机界面" </w:instrText>
      </w:r>
      <w:r>
        <w:fldChar w:fldCharType="separate"/>
      </w:r>
      <w:r>
        <w:rPr>
          <w:rStyle w:val="33"/>
          <w:rFonts w:hint="eastAsia" w:ascii="Arial Unicode MS" w:hAnsi="Arial Unicode MS" w:eastAsia="宋体"/>
        </w:rPr>
        <w:t xml:space="preserve">Phone Standby </w:t>
      </w:r>
      <w:r>
        <w:rPr>
          <w:rStyle w:val="33"/>
          <w:rFonts w:ascii="Arial Unicode MS" w:hAnsi="Arial Unicode MS" w:eastAsia="宋体"/>
        </w:rPr>
        <w:t>Interface</w:t>
      </w:r>
      <w:r>
        <w:rPr>
          <w:rStyle w:val="33"/>
          <w:rFonts w:ascii="Arial Unicode MS" w:hAnsi="Arial Unicode MS" w:eastAsia="宋体"/>
        </w:rPr>
        <w:fldChar w:fldCharType="end"/>
      </w:r>
    </w:p>
    <w:p w14:paraId="34A91CE8">
      <w:pPr>
        <w:pStyle w:val="36"/>
        <w:numPr>
          <w:ilvl w:val="0"/>
          <w:numId w:val="5"/>
        </w:numPr>
        <w:spacing w:line="360" w:lineRule="auto"/>
        <w:rPr>
          <w:rFonts w:ascii="Arial Unicode MS" w:hAnsi="Arial Unicode MS" w:eastAsia="宋体"/>
        </w:rPr>
      </w:pPr>
      <w:r>
        <w:fldChar w:fldCharType="begin"/>
      </w:r>
      <w:r>
        <w:instrText xml:space="preserve"> HYPERLINK \l "_查看话机状态" </w:instrText>
      </w:r>
      <w:r>
        <w:fldChar w:fldCharType="separate"/>
      </w:r>
      <w:r>
        <w:rPr>
          <w:rStyle w:val="33"/>
          <w:rFonts w:hint="eastAsia" w:ascii="Arial Unicode MS" w:hAnsi="Arial Unicode MS" w:eastAsia="宋体"/>
        </w:rPr>
        <w:t>Check the status of your phone</w:t>
      </w:r>
      <w:r>
        <w:rPr>
          <w:rStyle w:val="33"/>
          <w:rFonts w:hint="eastAsia" w:ascii="Arial Unicode MS" w:hAnsi="Arial Unicode MS" w:eastAsia="宋体"/>
        </w:rPr>
        <w:fldChar w:fldCharType="end"/>
      </w:r>
    </w:p>
    <w:p w14:paraId="35C66D95">
      <w:pPr>
        <w:pStyle w:val="36"/>
        <w:numPr>
          <w:ilvl w:val="0"/>
          <w:numId w:val="5"/>
        </w:numPr>
        <w:spacing w:line="360" w:lineRule="auto"/>
        <w:rPr>
          <w:rFonts w:ascii="Arial Unicode MS" w:hAnsi="Arial Unicode MS" w:eastAsia="宋体"/>
        </w:rPr>
      </w:pPr>
      <w:r>
        <w:fldChar w:fldCharType="begin"/>
      </w:r>
      <w:r>
        <w:instrText xml:space="preserve"> HYPERLINK \l "_设置话机网络" </w:instrText>
      </w:r>
      <w:r>
        <w:fldChar w:fldCharType="separate"/>
      </w:r>
      <w:r>
        <w:rPr>
          <w:rStyle w:val="33"/>
          <w:rFonts w:hint="eastAsia" w:ascii="Arial Unicode MS" w:hAnsi="Arial Unicode MS" w:eastAsia="宋体"/>
        </w:rPr>
        <w:t xml:space="preserve">Setting up the phone </w:t>
      </w:r>
      <w:r>
        <w:rPr>
          <w:rStyle w:val="33"/>
          <w:rFonts w:ascii="Arial Unicode MS" w:hAnsi="Arial Unicode MS" w:eastAsia="宋体"/>
        </w:rPr>
        <w:t>network</w:t>
      </w:r>
      <w:r>
        <w:rPr>
          <w:rStyle w:val="33"/>
          <w:rFonts w:ascii="Arial Unicode MS" w:hAnsi="Arial Unicode MS" w:eastAsia="宋体"/>
        </w:rPr>
        <w:fldChar w:fldCharType="end"/>
      </w:r>
    </w:p>
    <w:p w14:paraId="61F83FD4">
      <w:pPr>
        <w:pStyle w:val="36"/>
        <w:numPr>
          <w:ilvl w:val="0"/>
          <w:numId w:val="5"/>
        </w:numPr>
        <w:spacing w:line="360" w:lineRule="auto"/>
        <w:rPr>
          <w:rFonts w:ascii="Arial Unicode MS" w:hAnsi="Arial Unicode MS" w:eastAsia="宋体"/>
        </w:rPr>
      </w:pPr>
      <w:r>
        <w:fldChar w:fldCharType="begin"/>
      </w:r>
      <w:r>
        <w:instrText xml:space="preserve"> HYPERLINK \l "_注册账号" </w:instrText>
      </w:r>
      <w:r>
        <w:fldChar w:fldCharType="separate"/>
      </w:r>
      <w:r>
        <w:rPr>
          <w:rStyle w:val="33"/>
          <w:rFonts w:hint="eastAsia" w:ascii="Arial Unicode MS" w:hAnsi="Arial Unicode MS" w:eastAsia="宋体"/>
        </w:rPr>
        <w:t xml:space="preserve">Register for </w:t>
      </w:r>
      <w:r>
        <w:rPr>
          <w:rStyle w:val="33"/>
          <w:rFonts w:ascii="Arial Unicode MS" w:hAnsi="Arial Unicode MS" w:eastAsia="宋体"/>
        </w:rPr>
        <w:t>an account</w:t>
      </w:r>
      <w:r>
        <w:rPr>
          <w:rStyle w:val="33"/>
          <w:rFonts w:ascii="Arial Unicode MS" w:hAnsi="Arial Unicode MS" w:eastAsia="宋体"/>
        </w:rPr>
        <w:fldChar w:fldCharType="end"/>
      </w:r>
    </w:p>
    <w:p w14:paraId="5A570AAA">
      <w:pPr>
        <w:pStyle w:val="36"/>
        <w:numPr>
          <w:ilvl w:val="0"/>
          <w:numId w:val="5"/>
        </w:numPr>
        <w:spacing w:line="360" w:lineRule="auto"/>
        <w:rPr>
          <w:rFonts w:ascii="Arial Unicode MS" w:hAnsi="Arial Unicode MS" w:eastAsia="宋体"/>
        </w:rPr>
      </w:pPr>
      <w:r>
        <w:fldChar w:fldCharType="begin"/>
      </w:r>
      <w:r>
        <w:instrText xml:space="preserve"> HYPERLINK \l "_话机输入法与输入方式" </w:instrText>
      </w:r>
      <w:r>
        <w:fldChar w:fldCharType="separate"/>
      </w:r>
      <w:r>
        <w:rPr>
          <w:rStyle w:val="33"/>
          <w:rFonts w:hint="eastAsia" w:ascii="Arial Unicode MS" w:hAnsi="Arial Unicode MS" w:eastAsia="宋体"/>
        </w:rPr>
        <w:t xml:space="preserve">Phone Input </w:t>
      </w:r>
      <w:r>
        <w:rPr>
          <w:rStyle w:val="33"/>
          <w:rFonts w:ascii="Arial Unicode MS" w:hAnsi="Arial Unicode MS" w:eastAsia="宋体"/>
        </w:rPr>
        <w:t>Methods and Input Methods</w:t>
      </w:r>
      <w:r>
        <w:rPr>
          <w:rStyle w:val="33"/>
          <w:rFonts w:ascii="Arial Unicode MS" w:hAnsi="Arial Unicode MS" w:eastAsia="宋体"/>
        </w:rPr>
        <w:fldChar w:fldCharType="end"/>
      </w:r>
    </w:p>
    <w:p w14:paraId="2A48DEE1">
      <w:pPr>
        <w:rPr>
          <w:rFonts w:ascii="Arial Unicode MS" w:hAnsi="Arial Unicode MS" w:eastAsia="宋体"/>
        </w:rPr>
      </w:pPr>
    </w:p>
    <w:p w14:paraId="65FBDF89">
      <w:pPr>
        <w:pStyle w:val="3"/>
        <w:spacing w:line="480" w:lineRule="auto"/>
        <w:ind w:left="0"/>
        <w:rPr>
          <w:rFonts w:ascii="Arial Unicode MS" w:hAnsi="Arial Unicode MS" w:eastAsia="宋体" w:cs="宋体"/>
          <w:b/>
          <w:color w:val="6699CC"/>
        </w:rPr>
      </w:pPr>
      <w:bookmarkStart w:id="55" w:name="_包装清单"/>
      <w:bookmarkEnd w:id="55"/>
      <w:bookmarkStart w:id="56" w:name="_Toc24276"/>
      <w:bookmarkStart w:id="57" w:name="_Toc29809"/>
      <w:bookmarkStart w:id="58" w:name="_Toc22193"/>
      <w:r>
        <w:rPr>
          <w:rFonts w:hint="eastAsia" w:ascii="Arial Unicode MS" w:hAnsi="Arial Unicode MS" w:eastAsia="宋体" w:cs="宋体"/>
          <w:b/>
          <w:color w:val="6699CC"/>
        </w:rPr>
        <w:t>Packing List</w:t>
      </w:r>
      <w:bookmarkEnd w:id="56"/>
      <w:bookmarkEnd w:id="57"/>
      <w:bookmarkEnd w:id="58"/>
    </w:p>
    <w:p w14:paraId="74E4D39C">
      <w:pPr>
        <w:pStyle w:val="12"/>
        <w:spacing w:before="58" w:line="312" w:lineRule="auto"/>
        <w:ind w:firstLine="719" w:firstLineChars="327"/>
        <w:rPr>
          <w:rFonts w:ascii="Arial Unicode MS" w:hAnsi="Arial Unicode MS" w:eastAsia="宋体" w:cs="Arial"/>
          <w:sz w:val="22"/>
          <w:szCs w:val="22"/>
        </w:rPr>
      </w:pPr>
      <w:r>
        <w:rPr>
          <w:rFonts w:ascii="Arial Unicode MS" w:hAnsi="Arial Unicode MS" w:eastAsia="宋体" w:cs="Arial"/>
          <w:sz w:val="22"/>
          <w:szCs w:val="22"/>
        </w:rPr>
        <w:t xml:space="preserve">The following accessories are included in the </w:t>
      </w:r>
      <w:r>
        <w:rPr>
          <w:rFonts w:hint="eastAsia" w:ascii="Arial Unicode MS" w:hAnsi="Arial Unicode MS" w:eastAsia="宋体" w:cs="Arial"/>
          <w:sz w:val="22"/>
          <w:szCs w:val="22"/>
        </w:rPr>
        <w:t xml:space="preserve">shipping </w:t>
      </w:r>
      <w:r>
        <w:rPr>
          <w:rFonts w:ascii="Arial Unicode MS" w:hAnsi="Arial Unicode MS" w:eastAsia="宋体" w:cs="Arial"/>
          <w:sz w:val="22"/>
          <w:szCs w:val="22"/>
        </w:rPr>
        <w:t xml:space="preserve">package of </w:t>
      </w:r>
      <w:r>
        <w:rPr>
          <w:rFonts w:hint="eastAsia" w:ascii="Arial Unicode MS" w:hAnsi="Arial Unicode MS" w:eastAsia="宋体" w:cs="Arial"/>
          <w:sz w:val="22"/>
          <w:szCs w:val="22"/>
          <w:lang w:val="en-US"/>
        </w:rPr>
        <w:t xml:space="preserve">the </w:t>
      </w:r>
      <w:r>
        <w:rPr>
          <w:rFonts w:hint="eastAsia" w:ascii="Arial Unicode MS" w:hAnsi="Arial Unicode MS" w:eastAsia="宋体" w:cs="Arial"/>
          <w:sz w:val="22"/>
          <w:szCs w:val="22"/>
          <w:lang w:eastAsia="zh-CN"/>
        </w:rPr>
        <w:t>SIP-T</w:t>
      </w:r>
      <w:r>
        <w:rPr>
          <w:rFonts w:hint="eastAsia" w:ascii="Arial Unicode MS" w:hAnsi="Arial Unicode MS" w:eastAsia="宋体" w:cs="Arial"/>
          <w:sz w:val="22"/>
          <w:szCs w:val="22"/>
          <w:lang w:val="en-US" w:eastAsia="zh-CN"/>
        </w:rPr>
        <w:t>580</w:t>
      </w:r>
      <w:r>
        <w:rPr>
          <w:rFonts w:ascii="Arial Unicode MS" w:hAnsi="Arial Unicode MS" w:eastAsia="宋体" w:cs="Arial"/>
          <w:sz w:val="22"/>
          <w:szCs w:val="22"/>
        </w:rPr>
        <w:t>:</w:t>
      </w:r>
    </w:p>
    <w:p w14:paraId="12093071">
      <w:pPr>
        <w:pStyle w:val="12"/>
        <w:spacing w:before="58" w:line="312" w:lineRule="auto"/>
        <w:ind w:firstLine="719" w:firstLineChars="327"/>
        <w:rPr>
          <w:rFonts w:ascii="Arial Unicode MS" w:hAnsi="Arial Unicode MS" w:eastAsia="宋体" w:cs="Arial"/>
          <w:sz w:val="22"/>
          <w:szCs w:val="22"/>
        </w:rPr>
      </w:pPr>
    </w:p>
    <w:tbl>
      <w:tblPr>
        <w:tblStyle w:val="45"/>
        <w:tblW w:w="0" w:type="auto"/>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203"/>
        <w:gridCol w:w="202"/>
        <w:gridCol w:w="1111"/>
        <w:gridCol w:w="314"/>
        <w:gridCol w:w="5319"/>
      </w:tblGrid>
      <w:tr w14:paraId="20A7BB9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405" w:type="dxa"/>
            <w:gridSpan w:val="2"/>
            <w:shd w:val="clear" w:color="auto" w:fill="C6D9F0" w:themeFill="text2" w:themeFillTint="33"/>
            <w:vAlign w:val="top"/>
          </w:tcPr>
          <w:p w14:paraId="2D1137FE">
            <w:pPr>
              <w:pStyle w:val="12"/>
              <w:spacing w:before="58"/>
              <w:rPr>
                <w:rFonts w:ascii="Arial Unicode MS" w:hAnsi="Arial Unicode MS" w:eastAsia="宋体" w:cs="Arial"/>
                <w:b/>
                <w:bCs w:val="0"/>
                <w:sz w:val="22"/>
                <w:szCs w:val="22"/>
                <w:lang w:val="zh-CN" w:eastAsia="zh-CN" w:bidi="zh-CN"/>
              </w:rPr>
            </w:pPr>
            <w:r>
              <w:rPr>
                <w:rFonts w:hint="eastAsia" w:ascii="Arial Unicode MS" w:hAnsi="Arial Unicode MS" w:eastAsia="宋体" w:cs="Arial"/>
                <w:b w:val="0"/>
                <w:bCs/>
                <w:sz w:val="22"/>
                <w:szCs w:val="22"/>
              </w:rPr>
              <w:t xml:space="preserve">Accessory </w:t>
            </w:r>
            <w:r>
              <w:rPr>
                <w:rFonts w:ascii="Arial Unicode MS" w:hAnsi="Arial Unicode MS" w:eastAsia="宋体" w:cs="Arial"/>
                <w:b w:val="0"/>
                <w:bCs/>
                <w:sz w:val="22"/>
                <w:szCs w:val="22"/>
              </w:rPr>
              <w:t>Name</w:t>
            </w:r>
          </w:p>
        </w:tc>
        <w:tc>
          <w:tcPr>
            <w:tcW w:w="1425" w:type="dxa"/>
            <w:gridSpan w:val="2"/>
            <w:shd w:val="clear" w:color="auto" w:fill="C6D9F0" w:themeFill="text2" w:themeFillTint="33"/>
            <w:vAlign w:val="top"/>
          </w:tcPr>
          <w:p w14:paraId="0882A6E2">
            <w:pPr>
              <w:pStyle w:val="12"/>
              <w:spacing w:before="58"/>
              <w:rPr>
                <w:rFonts w:ascii="Arial Unicode MS" w:hAnsi="Arial Unicode MS" w:eastAsia="宋体" w:cs="Arial"/>
                <w:b/>
                <w:bCs w:val="0"/>
                <w:sz w:val="22"/>
                <w:szCs w:val="22"/>
                <w:lang w:val="zh-CN" w:eastAsia="zh-CN" w:bidi="zh-CN"/>
              </w:rPr>
            </w:pPr>
            <w:r>
              <w:rPr>
                <w:rFonts w:hint="eastAsia" w:ascii="Arial Unicode MS" w:hAnsi="Arial Unicode MS" w:eastAsia="宋体" w:cs="Arial"/>
                <w:b w:val="0"/>
                <w:bCs/>
                <w:sz w:val="22"/>
                <w:szCs w:val="22"/>
              </w:rPr>
              <w:t>quantities</w:t>
            </w:r>
          </w:p>
        </w:tc>
        <w:tc>
          <w:tcPr>
            <w:tcW w:w="5319" w:type="dxa"/>
            <w:shd w:val="clear" w:color="auto" w:fill="C6D9F0" w:themeFill="text2" w:themeFillTint="33"/>
            <w:vAlign w:val="top"/>
          </w:tcPr>
          <w:p w14:paraId="4BB0B65D">
            <w:pPr>
              <w:pStyle w:val="12"/>
              <w:spacing w:before="58"/>
              <w:rPr>
                <w:rFonts w:ascii="Arial Unicode MS" w:hAnsi="Arial Unicode MS" w:eastAsia="宋体" w:cs="Arial"/>
                <w:b/>
                <w:bCs w:val="0"/>
                <w:sz w:val="22"/>
                <w:szCs w:val="22"/>
                <w:lang w:val="zh-CN" w:eastAsia="zh-CN" w:bidi="zh-CN"/>
              </w:rPr>
            </w:pPr>
            <w:r>
              <w:rPr>
                <w:rFonts w:hint="eastAsia" w:ascii="Arial Unicode MS" w:hAnsi="Arial Unicode MS" w:eastAsia="宋体" w:cs="Arial"/>
                <w:b w:val="0"/>
                <w:bCs/>
                <w:sz w:val="22"/>
                <w:szCs w:val="22"/>
              </w:rPr>
              <w:t>photograph</w:t>
            </w:r>
          </w:p>
        </w:tc>
      </w:tr>
      <w:tr w14:paraId="2D2D795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203" w:type="dxa"/>
            <w:shd w:val="clear" w:color="auto" w:fill="F1F1F1" w:themeFill="background1" w:themeFillShade="F2"/>
            <w:vAlign w:val="center"/>
          </w:tcPr>
          <w:p w14:paraId="47B4C24C">
            <w:pPr>
              <w:pStyle w:val="12"/>
              <w:spacing w:before="58"/>
              <w:rPr>
                <w:rFonts w:ascii="Arial Unicode MS" w:hAnsi="Arial Unicode MS" w:eastAsia="宋体" w:cs="Arial"/>
                <w:b w:val="0"/>
                <w:bCs/>
                <w:sz w:val="22"/>
                <w:szCs w:val="22"/>
              </w:rPr>
            </w:pPr>
            <w:r>
              <w:rPr>
                <w:rFonts w:hint="eastAsia" w:ascii="Arial Unicode MS" w:hAnsi="Arial Unicode MS" w:eastAsia="宋体" w:cs="Arial"/>
                <w:b w:val="0"/>
                <w:bCs/>
                <w:sz w:val="22"/>
                <w:szCs w:val="22"/>
                <w:lang w:eastAsia="zh-CN"/>
              </w:rPr>
              <w:t>T5</w:t>
            </w:r>
            <w:r>
              <w:rPr>
                <w:rFonts w:hint="eastAsia" w:ascii="Arial Unicode MS" w:hAnsi="Arial Unicode MS" w:eastAsia="宋体" w:cs="Arial"/>
                <w:b w:val="0"/>
                <w:bCs/>
                <w:sz w:val="22"/>
                <w:szCs w:val="22"/>
                <w:lang w:val="en-US" w:eastAsia="zh-CN"/>
              </w:rPr>
              <w:t>8</w:t>
            </w:r>
            <w:r>
              <w:rPr>
                <w:rFonts w:hint="eastAsia" w:ascii="Arial Unicode MS" w:hAnsi="Arial Unicode MS" w:eastAsia="宋体" w:cs="Arial"/>
                <w:b w:val="0"/>
                <w:bCs/>
                <w:sz w:val="22"/>
                <w:szCs w:val="22"/>
                <w:lang w:eastAsia="zh-CN"/>
              </w:rPr>
              <w:t>0</w:t>
            </w:r>
            <w:r>
              <w:rPr>
                <w:rFonts w:hint="eastAsia" w:ascii="Arial Unicode MS" w:hAnsi="Arial Unicode MS" w:eastAsia="宋体" w:cs="Arial"/>
                <w:b w:val="0"/>
                <w:bCs/>
                <w:sz w:val="22"/>
                <w:szCs w:val="22"/>
                <w:lang w:val="en-US" w:eastAsia="zh-CN"/>
              </w:rPr>
              <w:t xml:space="preserve"> phone</w:t>
            </w:r>
          </w:p>
        </w:tc>
        <w:tc>
          <w:tcPr>
            <w:tcW w:w="1313" w:type="dxa"/>
            <w:gridSpan w:val="2"/>
            <w:shd w:val="clear" w:color="auto" w:fill="F1F1F1" w:themeFill="background1" w:themeFillShade="F2"/>
            <w:vAlign w:val="center"/>
          </w:tcPr>
          <w:p w14:paraId="1D1BDA40">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5633" w:type="dxa"/>
            <w:gridSpan w:val="2"/>
            <w:shd w:val="clear" w:color="auto" w:fill="F1F1F1" w:themeFill="background1" w:themeFillShade="F2"/>
            <w:vAlign w:val="center"/>
          </w:tcPr>
          <w:p w14:paraId="3FE0145F">
            <w:pPr>
              <w:pStyle w:val="12"/>
              <w:spacing w:before="58"/>
              <w:rPr>
                <w:rFonts w:hint="eastAsia" w:ascii="Arial Unicode MS" w:hAnsi="Arial Unicode MS" w:eastAsia="宋体" w:cs="Arial"/>
                <w:sz w:val="22"/>
                <w:szCs w:val="22"/>
                <w:lang w:eastAsia="zh-CN"/>
              </w:rPr>
            </w:pPr>
            <w:r>
              <w:rPr>
                <w:rFonts w:hint="eastAsia" w:ascii="Arial Unicode MS" w:hAnsi="Arial Unicode MS" w:eastAsia="宋体" w:cs="Arial"/>
                <w:sz w:val="22"/>
                <w:szCs w:val="22"/>
                <w:lang w:eastAsia="zh-CN"/>
              </w:rPr>
              <w:drawing>
                <wp:inline distT="0" distB="0" distL="114300" distR="114300">
                  <wp:extent cx="2589530" cy="2385695"/>
                  <wp:effectExtent l="0" t="0" r="0" b="0"/>
                  <wp:docPr id="21" name="图片 21" descr="SIP-T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IP-T580-4"/>
                          <pic:cNvPicPr>
                            <a:picLocks noChangeAspect="1"/>
                          </pic:cNvPicPr>
                        </pic:nvPicPr>
                        <pic:blipFill>
                          <a:blip r:embed="rId32"/>
                          <a:stretch>
                            <a:fillRect/>
                          </a:stretch>
                        </pic:blipFill>
                        <pic:spPr>
                          <a:xfrm>
                            <a:off x="0" y="0"/>
                            <a:ext cx="2589530" cy="2385695"/>
                          </a:xfrm>
                          <a:prstGeom prst="rect">
                            <a:avLst/>
                          </a:prstGeom>
                        </pic:spPr>
                      </pic:pic>
                    </a:graphicData>
                  </a:graphic>
                </wp:inline>
              </w:drawing>
            </w:r>
          </w:p>
        </w:tc>
      </w:tr>
      <w:tr w14:paraId="08D949A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203" w:type="dxa"/>
            <w:shd w:val="clear" w:color="auto" w:fill="auto"/>
            <w:vAlign w:val="center"/>
          </w:tcPr>
          <w:p w14:paraId="0B68E46C">
            <w:pPr>
              <w:pStyle w:val="12"/>
              <w:spacing w:before="58"/>
              <w:rPr>
                <w:rFonts w:hint="default" w:ascii="Arial Unicode MS" w:hAnsi="Arial Unicode MS" w:eastAsia="宋体" w:cs="Arial"/>
                <w:b w:val="0"/>
                <w:bCs/>
                <w:sz w:val="22"/>
                <w:szCs w:val="22"/>
                <w:lang w:val="en-US"/>
              </w:rPr>
            </w:pPr>
            <w:r>
              <w:rPr>
                <w:rFonts w:hint="eastAsia" w:ascii="Arial Unicode MS" w:hAnsi="Arial Unicode MS" w:eastAsia="宋体" w:cs="Arial"/>
                <w:b w:val="0"/>
                <w:bCs/>
                <w:sz w:val="22"/>
                <w:szCs w:val="22"/>
                <w:lang w:eastAsia="zh-CN"/>
              </w:rPr>
              <w:t>T580</w:t>
            </w:r>
            <w:r>
              <w:rPr>
                <w:rFonts w:hint="eastAsia" w:ascii="Arial Unicode MS" w:hAnsi="Arial Unicode MS" w:eastAsia="宋体" w:cs="Arial"/>
                <w:b w:val="0"/>
                <w:bCs/>
                <w:sz w:val="22"/>
                <w:szCs w:val="22"/>
                <w:lang w:val="en-US" w:eastAsia="zh-CN"/>
              </w:rPr>
              <w:t xml:space="preserve"> phone stand</w:t>
            </w:r>
          </w:p>
        </w:tc>
        <w:tc>
          <w:tcPr>
            <w:tcW w:w="1313" w:type="dxa"/>
            <w:gridSpan w:val="2"/>
            <w:shd w:val="clear" w:color="auto" w:fill="auto"/>
            <w:vAlign w:val="center"/>
          </w:tcPr>
          <w:p w14:paraId="0762F5DC">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5633" w:type="dxa"/>
            <w:gridSpan w:val="2"/>
            <w:shd w:val="clear" w:color="auto" w:fill="auto"/>
            <w:vAlign w:val="center"/>
          </w:tcPr>
          <w:p w14:paraId="5400675E">
            <w:pPr>
              <w:pStyle w:val="12"/>
              <w:spacing w:before="58"/>
              <w:rPr>
                <w:rFonts w:hint="eastAsia" w:ascii="Arial Unicode MS" w:hAnsi="Arial Unicode MS" w:eastAsia="宋体" w:cs="Arial"/>
                <w:sz w:val="22"/>
                <w:szCs w:val="22"/>
                <w:lang w:eastAsia="zh-CN"/>
              </w:rPr>
            </w:pPr>
            <w:r>
              <w:rPr>
                <w:rFonts w:hint="eastAsia" w:ascii="Arial Unicode MS" w:hAnsi="Arial Unicode MS" w:eastAsia="宋体" w:cs="Arial"/>
                <w:sz w:val="22"/>
                <w:szCs w:val="22"/>
                <w:lang w:eastAsia="zh-CN"/>
              </w:rPr>
              <w:drawing>
                <wp:inline distT="0" distB="0" distL="114300" distR="114300">
                  <wp:extent cx="2581910" cy="3443605"/>
                  <wp:effectExtent l="0" t="0" r="4445" b="8890"/>
                  <wp:docPr id="53" name="图片 53" descr="a8bc3560c8d5756f369b3d8ce77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8bc3560c8d5756f369b3d8ce777330"/>
                          <pic:cNvPicPr>
                            <a:picLocks noChangeAspect="1"/>
                          </pic:cNvPicPr>
                        </pic:nvPicPr>
                        <pic:blipFill>
                          <a:blip r:embed="rId33"/>
                          <a:stretch>
                            <a:fillRect/>
                          </a:stretch>
                        </pic:blipFill>
                        <pic:spPr>
                          <a:xfrm rot="16200000">
                            <a:off x="0" y="0"/>
                            <a:ext cx="2581910" cy="3443605"/>
                          </a:xfrm>
                          <a:prstGeom prst="rect">
                            <a:avLst/>
                          </a:prstGeom>
                        </pic:spPr>
                      </pic:pic>
                    </a:graphicData>
                  </a:graphic>
                </wp:inline>
              </w:drawing>
            </w:r>
          </w:p>
        </w:tc>
      </w:tr>
      <w:tr w14:paraId="3F0D38B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50" w:hRule="atLeast"/>
        </w:trPr>
        <w:tc>
          <w:tcPr>
            <w:tcW w:w="1203" w:type="dxa"/>
            <w:shd w:val="clear" w:color="auto" w:fill="F1F1F1" w:themeFill="background1" w:themeFillShade="F2"/>
            <w:vAlign w:val="center"/>
          </w:tcPr>
          <w:p w14:paraId="34D23D80">
            <w:pPr>
              <w:pStyle w:val="12"/>
              <w:spacing w:before="58"/>
              <w:rPr>
                <w:rFonts w:ascii="Arial Unicode MS" w:hAnsi="Arial Unicode MS" w:eastAsia="宋体" w:cs="Arial"/>
                <w:b w:val="0"/>
                <w:bCs/>
                <w:sz w:val="22"/>
                <w:szCs w:val="22"/>
              </w:rPr>
            </w:pPr>
            <w:r>
              <w:rPr>
                <w:rFonts w:hint="eastAsia" w:ascii="Arial Unicode MS" w:hAnsi="Arial Unicode MS" w:eastAsia="宋体" w:cs="Arial"/>
                <w:b/>
                <w:bCs w:val="0"/>
                <w:sz w:val="22"/>
                <w:szCs w:val="22"/>
                <w:lang w:val="en-US" w:eastAsia="zh-CN"/>
              </w:rPr>
              <w:t xml:space="preserve">Ethernet  cable </w:t>
            </w:r>
          </w:p>
        </w:tc>
        <w:tc>
          <w:tcPr>
            <w:tcW w:w="1313" w:type="dxa"/>
            <w:gridSpan w:val="2"/>
            <w:shd w:val="clear" w:color="auto" w:fill="F1F1F1" w:themeFill="background1" w:themeFillShade="F2"/>
            <w:vAlign w:val="center"/>
          </w:tcPr>
          <w:p w14:paraId="7D8976B9">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5633" w:type="dxa"/>
            <w:gridSpan w:val="2"/>
            <w:shd w:val="clear" w:color="auto" w:fill="F1F1F1" w:themeFill="background1" w:themeFillShade="F2"/>
            <w:vAlign w:val="center"/>
          </w:tcPr>
          <w:p w14:paraId="34A0E762">
            <w:pPr>
              <w:pStyle w:val="12"/>
              <w:spacing w:before="58"/>
              <w:ind w:firstLine="90" w:firstLineChars="50"/>
              <w:rPr>
                <w:rFonts w:ascii="Arial Unicode MS" w:hAnsi="Arial Unicode MS" w:eastAsia="宋体" w:cs="Arial"/>
                <w:sz w:val="22"/>
                <w:szCs w:val="22"/>
              </w:rPr>
            </w:pPr>
            <w:r>
              <w:rPr>
                <w:rFonts w:ascii="Arial Unicode MS" w:hAnsi="Arial Unicode MS" w:eastAsia="宋体" w:cs="Arial"/>
                <w:lang w:val="en-US" w:bidi="ar-SA"/>
              </w:rPr>
              <w:drawing>
                <wp:inline distT="0" distB="0" distL="0" distR="0">
                  <wp:extent cx="2519680" cy="2371090"/>
                  <wp:effectExtent l="0" t="0" r="0" b="0"/>
                  <wp:docPr id="362" name="图片 362" descr="C:\Users\Administrato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C:\Users\Administrator\Desktop\1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519680" cy="2371090"/>
                          </a:xfrm>
                          <a:prstGeom prst="rect">
                            <a:avLst/>
                          </a:prstGeom>
                          <a:noFill/>
                          <a:ln>
                            <a:noFill/>
                          </a:ln>
                        </pic:spPr>
                      </pic:pic>
                    </a:graphicData>
                  </a:graphic>
                </wp:inline>
              </w:drawing>
            </w:r>
          </w:p>
        </w:tc>
      </w:tr>
      <w:tr w14:paraId="563872B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203" w:type="dxa"/>
            <w:vAlign w:val="center"/>
          </w:tcPr>
          <w:p w14:paraId="4E01CD24">
            <w:pPr>
              <w:pStyle w:val="12"/>
              <w:spacing w:before="58"/>
              <w:rPr>
                <w:rFonts w:ascii="Arial Unicode MS" w:hAnsi="Arial Unicode MS" w:eastAsia="宋体" w:cs="Arial"/>
                <w:b/>
                <w:bCs w:val="0"/>
                <w:sz w:val="22"/>
                <w:szCs w:val="22"/>
              </w:rPr>
            </w:pPr>
            <w:r>
              <w:rPr>
                <w:rFonts w:hint="eastAsia" w:ascii="Arial Unicode MS" w:hAnsi="Arial Unicode MS" w:eastAsia="宋体" w:cs="Arial"/>
                <w:b w:val="0"/>
                <w:bCs/>
                <w:sz w:val="22"/>
                <w:szCs w:val="22"/>
              </w:rPr>
              <w:t xml:space="preserve">Power adapter </w:t>
            </w:r>
            <w:r>
              <w:rPr>
                <w:rFonts w:hint="eastAsia" w:ascii="Arial Unicode MS" w:hAnsi="Arial Unicode MS" w:eastAsia="宋体"/>
                <w:b w:val="0"/>
                <w:bCs/>
                <w:sz w:val="22"/>
                <w:szCs w:val="22"/>
              </w:rPr>
              <w:t>(5.5mm DC plug 5V</w:t>
            </w:r>
            <w:r>
              <w:rPr>
                <w:rFonts w:ascii="Cambria Math" w:hAnsi="Cambria Math" w:eastAsia="宋体" w:cs="Cambria Math"/>
                <w:b w:val="0"/>
                <w:bCs/>
                <w:sz w:val="44"/>
                <w:szCs w:val="44"/>
              </w:rPr>
              <w:t xml:space="preserve"> ⎓ </w:t>
            </w:r>
            <w:r>
              <w:rPr>
                <w:rFonts w:ascii="Arial Unicode MS" w:hAnsi="Arial Unicode MS" w:eastAsia="宋体"/>
                <w:b w:val="0"/>
                <w:bCs/>
                <w:sz w:val="22"/>
                <w:szCs w:val="22"/>
              </w:rPr>
              <w:t>1A</w:t>
            </w:r>
            <w:r>
              <w:rPr>
                <w:rFonts w:hint="eastAsia" w:ascii="Arial Unicode MS" w:hAnsi="Arial Unicode MS" w:eastAsia="宋体"/>
                <w:b w:val="0"/>
                <w:bCs/>
                <w:sz w:val="22"/>
                <w:szCs w:val="22"/>
              </w:rPr>
              <w:t>)</w:t>
            </w:r>
          </w:p>
          <w:p w14:paraId="400E8029">
            <w:pPr>
              <w:pStyle w:val="12"/>
              <w:spacing w:before="58"/>
              <w:rPr>
                <w:rFonts w:ascii="Arial Unicode MS" w:hAnsi="Arial Unicode MS" w:eastAsia="宋体" w:cs="Arial"/>
                <w:b w:val="0"/>
                <w:bCs/>
                <w:sz w:val="22"/>
                <w:szCs w:val="22"/>
              </w:rPr>
            </w:pPr>
          </w:p>
        </w:tc>
        <w:tc>
          <w:tcPr>
            <w:tcW w:w="1313" w:type="dxa"/>
            <w:gridSpan w:val="2"/>
            <w:vAlign w:val="center"/>
          </w:tcPr>
          <w:p w14:paraId="7D3B9642">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5633" w:type="dxa"/>
            <w:gridSpan w:val="2"/>
            <w:vAlign w:val="center"/>
          </w:tcPr>
          <w:p w14:paraId="7D11B146">
            <w:pPr>
              <w:pStyle w:val="12"/>
              <w:spacing w:before="58"/>
              <w:rPr>
                <w:rFonts w:ascii="Arial Unicode MS" w:hAnsi="Arial Unicode MS" w:eastAsia="宋体" w:cs="Arial"/>
                <w:lang w:val="en-US" w:bidi="ar-SA"/>
              </w:rPr>
            </w:pPr>
            <w:r>
              <w:rPr>
                <w:rFonts w:ascii="Arial Unicode MS" w:hAnsi="Arial Unicode MS" w:eastAsia="宋体" w:cs="Arial"/>
                <w:lang w:val="en-US" w:bidi="ar-SA"/>
              </w:rPr>
              <w:drawing>
                <wp:inline distT="0" distB="0" distL="0" distR="0">
                  <wp:extent cx="2094865" cy="2689860"/>
                  <wp:effectExtent l="0" t="0" r="0" b="0"/>
                  <wp:docPr id="363" name="图片 363" descr="C:\Users\Administrator\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C:\Users\Administrator\Desktop\22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94865" cy="2689860"/>
                          </a:xfrm>
                          <a:prstGeom prst="rect">
                            <a:avLst/>
                          </a:prstGeom>
                          <a:noFill/>
                          <a:ln>
                            <a:noFill/>
                          </a:ln>
                        </pic:spPr>
                      </pic:pic>
                    </a:graphicData>
                  </a:graphic>
                </wp:inline>
              </w:drawing>
            </w:r>
          </w:p>
        </w:tc>
      </w:tr>
      <w:tr w14:paraId="2CCB8B1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824" w:hRule="atLeast"/>
        </w:trPr>
        <w:tc>
          <w:tcPr>
            <w:tcW w:w="1203" w:type="dxa"/>
            <w:shd w:val="clear" w:color="auto" w:fill="F1F1F1" w:themeFill="background1" w:themeFillShade="F2"/>
            <w:vAlign w:val="center"/>
          </w:tcPr>
          <w:p w14:paraId="5BED6238">
            <w:pPr>
              <w:pStyle w:val="12"/>
              <w:spacing w:before="58"/>
              <w:rPr>
                <w:rFonts w:ascii="Arial Unicode MS" w:hAnsi="Arial Unicode MS" w:eastAsia="宋体" w:cs="Arial"/>
                <w:b w:val="0"/>
                <w:bCs/>
                <w:sz w:val="22"/>
                <w:szCs w:val="22"/>
              </w:rPr>
            </w:pPr>
            <w:r>
              <w:rPr>
                <w:rFonts w:hint="eastAsia" w:ascii="Arial Unicode MS" w:hAnsi="Arial Unicode MS" w:eastAsia="宋体" w:cs="Arial"/>
                <w:b w:val="0"/>
                <w:bCs/>
                <w:sz w:val="22"/>
                <w:szCs w:val="22"/>
              </w:rPr>
              <w:t xml:space="preserve">Quick Start </w:t>
            </w:r>
            <w:r>
              <w:rPr>
                <w:rFonts w:ascii="Arial Unicode MS" w:hAnsi="Arial Unicode MS" w:eastAsia="宋体" w:cs="Arial"/>
                <w:b w:val="0"/>
                <w:bCs/>
                <w:sz w:val="22"/>
                <w:szCs w:val="22"/>
              </w:rPr>
              <w:t>Guide</w:t>
            </w:r>
          </w:p>
        </w:tc>
        <w:tc>
          <w:tcPr>
            <w:tcW w:w="1313" w:type="dxa"/>
            <w:gridSpan w:val="2"/>
            <w:shd w:val="clear" w:color="auto" w:fill="F1F1F1" w:themeFill="background1" w:themeFillShade="F2"/>
            <w:vAlign w:val="center"/>
          </w:tcPr>
          <w:p w14:paraId="730D0EBF">
            <w:pPr>
              <w:pStyle w:val="12"/>
              <w:spacing w:before="58"/>
              <w:rPr>
                <w:rFonts w:ascii="Arial Unicode MS" w:hAnsi="Arial Unicode MS" w:eastAsia="宋体" w:cs="Arial"/>
                <w:sz w:val="22"/>
                <w:szCs w:val="22"/>
              </w:rPr>
            </w:pPr>
            <w:r>
              <w:rPr>
                <w:rFonts w:hint="eastAsia" w:ascii="Arial Unicode MS" w:hAnsi="Arial Unicode MS" w:eastAsia="宋体" w:cs="Arial"/>
                <w:sz w:val="22"/>
                <w:szCs w:val="22"/>
              </w:rPr>
              <w:t>×1</w:t>
            </w:r>
          </w:p>
        </w:tc>
        <w:tc>
          <w:tcPr>
            <w:tcW w:w="5633" w:type="dxa"/>
            <w:gridSpan w:val="2"/>
            <w:shd w:val="clear" w:color="auto" w:fill="F1F1F1" w:themeFill="background1" w:themeFillShade="F2"/>
            <w:vAlign w:val="center"/>
          </w:tcPr>
          <w:p w14:paraId="226F272A">
            <w:pPr>
              <w:pStyle w:val="12"/>
              <w:spacing w:before="58"/>
              <w:rPr>
                <w:rFonts w:ascii="Arial Unicode MS" w:hAnsi="Arial Unicode MS" w:eastAsia="宋体" w:cs="Arial"/>
                <w:lang w:val="en-US" w:bidi="ar-SA"/>
              </w:rPr>
            </w:pPr>
            <w:r>
              <w:rPr>
                <w:rFonts w:ascii="Arial Unicode MS" w:hAnsi="Arial Unicode MS" w:eastAsia="宋体"/>
                <w:lang w:val="en-US" w:bidi="ar-SA"/>
              </w:rPr>
              <w:drawing>
                <wp:inline distT="0" distB="0" distL="0" distR="0">
                  <wp:extent cx="2181860" cy="1546860"/>
                  <wp:effectExtent l="0" t="0" r="0" b="0"/>
                  <wp:docPr id="277" name="图片 277" descr="C:\Users\C\Desktop\ipphone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C:\Users\C\Desktop\ipphone说明书.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205685" cy="1563789"/>
                          </a:xfrm>
                          <a:prstGeom prst="rect">
                            <a:avLst/>
                          </a:prstGeom>
                          <a:noFill/>
                          <a:ln>
                            <a:noFill/>
                          </a:ln>
                        </pic:spPr>
                      </pic:pic>
                    </a:graphicData>
                  </a:graphic>
                </wp:inline>
              </w:drawing>
            </w:r>
          </w:p>
        </w:tc>
      </w:tr>
    </w:tbl>
    <w:p w14:paraId="6C5C7010">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671552" behindDoc="0" locked="0" layoutInCell="1" allowOverlap="1">
                <wp:simplePos x="0" y="0"/>
                <wp:positionH relativeFrom="column">
                  <wp:posOffset>469900</wp:posOffset>
                </wp:positionH>
                <wp:positionV relativeFrom="paragraph">
                  <wp:posOffset>134620</wp:posOffset>
                </wp:positionV>
                <wp:extent cx="5163820" cy="1085850"/>
                <wp:effectExtent l="6350" t="6350" r="30480" b="31750"/>
                <wp:wrapTopAndBottom/>
                <wp:docPr id="238" name="Text Box 96"/>
                <wp:cNvGraphicFramePr/>
                <a:graphic xmlns:a="http://schemas.openxmlformats.org/drawingml/2006/main">
                  <a:graphicData uri="http://schemas.microsoft.com/office/word/2010/wordprocessingShape">
                    <wps:wsp>
                      <wps:cNvSpPr txBox="1">
                        <a:spLocks noChangeArrowheads="1"/>
                      </wps:cNvSpPr>
                      <wps:spPr bwMode="auto">
                        <a:xfrm>
                          <a:off x="0" y="0"/>
                          <a:ext cx="5163820" cy="10858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85C4702">
                            <w:pPr>
                              <w:spacing w:line="312" w:lineRule="auto"/>
                              <w:ind w:left="718" w:hanging="718" w:hangingChars="325"/>
                            </w:pPr>
                            <w:r>
                              <w:rPr>
                                <w:rFonts w:hint="eastAsia" w:asciiTheme="majorEastAsia" w:hAnsiTheme="majorEastAsia" w:eastAsiaTheme="majorEastAsia"/>
                                <w:b/>
                                <w:color w:val="6699CC"/>
                              </w:rPr>
                              <w:t>Instruction</w:t>
                            </w:r>
                            <w:r>
                              <w:rPr>
                                <w:rFonts w:asciiTheme="majorEastAsia" w:hAnsiTheme="majorEastAsia" w:eastAsiaTheme="majorEastAsia"/>
                                <w:color w:val="6699CC"/>
                              </w:rPr>
                              <w:tab/>
                            </w:r>
                            <w:r>
                              <w:rPr>
                                <w:rFonts w:hint="eastAsia" w:asciiTheme="minorEastAsia" w:hAnsiTheme="minorEastAsia" w:eastAsiaTheme="minorEastAsia"/>
                              </w:rPr>
                              <w:t xml:space="preserve"> Before installing </w:t>
                            </w:r>
                            <w:r>
                              <w:rPr>
                                <w:rFonts w:asciiTheme="minorEastAsia" w:hAnsiTheme="minorEastAsia" w:eastAsiaTheme="minorEastAsia"/>
                              </w:rPr>
                              <w:t xml:space="preserve">the phone, please </w:t>
                            </w:r>
                            <w:r>
                              <w:rPr>
                                <w:rFonts w:hint="eastAsia" w:asciiTheme="minorEastAsia" w:hAnsiTheme="minorEastAsia" w:eastAsiaTheme="minorEastAsia"/>
                              </w:rPr>
                              <w:t xml:space="preserve">check the </w:t>
                            </w:r>
                            <w:r>
                              <w:rPr>
                                <w:rFonts w:asciiTheme="minorEastAsia" w:hAnsiTheme="minorEastAsia" w:eastAsiaTheme="minorEastAsia"/>
                              </w:rPr>
                              <w:t xml:space="preserve">completeness of the accessories </w:t>
                            </w:r>
                            <w:r>
                              <w:rPr>
                                <w:rFonts w:hint="eastAsia" w:asciiTheme="minorEastAsia" w:hAnsiTheme="minorEastAsia" w:eastAsiaTheme="minorEastAsia"/>
                              </w:rPr>
                              <w:t>according to the packing list</w:t>
                            </w:r>
                            <w:r>
                              <w:rPr>
                                <w:rFonts w:asciiTheme="minorEastAsia" w:hAnsiTheme="minorEastAsia" w:eastAsiaTheme="minorEastAsia"/>
                              </w:rPr>
                              <w:t xml:space="preserve">, if any </w:t>
                            </w:r>
                            <w:r>
                              <w:rPr>
                                <w:rFonts w:hint="eastAsia" w:asciiTheme="minorEastAsia" w:hAnsiTheme="minorEastAsia" w:eastAsiaTheme="minorEastAsia"/>
                              </w:rPr>
                              <w:t xml:space="preserve">accessories </w:t>
                            </w:r>
                            <w:r>
                              <w:rPr>
                                <w:rFonts w:asciiTheme="minorEastAsia" w:hAnsiTheme="minorEastAsia" w:eastAsiaTheme="minorEastAsia"/>
                              </w:rPr>
                              <w:t xml:space="preserve">are </w:t>
                            </w:r>
                            <w:r>
                              <w:rPr>
                                <w:rFonts w:hint="eastAsia" w:asciiTheme="minorEastAsia" w:hAnsiTheme="minorEastAsia" w:eastAsiaTheme="minorEastAsia"/>
                              </w:rPr>
                              <w:t>missing</w:t>
                            </w:r>
                            <w:r>
                              <w:rPr>
                                <w:rFonts w:asciiTheme="minorEastAsia" w:hAnsiTheme="minorEastAsia" w:eastAsiaTheme="minorEastAsia"/>
                              </w:rPr>
                              <w:t xml:space="preserve">, please contact </w:t>
                            </w:r>
                            <w:r>
                              <w:rPr>
                                <w:rFonts w:hint="eastAsia" w:asciiTheme="minorEastAsia" w:hAnsiTheme="minorEastAsia" w:eastAsiaTheme="minorEastAsia"/>
                              </w:rPr>
                              <w:t xml:space="preserve">your network </w:t>
                            </w:r>
                            <w:r>
                              <w:rPr>
                                <w:rFonts w:asciiTheme="minorEastAsia" w:hAnsiTheme="minorEastAsia" w:eastAsiaTheme="minorEastAsia"/>
                              </w:rPr>
                              <w:t xml:space="preserve">administrator </w:t>
                            </w:r>
                            <w:r>
                              <w:rPr>
                                <w:rFonts w:hint="eastAsia" w:asciiTheme="minorEastAsia" w:hAnsiTheme="minorEastAsia" w:eastAsiaTheme="minorEastAsia"/>
                              </w:rPr>
                              <w:t>or seller.</w:t>
                            </w:r>
                          </w:p>
                          <w:p w14:paraId="1C35CEA6">
                            <w:pPr>
                              <w:spacing w:line="312" w:lineRule="auto"/>
                              <w:ind w:left="718" w:hanging="715" w:hangingChars="325"/>
                              <w:rPr>
                                <w:rFonts w:hint="eastAsia" w:asciiTheme="minorEastAsia" w:hAnsiTheme="minorEastAsia" w:eastAsiaTheme="minorEastAsia"/>
                              </w:rPr>
                            </w:pPr>
                          </w:p>
                        </w:txbxContent>
                      </wps:txbx>
                      <wps:bodyPr rot="0" vert="horz" wrap="square" lIns="91440" tIns="45720" rIns="91440" bIns="45720" anchor="t" anchorCtr="0" upright="1">
                        <a:noAutofit/>
                      </wps:bodyPr>
                    </wps:wsp>
                  </a:graphicData>
                </a:graphic>
              </wp:anchor>
            </w:drawing>
          </mc:Choice>
          <mc:Fallback>
            <w:pict>
              <v:shape id="Text Box 96" o:spid="_x0000_s1026" o:spt="202" type="#_x0000_t202" style="position:absolute;left:0pt;margin-left:37pt;margin-top:10.6pt;height:85.5pt;width:406.6pt;mso-wrap-distance-bottom:3.6pt;mso-wrap-distance-top:3.6pt;z-index:251671552;mso-width-relative:page;mso-height-relative:page;" fillcolor="#95B3D7 [1940]" filled="t" stroked="t" coordsize="21600,21600" o:gfxdata="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Vk1R5tgAAAAJAQAADwAAAAAAAAAB&#10;ACAAAAAiAAAAZHJzL2Rvd25yZXYueG1sUEsBAhQAFAAAAAgAh07iQOND6Fb0AgAA/gYAAA4AAAAA&#10;AAAAAQAgAAAAJw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85C4702">
                      <w:pPr>
                        <w:spacing w:line="312" w:lineRule="auto"/>
                        <w:ind w:left="718" w:hanging="718" w:hangingChars="325"/>
                      </w:pPr>
                      <w:r>
                        <w:rPr>
                          <w:rFonts w:hint="eastAsia" w:asciiTheme="majorEastAsia" w:hAnsiTheme="majorEastAsia" w:eastAsiaTheme="majorEastAsia"/>
                          <w:b/>
                          <w:color w:val="6699CC"/>
                        </w:rPr>
                        <w:t>Instruction</w:t>
                      </w:r>
                      <w:r>
                        <w:rPr>
                          <w:rFonts w:asciiTheme="majorEastAsia" w:hAnsiTheme="majorEastAsia" w:eastAsiaTheme="majorEastAsia"/>
                          <w:color w:val="6699CC"/>
                        </w:rPr>
                        <w:tab/>
                      </w:r>
                      <w:r>
                        <w:rPr>
                          <w:rFonts w:hint="eastAsia" w:asciiTheme="minorEastAsia" w:hAnsiTheme="minorEastAsia" w:eastAsiaTheme="minorEastAsia"/>
                        </w:rPr>
                        <w:t xml:space="preserve"> Before installing </w:t>
                      </w:r>
                      <w:r>
                        <w:rPr>
                          <w:rFonts w:asciiTheme="minorEastAsia" w:hAnsiTheme="minorEastAsia" w:eastAsiaTheme="minorEastAsia"/>
                        </w:rPr>
                        <w:t xml:space="preserve">the phone, please </w:t>
                      </w:r>
                      <w:r>
                        <w:rPr>
                          <w:rFonts w:hint="eastAsia" w:asciiTheme="minorEastAsia" w:hAnsiTheme="minorEastAsia" w:eastAsiaTheme="minorEastAsia"/>
                        </w:rPr>
                        <w:t xml:space="preserve">check the </w:t>
                      </w:r>
                      <w:r>
                        <w:rPr>
                          <w:rFonts w:asciiTheme="minorEastAsia" w:hAnsiTheme="minorEastAsia" w:eastAsiaTheme="minorEastAsia"/>
                        </w:rPr>
                        <w:t xml:space="preserve">completeness of the accessories </w:t>
                      </w:r>
                      <w:r>
                        <w:rPr>
                          <w:rFonts w:hint="eastAsia" w:asciiTheme="minorEastAsia" w:hAnsiTheme="minorEastAsia" w:eastAsiaTheme="minorEastAsia"/>
                        </w:rPr>
                        <w:t>according to the packing list</w:t>
                      </w:r>
                      <w:r>
                        <w:rPr>
                          <w:rFonts w:asciiTheme="minorEastAsia" w:hAnsiTheme="minorEastAsia" w:eastAsiaTheme="minorEastAsia"/>
                        </w:rPr>
                        <w:t xml:space="preserve">, if any </w:t>
                      </w:r>
                      <w:r>
                        <w:rPr>
                          <w:rFonts w:hint="eastAsia" w:asciiTheme="minorEastAsia" w:hAnsiTheme="minorEastAsia" w:eastAsiaTheme="minorEastAsia"/>
                        </w:rPr>
                        <w:t xml:space="preserve">accessories </w:t>
                      </w:r>
                      <w:r>
                        <w:rPr>
                          <w:rFonts w:asciiTheme="minorEastAsia" w:hAnsiTheme="minorEastAsia" w:eastAsiaTheme="minorEastAsia"/>
                        </w:rPr>
                        <w:t xml:space="preserve">are </w:t>
                      </w:r>
                      <w:r>
                        <w:rPr>
                          <w:rFonts w:hint="eastAsia" w:asciiTheme="minorEastAsia" w:hAnsiTheme="minorEastAsia" w:eastAsiaTheme="minorEastAsia"/>
                        </w:rPr>
                        <w:t>missing</w:t>
                      </w:r>
                      <w:r>
                        <w:rPr>
                          <w:rFonts w:asciiTheme="minorEastAsia" w:hAnsiTheme="minorEastAsia" w:eastAsiaTheme="minorEastAsia"/>
                        </w:rPr>
                        <w:t xml:space="preserve">, please contact </w:t>
                      </w:r>
                      <w:r>
                        <w:rPr>
                          <w:rFonts w:hint="eastAsia" w:asciiTheme="minorEastAsia" w:hAnsiTheme="minorEastAsia" w:eastAsiaTheme="minorEastAsia"/>
                        </w:rPr>
                        <w:t xml:space="preserve">your network </w:t>
                      </w:r>
                      <w:r>
                        <w:rPr>
                          <w:rFonts w:asciiTheme="minorEastAsia" w:hAnsiTheme="minorEastAsia" w:eastAsiaTheme="minorEastAsia"/>
                        </w:rPr>
                        <w:t xml:space="preserve">administrator </w:t>
                      </w:r>
                      <w:r>
                        <w:rPr>
                          <w:rFonts w:hint="eastAsia" w:asciiTheme="minorEastAsia" w:hAnsiTheme="minorEastAsia" w:eastAsiaTheme="minorEastAsia"/>
                        </w:rPr>
                        <w:t>or seller.</w:t>
                      </w:r>
                    </w:p>
                    <w:p w14:paraId="1C35CEA6">
                      <w:pPr>
                        <w:spacing w:line="312" w:lineRule="auto"/>
                        <w:ind w:left="718" w:hanging="715" w:hangingChars="325"/>
                        <w:rPr>
                          <w:rFonts w:hint="eastAsia" w:asciiTheme="minorEastAsia" w:hAnsiTheme="minorEastAsia" w:eastAsiaTheme="minorEastAsia"/>
                        </w:rPr>
                      </w:pPr>
                    </w:p>
                  </w:txbxContent>
                </v:textbox>
                <w10:wrap type="topAndBottom"/>
              </v:shape>
            </w:pict>
          </mc:Fallback>
        </mc:AlternateContent>
      </w:r>
      <w:bookmarkStart w:id="59" w:name="_话机安装"/>
      <w:bookmarkEnd w:id="59"/>
    </w:p>
    <w:p w14:paraId="23509085">
      <w:pPr>
        <w:pStyle w:val="3"/>
        <w:spacing w:line="480" w:lineRule="auto"/>
        <w:ind w:left="0"/>
        <w:rPr>
          <w:rFonts w:ascii="Arial Unicode MS" w:hAnsi="Arial Unicode MS" w:eastAsia="宋体" w:cs="宋体"/>
          <w:b/>
          <w:color w:val="6699CC"/>
        </w:rPr>
      </w:pPr>
      <w:bookmarkStart w:id="60" w:name="_Toc30719"/>
      <w:bookmarkStart w:id="61" w:name="_Toc3006"/>
      <w:bookmarkStart w:id="62" w:name="_Toc14544"/>
      <w:r>
        <w:rPr>
          <w:rFonts w:hint="eastAsia" w:ascii="Arial Unicode MS" w:hAnsi="Arial Unicode MS" w:eastAsia="宋体" w:cs="宋体"/>
          <w:b/>
          <w:color w:val="6699CC"/>
        </w:rPr>
        <w:t>Phone Installation</w:t>
      </w:r>
      <w:bookmarkEnd w:id="60"/>
      <w:bookmarkEnd w:id="61"/>
      <w:bookmarkEnd w:id="62"/>
    </w:p>
    <w:p w14:paraId="648DEE41">
      <w:pPr>
        <w:spacing w:line="312" w:lineRule="auto"/>
        <w:ind w:firstLine="720"/>
        <w:rPr>
          <w:rFonts w:ascii="Arial Unicode MS" w:hAnsi="Arial Unicode MS" w:eastAsia="宋体"/>
        </w:rPr>
      </w:pPr>
      <w:r>
        <w:rPr>
          <w:rFonts w:hint="eastAsia" w:ascii="Arial Unicode MS" w:hAnsi="Arial Unicode MS" w:eastAsia="宋体"/>
        </w:rPr>
        <w:t xml:space="preserve">If you </w:t>
      </w:r>
      <w:r>
        <w:rPr>
          <w:rFonts w:ascii="Arial Unicode MS" w:hAnsi="Arial Unicode MS" w:eastAsia="宋体"/>
        </w:rPr>
        <w:t>have already successfully installed the phone, skip this section and navigate to the</w:t>
      </w:r>
      <w:r>
        <w:fldChar w:fldCharType="begin"/>
      </w:r>
      <w:r>
        <w:instrText xml:space="preserve"> HYPERLINK \l "_话机初始化" </w:instrText>
      </w:r>
      <w:r>
        <w:fldChar w:fldCharType="separate"/>
      </w:r>
      <w:r>
        <w:rPr>
          <w:rStyle w:val="33"/>
          <w:rFonts w:ascii="Arial Unicode MS" w:hAnsi="Arial Unicode MS" w:eastAsia="宋体"/>
        </w:rPr>
        <w:t xml:space="preserve"> Initializing the Phone</w:t>
      </w:r>
      <w:r>
        <w:rPr>
          <w:rStyle w:val="33"/>
          <w:rFonts w:ascii="Arial Unicode MS" w:hAnsi="Arial Unicode MS" w:eastAsia="宋体"/>
        </w:rPr>
        <w:fldChar w:fldCharType="end"/>
      </w:r>
      <w:r>
        <w:rPr>
          <w:rFonts w:ascii="Arial Unicode MS" w:hAnsi="Arial Unicode MS" w:eastAsia="宋体"/>
        </w:rPr>
        <w:t xml:space="preserve"> section.</w:t>
      </w:r>
    </w:p>
    <w:p w14:paraId="0B40B83B">
      <w:pPr>
        <w:spacing w:line="312" w:lineRule="auto"/>
        <w:ind w:firstLine="720"/>
        <w:rPr>
          <w:rFonts w:ascii="Arial Unicode MS" w:hAnsi="Arial Unicode MS" w:eastAsia="宋体"/>
        </w:rPr>
      </w:pPr>
      <w:r>
        <w:rPr>
          <w:rFonts w:hint="eastAsia" w:ascii="Arial Unicode MS" w:hAnsi="Arial Unicode MS" w:eastAsia="宋体"/>
        </w:rPr>
        <w:t xml:space="preserve">The installation steps </w:t>
      </w:r>
      <w:r>
        <w:rPr>
          <w:rFonts w:ascii="Arial Unicode MS" w:hAnsi="Arial Unicode MS" w:eastAsia="宋体"/>
        </w:rPr>
        <w:t>are as follows:</w:t>
      </w:r>
    </w:p>
    <w:p w14:paraId="2EC1A598">
      <w:pPr>
        <w:pStyle w:val="36"/>
        <w:numPr>
          <w:ilvl w:val="0"/>
          <w:numId w:val="6"/>
        </w:numPr>
        <w:rPr>
          <w:rFonts w:ascii="Arial Unicode MS" w:hAnsi="Arial Unicode MS" w:eastAsia="宋体"/>
        </w:rPr>
      </w:pPr>
      <w:r>
        <w:fldChar w:fldCharType="begin"/>
      </w:r>
      <w:r>
        <w:instrText xml:space="preserve"> HYPERLINK \l "_安装底座" </w:instrText>
      </w:r>
      <w:r>
        <w:fldChar w:fldCharType="separate"/>
      </w:r>
      <w:r>
        <w:rPr>
          <w:rStyle w:val="33"/>
          <w:rFonts w:hint="eastAsia" w:ascii="Arial Unicode MS" w:hAnsi="Arial Unicode MS" w:eastAsia="宋体"/>
        </w:rPr>
        <w:t xml:space="preserve">Mounting </w:t>
      </w:r>
      <w:r>
        <w:rPr>
          <w:rStyle w:val="33"/>
          <w:rFonts w:ascii="Arial Unicode MS" w:hAnsi="Arial Unicode MS" w:eastAsia="宋体"/>
        </w:rPr>
        <w:t>Base</w:t>
      </w:r>
      <w:r>
        <w:rPr>
          <w:rStyle w:val="33"/>
          <w:rFonts w:ascii="Arial Unicode MS" w:hAnsi="Arial Unicode MS" w:eastAsia="宋体"/>
        </w:rPr>
        <w:fldChar w:fldCharType="end"/>
      </w:r>
    </w:p>
    <w:p w14:paraId="1857C0CB">
      <w:pPr>
        <w:pStyle w:val="36"/>
        <w:numPr>
          <w:ilvl w:val="0"/>
          <w:numId w:val="6"/>
        </w:numPr>
        <w:rPr>
          <w:rFonts w:ascii="Arial Unicode MS" w:hAnsi="Arial Unicode MS" w:eastAsia="宋体"/>
        </w:rPr>
      </w:pPr>
      <w:r>
        <w:fldChar w:fldCharType="begin"/>
      </w:r>
      <w:r>
        <w:instrText xml:space="preserve"> HYPERLINK \l "_连接手柄、耳麦（可选）" </w:instrText>
      </w:r>
      <w:r>
        <w:fldChar w:fldCharType="separate"/>
      </w:r>
      <w:r>
        <w:rPr>
          <w:rStyle w:val="33"/>
          <w:rFonts w:hint="eastAsia" w:ascii="Arial Unicode MS" w:hAnsi="Arial Unicode MS" w:eastAsia="宋体"/>
        </w:rPr>
        <w:t xml:space="preserve">Connection </w:t>
      </w:r>
      <w:r>
        <w:rPr>
          <w:rStyle w:val="33"/>
          <w:rFonts w:ascii="Arial Unicode MS" w:hAnsi="Arial Unicode MS" w:eastAsia="宋体"/>
        </w:rPr>
        <w:t>handle</w:t>
      </w:r>
      <w:r>
        <w:rPr>
          <w:rStyle w:val="33"/>
          <w:rFonts w:hint="eastAsia" w:ascii="Arial Unicode MS" w:hAnsi="Arial Unicode MS" w:eastAsia="宋体"/>
        </w:rPr>
        <w:t xml:space="preserve">, </w:t>
      </w:r>
      <w:r>
        <w:rPr>
          <w:rStyle w:val="33"/>
          <w:rFonts w:ascii="Arial Unicode MS" w:hAnsi="Arial Unicode MS" w:eastAsia="宋体"/>
        </w:rPr>
        <w:t xml:space="preserve">headset </w:t>
      </w:r>
      <w:r>
        <w:rPr>
          <w:rStyle w:val="33"/>
          <w:rFonts w:hint="eastAsia" w:ascii="Arial Unicode MS" w:hAnsi="Arial Unicode MS" w:eastAsia="宋体"/>
        </w:rPr>
        <w:t>(optional)</w:t>
      </w:r>
      <w:r>
        <w:rPr>
          <w:rStyle w:val="33"/>
          <w:rFonts w:hint="eastAsia" w:ascii="Arial Unicode MS" w:hAnsi="Arial Unicode MS" w:eastAsia="宋体"/>
        </w:rPr>
        <w:fldChar w:fldCharType="end"/>
      </w:r>
    </w:p>
    <w:p w14:paraId="038836B6">
      <w:pPr>
        <w:pStyle w:val="36"/>
        <w:numPr>
          <w:ilvl w:val="0"/>
          <w:numId w:val="6"/>
        </w:numPr>
        <w:rPr>
          <w:rFonts w:ascii="Arial Unicode MS" w:hAnsi="Arial Unicode MS" w:eastAsia="宋体"/>
        </w:rPr>
      </w:pPr>
      <w:r>
        <w:fldChar w:fldCharType="begin"/>
      </w:r>
      <w:r>
        <w:instrText xml:space="preserve"> HYPERLINK \l "_连接电源与网线" </w:instrText>
      </w:r>
      <w:r>
        <w:fldChar w:fldCharType="separate"/>
      </w:r>
      <w:r>
        <w:rPr>
          <w:rStyle w:val="33"/>
          <w:rFonts w:hint="eastAsia" w:ascii="Arial Unicode MS" w:hAnsi="Arial Unicode MS" w:eastAsia="宋体"/>
        </w:rPr>
        <w:t xml:space="preserve">Connecting </w:t>
      </w:r>
      <w:r>
        <w:rPr>
          <w:rStyle w:val="33"/>
          <w:rFonts w:ascii="Arial Unicode MS" w:hAnsi="Arial Unicode MS" w:eastAsia="宋体"/>
        </w:rPr>
        <w:t>the power supply and network cable</w:t>
      </w:r>
      <w:r>
        <w:rPr>
          <w:rStyle w:val="33"/>
          <w:rFonts w:ascii="Arial Unicode MS" w:hAnsi="Arial Unicode MS" w:eastAsia="宋体"/>
        </w:rPr>
        <w:fldChar w:fldCharType="end"/>
      </w:r>
    </w:p>
    <w:p w14:paraId="16FF70E5">
      <w:pPr>
        <w:spacing w:line="312" w:lineRule="auto"/>
        <w:ind w:firstLine="720"/>
        <w:rPr>
          <w:rFonts w:ascii="Arial Unicode MS" w:hAnsi="Arial Unicode MS" w:eastAsia="宋体"/>
        </w:rPr>
      </w:pPr>
    </w:p>
    <w:p w14:paraId="4CA44B13">
      <w:pPr>
        <w:pStyle w:val="4"/>
        <w:spacing w:line="312" w:lineRule="auto"/>
        <w:ind w:left="142"/>
        <w:rPr>
          <w:rFonts w:hint="default" w:ascii="Arial Unicode MS" w:hAnsi="Arial Unicode MS" w:eastAsia="宋体"/>
          <w:b/>
          <w:color w:val="6699CC"/>
          <w:lang w:val="en-US" w:eastAsia="zh-CN"/>
        </w:rPr>
      </w:pPr>
      <w:bookmarkStart w:id="63" w:name="_安装底座"/>
      <w:bookmarkEnd w:id="63"/>
      <w:bookmarkStart w:id="64" w:name="_Toc13267"/>
      <w:bookmarkStart w:id="65" w:name="_Toc5104"/>
      <w:r>
        <w:rPr>
          <w:rFonts w:hint="eastAsia" w:ascii="Arial Unicode MS" w:hAnsi="Arial Unicode MS" w:eastAsia="宋体"/>
          <w:b/>
          <w:color w:val="6699CC"/>
          <w:lang w:val="en-US" w:eastAsia="zh-CN"/>
        </w:rPr>
        <w:t>Mounting  base</w:t>
      </w:r>
      <w:bookmarkEnd w:id="64"/>
      <w:bookmarkEnd w:id="65"/>
    </w:p>
    <w:p w14:paraId="0379AAB5">
      <w:pPr>
        <w:spacing w:line="312" w:lineRule="auto"/>
        <w:ind w:firstLine="714"/>
        <w:rPr>
          <w:rFonts w:hint="default" w:ascii="Arial Unicode MS" w:hAnsi="Arial Unicode MS" w:eastAsia="宋体"/>
          <w:b/>
          <w:lang w:val="en-US" w:eastAsia="zh-CN"/>
        </w:rPr>
      </w:pPr>
      <w:r>
        <w:rPr>
          <w:rFonts w:hint="eastAsia" w:ascii="Arial Unicode MS" w:hAnsi="Arial Unicode MS" w:eastAsia="宋体"/>
          <w:b/>
        </w:rPr>
        <w:t xml:space="preserve">- </w:t>
      </w:r>
      <w:r>
        <w:rPr>
          <w:rFonts w:hint="eastAsia" w:ascii="Arial Unicode MS" w:hAnsi="Arial Unicode MS" w:eastAsia="宋体"/>
          <w:b/>
          <w:lang w:val="en-US" w:eastAsia="zh-CN"/>
        </w:rPr>
        <w:t xml:space="preserve">desktop mounting </w:t>
      </w:r>
    </w:p>
    <w:p w14:paraId="001C0C28">
      <w:pPr>
        <w:rPr>
          <w:rFonts w:ascii="Arial Unicode MS" w:hAnsi="Arial Unicode MS" w:eastAsia="宋体"/>
        </w:rPr>
      </w:pPr>
      <w:r>
        <w:rPr>
          <w:rFonts w:hint="eastAsia" w:ascii="Arial Unicode MS" w:hAnsi="Arial Unicode MS" w:eastAsia="宋体"/>
          <w:lang w:val="en-US" w:eastAsia="zh-CN" w:bidi="ar-SA"/>
        </w:rPr>
        <w:drawing>
          <wp:inline distT="0" distB="0" distL="114300" distR="114300">
            <wp:extent cx="5535295" cy="2043430"/>
            <wp:effectExtent l="0" t="0" r="8255" b="13970"/>
            <wp:docPr id="37" name="图片 37" descr="10db55c481611b7cdb48efd92b942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0db55c481611b7cdb48efd92b942a61"/>
                    <pic:cNvPicPr>
                      <a:picLocks noChangeAspect="1"/>
                    </pic:cNvPicPr>
                  </pic:nvPicPr>
                  <pic:blipFill>
                    <a:blip r:embed="rId37"/>
                    <a:stretch>
                      <a:fillRect/>
                    </a:stretch>
                  </pic:blipFill>
                  <pic:spPr>
                    <a:xfrm>
                      <a:off x="0" y="0"/>
                      <a:ext cx="5535295" cy="2043430"/>
                    </a:xfrm>
                    <a:prstGeom prst="rect">
                      <a:avLst/>
                    </a:prstGeom>
                  </pic:spPr>
                </pic:pic>
              </a:graphicData>
            </a:graphic>
          </wp:inline>
        </w:drawing>
      </w:r>
    </w:p>
    <w:p w14:paraId="67E771E8">
      <w:pPr>
        <w:pStyle w:val="4"/>
        <w:spacing w:line="312" w:lineRule="auto"/>
        <w:rPr>
          <w:rFonts w:ascii="Arial Unicode MS" w:hAnsi="Arial Unicode MS" w:eastAsia="宋体" w:cs="宋体"/>
          <w:b/>
          <w:color w:val="6699CC"/>
        </w:rPr>
      </w:pPr>
      <w:bookmarkStart w:id="66" w:name="_连接手柄、耳麦（可选）"/>
      <w:bookmarkEnd w:id="66"/>
      <w:bookmarkStart w:id="67" w:name="_Toc5770"/>
      <w:bookmarkStart w:id="68" w:name="_Toc4166"/>
      <w:r>
        <w:rPr>
          <w:rFonts w:hint="eastAsia" w:ascii="Arial Unicode MS" w:hAnsi="Arial Unicode MS" w:eastAsia="宋体" w:cs="宋体"/>
          <w:b/>
          <w:color w:val="6699CC"/>
          <w:lang w:val="en-US" w:eastAsia="zh-CN"/>
        </w:rPr>
        <w:t>Connecting headset, monitor port</w:t>
      </w:r>
      <w:r>
        <w:rPr>
          <w:rFonts w:hint="eastAsia" w:ascii="Arial Unicode MS" w:hAnsi="Arial Unicode MS" w:eastAsia="宋体" w:cs="宋体"/>
          <w:b/>
          <w:color w:val="6699CC"/>
        </w:rPr>
        <w:t>（</w:t>
      </w:r>
      <w:r>
        <w:rPr>
          <w:rFonts w:hint="eastAsia" w:ascii="Arial Unicode MS" w:hAnsi="Arial Unicode MS" w:eastAsia="宋体" w:cs="宋体"/>
          <w:b/>
          <w:color w:val="6699CC"/>
          <w:lang w:val="en-US" w:eastAsia="zh-CN"/>
        </w:rPr>
        <w:t>optional</w:t>
      </w:r>
      <w:r>
        <w:rPr>
          <w:rFonts w:hint="eastAsia" w:ascii="Arial Unicode MS" w:hAnsi="Arial Unicode MS" w:eastAsia="宋体" w:cs="宋体"/>
          <w:b/>
          <w:color w:val="6699CC"/>
        </w:rPr>
        <w:t>）</w:t>
      </w:r>
      <w:bookmarkEnd w:id="67"/>
      <w:bookmarkEnd w:id="68"/>
    </w:p>
    <w:p w14:paraId="301643A9">
      <w:pPr>
        <w:pStyle w:val="36"/>
        <w:spacing w:line="312" w:lineRule="auto"/>
        <w:ind w:left="527" w:firstLine="193"/>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5555615" cy="2790825"/>
            <wp:effectExtent l="0" t="0" r="6985" b="9525"/>
            <wp:docPr id="40" name="图片 40" descr="e1d697db9e8a096e2fd326286818c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1d697db9e8a096e2fd326286818cf48"/>
                    <pic:cNvPicPr>
                      <a:picLocks noChangeAspect="1"/>
                    </pic:cNvPicPr>
                  </pic:nvPicPr>
                  <pic:blipFill>
                    <a:blip r:embed="rId38"/>
                    <a:stretch>
                      <a:fillRect/>
                    </a:stretch>
                  </pic:blipFill>
                  <pic:spPr>
                    <a:xfrm>
                      <a:off x="0" y="0"/>
                      <a:ext cx="5555615" cy="2790825"/>
                    </a:xfrm>
                    <a:prstGeom prst="rect">
                      <a:avLst/>
                    </a:prstGeom>
                  </pic:spPr>
                </pic:pic>
              </a:graphicData>
            </a:graphic>
          </wp:inline>
        </w:drawing>
      </w:r>
    </w:p>
    <w:p w14:paraId="5E6221F6">
      <w:pPr>
        <w:bidi w:val="0"/>
        <w:rPr>
          <w:rFonts w:hint="eastAsia"/>
          <w:lang w:val="en-US" w:eastAsia="zh-CN"/>
        </w:rPr>
      </w:pPr>
      <w:bookmarkStart w:id="69" w:name="_连接电源与网线"/>
      <w:bookmarkEnd w:id="69"/>
      <w:r>
        <w:rPr>
          <w:rFonts w:hint="eastAsia"/>
          <w:lang w:val="en-US" w:eastAsia="zh-CN"/>
        </w:rPr>
        <w:t>The Headset slot is for the earphone jack, and the Monitor slot is for the monitoring jack. Connect this interface if assistance is needed.</w:t>
      </w:r>
    </w:p>
    <w:p w14:paraId="13E1A8FF">
      <w:pPr>
        <w:pStyle w:val="4"/>
        <w:spacing w:line="312" w:lineRule="auto"/>
        <w:ind w:left="142"/>
        <w:rPr>
          <w:rFonts w:ascii="Arial Unicode MS" w:hAnsi="Arial Unicode MS" w:eastAsia="宋体" w:cs="宋体"/>
          <w:b/>
          <w:color w:val="6699CC"/>
        </w:rPr>
      </w:pPr>
      <w:bookmarkStart w:id="70" w:name="_Toc26416"/>
      <w:bookmarkStart w:id="71" w:name="_Toc27242"/>
      <w:bookmarkStart w:id="72" w:name="_Toc31641"/>
      <w:r>
        <w:rPr>
          <w:rFonts w:hint="eastAsia" w:ascii="Arial Unicode MS" w:hAnsi="Arial Unicode MS" w:eastAsia="宋体" w:cs="宋体"/>
          <w:b/>
          <w:color w:val="6699CC"/>
        </w:rPr>
        <w:t xml:space="preserve">Connecting </w:t>
      </w:r>
      <w:r>
        <w:rPr>
          <w:rFonts w:ascii="Arial Unicode MS" w:hAnsi="Arial Unicode MS" w:eastAsia="宋体" w:cs="宋体"/>
          <w:b/>
          <w:color w:val="6699CC"/>
        </w:rPr>
        <w:t>the power supply and network cable</w:t>
      </w:r>
      <w:bookmarkEnd w:id="70"/>
      <w:bookmarkEnd w:id="71"/>
      <w:bookmarkEnd w:id="72"/>
    </w:p>
    <w:p w14:paraId="3B0BA211">
      <w:pPr>
        <w:pStyle w:val="36"/>
        <w:spacing w:line="312" w:lineRule="auto"/>
        <w:ind w:left="940" w:firstLine="0"/>
        <w:rPr>
          <w:rFonts w:hint="eastAsia" w:ascii="Arial Unicode MS" w:hAnsi="Arial Unicode MS" w:eastAsia="宋体"/>
        </w:rPr>
      </w:pPr>
      <w:r>
        <w:rPr>
          <w:rFonts w:hint="eastAsia" w:ascii="Arial Unicode MS" w:hAnsi="Arial Unicode MS" w:eastAsia="宋体"/>
        </w:rPr>
        <w:t>The phone supports two power supply methods:</w:t>
      </w:r>
    </w:p>
    <w:p w14:paraId="4BBAC824">
      <w:pPr>
        <w:pStyle w:val="36"/>
        <w:spacing w:line="312" w:lineRule="auto"/>
        <w:ind w:left="940" w:firstLine="0"/>
        <w:rPr>
          <w:rFonts w:hint="eastAsia" w:ascii="Arial Unicode MS" w:hAnsi="Arial Unicode MS" w:eastAsia="宋体"/>
        </w:rPr>
      </w:pPr>
      <w:r>
        <w:rPr>
          <w:rFonts w:hint="eastAsia" w:ascii="Arial Unicode MS" w:hAnsi="Arial Unicode MS" w:eastAsia="宋体"/>
        </w:rPr>
        <w:t>a) AC power supply</w:t>
      </w:r>
    </w:p>
    <w:p w14:paraId="3560D0E5">
      <w:pPr>
        <w:pStyle w:val="36"/>
        <w:spacing w:line="312" w:lineRule="auto"/>
        <w:ind w:left="940" w:firstLine="0"/>
        <w:rPr>
          <w:rFonts w:hint="eastAsia" w:ascii="Arial Unicode MS" w:hAnsi="Arial Unicode MS" w:eastAsia="宋体"/>
        </w:rPr>
      </w:pPr>
      <w:r>
        <w:rPr>
          <w:rFonts w:hint="eastAsia" w:ascii="Arial Unicode MS" w:hAnsi="Arial Unicode MS" w:eastAsia="宋体"/>
        </w:rPr>
        <w:t xml:space="preserve">b) POE power supply </w:t>
      </w:r>
    </w:p>
    <w:p w14:paraId="26207666">
      <w:pPr>
        <w:pStyle w:val="36"/>
        <w:spacing w:line="312" w:lineRule="auto"/>
        <w:ind w:left="940" w:firstLine="0"/>
        <w:rPr>
          <w:rFonts w:hint="eastAsia" w:ascii="Arial Unicode MS" w:hAnsi="Arial Unicode MS" w:eastAsia="宋体"/>
        </w:rPr>
      </w:pPr>
      <w:r>
        <w:rPr>
          <w:rFonts w:hint="eastAsia" w:ascii="Arial Unicode MS" w:hAnsi="Arial Unicode MS" w:eastAsia="宋体"/>
        </w:rPr>
        <w:t>- AC power supply</w:t>
      </w:r>
    </w:p>
    <w:p w14:paraId="5142E8BC">
      <w:pPr>
        <w:pStyle w:val="36"/>
        <w:spacing w:line="312" w:lineRule="auto"/>
        <w:ind w:left="940" w:firstLine="0"/>
        <w:rPr>
          <w:rFonts w:ascii="Arial Unicode MS" w:hAnsi="Arial Unicode MS" w:eastAsia="宋体"/>
        </w:rPr>
      </w:pPr>
      <w:r>
        <w:rPr>
          <w:rFonts w:hint="eastAsia" w:ascii="Arial Unicode MS" w:hAnsi="Arial Unicode MS" w:eastAsia="宋体"/>
        </w:rPr>
        <w:t>Use the power adapter provided in the package to connect the power socket to the DC 5V port of the telephone; use the Ethernet cable provided in the package or a standard parallel network cable to connect the upper-level switch/router to the Internet port on the back of the telephone.</w:t>
      </w:r>
      <w:r>
        <w:rPr>
          <w:rFonts w:hint="eastAsia" w:ascii="Arial Unicode MS" w:hAnsi="Arial Unicode MS" w:eastAsia="宋体"/>
          <w:lang w:eastAsia="zh-CN"/>
        </w:rPr>
        <w:drawing>
          <wp:inline distT="0" distB="0" distL="114300" distR="114300">
            <wp:extent cx="5537835" cy="2668905"/>
            <wp:effectExtent l="0" t="0" r="5715" b="17145"/>
            <wp:docPr id="147" name="图片 147" descr="b47d2a9b651b22bb39f91253e5cd9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b47d2a9b651b22bb39f91253e5cd93ad"/>
                    <pic:cNvPicPr>
                      <a:picLocks noChangeAspect="1"/>
                    </pic:cNvPicPr>
                  </pic:nvPicPr>
                  <pic:blipFill>
                    <a:blip r:embed="rId39"/>
                    <a:stretch>
                      <a:fillRect/>
                    </a:stretch>
                  </pic:blipFill>
                  <pic:spPr>
                    <a:xfrm>
                      <a:off x="0" y="0"/>
                      <a:ext cx="5537835" cy="2668905"/>
                    </a:xfrm>
                    <a:prstGeom prst="rect">
                      <a:avLst/>
                    </a:prstGeom>
                  </pic:spPr>
                </pic:pic>
              </a:graphicData>
            </a:graphic>
          </wp:inline>
        </w:drawing>
      </w:r>
      <w:r>
        <w:rPr>
          <w:rFonts w:ascii="Arial Unicode MS" w:hAnsi="Arial Unicode MS" w:eastAsia="宋体"/>
          <w:lang w:val="en-US" w:bidi="ar-SA"/>
        </w:rPr>
        <w:softHyphen/>
      </w:r>
    </w:p>
    <w:p w14:paraId="2B4CCCE8">
      <w:pPr>
        <w:pStyle w:val="36"/>
        <w:spacing w:line="312" w:lineRule="auto"/>
        <w:ind w:left="865" w:firstLine="0"/>
        <w:rPr>
          <w:rFonts w:hint="eastAsia" w:ascii="Arial Unicode MS" w:hAnsi="Arial Unicode MS" w:eastAsia="宋体"/>
          <w:lang w:val="en-US" w:bidi="ar-SA"/>
        </w:rPr>
      </w:pPr>
      <w:r>
        <w:rPr>
          <w:rFonts w:hint="eastAsia" w:ascii="Arial Unicode MS" w:hAnsi="Arial Unicode MS" w:eastAsia="宋体"/>
          <w:lang w:val="en-US" w:bidi="ar-SA"/>
        </w:rPr>
        <w:t>- PoE power supply</w:t>
      </w:r>
    </w:p>
    <w:p w14:paraId="7A83995E">
      <w:pPr>
        <w:pStyle w:val="36"/>
        <w:spacing w:line="312" w:lineRule="auto"/>
        <w:ind w:left="865" w:firstLine="0"/>
        <w:rPr>
          <w:rFonts w:hint="eastAsia" w:ascii="Arial Unicode MS" w:hAnsi="Arial Unicode MS" w:eastAsia="宋体"/>
          <w:lang w:eastAsia="zh-CN"/>
        </w:rPr>
      </w:pPr>
      <w:r>
        <w:rPr>
          <w:rFonts w:hint="eastAsia" w:ascii="Arial Unicode MS" w:hAnsi="Arial Unicode MS" w:eastAsia="宋体"/>
          <w:lang w:val="en-US" w:bidi="ar-SA"/>
        </w:rPr>
        <w:t>Connect the PoE-powered switch hub and the patch panel to the Internet port on the back of the T</w:t>
      </w:r>
      <w:r>
        <w:rPr>
          <w:rFonts w:hint="eastAsia" w:ascii="Arial Unicode MS" w:hAnsi="Arial Unicode MS" w:eastAsia="宋体"/>
          <w:lang w:val="en-US" w:eastAsia="zh-CN" w:bidi="ar-SA"/>
        </w:rPr>
        <w:t>580</w:t>
      </w:r>
      <w:r>
        <w:rPr>
          <w:rFonts w:hint="eastAsia" w:ascii="Arial Unicode MS" w:hAnsi="Arial Unicode MS" w:eastAsia="宋体"/>
          <w:lang w:val="en-US" w:bidi="ar-SA"/>
        </w:rPr>
        <w:t xml:space="preserve"> phone using an Ethernet cable.</w:t>
      </w:r>
      <w:r>
        <w:rPr>
          <w:rFonts w:hint="eastAsia" w:ascii="Arial Unicode MS" w:hAnsi="Arial Unicode MS" w:eastAsia="宋体"/>
          <w:lang w:eastAsia="zh-CN"/>
        </w:rPr>
        <w:drawing>
          <wp:inline distT="0" distB="0" distL="114300" distR="114300">
            <wp:extent cx="5545455" cy="4027805"/>
            <wp:effectExtent l="0" t="0" r="17145" b="10795"/>
            <wp:docPr id="4" name="图片 4" descr="54f96b7030a7182c8893addd8eea0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f96b7030a7182c8893addd8eea0f79"/>
                    <pic:cNvPicPr>
                      <a:picLocks noChangeAspect="1"/>
                    </pic:cNvPicPr>
                  </pic:nvPicPr>
                  <pic:blipFill>
                    <a:blip r:embed="rId40"/>
                    <a:stretch>
                      <a:fillRect/>
                    </a:stretch>
                  </pic:blipFill>
                  <pic:spPr>
                    <a:xfrm>
                      <a:off x="0" y="0"/>
                      <a:ext cx="5545455" cy="4027805"/>
                    </a:xfrm>
                    <a:prstGeom prst="rect">
                      <a:avLst/>
                    </a:prstGeom>
                  </pic:spPr>
                </pic:pic>
              </a:graphicData>
            </a:graphic>
          </wp:inline>
        </w:drawing>
      </w:r>
    </w:p>
    <w:p w14:paraId="50D6FAC6">
      <w:pPr>
        <w:bidi w:val="0"/>
        <w:rPr>
          <w:rFonts w:hint="eastAsia"/>
          <w:lang w:val="en-US" w:eastAsia="zh-CN"/>
        </w:rPr>
      </w:pPr>
      <w:r>
        <w:rPr>
          <w:rFonts w:ascii="Arial Unicode MS" w:hAnsi="Arial Unicode MS" w:eastAsia="宋体"/>
          <w:lang w:val="en-US" w:bidi="ar-SA"/>
        </w:rPr>
        <mc:AlternateContent>
          <mc:Choice Requires="wps">
            <w:drawing>
              <wp:inline distT="45720" distB="45720" distL="114300" distR="114300">
                <wp:extent cx="5039995" cy="1091565"/>
                <wp:effectExtent l="6350" t="6350" r="20955" b="45085"/>
                <wp:docPr id="148"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5039995" cy="109156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2C2EEE23">
                            <w:r>
                              <w:rPr>
                                <w:rFonts w:hint="eastAsia" w:asciiTheme="majorEastAsia" w:hAnsiTheme="majorEastAsia" w:eastAsiaTheme="majorEastAsia"/>
                                <w:b/>
                                <w:color w:val="6699CC"/>
                              </w:rPr>
                              <w:t>Explanation: If you are using PoE power supply, please ensure that both your phone and switch support PoE power supply. With PoE power supply, there is no need to connect an adapter for power supply. If you need assistance, please contact your network administrator or dealer for confirmation.</w:t>
                            </w:r>
                          </w:p>
                        </w:txbxContent>
                      </wps:txbx>
                      <wps:bodyPr rot="0" vert="horz" wrap="square" lIns="91440" tIns="45720" rIns="91440" bIns="45720" anchor="t" anchorCtr="0" upright="1">
                        <a:noAutofit/>
                      </wps:bodyPr>
                    </wps:wsp>
                  </a:graphicData>
                </a:graphic>
              </wp:inline>
            </w:drawing>
          </mc:Choice>
          <mc:Fallback>
            <w:pict>
              <v:shape id="Text Box 103" o:spid="_x0000_s1026" o:spt="202" type="#_x0000_t202" style="height:85.95pt;width:396.85pt;" fillcolor="#95B3D7 [1940]" filled="t" stroked="t" coordsize="21600,21600" o:gfxdata="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e3Yzx1AAAAAUBAAAPAAAAAAAAAAEA&#10;IAAAACIAAABkcnMvZG93bnJldi54bWxQSwECFAAUAAAACACHTuJAlXck1PcCAAD/BgAADgAAAAAA&#10;AAABACAAAAAj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2C2EEE23">
                      <w:r>
                        <w:rPr>
                          <w:rFonts w:hint="eastAsia" w:asciiTheme="majorEastAsia" w:hAnsiTheme="majorEastAsia" w:eastAsiaTheme="majorEastAsia"/>
                          <w:b/>
                          <w:color w:val="6699CC"/>
                        </w:rPr>
                        <w:t>Explanation: If you are using PoE power supply, please ensure that both your phone and switch support PoE power supply. With PoE power supply, there is no need to connect an adapter for power supply. If you need assistance, please contact your network administrator or dealer for confirmation.</w:t>
                      </w:r>
                    </w:p>
                  </w:txbxContent>
                </v:textbox>
                <w10:wrap type="none"/>
                <w10:anchorlock/>
              </v:shape>
            </w:pict>
          </mc:Fallback>
        </mc:AlternateContent>
      </w:r>
    </w:p>
    <w:p w14:paraId="68749FA8">
      <w:pPr>
        <w:pStyle w:val="3"/>
        <w:spacing w:line="480" w:lineRule="auto"/>
        <w:ind w:left="0"/>
        <w:rPr>
          <w:rFonts w:ascii="Arial Unicode MS" w:hAnsi="Arial Unicode MS" w:eastAsia="宋体" w:cs="宋体"/>
          <w:b/>
          <w:color w:val="6699CC"/>
        </w:rPr>
      </w:pPr>
      <w:bookmarkStart w:id="73" w:name="_话机初始化"/>
      <w:bookmarkEnd w:id="73"/>
      <w:bookmarkStart w:id="74" w:name="_Toc803"/>
      <w:bookmarkStart w:id="75" w:name="_Toc11723"/>
      <w:bookmarkStart w:id="76" w:name="_Toc15439"/>
      <w:r>
        <w:rPr>
          <w:rFonts w:hint="eastAsia" w:ascii="Arial Unicode MS" w:hAnsi="Arial Unicode MS" w:eastAsia="宋体" w:cs="宋体"/>
          <w:b/>
          <w:color w:val="6699CC"/>
        </w:rPr>
        <w:t>Phone initialization</w:t>
      </w:r>
      <w:bookmarkEnd w:id="74"/>
      <w:bookmarkEnd w:id="75"/>
      <w:bookmarkEnd w:id="76"/>
    </w:p>
    <w:p w14:paraId="354BFD53">
      <w:pPr>
        <w:spacing w:line="312" w:lineRule="auto"/>
        <w:ind w:firstLine="720"/>
        <w:rPr>
          <w:rFonts w:ascii="Arial Unicode MS" w:hAnsi="Arial Unicode MS" w:eastAsia="宋体"/>
        </w:rPr>
      </w:pPr>
      <w:r>
        <w:rPr>
          <w:rFonts w:hint="eastAsia" w:ascii="Arial Unicode MS" w:hAnsi="Arial Unicode MS" w:eastAsia="宋体"/>
        </w:rPr>
        <w:t xml:space="preserve">When the phone </w:t>
      </w:r>
      <w:r>
        <w:rPr>
          <w:rFonts w:ascii="Arial Unicode MS" w:hAnsi="Arial Unicode MS" w:eastAsia="宋体"/>
        </w:rPr>
        <w:t xml:space="preserve">is </w:t>
      </w:r>
      <w:r>
        <w:rPr>
          <w:rFonts w:hint="eastAsia" w:ascii="Arial Unicode MS" w:hAnsi="Arial Unicode MS" w:eastAsia="宋体"/>
        </w:rPr>
        <w:t xml:space="preserve">properly </w:t>
      </w:r>
      <w:r>
        <w:rPr>
          <w:rFonts w:ascii="Arial Unicode MS" w:hAnsi="Arial Unicode MS" w:eastAsia="宋体"/>
        </w:rPr>
        <w:t xml:space="preserve">installed </w:t>
      </w:r>
      <w:r>
        <w:rPr>
          <w:rFonts w:hint="eastAsia" w:ascii="Arial Unicode MS" w:hAnsi="Arial Unicode MS" w:eastAsia="宋体"/>
        </w:rPr>
        <w:t>and powered up</w:t>
      </w:r>
      <w:r>
        <w:rPr>
          <w:rFonts w:ascii="Arial Unicode MS" w:hAnsi="Arial Unicode MS" w:eastAsia="宋体"/>
        </w:rPr>
        <w:t xml:space="preserve">, the phone startup will make the following </w:t>
      </w:r>
      <w:r>
        <w:rPr>
          <w:rFonts w:hint="eastAsia" w:ascii="Arial Unicode MS" w:hAnsi="Arial Unicode MS" w:eastAsia="宋体"/>
        </w:rPr>
        <w:t>display</w:t>
      </w:r>
      <w:r>
        <w:rPr>
          <w:rFonts w:ascii="Arial Unicode MS" w:hAnsi="Arial Unicode MS" w:eastAsia="宋体"/>
        </w:rPr>
        <w:t>:</w:t>
      </w:r>
    </w:p>
    <w:p w14:paraId="0F389447">
      <w:pPr>
        <w:pStyle w:val="36"/>
        <w:numPr>
          <w:ilvl w:val="0"/>
          <w:numId w:val="7"/>
        </w:numPr>
        <w:spacing w:line="312" w:lineRule="auto"/>
        <w:rPr>
          <w:rFonts w:ascii="Arial Unicode MS" w:hAnsi="Arial Unicode MS" w:eastAsia="宋体"/>
        </w:rPr>
      </w:pPr>
      <w:r>
        <w:rPr>
          <w:rFonts w:hint="eastAsia" w:ascii="Arial Unicode MS" w:hAnsi="Arial Unicode MS" w:eastAsia="宋体"/>
        </w:rPr>
        <w:t xml:space="preserve">Phone </w:t>
      </w:r>
      <w:r>
        <w:rPr>
          <w:rFonts w:ascii="Arial Unicode MS" w:hAnsi="Arial Unicode MS" w:eastAsia="宋体"/>
        </w:rPr>
        <w:t>initialization</w:t>
      </w:r>
    </w:p>
    <w:p w14:paraId="445F255B">
      <w:pPr>
        <w:pStyle w:val="36"/>
        <w:spacing w:line="312" w:lineRule="auto"/>
        <w:ind w:left="1140" w:firstLine="0"/>
        <w:rPr>
          <w:rFonts w:ascii="Arial Unicode MS" w:hAnsi="Arial Unicode MS" w:eastAsia="宋体"/>
        </w:rPr>
      </w:pPr>
      <w:r>
        <w:rPr>
          <w:rFonts w:hint="eastAsia" w:ascii="Arial Unicode MS" w:hAnsi="Arial Unicode MS" w:eastAsia="宋体"/>
        </w:rPr>
        <w:t xml:space="preserve"> the LCD screen </w:t>
      </w:r>
      <w:r>
        <w:rPr>
          <w:rFonts w:ascii="Arial Unicode MS" w:hAnsi="Arial Unicode MS" w:eastAsia="宋体"/>
        </w:rPr>
        <w:t xml:space="preserve">displays </w:t>
      </w:r>
      <w:r>
        <w:rPr>
          <w:rFonts w:ascii="Arial Unicode MS" w:hAnsi="Arial Unicode MS" w:eastAsia="宋体" w:cs="Arial"/>
        </w:rPr>
        <w:t>"</w:t>
      </w:r>
      <w:r>
        <w:rPr>
          <w:rFonts w:hint="eastAsia" w:ascii="Arial Unicode MS" w:hAnsi="Arial Unicode MS" w:eastAsia="宋体" w:cs="Arial"/>
          <w:highlight w:val="none"/>
          <w:lang w:val="en-US" w:eastAsia="zh-CN"/>
        </w:rPr>
        <w:t>Welcome  I</w:t>
      </w:r>
      <w:r>
        <w:rPr>
          <w:rFonts w:ascii="Arial Unicode MS" w:hAnsi="Arial Unicode MS" w:eastAsia="宋体" w:cs="Arial"/>
          <w:spacing w:val="-6"/>
          <w:w w:val="115"/>
          <w:highlight w:val="none"/>
          <w:lang w:val="en-US"/>
        </w:rPr>
        <w:t>nitializing</w:t>
      </w:r>
      <w:r>
        <w:rPr>
          <w:rFonts w:hint="eastAsia" w:ascii="Arial Unicode MS" w:hAnsi="Arial Unicode MS" w:eastAsia="宋体" w:cs="Arial"/>
          <w:spacing w:val="-6"/>
          <w:w w:val="115"/>
          <w:highlight w:val="none"/>
          <w:lang w:val="en-US" w:eastAsia="zh-CN"/>
        </w:rPr>
        <w:t>... Please wait</w:t>
      </w:r>
      <w:r>
        <w:rPr>
          <w:rFonts w:ascii="Arial Unicode MS" w:hAnsi="Arial Unicode MS" w:eastAsia="宋体" w:cs="Arial"/>
          <w:spacing w:val="-6"/>
          <w:w w:val="115"/>
          <w:lang w:val="en-US"/>
        </w:rPr>
        <w:t>"</w:t>
      </w:r>
      <w:r>
        <w:rPr>
          <w:rFonts w:hint="eastAsia" w:ascii="Arial Unicode MS" w:hAnsi="Arial Unicode MS" w:eastAsia="宋体" w:cs="Arial"/>
          <w:spacing w:val="-6"/>
          <w:w w:val="115"/>
          <w:lang w:val="en-US"/>
        </w:rPr>
        <w:t>.</w:t>
      </w:r>
    </w:p>
    <w:p w14:paraId="43C28ABF">
      <w:pPr>
        <w:pStyle w:val="36"/>
        <w:numPr>
          <w:ilvl w:val="0"/>
          <w:numId w:val="7"/>
        </w:numPr>
        <w:spacing w:line="312" w:lineRule="auto"/>
        <w:rPr>
          <w:rFonts w:ascii="Arial Unicode MS" w:hAnsi="Arial Unicode MS" w:eastAsia="宋体"/>
        </w:rPr>
      </w:pPr>
      <w:r>
        <w:rPr>
          <w:rFonts w:hint="eastAsia" w:ascii="Arial Unicode MS" w:hAnsi="Arial Unicode MS" w:eastAsia="宋体"/>
        </w:rPr>
        <w:t xml:space="preserve">Obtaining </w:t>
      </w:r>
      <w:r>
        <w:rPr>
          <w:rFonts w:ascii="Arial Unicode MS" w:hAnsi="Arial Unicode MS" w:eastAsia="宋体"/>
        </w:rPr>
        <w:t xml:space="preserve">a network </w:t>
      </w:r>
      <w:r>
        <w:rPr>
          <w:rFonts w:hint="eastAsia" w:ascii="Arial Unicode MS" w:hAnsi="Arial Unicode MS" w:eastAsia="宋体"/>
        </w:rPr>
        <w:t>(the phone</w:t>
      </w:r>
      <w:r>
        <w:rPr>
          <w:rFonts w:ascii="Arial Unicode MS" w:hAnsi="Arial Unicode MS" w:eastAsia="宋体"/>
        </w:rPr>
        <w:t xml:space="preserve">'s initial </w:t>
      </w:r>
      <w:r>
        <w:rPr>
          <w:rFonts w:hint="eastAsia" w:ascii="Arial Unicode MS" w:hAnsi="Arial Unicode MS" w:eastAsia="宋体"/>
        </w:rPr>
        <w:t xml:space="preserve">network </w:t>
      </w:r>
      <w:r>
        <w:rPr>
          <w:rFonts w:ascii="Arial Unicode MS" w:hAnsi="Arial Unicode MS" w:eastAsia="宋体"/>
        </w:rPr>
        <w:t>is automatically obtained by DHCP</w:t>
      </w:r>
      <w:r>
        <w:rPr>
          <w:rFonts w:hint="eastAsia" w:ascii="Arial Unicode MS" w:hAnsi="Arial Unicode MS" w:eastAsia="宋体"/>
        </w:rPr>
        <w:t>)</w:t>
      </w:r>
    </w:p>
    <w:p w14:paraId="70B49CA5">
      <w:pPr>
        <w:pStyle w:val="36"/>
        <w:spacing w:line="312" w:lineRule="auto"/>
        <w:ind w:left="1140" w:firstLine="0"/>
        <w:rPr>
          <w:rFonts w:ascii="Arial Unicode MS" w:hAnsi="Arial Unicode MS" w:eastAsia="宋体"/>
        </w:rPr>
      </w:pPr>
      <w:r>
        <w:rPr>
          <w:rFonts w:ascii="Arial Unicode MS" w:hAnsi="Arial Unicode MS" w:eastAsia="宋体"/>
        </w:rPr>
        <w:t xml:space="preserve">After </w:t>
      </w:r>
      <w:r>
        <w:rPr>
          <w:rFonts w:hint="eastAsia" w:ascii="Arial Unicode MS" w:hAnsi="Arial Unicode MS" w:eastAsia="宋体"/>
        </w:rPr>
        <w:t xml:space="preserve">successfully </w:t>
      </w:r>
      <w:r>
        <w:rPr>
          <w:rFonts w:ascii="Arial Unicode MS" w:hAnsi="Arial Unicode MS" w:eastAsia="宋体"/>
        </w:rPr>
        <w:t xml:space="preserve">starting the phone, </w:t>
      </w:r>
      <w:r>
        <w:rPr>
          <w:rFonts w:hint="eastAsia" w:ascii="Arial Unicode MS" w:hAnsi="Arial Unicode MS" w:eastAsia="宋体"/>
        </w:rPr>
        <w:t xml:space="preserve">the phone </w:t>
      </w:r>
      <w:r>
        <w:rPr>
          <w:rFonts w:ascii="Arial Unicode MS" w:hAnsi="Arial Unicode MS" w:eastAsia="宋体"/>
        </w:rPr>
        <w:t xml:space="preserve">will automatically obtain the </w:t>
      </w:r>
      <w:r>
        <w:rPr>
          <w:rFonts w:hint="eastAsia" w:ascii="Arial Unicode MS" w:hAnsi="Arial Unicode MS" w:eastAsia="宋体"/>
        </w:rPr>
        <w:t xml:space="preserve">assigned </w:t>
      </w:r>
      <w:r>
        <w:rPr>
          <w:rFonts w:ascii="Arial Unicode MS" w:hAnsi="Arial Unicode MS" w:eastAsia="宋体"/>
        </w:rPr>
        <w:t xml:space="preserve">IP </w:t>
      </w:r>
      <w:r>
        <w:rPr>
          <w:rFonts w:hint="eastAsia" w:ascii="Arial Unicode MS" w:hAnsi="Arial Unicode MS" w:eastAsia="宋体"/>
        </w:rPr>
        <w:t>address</w:t>
      </w:r>
      <w:r>
        <w:rPr>
          <w:rFonts w:ascii="Arial Unicode MS" w:hAnsi="Arial Unicode MS" w:eastAsia="宋体"/>
        </w:rPr>
        <w:t>, subnet mask</w:t>
      </w:r>
      <w:r>
        <w:rPr>
          <w:rFonts w:hint="eastAsia" w:ascii="Arial Unicode MS" w:hAnsi="Arial Unicode MS" w:eastAsia="宋体"/>
        </w:rPr>
        <w:t xml:space="preserve">, </w:t>
      </w:r>
      <w:r>
        <w:rPr>
          <w:rFonts w:ascii="Arial Unicode MS" w:hAnsi="Arial Unicode MS" w:eastAsia="宋体"/>
        </w:rPr>
        <w:t xml:space="preserve">default gateway </w:t>
      </w:r>
      <w:r>
        <w:rPr>
          <w:rFonts w:hint="eastAsia" w:ascii="Arial Unicode MS" w:hAnsi="Arial Unicode MS" w:eastAsia="宋体"/>
        </w:rPr>
        <w:t xml:space="preserve">and </w:t>
      </w:r>
      <w:r>
        <w:rPr>
          <w:rFonts w:ascii="Arial Unicode MS" w:hAnsi="Arial Unicode MS" w:eastAsia="宋体"/>
        </w:rPr>
        <w:t xml:space="preserve">DNS server and </w:t>
      </w:r>
      <w:r>
        <w:rPr>
          <w:rFonts w:hint="eastAsia" w:ascii="Arial Unicode MS" w:hAnsi="Arial Unicode MS" w:eastAsia="宋体"/>
        </w:rPr>
        <w:t xml:space="preserve">other </w:t>
      </w:r>
      <w:r>
        <w:rPr>
          <w:rFonts w:ascii="Arial Unicode MS" w:hAnsi="Arial Unicode MS" w:eastAsia="宋体"/>
        </w:rPr>
        <w:t xml:space="preserve">network configurations. </w:t>
      </w:r>
      <w:r>
        <w:rPr>
          <w:rFonts w:hint="eastAsia" w:ascii="Arial Unicode MS" w:hAnsi="Arial Unicode MS" w:eastAsia="宋体"/>
        </w:rPr>
        <w:t xml:space="preserve">If the </w:t>
      </w:r>
      <w:r>
        <w:rPr>
          <w:rFonts w:ascii="Arial Unicode MS" w:hAnsi="Arial Unicode MS" w:eastAsia="宋体"/>
        </w:rPr>
        <w:t>network cable is connected after the phone is started, the LCD display will show a prompt that the network is being obtained.</w:t>
      </w:r>
    </w:p>
    <w:p w14:paraId="00FECF11">
      <w:pPr>
        <w:pStyle w:val="36"/>
        <w:spacing w:line="312" w:lineRule="auto"/>
        <w:ind w:left="1140" w:firstLine="0"/>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13536" behindDoc="0" locked="0" layoutInCell="1" allowOverlap="1">
                <wp:simplePos x="0" y="0"/>
                <wp:positionH relativeFrom="column">
                  <wp:posOffset>517525</wp:posOffset>
                </wp:positionH>
                <wp:positionV relativeFrom="paragraph">
                  <wp:posOffset>131445</wp:posOffset>
                </wp:positionV>
                <wp:extent cx="5039995" cy="865505"/>
                <wp:effectExtent l="6350" t="6350" r="20955" b="42545"/>
                <wp:wrapTopAndBottom/>
                <wp:docPr id="13"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5039995" cy="86550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065CC211">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If you are unable to obtain network </w:t>
                            </w:r>
                            <w:r>
                              <w:rPr>
                                <w:rFonts w:asciiTheme="minorEastAsia" w:hAnsiTheme="minorEastAsia" w:eastAsiaTheme="minorEastAsia"/>
                              </w:rPr>
                              <w:t xml:space="preserve">information, please </w:t>
                            </w:r>
                            <w:r>
                              <w:rPr>
                                <w:rFonts w:hint="eastAsia" w:asciiTheme="minorEastAsia" w:hAnsiTheme="minorEastAsia" w:eastAsiaTheme="minorEastAsia"/>
                              </w:rPr>
                              <w:t>check the</w:t>
                            </w:r>
                            <w:r>
                              <w:fldChar w:fldCharType="begin"/>
                            </w:r>
                            <w:r>
                              <w:instrText xml:space="preserve"> HYPERLINK \l "_设置话机网络" </w:instrText>
                            </w:r>
                            <w:r>
                              <w:fldChar w:fldCharType="separate"/>
                            </w:r>
                            <w:r>
                              <w:rPr>
                                <w:rStyle w:val="33"/>
                                <w:rFonts w:asciiTheme="minorEastAsia" w:hAnsiTheme="minorEastAsia" w:eastAsiaTheme="minorEastAsia"/>
                              </w:rPr>
                              <w:t xml:space="preserve"> Network </w:t>
                            </w:r>
                            <w:r>
                              <w:rPr>
                                <w:rStyle w:val="33"/>
                                <w:rFonts w:hint="eastAsia" w:asciiTheme="minorEastAsia" w:hAnsiTheme="minorEastAsia" w:eastAsiaTheme="minorEastAsia"/>
                              </w:rPr>
                              <w:t>Settings</w:t>
                            </w:r>
                            <w:r>
                              <w:rPr>
                                <w:rStyle w:val="33"/>
                                <w:rFonts w:hint="eastAsia" w:asciiTheme="minorEastAsia" w:hAnsiTheme="minorEastAsia" w:eastAsiaTheme="minorEastAsia"/>
                              </w:rPr>
                              <w:fldChar w:fldCharType="end"/>
                            </w:r>
                            <w:r>
                              <w:rPr>
                                <w:rFonts w:asciiTheme="minorEastAsia" w:hAnsiTheme="minorEastAsia" w:eastAsiaTheme="minorEastAsia"/>
                              </w:rPr>
                              <w:t xml:space="preserve"> section, or contact your network administrator </w:t>
                            </w:r>
                            <w:r>
                              <w:rPr>
                                <w:rFonts w:hint="eastAsia" w:asciiTheme="minorEastAsia" w:hAnsiTheme="minorEastAsia" w:eastAsiaTheme="minorEastAsia"/>
                              </w:rPr>
                              <w:t xml:space="preserve">or </w:t>
                            </w:r>
                            <w:r>
                              <w:rPr>
                                <w:rFonts w:asciiTheme="minorEastAsia" w:hAnsiTheme="minorEastAsia" w:eastAsiaTheme="minorEastAsia"/>
                              </w:rPr>
                              <w:t>dealer to check</w:t>
                            </w:r>
                            <w:r>
                              <w:rPr>
                                <w:rFonts w:hint="eastAsia" w:asciiTheme="minorEastAsia" w:hAnsiTheme="minorEastAsia" w:eastAsiaTheme="minorEastAsia"/>
                              </w:rPr>
                              <w:t>.</w:t>
                            </w:r>
                          </w:p>
                          <w:p w14:paraId="7D66C55C"/>
                        </w:txbxContent>
                      </wps:txbx>
                      <wps:bodyPr rot="0" vert="horz" wrap="square" lIns="91440" tIns="45720" rIns="91440" bIns="45720" anchor="t" anchorCtr="0" upright="1">
                        <a:noAutofit/>
                      </wps:bodyPr>
                    </wps:wsp>
                  </a:graphicData>
                </a:graphic>
              </wp:anchor>
            </w:drawing>
          </mc:Choice>
          <mc:Fallback>
            <w:pict>
              <v:shape id="Text Box 106" o:spid="_x0000_s1026" o:spt="202" type="#_x0000_t202" style="position:absolute;left:0pt;margin-left:40.75pt;margin-top:10.35pt;height:68.15pt;width:396.85pt;mso-wrap-distance-bottom:3.6pt;mso-wrap-distance-top:3.6pt;z-index:251713536;mso-width-relative:page;mso-height-relative:page;" fillcolor="#95B3D7 [1940]" filled="t" stroked="t" coordsize="21600,21600" o:gfxdata="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3PuOF1gAAAAkBAAAPAAAAAAAAAAEA&#10;IAAAACIAAABkcnMvZG93bnJldi54bWxQSwECFAAUAAAACACHTuJArG3a3/UCAAD9BgAADgAAAAAA&#10;AAABACAAAAAl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065CC211">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If you are unable to obtain network </w:t>
                      </w:r>
                      <w:r>
                        <w:rPr>
                          <w:rFonts w:asciiTheme="minorEastAsia" w:hAnsiTheme="minorEastAsia" w:eastAsiaTheme="minorEastAsia"/>
                        </w:rPr>
                        <w:t xml:space="preserve">information, please </w:t>
                      </w:r>
                      <w:r>
                        <w:rPr>
                          <w:rFonts w:hint="eastAsia" w:asciiTheme="minorEastAsia" w:hAnsiTheme="minorEastAsia" w:eastAsiaTheme="minorEastAsia"/>
                        </w:rPr>
                        <w:t>check the</w:t>
                      </w:r>
                      <w:r>
                        <w:fldChar w:fldCharType="begin"/>
                      </w:r>
                      <w:r>
                        <w:instrText xml:space="preserve"> HYPERLINK \l "_设置话机网络" </w:instrText>
                      </w:r>
                      <w:r>
                        <w:fldChar w:fldCharType="separate"/>
                      </w:r>
                      <w:r>
                        <w:rPr>
                          <w:rStyle w:val="33"/>
                          <w:rFonts w:asciiTheme="minorEastAsia" w:hAnsiTheme="minorEastAsia" w:eastAsiaTheme="minorEastAsia"/>
                        </w:rPr>
                        <w:t xml:space="preserve"> Network </w:t>
                      </w:r>
                      <w:r>
                        <w:rPr>
                          <w:rStyle w:val="33"/>
                          <w:rFonts w:hint="eastAsia" w:asciiTheme="minorEastAsia" w:hAnsiTheme="minorEastAsia" w:eastAsiaTheme="minorEastAsia"/>
                        </w:rPr>
                        <w:t>Settings</w:t>
                      </w:r>
                      <w:r>
                        <w:rPr>
                          <w:rStyle w:val="33"/>
                          <w:rFonts w:hint="eastAsia" w:asciiTheme="minorEastAsia" w:hAnsiTheme="minorEastAsia" w:eastAsiaTheme="minorEastAsia"/>
                        </w:rPr>
                        <w:fldChar w:fldCharType="end"/>
                      </w:r>
                      <w:r>
                        <w:rPr>
                          <w:rFonts w:asciiTheme="minorEastAsia" w:hAnsiTheme="minorEastAsia" w:eastAsiaTheme="minorEastAsia"/>
                        </w:rPr>
                        <w:t xml:space="preserve"> section, or contact your network administrator </w:t>
                      </w:r>
                      <w:r>
                        <w:rPr>
                          <w:rFonts w:hint="eastAsia" w:asciiTheme="minorEastAsia" w:hAnsiTheme="minorEastAsia" w:eastAsiaTheme="minorEastAsia"/>
                        </w:rPr>
                        <w:t xml:space="preserve">or </w:t>
                      </w:r>
                      <w:r>
                        <w:rPr>
                          <w:rFonts w:asciiTheme="minorEastAsia" w:hAnsiTheme="minorEastAsia" w:eastAsiaTheme="minorEastAsia"/>
                        </w:rPr>
                        <w:t>dealer to check</w:t>
                      </w:r>
                      <w:r>
                        <w:rPr>
                          <w:rFonts w:hint="eastAsia" w:asciiTheme="minorEastAsia" w:hAnsiTheme="minorEastAsia" w:eastAsiaTheme="minorEastAsia"/>
                        </w:rPr>
                        <w:t>.</w:t>
                      </w:r>
                    </w:p>
                    <w:p w14:paraId="7D66C55C"/>
                  </w:txbxContent>
                </v:textbox>
                <w10:wrap type="topAndBottom"/>
              </v:shape>
            </w:pict>
          </mc:Fallback>
        </mc:AlternateContent>
      </w:r>
    </w:p>
    <w:p w14:paraId="200015D3">
      <w:pPr>
        <w:pStyle w:val="36"/>
        <w:spacing w:line="312" w:lineRule="auto"/>
        <w:ind w:left="1140" w:firstLine="0"/>
        <w:rPr>
          <w:rFonts w:ascii="Arial Unicode MS" w:hAnsi="Arial Unicode MS" w:eastAsia="宋体"/>
        </w:rPr>
      </w:pPr>
    </w:p>
    <w:p w14:paraId="44503543">
      <w:pPr>
        <w:spacing w:line="312" w:lineRule="auto"/>
        <w:rPr>
          <w:rFonts w:hint="eastAsia" w:ascii="Arial Unicode MS" w:hAnsi="Arial Unicode MS" w:eastAsia="宋体"/>
        </w:rPr>
      </w:pPr>
    </w:p>
    <w:p w14:paraId="2EE503ED">
      <w:pPr>
        <w:pStyle w:val="3"/>
        <w:spacing w:line="480" w:lineRule="auto"/>
        <w:ind w:left="0"/>
        <w:rPr>
          <w:rFonts w:ascii="Arial Unicode MS" w:hAnsi="Arial Unicode MS" w:eastAsia="宋体" w:cs="宋体"/>
          <w:b/>
          <w:color w:val="6699CC"/>
        </w:rPr>
      </w:pPr>
      <w:bookmarkStart w:id="77" w:name="_话机待机界面"/>
      <w:bookmarkEnd w:id="77"/>
      <w:bookmarkStart w:id="78" w:name="_Toc1926"/>
      <w:bookmarkStart w:id="79" w:name="_Toc14010"/>
      <w:bookmarkStart w:id="80" w:name="_Toc18188"/>
      <w:r>
        <w:rPr>
          <w:rFonts w:hint="eastAsia" w:ascii="Arial Unicode MS" w:hAnsi="Arial Unicode MS" w:eastAsia="宋体" w:cs="宋体"/>
          <w:b/>
          <w:color w:val="6699CC"/>
        </w:rPr>
        <w:t>Phone Standby Interface</w:t>
      </w:r>
      <w:bookmarkEnd w:id="78"/>
      <w:bookmarkEnd w:id="79"/>
      <w:bookmarkEnd w:id="80"/>
    </w:p>
    <w:p w14:paraId="1013A62D">
      <w:pPr>
        <w:spacing w:line="312" w:lineRule="auto"/>
        <w:rPr>
          <w:rFonts w:hint="eastAsia" w:ascii="Arial Unicode MS" w:hAnsi="Arial Unicode MS" w:eastAsia="宋体"/>
        </w:rPr>
      </w:pPr>
      <w:r>
        <w:rPr>
          <w:rFonts w:hint="eastAsia" w:ascii="Arial Unicode MS" w:hAnsi="Arial Unicode MS" w:eastAsia="宋体"/>
          <w:lang w:eastAsia="zh-CN"/>
        </w:rPr>
        <w:drawing>
          <wp:anchor distT="0" distB="0" distL="114935" distR="114935" simplePos="0" relativeHeight="251674624" behindDoc="0" locked="0" layoutInCell="1" allowOverlap="1">
            <wp:simplePos x="0" y="0"/>
            <wp:positionH relativeFrom="column">
              <wp:posOffset>1730375</wp:posOffset>
            </wp:positionH>
            <wp:positionV relativeFrom="paragraph">
              <wp:posOffset>318135</wp:posOffset>
            </wp:positionV>
            <wp:extent cx="2077085" cy="1558925"/>
            <wp:effectExtent l="0" t="0" r="18415" b="3175"/>
            <wp:wrapTopAndBottom/>
            <wp:docPr id="83" name="图片 83" descr="C:/Users/12478/Pictures/T580_2025.09.08_14.29.37.pngT580_2025.09.08_14.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12478/Pictures/T580_2025.09.08_14.29.37.pngT580_2025.09.08_14.29.37"/>
                    <pic:cNvPicPr>
                      <a:picLocks noChangeAspect="1"/>
                    </pic:cNvPicPr>
                  </pic:nvPicPr>
                  <pic:blipFill>
                    <a:blip r:embed="rId41"/>
                    <a:srcRect l="41" r="41"/>
                    <a:stretch>
                      <a:fillRect/>
                    </a:stretch>
                  </pic:blipFill>
                  <pic:spPr>
                    <a:xfrm>
                      <a:off x="0" y="0"/>
                      <a:ext cx="2077085" cy="1558925"/>
                    </a:xfrm>
                    <a:prstGeom prst="rect">
                      <a:avLst/>
                    </a:prstGeom>
                  </pic:spPr>
                </pic:pic>
              </a:graphicData>
            </a:graphic>
          </wp:anchor>
        </w:drawing>
      </w:r>
      <w:r>
        <w:rPr>
          <w:rFonts w:ascii="Arial Unicode MS" w:hAnsi="Arial Unicode MS" w:eastAsia="宋体"/>
        </w:rPr>
        <w:tab/>
      </w:r>
      <w:r>
        <w:rPr>
          <w:rFonts w:ascii="Arial Unicode MS" w:hAnsi="Arial Unicode MS" w:eastAsia="宋体"/>
        </w:rPr>
        <w:t>The display screen after the phone starts normally is as follows</w:t>
      </w:r>
      <w:r>
        <w:rPr>
          <w:rFonts w:hint="eastAsia" w:ascii="Arial Unicode MS" w:hAnsi="Arial Unicode MS" w:eastAsia="宋体"/>
        </w:rPr>
        <w:t>:</w:t>
      </w:r>
    </w:p>
    <w:p w14:paraId="3F28822B">
      <w:pPr>
        <w:spacing w:line="312" w:lineRule="auto"/>
        <w:rPr>
          <w:rFonts w:hint="eastAsia" w:ascii="Arial Unicode MS" w:hAnsi="Arial Unicode MS" w:eastAsia="宋体"/>
        </w:rPr>
      </w:pPr>
    </w:p>
    <w:p w14:paraId="60752918">
      <w:pPr>
        <w:spacing w:line="312" w:lineRule="auto"/>
        <w:rPr>
          <w:rFonts w:hint="eastAsia" w:ascii="Arial Unicode MS" w:hAnsi="Arial Unicode MS" w:eastAsia="宋体"/>
          <w:lang w:eastAsia="zh-CN"/>
        </w:rPr>
      </w:pPr>
    </w:p>
    <w:p w14:paraId="7D76E1D6">
      <w:pPr>
        <w:spacing w:line="312" w:lineRule="auto"/>
        <w:ind w:left="720"/>
        <w:rPr>
          <w:rFonts w:ascii="Arial Unicode MS" w:hAnsi="Arial Unicode MS" w:eastAsia="宋体"/>
        </w:rPr>
      </w:pPr>
      <w:r>
        <w:rPr>
          <w:rFonts w:hint="eastAsia" w:ascii="Arial Unicode MS" w:hAnsi="Arial Unicode MS" w:eastAsia="宋体"/>
        </w:rPr>
        <w:t xml:space="preserve">The phone </w:t>
      </w:r>
      <w:r>
        <w:rPr>
          <w:rFonts w:ascii="Arial Unicode MS" w:hAnsi="Arial Unicode MS" w:eastAsia="宋体"/>
        </w:rPr>
        <w:t xml:space="preserve">standby screen displays the time </w:t>
      </w:r>
      <w:r>
        <w:rPr>
          <w:rFonts w:hint="eastAsia" w:ascii="Arial Unicode MS" w:hAnsi="Arial Unicode MS" w:eastAsia="宋体"/>
        </w:rPr>
        <w:t xml:space="preserve">and </w:t>
      </w:r>
      <w:r>
        <w:rPr>
          <w:rFonts w:ascii="Arial Unicode MS" w:hAnsi="Arial Unicode MS" w:eastAsia="宋体"/>
        </w:rPr>
        <w:t>date of the phone, the status of the phone (</w:t>
      </w:r>
      <w:r>
        <w:rPr>
          <w:rFonts w:hint="eastAsia" w:ascii="Arial Unicode MS" w:hAnsi="Arial Unicode MS" w:eastAsia="宋体"/>
        </w:rPr>
        <w:t>Do Not Disturb</w:t>
      </w:r>
      <w:r>
        <w:rPr>
          <w:rFonts w:ascii="Arial Unicode MS" w:hAnsi="Arial Unicode MS" w:eastAsia="宋体"/>
        </w:rPr>
        <w:t>, Auto Answer)</w:t>
      </w:r>
      <w:r>
        <w:rPr>
          <w:rFonts w:hint="eastAsia" w:ascii="Arial Unicode MS" w:hAnsi="Arial Unicode MS" w:eastAsia="宋体"/>
        </w:rPr>
        <w:t xml:space="preserve">, the </w:t>
      </w:r>
      <w:r>
        <w:rPr>
          <w:rFonts w:ascii="Arial Unicode MS" w:hAnsi="Arial Unicode MS" w:eastAsia="宋体"/>
        </w:rPr>
        <w:t xml:space="preserve">registration status of the </w:t>
      </w:r>
      <w:r>
        <w:rPr>
          <w:rFonts w:hint="eastAsia" w:ascii="Arial Unicode MS" w:hAnsi="Arial Unicode MS" w:eastAsia="宋体"/>
        </w:rPr>
        <w:t>account</w:t>
      </w:r>
      <w:r>
        <w:rPr>
          <w:rFonts w:ascii="Arial Unicode MS" w:hAnsi="Arial Unicode MS" w:eastAsia="宋体"/>
        </w:rPr>
        <w:t>, the extension number</w:t>
      </w:r>
      <w:r>
        <w:rPr>
          <w:rFonts w:hint="eastAsia" w:ascii="Arial Unicode MS" w:hAnsi="Arial Unicode MS" w:eastAsia="宋体"/>
        </w:rPr>
        <w:t xml:space="preserve">, </w:t>
      </w:r>
      <w:r>
        <w:rPr>
          <w:rFonts w:ascii="Arial Unicode MS" w:hAnsi="Arial Unicode MS" w:eastAsia="宋体"/>
        </w:rPr>
        <w:t>labels</w:t>
      </w:r>
      <w:r>
        <w:rPr>
          <w:rFonts w:hint="eastAsia" w:ascii="Arial Unicode MS" w:hAnsi="Arial Unicode MS" w:eastAsia="宋体"/>
        </w:rPr>
        <w:t xml:space="preserve">, and </w:t>
      </w:r>
      <w:r>
        <w:rPr>
          <w:rFonts w:ascii="Arial Unicode MS" w:hAnsi="Arial Unicode MS" w:eastAsia="宋体"/>
        </w:rPr>
        <w:t xml:space="preserve">labels for the four soft </w:t>
      </w:r>
      <w:r>
        <w:rPr>
          <w:rFonts w:hint="eastAsia" w:ascii="Arial Unicode MS" w:hAnsi="Arial Unicode MS" w:eastAsia="宋体"/>
        </w:rPr>
        <w:t>keys (</w:t>
      </w:r>
      <w:bookmarkStart w:id="81" w:name="OLE_LINK21"/>
      <w:r>
        <w:rPr>
          <w:rFonts w:hint="eastAsia" w:ascii="Arial Unicode MS" w:hAnsi="Arial Unicode MS" w:eastAsia="宋体"/>
          <w:b/>
          <w:bCs/>
          <w:lang w:val="en-US" w:eastAsia="zh-CN"/>
        </w:rPr>
        <w:t>History</w:t>
      </w:r>
      <w:r>
        <w:rPr>
          <w:rFonts w:hint="eastAsia" w:ascii="Arial Unicode MS" w:hAnsi="Arial Unicode MS" w:eastAsia="宋体"/>
          <w:b/>
        </w:rPr>
        <w:t xml:space="preserve">, </w:t>
      </w:r>
      <w:r>
        <w:rPr>
          <w:rFonts w:hint="eastAsia" w:ascii="Arial Unicode MS" w:hAnsi="Arial Unicode MS" w:eastAsia="宋体"/>
          <w:b/>
          <w:lang w:val="en-US" w:eastAsia="zh-CN"/>
        </w:rPr>
        <w:t>Directory</w:t>
      </w:r>
      <w:r>
        <w:rPr>
          <w:rFonts w:hint="eastAsia" w:ascii="Arial Unicode MS" w:hAnsi="Arial Unicode MS" w:eastAsia="宋体"/>
          <w:b/>
        </w:rPr>
        <w:t>, D</w:t>
      </w:r>
      <w:r>
        <w:rPr>
          <w:rFonts w:hint="eastAsia" w:ascii="Arial Unicode MS" w:hAnsi="Arial Unicode MS" w:eastAsia="宋体"/>
          <w:b/>
          <w:lang w:val="en-US" w:eastAsia="zh-CN"/>
        </w:rPr>
        <w:t>ND</w:t>
      </w:r>
      <w:r>
        <w:rPr>
          <w:rFonts w:hint="eastAsia" w:ascii="Arial Unicode MS" w:hAnsi="Arial Unicode MS" w:eastAsia="宋体"/>
          <w:b/>
        </w:rPr>
        <w:t>, Menu</w:t>
      </w:r>
      <w:bookmarkEnd w:id="81"/>
      <w:r>
        <w:rPr>
          <w:rFonts w:hint="eastAsia" w:ascii="Arial Unicode MS" w:hAnsi="Arial Unicode MS" w:eastAsia="宋体"/>
        </w:rPr>
        <w:t xml:space="preserve">) </w:t>
      </w:r>
      <w:r>
        <w:rPr>
          <w:rFonts w:ascii="Arial Unicode MS" w:hAnsi="Arial Unicode MS" w:eastAsia="宋体"/>
        </w:rPr>
        <w:t>at the bottom of the LCD</w:t>
      </w:r>
      <w:r>
        <w:rPr>
          <w:rFonts w:hint="eastAsia" w:ascii="Arial Unicode MS" w:hAnsi="Arial Unicode MS" w:eastAsia="宋体"/>
        </w:rPr>
        <w:t xml:space="preserve">. For icon descriptions of the standby </w:t>
      </w:r>
      <w:r>
        <w:rPr>
          <w:rFonts w:ascii="Arial Unicode MS" w:hAnsi="Arial Unicode MS" w:eastAsia="宋体"/>
        </w:rPr>
        <w:t>screen, please refer to</w:t>
      </w:r>
      <w:r>
        <w:fldChar w:fldCharType="begin"/>
      </w:r>
      <w:r>
        <w:instrText xml:space="preserve"> HYPERLINK \l "_显示屏图标组成" </w:instrText>
      </w:r>
      <w:r>
        <w:fldChar w:fldCharType="separate"/>
      </w:r>
      <w:r>
        <w:rPr>
          <w:rStyle w:val="33"/>
          <w:rFonts w:hint="eastAsia" w:ascii="Arial Unicode MS" w:hAnsi="Arial Unicode MS" w:eastAsia="宋体"/>
        </w:rPr>
        <w:t xml:space="preserve"> Display Icon </w:t>
      </w:r>
      <w:r>
        <w:rPr>
          <w:rStyle w:val="33"/>
          <w:rFonts w:ascii="Arial Unicode MS" w:hAnsi="Arial Unicode MS" w:eastAsia="宋体"/>
        </w:rPr>
        <w:t>Composition</w:t>
      </w:r>
      <w:r>
        <w:rPr>
          <w:rStyle w:val="33"/>
          <w:rFonts w:ascii="Arial Unicode MS" w:hAnsi="Arial Unicode MS" w:eastAsia="宋体"/>
        </w:rPr>
        <w:fldChar w:fldCharType="end"/>
      </w:r>
      <w:r>
        <w:rPr>
          <w:rFonts w:hint="eastAsia" w:ascii="Arial Unicode MS" w:hAnsi="Arial Unicode MS" w:eastAsia="宋体"/>
        </w:rPr>
        <w:t xml:space="preserve"> .</w:t>
      </w:r>
    </w:p>
    <w:p w14:paraId="2F4E1760">
      <w:pPr>
        <w:spacing w:line="312" w:lineRule="auto"/>
        <w:ind w:left="720"/>
        <w:rPr>
          <w:rFonts w:hint="eastAsia" w:ascii="Arial Unicode MS" w:hAnsi="Arial Unicode MS" w:eastAsia="宋体"/>
        </w:rPr>
      </w:pPr>
    </w:p>
    <w:p w14:paraId="30EFF2B4">
      <w:pPr>
        <w:rPr>
          <w:rFonts w:ascii="Arial Unicode MS" w:hAnsi="Arial Unicode MS" w:eastAsia="宋体"/>
        </w:rPr>
      </w:pPr>
    </w:p>
    <w:p w14:paraId="614B91A7">
      <w:pPr>
        <w:pStyle w:val="3"/>
        <w:spacing w:line="480" w:lineRule="auto"/>
        <w:ind w:left="142"/>
        <w:rPr>
          <w:rFonts w:ascii="Arial Unicode MS" w:hAnsi="Arial Unicode MS" w:eastAsia="宋体" w:cs="宋体"/>
          <w:b/>
          <w:color w:val="6699CC"/>
        </w:rPr>
      </w:pPr>
      <w:bookmarkStart w:id="82" w:name="_查看话机状态"/>
      <w:bookmarkEnd w:id="82"/>
      <w:bookmarkStart w:id="83" w:name="_Toc27619"/>
      <w:bookmarkStart w:id="84" w:name="_Toc11297"/>
      <w:bookmarkStart w:id="85" w:name="_Toc360"/>
      <w:r>
        <w:rPr>
          <w:rFonts w:hint="eastAsia" w:ascii="Arial Unicode MS" w:hAnsi="Arial Unicode MS" w:eastAsia="宋体" w:cs="宋体"/>
          <w:b/>
          <w:color w:val="6699CC"/>
        </w:rPr>
        <w:t>Check the status of your phone</w:t>
      </w:r>
      <w:bookmarkEnd w:id="83"/>
      <w:bookmarkEnd w:id="84"/>
      <w:bookmarkEnd w:id="85"/>
    </w:p>
    <w:p w14:paraId="34DB5621">
      <w:pPr>
        <w:tabs>
          <w:tab w:val="left" w:pos="595"/>
        </w:tabs>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ab/>
      </w:r>
      <w:r>
        <w:rPr>
          <w:rFonts w:hint="eastAsia" w:ascii="Arial Unicode MS" w:hAnsi="Arial Unicode MS" w:eastAsia="宋体"/>
        </w:rPr>
        <w:t xml:space="preserve">The phone status </w:t>
      </w:r>
      <w:r>
        <w:rPr>
          <w:rFonts w:ascii="Arial Unicode MS" w:hAnsi="Arial Unicode MS" w:eastAsia="宋体"/>
        </w:rPr>
        <w:t>contains the following information</w:t>
      </w:r>
      <w:r>
        <w:rPr>
          <w:rFonts w:hint="eastAsia" w:ascii="Arial Unicode MS" w:hAnsi="Arial Unicode MS" w:eastAsia="宋体"/>
        </w:rPr>
        <w:t>:</w:t>
      </w:r>
    </w:p>
    <w:p w14:paraId="1B196914">
      <w:pPr>
        <w:pStyle w:val="36"/>
        <w:numPr>
          <w:ilvl w:val="0"/>
          <w:numId w:val="7"/>
        </w:numPr>
        <w:spacing w:line="312" w:lineRule="auto"/>
        <w:rPr>
          <w:rFonts w:ascii="Arial Unicode MS" w:hAnsi="Arial Unicode MS" w:eastAsia="宋体"/>
        </w:rPr>
      </w:pPr>
      <w:r>
        <w:rPr>
          <w:rFonts w:hint="eastAsia" w:ascii="Arial Unicode MS" w:hAnsi="Arial Unicode MS" w:eastAsia="宋体"/>
          <w:lang w:val="en-US" w:eastAsia="zh-CN"/>
        </w:rPr>
        <w:t>N</w:t>
      </w:r>
      <w:r>
        <w:rPr>
          <w:rFonts w:hint="eastAsia" w:ascii="Arial Unicode MS" w:hAnsi="Arial Unicode MS" w:eastAsia="宋体"/>
        </w:rPr>
        <w:t xml:space="preserve">etwork </w:t>
      </w:r>
      <w:r>
        <w:rPr>
          <w:rFonts w:ascii="Arial Unicode MS" w:hAnsi="Arial Unicode MS" w:eastAsia="宋体"/>
        </w:rPr>
        <w:t>information</w:t>
      </w:r>
    </w:p>
    <w:p w14:paraId="5CF56DBA">
      <w:pPr>
        <w:spacing w:line="312" w:lineRule="auto"/>
        <w:ind w:left="230" w:firstLine="928" w:firstLineChars="422"/>
        <w:rPr>
          <w:rFonts w:ascii="Arial Unicode MS" w:hAnsi="Arial Unicode MS" w:eastAsia="宋体"/>
        </w:rPr>
      </w:pPr>
      <w:r>
        <w:rPr>
          <w:rFonts w:ascii="Arial Unicode MS" w:hAnsi="Arial Unicode MS" w:eastAsia="宋体"/>
        </w:rPr>
        <w:t xml:space="preserve">IP </w:t>
      </w:r>
      <w:r>
        <w:rPr>
          <w:rFonts w:hint="eastAsia" w:ascii="Arial Unicode MS" w:hAnsi="Arial Unicode MS" w:eastAsia="宋体"/>
        </w:rPr>
        <w:t>Mode</w:t>
      </w:r>
      <w:r>
        <w:rPr>
          <w:rFonts w:ascii="Arial Unicode MS" w:hAnsi="Arial Unicode MS" w:eastAsia="宋体"/>
        </w:rPr>
        <w:t xml:space="preserve">, IPv4 / IPv6 </w:t>
      </w:r>
      <w:r>
        <w:rPr>
          <w:rFonts w:hint="eastAsia" w:ascii="Arial Unicode MS" w:hAnsi="Arial Unicode MS" w:eastAsia="宋体"/>
        </w:rPr>
        <w:t xml:space="preserve">Address, </w:t>
      </w:r>
      <w:r>
        <w:rPr>
          <w:rFonts w:hint="eastAsia" w:ascii="Arial Unicode MS" w:hAnsi="Arial Unicode MS" w:eastAsia="宋体"/>
          <w:highlight w:val="none"/>
        </w:rPr>
        <w:t xml:space="preserve">Subnet </w:t>
      </w:r>
      <w:r>
        <w:rPr>
          <w:rFonts w:ascii="Arial Unicode MS" w:hAnsi="Arial Unicode MS" w:eastAsia="宋体"/>
          <w:highlight w:val="none"/>
        </w:rPr>
        <w:t>Mask</w:t>
      </w:r>
      <w:r>
        <w:rPr>
          <w:rFonts w:hint="eastAsia" w:ascii="Arial Unicode MS" w:hAnsi="Arial Unicode MS" w:eastAsia="宋体"/>
          <w:highlight w:val="none"/>
        </w:rPr>
        <w:t xml:space="preserve">, </w:t>
      </w:r>
      <w:r>
        <w:rPr>
          <w:rFonts w:hint="eastAsia" w:ascii="Arial Unicode MS" w:hAnsi="Arial Unicode MS" w:eastAsia="宋体"/>
        </w:rPr>
        <w:t xml:space="preserve">Default </w:t>
      </w:r>
      <w:r>
        <w:rPr>
          <w:rFonts w:ascii="Arial Unicode MS" w:hAnsi="Arial Unicode MS" w:eastAsia="宋体"/>
        </w:rPr>
        <w:t>Gateway</w:t>
      </w:r>
      <w:r>
        <w:rPr>
          <w:rFonts w:hint="eastAsia" w:ascii="Arial Unicode MS" w:hAnsi="Arial Unicode MS" w:eastAsia="宋体"/>
          <w:highlight w:val="none"/>
        </w:rPr>
        <w:t xml:space="preserve">, DNS </w:t>
      </w:r>
      <w:r>
        <w:rPr>
          <w:rFonts w:ascii="Arial Unicode MS" w:hAnsi="Arial Unicode MS" w:eastAsia="宋体"/>
          <w:highlight w:val="none"/>
        </w:rPr>
        <w:t>Servers</w:t>
      </w:r>
      <w:r>
        <w:rPr>
          <w:rFonts w:ascii="Arial Unicode MS" w:hAnsi="Arial Unicode MS" w:eastAsia="宋体"/>
        </w:rPr>
        <w:t>.</w:t>
      </w:r>
    </w:p>
    <w:p w14:paraId="104E9867">
      <w:pPr>
        <w:pStyle w:val="36"/>
        <w:numPr>
          <w:ilvl w:val="0"/>
          <w:numId w:val="7"/>
        </w:numPr>
        <w:spacing w:line="312" w:lineRule="auto"/>
        <w:rPr>
          <w:rFonts w:ascii="Arial Unicode MS" w:hAnsi="Arial Unicode MS" w:eastAsia="宋体"/>
        </w:rPr>
      </w:pPr>
      <w:r>
        <w:rPr>
          <w:rFonts w:hint="eastAsia" w:ascii="Arial Unicode MS" w:hAnsi="Arial Unicode MS" w:eastAsia="宋体"/>
        </w:rPr>
        <w:t xml:space="preserve">Account </w:t>
      </w:r>
      <w:r>
        <w:rPr>
          <w:rFonts w:ascii="Arial Unicode MS" w:hAnsi="Arial Unicode MS" w:eastAsia="宋体"/>
        </w:rPr>
        <w:t>Status</w:t>
      </w:r>
    </w:p>
    <w:p w14:paraId="2159B3AE">
      <w:pPr>
        <w:pStyle w:val="36"/>
        <w:spacing w:line="312" w:lineRule="auto"/>
        <w:ind w:left="950" w:firstLine="220" w:firstLineChars="100"/>
        <w:rPr>
          <w:rFonts w:ascii="Arial Unicode MS" w:hAnsi="Arial Unicode MS" w:eastAsia="宋体"/>
        </w:rPr>
      </w:pPr>
      <w:r>
        <w:rPr>
          <w:rFonts w:hint="eastAsia" w:ascii="Arial Unicode MS" w:hAnsi="Arial Unicode MS" w:eastAsia="宋体"/>
        </w:rPr>
        <w:t xml:space="preserve">SIP account </w:t>
      </w:r>
      <w:r>
        <w:rPr>
          <w:rFonts w:ascii="Arial Unicode MS" w:hAnsi="Arial Unicode MS" w:eastAsia="宋体"/>
        </w:rPr>
        <w:t xml:space="preserve">registration </w:t>
      </w:r>
      <w:r>
        <w:rPr>
          <w:rFonts w:hint="eastAsia" w:ascii="Arial Unicode MS" w:hAnsi="Arial Unicode MS" w:eastAsia="宋体"/>
        </w:rPr>
        <w:t>information.</w:t>
      </w:r>
    </w:p>
    <w:p w14:paraId="6BC22AD8">
      <w:pPr>
        <w:pStyle w:val="36"/>
        <w:numPr>
          <w:ilvl w:val="0"/>
          <w:numId w:val="7"/>
        </w:numPr>
        <w:spacing w:line="312" w:lineRule="auto"/>
        <w:rPr>
          <w:rFonts w:ascii="Arial Unicode MS" w:hAnsi="Arial Unicode MS" w:eastAsia="宋体"/>
        </w:rPr>
      </w:pPr>
      <w:r>
        <w:rPr>
          <w:rFonts w:hint="eastAsia" w:ascii="Arial Unicode MS" w:hAnsi="Arial Unicode MS" w:eastAsia="宋体"/>
        </w:rPr>
        <w:t>Equipment Information</w:t>
      </w:r>
    </w:p>
    <w:p w14:paraId="141376AA">
      <w:pPr>
        <w:pStyle w:val="36"/>
        <w:spacing w:line="312" w:lineRule="auto"/>
        <w:ind w:left="950" w:firstLine="190"/>
        <w:rPr>
          <w:rFonts w:hint="default" w:ascii="Arial Unicode MS" w:hAnsi="Arial Unicode MS" w:eastAsia="宋体"/>
          <w:lang w:val="en-US" w:eastAsia="zh-CN"/>
        </w:rPr>
      </w:pPr>
      <w:r>
        <w:rPr>
          <w:rFonts w:hint="eastAsia" w:ascii="Arial Unicode MS" w:hAnsi="Arial Unicode MS" w:eastAsia="宋体"/>
        </w:rPr>
        <w:t>Firmware version</w:t>
      </w:r>
      <w:r>
        <w:rPr>
          <w:rFonts w:ascii="Arial Unicode MS" w:hAnsi="Arial Unicode MS" w:eastAsia="宋体"/>
        </w:rPr>
        <w:t>, product name, hardware version</w:t>
      </w:r>
      <w:r>
        <w:rPr>
          <w:rFonts w:hint="eastAsia" w:ascii="Arial Unicode MS" w:hAnsi="Arial Unicode MS" w:eastAsia="宋体"/>
        </w:rPr>
        <w:t xml:space="preserve">, </w:t>
      </w:r>
      <w:r>
        <w:rPr>
          <w:rFonts w:ascii="Arial Unicode MS" w:hAnsi="Arial Unicode MS" w:eastAsia="宋体"/>
        </w:rPr>
        <w:t xml:space="preserve">MAC address, </w:t>
      </w:r>
      <w:r>
        <w:rPr>
          <w:rFonts w:hint="eastAsia" w:ascii="Arial Unicode MS" w:hAnsi="Arial Unicode MS" w:eastAsia="宋体"/>
          <w:lang w:val="en-US" w:eastAsia="zh-CN"/>
        </w:rPr>
        <w:t xml:space="preserve">product ID. </w:t>
      </w:r>
    </w:p>
    <w:p w14:paraId="12E3161A">
      <w:pPr>
        <w:spacing w:line="312" w:lineRule="auto"/>
        <w:ind w:firstLine="720"/>
        <w:rPr>
          <w:rFonts w:ascii="Arial Unicode MS" w:hAnsi="Arial Unicode MS" w:eastAsia="宋体"/>
        </w:rPr>
      </w:pPr>
      <w:r>
        <w:rPr>
          <w:rFonts w:hint="eastAsia" w:ascii="Arial Unicode MS" w:hAnsi="Arial Unicode MS" w:eastAsia="宋体"/>
        </w:rPr>
        <w:t xml:space="preserve">Viewing </w:t>
      </w:r>
      <w:r>
        <w:rPr>
          <w:rFonts w:ascii="Arial Unicode MS" w:hAnsi="Arial Unicode MS" w:eastAsia="宋体"/>
        </w:rPr>
        <w:t>the status of the phone can be done in the following ways</w:t>
      </w:r>
      <w:r>
        <w:rPr>
          <w:rFonts w:hint="eastAsia" w:ascii="Arial Unicode MS" w:hAnsi="Arial Unicode MS" w:eastAsia="宋体"/>
        </w:rPr>
        <w:t>:</w:t>
      </w:r>
    </w:p>
    <w:p w14:paraId="4D7C1BC4">
      <w:pPr>
        <w:spacing w:line="312" w:lineRule="auto"/>
        <w:ind w:firstLine="720"/>
        <w:rPr>
          <w:rFonts w:ascii="Arial Unicode MS" w:hAnsi="Arial Unicode MS" w:eastAsia="宋体"/>
          <w:b/>
        </w:rPr>
      </w:pPr>
      <w:r>
        <w:rPr>
          <w:rFonts w:hint="eastAsia" w:ascii="Arial Unicode MS" w:hAnsi="Arial Unicode MS" w:eastAsia="宋体"/>
          <w:b/>
        </w:rPr>
        <w:t xml:space="preserve">- Phone </w:t>
      </w:r>
      <w:r>
        <w:rPr>
          <w:rFonts w:ascii="Arial Unicode MS" w:hAnsi="Arial Unicode MS" w:eastAsia="宋体"/>
          <w:b/>
        </w:rPr>
        <w:t xml:space="preserve">interface </w:t>
      </w:r>
      <w:r>
        <w:rPr>
          <w:rFonts w:hint="eastAsia" w:ascii="Arial Unicode MS" w:hAnsi="Arial Unicode MS" w:eastAsia="宋体"/>
          <w:b/>
        </w:rPr>
        <w:t xml:space="preserve">for </w:t>
      </w:r>
      <w:r>
        <w:rPr>
          <w:rFonts w:ascii="Arial Unicode MS" w:hAnsi="Arial Unicode MS" w:eastAsia="宋体"/>
          <w:b/>
        </w:rPr>
        <w:t>viewing</w:t>
      </w:r>
    </w:p>
    <w:p w14:paraId="07565AEE">
      <w:pPr>
        <w:spacing w:line="312" w:lineRule="auto"/>
        <w:rPr>
          <w:rFonts w:ascii="Arial Unicode MS" w:hAnsi="Arial Unicode MS" w:eastAsia="宋体"/>
        </w:rPr>
      </w:pPr>
      <w:r>
        <w:rPr>
          <w:rFonts w:ascii="Arial Unicode MS" w:hAnsi="Arial Unicode MS" w:eastAsia="宋体"/>
        </w:rPr>
        <w:t xml:space="preserve">  </w:t>
      </w:r>
      <w:r>
        <w:rPr>
          <w:rFonts w:ascii="Arial Unicode MS" w:hAnsi="Arial Unicode MS" w:eastAsia="宋体"/>
        </w:rPr>
        <w:tab/>
      </w:r>
      <w:r>
        <w:rPr>
          <w:rFonts w:ascii="Arial Unicode MS" w:hAnsi="Arial Unicode MS" w:eastAsia="宋体"/>
        </w:rPr>
        <w:t xml:space="preserve"> </w:t>
      </w:r>
      <w:r>
        <w:rPr>
          <w:rFonts w:ascii="Arial Unicode MS" w:hAnsi="Arial Unicode MS" w:eastAsia="宋体"/>
        </w:rPr>
        <w:fldChar w:fldCharType="begin"/>
      </w:r>
      <w:r>
        <w:rPr>
          <w:rFonts w:ascii="Arial Unicode MS" w:hAnsi="Arial Unicode MS" w:eastAsia="宋体"/>
        </w:rPr>
        <w:instrText xml:space="preserve"> </w:instrText>
      </w:r>
      <w:r>
        <w:rPr>
          <w:rFonts w:hint="eastAsia" w:ascii="Arial Unicode MS" w:hAnsi="Arial Unicode MS" w:eastAsia="宋体"/>
        </w:rPr>
        <w:instrText xml:space="preserve">= 1 \* Arabic</w:instrText>
      </w:r>
      <w:r>
        <w:rPr>
          <w:rFonts w:ascii="Arial Unicode MS" w:hAnsi="Arial Unicode MS" w:eastAsia="宋体"/>
        </w:rPr>
        <w:instrText xml:space="preserve"> </w:instrText>
      </w:r>
      <w:r>
        <w:rPr>
          <w:rFonts w:ascii="Arial Unicode MS" w:hAnsi="Arial Unicode MS" w:eastAsia="宋体"/>
        </w:rPr>
        <w:fldChar w:fldCharType="separate"/>
      </w:r>
      <w:r>
        <w:rPr>
          <w:rFonts w:ascii="Arial Unicode MS" w:hAnsi="Arial Unicode MS" w:eastAsia="宋体"/>
        </w:rPr>
        <w:t xml:space="preserve"> 1</w:t>
      </w:r>
      <w:r>
        <w:rPr>
          <w:rFonts w:ascii="Arial Unicode MS" w:hAnsi="Arial Unicode MS" w:eastAsia="宋体"/>
        </w:rPr>
        <w:fldChar w:fldCharType="end"/>
      </w:r>
      <w:r>
        <w:rPr>
          <w:rFonts w:ascii="Arial Unicode MS" w:hAnsi="Arial Unicode MS" w:eastAsia="宋体"/>
        </w:rPr>
        <w:t xml:space="preserve"> . </w:t>
      </w:r>
      <w:r>
        <w:rPr>
          <w:rFonts w:hint="eastAsia" w:ascii="Arial Unicode MS" w:hAnsi="Arial Unicode MS" w:eastAsia="宋体"/>
        </w:rPr>
        <w:t>Press the</w:t>
      </w:r>
      <w:r>
        <w:rPr>
          <w:rFonts w:hint="eastAsia" w:ascii="Arial Unicode MS" w:hAnsi="Arial Unicode MS" w:eastAsia="宋体"/>
          <w:lang w:val="en-US" w:eastAsia="zh-CN"/>
        </w:rPr>
        <w:t xml:space="preserve"> </w:t>
      </w:r>
      <w:r>
        <w:rPr>
          <w:rStyle w:val="31"/>
          <w:rFonts w:hint="eastAsia" w:ascii="Arial Unicode MS" w:hAnsi="Arial Unicode MS" w:eastAsia="宋体"/>
          <w:b w:val="0"/>
        </w:rPr>
        <w:drawing>
          <wp:inline distT="0" distB="0" distL="114300" distR="114300">
            <wp:extent cx="200025" cy="200025"/>
            <wp:effectExtent l="0" t="0" r="9525" b="9525"/>
            <wp:docPr id="237" name="图片 237" descr="676b3ef1cf855685675254d7b0c8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676b3ef1cf855685675254d7b0c8e29"/>
                    <pic:cNvPicPr>
                      <a:picLocks noChangeAspect="1"/>
                    </pic:cNvPicPr>
                  </pic:nvPicPr>
                  <pic:blipFill>
                    <a:blip r:embed="rId42"/>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rPr>
        <w:t xml:space="preserve"> button or press the softkey </w:t>
      </w:r>
      <w:r>
        <w:rPr>
          <w:rFonts w:hint="eastAsia" w:ascii="Arial Unicode MS" w:hAnsi="Arial Unicode MS" w:eastAsia="宋体"/>
          <w:b/>
        </w:rPr>
        <w:t xml:space="preserve">Menu-&gt;Status </w:t>
      </w:r>
      <w:r>
        <w:rPr>
          <w:rFonts w:hint="eastAsia" w:ascii="Arial Unicode MS" w:hAnsi="Arial Unicode MS" w:eastAsia="宋体"/>
        </w:rPr>
        <w:t xml:space="preserve">to access </w:t>
      </w:r>
      <w:r>
        <w:rPr>
          <w:rFonts w:ascii="Arial Unicode MS" w:hAnsi="Arial Unicode MS" w:eastAsia="宋体"/>
        </w:rPr>
        <w:t>the view.</w:t>
      </w:r>
    </w:p>
    <w:p w14:paraId="6543A3B2">
      <w:pPr>
        <w:numPr>
          <w:ilvl w:val="0"/>
          <w:numId w:val="0"/>
        </w:numPr>
        <w:spacing w:line="312" w:lineRule="auto"/>
        <w:ind w:left="940" w:leftChars="0"/>
        <w:rPr>
          <w:rFonts w:ascii="Arial Unicode MS" w:hAnsi="Arial Unicode MS" w:eastAsia="宋体"/>
        </w:rPr>
      </w:pPr>
      <w:r>
        <w:rPr>
          <w:rFonts w:hint="eastAsia" w:ascii="Arial Unicode MS" w:hAnsi="Arial Unicode MS" w:eastAsia="宋体"/>
          <w:lang w:val="en-US" w:eastAsia="zh-CN"/>
        </w:rPr>
        <w:t>2.</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242" name="图片 242"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8" name="图片 18"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select up or down</w:t>
      </w:r>
      <w:r>
        <w:rPr>
          <w:rFonts w:hint="eastAsia" w:ascii="Arial Unicode MS" w:hAnsi="Arial Unicode MS" w:eastAsia="宋体"/>
        </w:rPr>
        <w:t xml:space="preserve">, and </w:t>
      </w:r>
      <w:r>
        <w:rPr>
          <w:rFonts w:ascii="Arial Unicode MS" w:hAnsi="Arial Unicode MS" w:eastAsia="宋体"/>
        </w:rPr>
        <w:t>enter "</w:t>
      </w:r>
      <w:r>
        <w:rPr>
          <w:rFonts w:hint="eastAsia" w:ascii="Arial Unicode MS" w:hAnsi="Arial Unicode MS" w:eastAsia="宋体"/>
        </w:rPr>
        <w:t>More...</w:t>
      </w:r>
      <w:r>
        <w:rPr>
          <w:rFonts w:ascii="Arial Unicode MS" w:hAnsi="Arial Unicode MS" w:eastAsia="宋体"/>
        </w:rPr>
        <w:t xml:space="preserve">" </w:t>
      </w:r>
      <w:r>
        <w:rPr>
          <w:rFonts w:hint="eastAsia" w:ascii="Arial Unicode MS" w:hAnsi="Arial Unicode MS" w:eastAsia="宋体"/>
        </w:rPr>
        <w:t xml:space="preserve">to see more </w:t>
      </w:r>
      <w:r>
        <w:rPr>
          <w:rFonts w:ascii="Arial Unicode MS" w:hAnsi="Arial Unicode MS" w:eastAsia="宋体"/>
        </w:rPr>
        <w:t>detailed status.</w:t>
      </w:r>
    </w:p>
    <w:p w14:paraId="08995CB3">
      <w:pPr>
        <w:numPr>
          <w:ilvl w:val="0"/>
          <w:numId w:val="0"/>
        </w:numPr>
        <w:spacing w:line="312" w:lineRule="auto"/>
        <w:rPr>
          <w:rFonts w:hint="default" w:ascii="Arial Unicode MS" w:hAnsi="Arial Unicode MS" w:eastAsia="宋体"/>
          <w:lang w:val="en-US" w:eastAsia="zh-CN"/>
        </w:rPr>
      </w:pPr>
    </w:p>
    <w:p w14:paraId="37D63434">
      <w:pPr>
        <w:spacing w:line="312" w:lineRule="auto"/>
        <w:ind w:firstLine="720"/>
        <w:rPr>
          <w:rFonts w:ascii="Arial Unicode MS" w:hAnsi="Arial Unicode MS" w:eastAsia="宋体"/>
          <w:b/>
        </w:rPr>
      </w:pPr>
      <w:r>
        <w:rPr>
          <w:rFonts w:hint="eastAsia" w:ascii="Arial Unicode MS" w:hAnsi="Arial Unicode MS" w:eastAsia="宋体"/>
          <w:b/>
        </w:rPr>
        <w:t xml:space="preserve">- Computer </w:t>
      </w:r>
      <w:r>
        <w:rPr>
          <w:rFonts w:ascii="Arial Unicode MS" w:hAnsi="Arial Unicode MS" w:eastAsia="宋体"/>
          <w:b/>
        </w:rPr>
        <w:t xml:space="preserve">Browser </w:t>
      </w:r>
      <w:r>
        <w:rPr>
          <w:rFonts w:hint="eastAsia" w:ascii="Arial Unicode MS" w:hAnsi="Arial Unicode MS" w:eastAsia="宋体"/>
          <w:b/>
        </w:rPr>
        <w:t xml:space="preserve">Interface </w:t>
      </w:r>
      <w:r>
        <w:rPr>
          <w:rFonts w:ascii="Arial Unicode MS" w:hAnsi="Arial Unicode MS" w:eastAsia="宋体"/>
          <w:b/>
        </w:rPr>
        <w:t>for Viewing</w:t>
      </w:r>
    </w:p>
    <w:p w14:paraId="3FF5EE76">
      <w:pPr>
        <w:spacing w:line="312" w:lineRule="auto"/>
        <w:rPr>
          <w:rFonts w:ascii="Arial Unicode MS" w:hAnsi="Arial Unicode MS" w:eastAsia="宋体"/>
        </w:rPr>
      </w:pPr>
      <w:r>
        <w:rPr>
          <w:rFonts w:hint="eastAsia" w:ascii="Arial Unicode MS" w:hAnsi="Arial Unicode MS" w:eastAsia="宋体"/>
        </w:rPr>
        <w:t xml:space="preserve"> </w:t>
      </w:r>
      <w:r>
        <w:rPr>
          <w:rFonts w:ascii="Arial Unicode MS" w:hAnsi="Arial Unicode MS" w:eastAsia="宋体"/>
        </w:rPr>
        <w:tab/>
      </w:r>
      <w:r>
        <w:rPr>
          <w:rFonts w:ascii="Arial Unicode MS" w:hAnsi="Arial Unicode MS" w:eastAsia="宋体"/>
        </w:rPr>
        <w:t xml:space="preserve">  1</w:t>
      </w:r>
      <w:r>
        <w:rPr>
          <w:rFonts w:hint="eastAsia" w:ascii="Arial Unicode MS" w:hAnsi="Arial Unicode MS" w:eastAsia="宋体"/>
        </w:rPr>
        <w:t>. Open your browser.</w:t>
      </w:r>
    </w:p>
    <w:p w14:paraId="391911AB">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2</w:t>
      </w:r>
      <w:r>
        <w:rPr>
          <w:rFonts w:hint="eastAsia" w:ascii="Arial Unicode MS" w:hAnsi="Arial Unicode MS" w:eastAsia="宋体"/>
        </w:rPr>
        <w:t xml:space="preserve">. Enter the </w:t>
      </w:r>
      <w:r>
        <w:rPr>
          <w:rFonts w:ascii="Arial Unicode MS" w:hAnsi="Arial Unicode MS" w:eastAsia="宋体"/>
        </w:rPr>
        <w:t xml:space="preserve">IP address (IPv4/IPv6) </w:t>
      </w:r>
      <w:r>
        <w:rPr>
          <w:rFonts w:hint="eastAsia" w:ascii="Arial Unicode MS" w:hAnsi="Arial Unicode MS" w:eastAsia="宋体"/>
        </w:rPr>
        <w:t xml:space="preserve">of the phone, </w:t>
      </w:r>
      <w:r>
        <w:rPr>
          <w:rFonts w:ascii="Arial Unicode MS" w:hAnsi="Arial Unicode MS" w:eastAsia="宋体"/>
        </w:rPr>
        <w:t xml:space="preserve">such as </w:t>
      </w:r>
      <w:r>
        <w:rPr>
          <w:rFonts w:hint="eastAsia" w:ascii="Arial Unicode MS" w:hAnsi="Arial Unicode MS" w:eastAsia="宋体"/>
        </w:rPr>
        <w:t>192.168.0.</w:t>
      </w:r>
      <w:r>
        <w:rPr>
          <w:rFonts w:ascii="Arial Unicode MS" w:hAnsi="Arial Unicode MS" w:eastAsia="宋体"/>
        </w:rPr>
        <w:t>130 as shown above.</w:t>
      </w:r>
    </w:p>
    <w:p w14:paraId="2E010AC1">
      <w:pPr>
        <w:spacing w:line="312" w:lineRule="auto"/>
        <w:rPr>
          <w:rFonts w:ascii="Arial Unicode MS" w:hAnsi="Arial Unicode MS" w:eastAsia="宋体"/>
        </w:rPr>
      </w:pPr>
      <w:r>
        <w:rPr>
          <w:rFonts w:hint="eastAsia" w:ascii="Arial Unicode MS" w:hAnsi="Arial Unicode MS" w:eastAsia="宋体"/>
        </w:rPr>
        <w:t xml:space="preserve"> 3</w:t>
      </w:r>
      <w:r>
        <w:rPr>
          <w:rFonts w:ascii="Arial Unicode MS" w:hAnsi="Arial Unicode MS" w:eastAsia="宋体"/>
        </w:rPr>
        <w:t xml:space="preserve">. </w:t>
      </w:r>
      <w:r>
        <w:rPr>
          <w:rFonts w:hint="eastAsia" w:ascii="Arial Unicode MS" w:hAnsi="Arial Unicode MS" w:eastAsia="宋体"/>
        </w:rPr>
        <w:t xml:space="preserve">Enter the phone </w:t>
      </w:r>
      <w:r>
        <w:rPr>
          <w:rFonts w:ascii="Arial Unicode MS" w:hAnsi="Arial Unicode MS" w:eastAsia="宋体"/>
        </w:rPr>
        <w:t xml:space="preserve">login page, enter the account password to login, the initial </w:t>
      </w:r>
      <w:r>
        <w:rPr>
          <w:rFonts w:hint="eastAsia" w:ascii="Arial Unicode MS" w:hAnsi="Arial Unicode MS" w:eastAsia="宋体"/>
        </w:rPr>
        <w:t xml:space="preserve">account </w:t>
      </w:r>
      <w:r>
        <w:rPr>
          <w:rFonts w:hint="eastAsia" w:ascii="Arial Unicode MS" w:hAnsi="Arial Unicode MS" w:eastAsia="宋体"/>
          <w:lang w:val="en-US" w:eastAsia="zh-CN"/>
        </w:rPr>
        <w:t xml:space="preserve">and </w:t>
      </w:r>
      <w:r>
        <w:rPr>
          <w:rFonts w:ascii="Arial Unicode MS" w:hAnsi="Arial Unicode MS" w:eastAsia="宋体"/>
        </w:rPr>
        <w:t xml:space="preserve">password </w:t>
      </w:r>
      <w:r>
        <w:rPr>
          <w:rFonts w:hint="eastAsia" w:ascii="Arial Unicode MS" w:hAnsi="Arial Unicode MS" w:eastAsia="宋体"/>
          <w:lang w:val="en-US" w:eastAsia="zh-CN"/>
        </w:rPr>
        <w:t xml:space="preserve">are </w:t>
      </w:r>
      <w:r>
        <w:rPr>
          <w:rFonts w:ascii="Arial Unicode MS" w:hAnsi="Arial Unicode MS" w:eastAsia="宋体"/>
        </w:rPr>
        <w:t>(</w:t>
      </w:r>
      <w:r>
        <w:rPr>
          <w:rFonts w:hint="eastAsia" w:ascii="Arial Unicode MS" w:hAnsi="Arial Unicode MS" w:eastAsia="宋体"/>
        </w:rPr>
        <w:t>admin</w:t>
      </w:r>
      <w:r>
        <w:rPr>
          <w:rFonts w:ascii="Arial Unicode MS" w:hAnsi="Arial Unicode MS" w:eastAsia="宋体"/>
        </w:rPr>
        <w:t>/admin).</w:t>
      </w:r>
    </w:p>
    <w:p w14:paraId="7A54C6A6">
      <w:pPr>
        <w:pStyle w:val="3"/>
        <w:spacing w:line="480" w:lineRule="auto"/>
        <w:ind w:left="0" w:leftChars="0" w:firstLine="0" w:firstLineChars="0"/>
        <w:rPr>
          <w:rFonts w:ascii="Arial Unicode MS" w:hAnsi="Arial Unicode MS" w:eastAsia="宋体"/>
          <w:lang w:val="en-US" w:bidi="ar-SA"/>
        </w:rPr>
      </w:pPr>
      <w:bookmarkStart w:id="86" w:name="_Toc16136"/>
      <w:bookmarkStart w:id="87" w:name="_Toc16652"/>
      <w:bookmarkStart w:id="88" w:name="_Toc14748"/>
      <w:r>
        <w:drawing>
          <wp:inline distT="0" distB="0" distL="114300" distR="114300">
            <wp:extent cx="5286375" cy="33432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5"/>
                    <a:stretch>
                      <a:fillRect/>
                    </a:stretch>
                  </pic:blipFill>
                  <pic:spPr>
                    <a:xfrm>
                      <a:off x="0" y="0"/>
                      <a:ext cx="5286375" cy="3343275"/>
                    </a:xfrm>
                    <a:prstGeom prst="rect">
                      <a:avLst/>
                    </a:prstGeom>
                    <a:noFill/>
                    <a:ln>
                      <a:noFill/>
                    </a:ln>
                  </pic:spPr>
                </pic:pic>
              </a:graphicData>
            </a:graphic>
          </wp:inline>
        </w:drawing>
      </w:r>
      <w:bookmarkEnd w:id="86"/>
    </w:p>
    <w:p w14:paraId="43A22681">
      <w:pPr>
        <w:pStyle w:val="3"/>
        <w:spacing w:line="480" w:lineRule="auto"/>
        <w:ind w:left="142"/>
        <w:rPr>
          <w:rFonts w:ascii="Arial Unicode MS" w:hAnsi="Arial Unicode MS" w:eastAsia="宋体" w:cs="宋体"/>
          <w:b/>
          <w:color w:val="6699CC"/>
        </w:rPr>
      </w:pPr>
      <w:bookmarkStart w:id="89" w:name="_Toc2753"/>
      <w:r>
        <w:rPr>
          <w:rFonts w:ascii="Arial Unicode MS" w:hAnsi="Arial Unicode MS" w:eastAsia="宋体"/>
          <w:lang w:val="en-US" w:bidi="ar-SA"/>
        </w:rPr>
        <mc:AlternateContent>
          <mc:Choice Requires="wps">
            <w:drawing>
              <wp:anchor distT="45720" distB="45720" distL="114300" distR="114300" simplePos="0" relativeHeight="251661312" behindDoc="0" locked="0" layoutInCell="1" allowOverlap="1">
                <wp:simplePos x="0" y="0"/>
                <wp:positionH relativeFrom="column">
                  <wp:posOffset>296545</wp:posOffset>
                </wp:positionH>
                <wp:positionV relativeFrom="paragraph">
                  <wp:posOffset>650875</wp:posOffset>
                </wp:positionV>
                <wp:extent cx="5163820" cy="867410"/>
                <wp:effectExtent l="6350" t="6350" r="30480" b="40640"/>
                <wp:wrapSquare wrapText="bothSides"/>
                <wp:docPr id="41" name="Text Box 111"/>
                <wp:cNvGraphicFramePr/>
                <a:graphic xmlns:a="http://schemas.openxmlformats.org/drawingml/2006/main">
                  <a:graphicData uri="http://schemas.microsoft.com/office/word/2010/wordprocessingShape">
                    <wps:wsp>
                      <wps:cNvSpPr txBox="1">
                        <a:spLocks noChangeArrowheads="1"/>
                      </wps:cNvSpPr>
                      <wps:spPr bwMode="auto">
                        <a:xfrm>
                          <a:off x="0" y="0"/>
                          <a:ext cx="5163820" cy="8674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3108D513">
                            <w:r>
                              <w:rPr>
                                <w:rFonts w:hint="eastAsia" w:asciiTheme="majorEastAsia" w:hAnsiTheme="majorEastAsia" w:eastAsiaTheme="majorEastAsia"/>
                                <w:b/>
                                <w:color w:val="6699CC"/>
                              </w:rPr>
                              <w:t>Explanation: If there is no need to configure the network mode, the default IP mode for T</w:t>
                            </w:r>
                            <w:r>
                              <w:rPr>
                                <w:rFonts w:hint="eastAsia" w:asciiTheme="majorEastAsia" w:hAnsiTheme="majorEastAsia" w:eastAsiaTheme="majorEastAsia"/>
                                <w:b/>
                                <w:color w:val="6699CC"/>
                                <w:lang w:val="en-US" w:eastAsia="zh-CN"/>
                              </w:rPr>
                              <w:t>580</w:t>
                            </w:r>
                            <w:r>
                              <w:rPr>
                                <w:rFonts w:hint="eastAsia" w:asciiTheme="majorEastAsia" w:hAnsiTheme="majorEastAsia" w:eastAsiaTheme="majorEastAsia"/>
                                <w:b/>
                                <w:color w:val="6699CC"/>
                              </w:rPr>
                              <w:t xml:space="preserve"> is IPv4. Please skip this step if applicable.</w:t>
                            </w:r>
                          </w:p>
                        </w:txbxContent>
                      </wps:txbx>
                      <wps:bodyPr rot="0" vert="horz" wrap="square" lIns="91440" tIns="45720" rIns="91440" bIns="45720" anchor="t" anchorCtr="0" upright="1">
                        <a:noAutofit/>
                      </wps:bodyPr>
                    </wps:wsp>
                  </a:graphicData>
                </a:graphic>
              </wp:anchor>
            </w:drawing>
          </mc:Choice>
          <mc:Fallback>
            <w:pict>
              <v:shape id="Text Box 111" o:spid="_x0000_s1026" o:spt="202" type="#_x0000_t202" style="position:absolute;left:0pt;margin-left:23.35pt;margin-top:51.25pt;height:68.3pt;width:406.6pt;mso-wrap-distance-bottom:3.6pt;mso-wrap-distance-left:9pt;mso-wrap-distance-right:9pt;mso-wrap-distance-top:3.6pt;z-index:251661312;mso-width-relative:page;mso-height-relative:page;" fillcolor="#95B3D7 [1940]" filled="t" stroked="t" coordsize="21600,21600" o:gfxdata="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3tUdmNkAAAAKAQAADwAAAAAAAAAB&#10;ACAAAAAiAAAAZHJzL2Rvd25yZXYueG1sUEsBAhQAFAAAAAgAh07iQIavivrzAgAA/QYAAA4AAAAA&#10;AAAAAQAgAAAAKA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3108D513">
                      <w:r>
                        <w:rPr>
                          <w:rFonts w:hint="eastAsia" w:asciiTheme="majorEastAsia" w:hAnsiTheme="majorEastAsia" w:eastAsiaTheme="majorEastAsia"/>
                          <w:b/>
                          <w:color w:val="6699CC"/>
                        </w:rPr>
                        <w:t>Explanation: If there is no need to configure the network mode, the default IP mode for T</w:t>
                      </w:r>
                      <w:r>
                        <w:rPr>
                          <w:rFonts w:hint="eastAsia" w:asciiTheme="majorEastAsia" w:hAnsiTheme="majorEastAsia" w:eastAsiaTheme="majorEastAsia"/>
                          <w:b/>
                          <w:color w:val="6699CC"/>
                          <w:lang w:val="en-US" w:eastAsia="zh-CN"/>
                        </w:rPr>
                        <w:t>580</w:t>
                      </w:r>
                      <w:r>
                        <w:rPr>
                          <w:rFonts w:hint="eastAsia" w:asciiTheme="majorEastAsia" w:hAnsiTheme="majorEastAsia" w:eastAsiaTheme="majorEastAsia"/>
                          <w:b/>
                          <w:color w:val="6699CC"/>
                        </w:rPr>
                        <w:t xml:space="preserve"> is IPv4. Please skip this step if applicable.</w:t>
                      </w:r>
                    </w:p>
                  </w:txbxContent>
                </v:textbox>
                <w10:wrap type="square"/>
              </v:shape>
            </w:pict>
          </mc:Fallback>
        </mc:AlternateContent>
      </w:r>
      <w:r>
        <w:rPr>
          <w:rFonts w:ascii="Arial Unicode MS" w:hAnsi="Arial Unicode MS" w:eastAsia="宋体"/>
          <w:lang w:val="en-US" w:bidi="ar-SA"/>
        </w:rPr>
        <mc:AlternateContent>
          <mc:Choice Requires="wps">
            <w:drawing>
              <wp:anchor distT="45720" distB="45720" distL="114300" distR="114300" simplePos="0" relativeHeight="251714560" behindDoc="0" locked="0" layoutInCell="1" allowOverlap="1">
                <wp:simplePos x="0" y="0"/>
                <wp:positionH relativeFrom="column">
                  <wp:posOffset>160655</wp:posOffset>
                </wp:positionH>
                <wp:positionV relativeFrom="paragraph">
                  <wp:posOffset>1784350</wp:posOffset>
                </wp:positionV>
                <wp:extent cx="5039995" cy="1086485"/>
                <wp:effectExtent l="6350" t="6350" r="20955" b="50165"/>
                <wp:wrapTopAndBottom/>
                <wp:docPr id="24" name="Text Box 109"/>
                <wp:cNvGraphicFramePr/>
                <a:graphic xmlns:a="http://schemas.openxmlformats.org/drawingml/2006/main">
                  <a:graphicData uri="http://schemas.microsoft.com/office/word/2010/wordprocessingShape">
                    <wps:wsp>
                      <wps:cNvSpPr txBox="1">
                        <a:spLocks noChangeArrowheads="1"/>
                      </wps:cNvSpPr>
                      <wps:spPr bwMode="auto">
                        <a:xfrm>
                          <a:off x="0" y="0"/>
                          <a:ext cx="5039995" cy="108648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1B31A55C">
                            <w:pPr>
                              <w:widowControl/>
                              <w:autoSpaceDE/>
                              <w:autoSpaceDN/>
                              <w:spacing w:before="150"/>
                              <w:ind w:left="716" w:hanging="716"/>
                              <w:rPr>
                                <w:rFonts w:asciiTheme="minorEastAsia" w:hAnsiTheme="minorEastAsia" w:eastAsiaTheme="minorEastAsia"/>
                              </w:rPr>
                            </w:pPr>
                            <w:bookmarkStart w:id="399" w:name="OLE_LINK51"/>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asciiTheme="minorEastAsia" w:hAnsiTheme="minorEastAsia" w:eastAsiaTheme="minorEastAsia"/>
                              </w:rPr>
                              <w:t xml:space="preserve"> When you </w:t>
                            </w:r>
                            <w:r>
                              <w:rPr>
                                <w:rFonts w:hint="eastAsia" w:asciiTheme="minorEastAsia" w:hAnsiTheme="minorEastAsia" w:eastAsiaTheme="minorEastAsia"/>
                              </w:rPr>
                              <w:t xml:space="preserve">enter an </w:t>
                            </w:r>
                            <w:r>
                              <w:rPr>
                                <w:rFonts w:asciiTheme="minorEastAsia" w:hAnsiTheme="minorEastAsia" w:eastAsiaTheme="minorEastAsia"/>
                              </w:rPr>
                              <w:t xml:space="preserve">IPv6 </w:t>
                            </w:r>
                            <w:r>
                              <w:rPr>
                                <w:rFonts w:hint="eastAsia" w:asciiTheme="minorEastAsia" w:hAnsiTheme="minorEastAsia" w:eastAsiaTheme="minorEastAsia"/>
                              </w:rPr>
                              <w:t>address</w:t>
                            </w:r>
                            <w:r>
                              <w:rPr>
                                <w:rFonts w:asciiTheme="minorEastAsia" w:hAnsiTheme="minorEastAsia" w:eastAsiaTheme="minorEastAsia"/>
                              </w:rPr>
                              <w:t xml:space="preserve">, you must put </w:t>
                            </w:r>
                            <w:r>
                              <w:rPr>
                                <w:rFonts w:hint="eastAsia" w:asciiTheme="minorEastAsia" w:hAnsiTheme="minorEastAsia" w:eastAsiaTheme="minorEastAsia"/>
                              </w:rPr>
                              <w:t xml:space="preserve">brackets </w:t>
                            </w:r>
                            <w:r>
                              <w:rPr>
                                <w:rFonts w:asciiTheme="minorEastAsia" w:hAnsiTheme="minorEastAsia" w:eastAsiaTheme="minorEastAsia"/>
                              </w:rPr>
                              <w:t xml:space="preserve">around the </w:t>
                            </w:r>
                            <w:r>
                              <w:rPr>
                                <w:rFonts w:hint="eastAsia" w:asciiTheme="minorEastAsia" w:hAnsiTheme="minorEastAsia" w:eastAsiaTheme="minorEastAsia"/>
                              </w:rPr>
                              <w:t xml:space="preserve">address, </w:t>
                            </w:r>
                            <w:r>
                              <w:rPr>
                                <w:rFonts w:asciiTheme="minorEastAsia" w:hAnsiTheme="minorEastAsia" w:eastAsiaTheme="minorEastAsia"/>
                              </w:rPr>
                              <w:t>such as [</w:t>
                            </w:r>
                            <w:r>
                              <w:rPr>
                                <w:rFonts w:cs="Arial" w:asciiTheme="minorEastAsia" w:hAnsiTheme="minorEastAsia" w:eastAsiaTheme="minorEastAsia"/>
                                <w:color w:val="000000"/>
                                <w:sz w:val="18"/>
                                <w:szCs w:val="18"/>
                                <w:lang w:val="en-US" w:bidi="ar-SA"/>
                              </w:rPr>
                              <w:t>fe80::daec:a3ff:fe43:ad34</w:t>
                            </w:r>
                            <w:r>
                              <w:rPr>
                                <w:rFonts w:asciiTheme="minorEastAsia" w:hAnsiTheme="minorEastAsia" w:eastAsiaTheme="minorEastAsia"/>
                              </w:rPr>
                              <w:t>]</w:t>
                            </w:r>
                            <w:r>
                              <w:rPr>
                                <w:rFonts w:hint="eastAsia" w:asciiTheme="minorEastAsia" w:hAnsiTheme="minorEastAsia" w:eastAsiaTheme="minorEastAsia"/>
                              </w:rPr>
                              <w:t xml:space="preserve">, otherwise </w:t>
                            </w:r>
                            <w:r>
                              <w:rPr>
                                <w:rFonts w:asciiTheme="minorEastAsia" w:hAnsiTheme="minorEastAsia" w:eastAsiaTheme="minorEastAsia"/>
                              </w:rPr>
                              <w:t xml:space="preserve">you can't access </w:t>
                            </w:r>
                            <w:r>
                              <w:rPr>
                                <w:rFonts w:hint="eastAsia" w:asciiTheme="minorEastAsia" w:hAnsiTheme="minorEastAsia" w:eastAsiaTheme="minorEastAsia"/>
                              </w:rPr>
                              <w:t xml:space="preserve">the web page of the phone through the </w:t>
                            </w:r>
                            <w:r>
                              <w:rPr>
                                <w:rFonts w:asciiTheme="minorEastAsia" w:hAnsiTheme="minorEastAsia" w:eastAsiaTheme="minorEastAsia"/>
                              </w:rPr>
                              <w:t xml:space="preserve">Ipv6 </w:t>
                            </w:r>
                            <w:r>
                              <w:rPr>
                                <w:rFonts w:hint="eastAsia" w:asciiTheme="minorEastAsia" w:hAnsiTheme="minorEastAsia" w:eastAsiaTheme="minorEastAsia"/>
                              </w:rPr>
                              <w:t xml:space="preserve">address, and </w:t>
                            </w:r>
                            <w:r>
                              <w:rPr>
                                <w:rFonts w:asciiTheme="minorEastAsia" w:hAnsiTheme="minorEastAsia" w:eastAsiaTheme="minorEastAsia"/>
                              </w:rPr>
                              <w:t xml:space="preserve">not all servers support </w:t>
                            </w:r>
                            <w:r>
                              <w:rPr>
                                <w:rFonts w:hint="eastAsia" w:asciiTheme="minorEastAsia" w:hAnsiTheme="minorEastAsia" w:eastAsiaTheme="minorEastAsia"/>
                              </w:rPr>
                              <w:t>IPv6</w:t>
                            </w:r>
                            <w:r>
                              <w:rPr>
                                <w:rFonts w:asciiTheme="minorEastAsia" w:hAnsiTheme="minorEastAsia" w:eastAsiaTheme="minorEastAsia"/>
                              </w:rPr>
                              <w:t xml:space="preserve">, so please consult with your network </w:t>
                            </w:r>
                            <w:r>
                              <w:rPr>
                                <w:rFonts w:hint="eastAsia" w:asciiTheme="minorEastAsia" w:hAnsiTheme="minorEastAsia" w:eastAsiaTheme="minorEastAsia"/>
                              </w:rPr>
                              <w:t>administrator before you use it</w:t>
                            </w:r>
                            <w:r>
                              <w:rPr>
                                <w:rFonts w:asciiTheme="minorEastAsia" w:hAnsiTheme="minorEastAsia" w:eastAsiaTheme="minorEastAsia"/>
                              </w:rPr>
                              <w:t>.</w:t>
                            </w:r>
                          </w:p>
                          <w:bookmarkEnd w:id="399"/>
                          <w:p w14:paraId="27208528">
                            <w:pPr>
                              <w:ind w:left="716" w:hanging="716"/>
                              <w:rPr>
                                <w:rFonts w:asciiTheme="minorEastAsia" w:hAnsiTheme="minorEastAsia" w:eastAsiaTheme="minorEastAsia"/>
                              </w:rPr>
                            </w:pPr>
                          </w:p>
                          <w:p w14:paraId="72D4BB5D">
                            <w:pPr>
                              <w:ind w:left="716" w:hanging="716"/>
                              <w:rPr>
                                <w:rFonts w:asciiTheme="minorEastAsia" w:hAnsiTheme="minorEastAsia" w:eastAsiaTheme="minorEastAsia"/>
                              </w:rPr>
                            </w:pPr>
                          </w:p>
                          <w:p w14:paraId="09729027"/>
                        </w:txbxContent>
                      </wps:txbx>
                      <wps:bodyPr rot="0" vert="horz" wrap="square" lIns="91440" tIns="45720" rIns="91440" bIns="45720" anchor="t" anchorCtr="0" upright="1">
                        <a:noAutofit/>
                      </wps:bodyPr>
                    </wps:wsp>
                  </a:graphicData>
                </a:graphic>
              </wp:anchor>
            </w:drawing>
          </mc:Choice>
          <mc:Fallback>
            <w:pict>
              <v:shape id="Text Box 109" o:spid="_x0000_s1026" o:spt="202" type="#_x0000_t202" style="position:absolute;left:0pt;margin-left:12.65pt;margin-top:140.5pt;height:85.55pt;width:396.85pt;mso-wrap-distance-bottom:3.6pt;mso-wrap-distance-top:3.6pt;z-index:251714560;mso-width-relative:page;mso-height-relative:page;" fillcolor="#95B3D7 [1940]" filled="t" stroked="t" coordsize="21600,21600" o:gfxdata="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bMW5R2AAAAAoBAAAPAAAAAAAA&#10;AAEAIAAAACIAAABkcnMvZG93bnJldi54bWxQSwECFAAUAAAACACHTuJA6WLnLPYCAAD+BgAADgAA&#10;AAAAAAABACAAAAAnAQAAZHJzL2Uyb0RvYy54bWxQSwUGAAAAAAYABgBZAQAAjw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1B31A55C">
                      <w:pPr>
                        <w:widowControl/>
                        <w:autoSpaceDE/>
                        <w:autoSpaceDN/>
                        <w:spacing w:before="150"/>
                        <w:ind w:left="716" w:hanging="716"/>
                        <w:rPr>
                          <w:rFonts w:asciiTheme="minorEastAsia" w:hAnsiTheme="minorEastAsia" w:eastAsiaTheme="minorEastAsia"/>
                        </w:rPr>
                      </w:pPr>
                      <w:bookmarkStart w:id="399" w:name="OLE_LINK51"/>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asciiTheme="minorEastAsia" w:hAnsiTheme="minorEastAsia" w:eastAsiaTheme="minorEastAsia"/>
                        </w:rPr>
                        <w:t xml:space="preserve"> When you </w:t>
                      </w:r>
                      <w:r>
                        <w:rPr>
                          <w:rFonts w:hint="eastAsia" w:asciiTheme="minorEastAsia" w:hAnsiTheme="minorEastAsia" w:eastAsiaTheme="minorEastAsia"/>
                        </w:rPr>
                        <w:t xml:space="preserve">enter an </w:t>
                      </w:r>
                      <w:r>
                        <w:rPr>
                          <w:rFonts w:asciiTheme="minorEastAsia" w:hAnsiTheme="minorEastAsia" w:eastAsiaTheme="minorEastAsia"/>
                        </w:rPr>
                        <w:t xml:space="preserve">IPv6 </w:t>
                      </w:r>
                      <w:r>
                        <w:rPr>
                          <w:rFonts w:hint="eastAsia" w:asciiTheme="minorEastAsia" w:hAnsiTheme="minorEastAsia" w:eastAsiaTheme="minorEastAsia"/>
                        </w:rPr>
                        <w:t>address</w:t>
                      </w:r>
                      <w:r>
                        <w:rPr>
                          <w:rFonts w:asciiTheme="minorEastAsia" w:hAnsiTheme="minorEastAsia" w:eastAsiaTheme="minorEastAsia"/>
                        </w:rPr>
                        <w:t xml:space="preserve">, you must put </w:t>
                      </w:r>
                      <w:r>
                        <w:rPr>
                          <w:rFonts w:hint="eastAsia" w:asciiTheme="minorEastAsia" w:hAnsiTheme="minorEastAsia" w:eastAsiaTheme="minorEastAsia"/>
                        </w:rPr>
                        <w:t xml:space="preserve">brackets </w:t>
                      </w:r>
                      <w:r>
                        <w:rPr>
                          <w:rFonts w:asciiTheme="minorEastAsia" w:hAnsiTheme="minorEastAsia" w:eastAsiaTheme="minorEastAsia"/>
                        </w:rPr>
                        <w:t xml:space="preserve">around the </w:t>
                      </w:r>
                      <w:r>
                        <w:rPr>
                          <w:rFonts w:hint="eastAsia" w:asciiTheme="minorEastAsia" w:hAnsiTheme="minorEastAsia" w:eastAsiaTheme="minorEastAsia"/>
                        </w:rPr>
                        <w:t xml:space="preserve">address, </w:t>
                      </w:r>
                      <w:r>
                        <w:rPr>
                          <w:rFonts w:asciiTheme="minorEastAsia" w:hAnsiTheme="minorEastAsia" w:eastAsiaTheme="minorEastAsia"/>
                        </w:rPr>
                        <w:t>such as [</w:t>
                      </w:r>
                      <w:r>
                        <w:rPr>
                          <w:rFonts w:cs="Arial" w:asciiTheme="minorEastAsia" w:hAnsiTheme="minorEastAsia" w:eastAsiaTheme="minorEastAsia"/>
                          <w:color w:val="000000"/>
                          <w:sz w:val="18"/>
                          <w:szCs w:val="18"/>
                          <w:lang w:val="en-US" w:bidi="ar-SA"/>
                        </w:rPr>
                        <w:t>fe80::daec:a3ff:fe43:ad34</w:t>
                      </w:r>
                      <w:r>
                        <w:rPr>
                          <w:rFonts w:asciiTheme="minorEastAsia" w:hAnsiTheme="minorEastAsia" w:eastAsiaTheme="minorEastAsia"/>
                        </w:rPr>
                        <w:t>]</w:t>
                      </w:r>
                      <w:r>
                        <w:rPr>
                          <w:rFonts w:hint="eastAsia" w:asciiTheme="minorEastAsia" w:hAnsiTheme="minorEastAsia" w:eastAsiaTheme="minorEastAsia"/>
                        </w:rPr>
                        <w:t xml:space="preserve">, otherwise </w:t>
                      </w:r>
                      <w:r>
                        <w:rPr>
                          <w:rFonts w:asciiTheme="minorEastAsia" w:hAnsiTheme="minorEastAsia" w:eastAsiaTheme="minorEastAsia"/>
                        </w:rPr>
                        <w:t xml:space="preserve">you can't access </w:t>
                      </w:r>
                      <w:r>
                        <w:rPr>
                          <w:rFonts w:hint="eastAsia" w:asciiTheme="minorEastAsia" w:hAnsiTheme="minorEastAsia" w:eastAsiaTheme="minorEastAsia"/>
                        </w:rPr>
                        <w:t xml:space="preserve">the web page of the phone through the </w:t>
                      </w:r>
                      <w:r>
                        <w:rPr>
                          <w:rFonts w:asciiTheme="minorEastAsia" w:hAnsiTheme="minorEastAsia" w:eastAsiaTheme="minorEastAsia"/>
                        </w:rPr>
                        <w:t xml:space="preserve">Ipv6 </w:t>
                      </w:r>
                      <w:r>
                        <w:rPr>
                          <w:rFonts w:hint="eastAsia" w:asciiTheme="minorEastAsia" w:hAnsiTheme="minorEastAsia" w:eastAsiaTheme="minorEastAsia"/>
                        </w:rPr>
                        <w:t xml:space="preserve">address, and </w:t>
                      </w:r>
                      <w:r>
                        <w:rPr>
                          <w:rFonts w:asciiTheme="minorEastAsia" w:hAnsiTheme="minorEastAsia" w:eastAsiaTheme="minorEastAsia"/>
                        </w:rPr>
                        <w:t xml:space="preserve">not all servers support </w:t>
                      </w:r>
                      <w:r>
                        <w:rPr>
                          <w:rFonts w:hint="eastAsia" w:asciiTheme="minorEastAsia" w:hAnsiTheme="minorEastAsia" w:eastAsiaTheme="minorEastAsia"/>
                        </w:rPr>
                        <w:t>IPv6</w:t>
                      </w:r>
                      <w:r>
                        <w:rPr>
                          <w:rFonts w:asciiTheme="minorEastAsia" w:hAnsiTheme="minorEastAsia" w:eastAsiaTheme="minorEastAsia"/>
                        </w:rPr>
                        <w:t xml:space="preserve">, so please consult with your network </w:t>
                      </w:r>
                      <w:r>
                        <w:rPr>
                          <w:rFonts w:hint="eastAsia" w:asciiTheme="minorEastAsia" w:hAnsiTheme="minorEastAsia" w:eastAsiaTheme="minorEastAsia"/>
                        </w:rPr>
                        <w:t>administrator before you use it</w:t>
                      </w:r>
                      <w:r>
                        <w:rPr>
                          <w:rFonts w:asciiTheme="minorEastAsia" w:hAnsiTheme="minorEastAsia" w:eastAsiaTheme="minorEastAsia"/>
                        </w:rPr>
                        <w:t>.</w:t>
                      </w:r>
                    </w:p>
                    <w:bookmarkEnd w:id="399"/>
                    <w:p w14:paraId="27208528">
                      <w:pPr>
                        <w:ind w:left="716" w:hanging="716"/>
                        <w:rPr>
                          <w:rFonts w:asciiTheme="minorEastAsia" w:hAnsiTheme="minorEastAsia" w:eastAsiaTheme="minorEastAsia"/>
                        </w:rPr>
                      </w:pPr>
                    </w:p>
                    <w:p w14:paraId="72D4BB5D">
                      <w:pPr>
                        <w:ind w:left="716" w:hanging="716"/>
                        <w:rPr>
                          <w:rFonts w:asciiTheme="minorEastAsia" w:hAnsiTheme="minorEastAsia" w:eastAsiaTheme="minorEastAsia"/>
                        </w:rPr>
                      </w:pPr>
                    </w:p>
                    <w:p w14:paraId="09729027"/>
                  </w:txbxContent>
                </v:textbox>
                <w10:wrap type="topAndBottom"/>
              </v:shape>
            </w:pict>
          </mc:Fallback>
        </mc:AlternateContent>
      </w:r>
      <w:r>
        <w:rPr>
          <w:rFonts w:hint="eastAsia" w:ascii="Arial Unicode MS" w:hAnsi="Arial Unicode MS" w:eastAsia="宋体" w:cs="宋体"/>
          <w:b/>
          <w:color w:val="6699CC"/>
        </w:rPr>
        <w:t>Setting up the phone network</w:t>
      </w:r>
      <w:bookmarkEnd w:id="87"/>
      <w:bookmarkEnd w:id="88"/>
      <w:bookmarkEnd w:id="89"/>
    </w:p>
    <w:p w14:paraId="4F895B9E">
      <w:pPr>
        <w:spacing w:line="312" w:lineRule="auto"/>
        <w:ind w:firstLine="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hint="eastAsia" w:ascii="Arial Unicode MS" w:hAnsi="Arial Unicode MS" w:eastAsia="宋体"/>
        </w:rPr>
        <w:t xml:space="preserve"> </w:t>
      </w:r>
      <w:r>
        <w:rPr>
          <w:rFonts w:ascii="Arial Unicode MS" w:hAnsi="Arial Unicode MS" w:eastAsia="宋体"/>
        </w:rPr>
        <w:t>can be set up with three network modes: IPv4</w:t>
      </w:r>
      <w:r>
        <w:rPr>
          <w:rFonts w:hint="eastAsia" w:ascii="Arial Unicode MS" w:hAnsi="Arial Unicode MS" w:eastAsia="宋体"/>
        </w:rPr>
        <w:t xml:space="preserve">, </w:t>
      </w:r>
      <w:r>
        <w:rPr>
          <w:rFonts w:ascii="Arial Unicode MS" w:hAnsi="Arial Unicode MS" w:eastAsia="宋体"/>
        </w:rPr>
        <w:t>IPv6</w:t>
      </w:r>
      <w:r>
        <w:rPr>
          <w:rFonts w:hint="eastAsia" w:ascii="Arial Unicode MS" w:hAnsi="Arial Unicode MS" w:eastAsia="宋体"/>
        </w:rPr>
        <w:t xml:space="preserve">, </w:t>
      </w:r>
      <w:r>
        <w:rPr>
          <w:rFonts w:ascii="Arial Unicode MS" w:hAnsi="Arial Unicode MS" w:eastAsia="宋体"/>
        </w:rPr>
        <w:t xml:space="preserve">IPv4 </w:t>
      </w:r>
      <w:r>
        <w:rPr>
          <w:rFonts w:hint="eastAsia" w:ascii="Arial Unicode MS" w:hAnsi="Arial Unicode MS" w:eastAsia="宋体"/>
        </w:rPr>
        <w:t xml:space="preserve">and </w:t>
      </w:r>
      <w:r>
        <w:rPr>
          <w:rFonts w:ascii="Arial Unicode MS" w:hAnsi="Arial Unicode MS" w:eastAsia="宋体"/>
        </w:rPr>
        <w:t>IPv6</w:t>
      </w:r>
      <w:r>
        <w:rPr>
          <w:rFonts w:hint="eastAsia" w:ascii="Arial Unicode MS" w:hAnsi="Arial Unicode MS" w:eastAsia="宋体"/>
        </w:rPr>
        <w:t>.</w:t>
      </w:r>
    </w:p>
    <w:p w14:paraId="07AD00A1">
      <w:pPr>
        <w:spacing w:line="312" w:lineRule="auto"/>
        <w:ind w:firstLine="720"/>
        <w:rPr>
          <w:rFonts w:ascii="Arial Unicode MS" w:hAnsi="Arial Unicode MS" w:eastAsia="宋体"/>
          <w:b/>
        </w:rPr>
      </w:pPr>
      <w:r>
        <w:rPr>
          <w:rFonts w:ascii="Arial Unicode MS" w:hAnsi="Arial Unicode MS" w:eastAsia="宋体"/>
          <w:b/>
        </w:rPr>
        <w:t xml:space="preserve">- Setting the </w:t>
      </w:r>
      <w:r>
        <w:rPr>
          <w:rFonts w:hint="eastAsia" w:ascii="Arial Unicode MS" w:hAnsi="Arial Unicode MS" w:eastAsia="宋体"/>
          <w:b/>
        </w:rPr>
        <w:t>network mode through the</w:t>
      </w:r>
      <w:r>
        <w:rPr>
          <w:rFonts w:hint="eastAsia" w:ascii="Arial Unicode MS" w:hAnsi="Arial Unicode MS" w:eastAsia="宋体"/>
          <w:b/>
          <w:lang w:val="en-US" w:eastAsia="zh-CN"/>
        </w:rPr>
        <w:t xml:space="preserve"> phone </w:t>
      </w:r>
      <w:r>
        <w:rPr>
          <w:rFonts w:ascii="Arial Unicode MS" w:hAnsi="Arial Unicode MS" w:eastAsia="宋体"/>
          <w:b/>
        </w:rPr>
        <w:t>interface</w:t>
      </w:r>
    </w:p>
    <w:p w14:paraId="2B1D165C">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1. </w:t>
      </w:r>
      <w:r>
        <w:rPr>
          <w:rFonts w:hint="eastAsia" w:ascii="Arial Unicode MS" w:hAnsi="Arial Unicode MS" w:eastAsia="宋体"/>
        </w:rPr>
        <w:t xml:space="preserve">Press </w:t>
      </w:r>
      <w:r>
        <w:rPr>
          <w:rFonts w:hint="eastAsia" w:ascii="Arial Unicode MS" w:hAnsi="Arial Unicode MS" w:eastAsia="宋体"/>
          <w:b/>
        </w:rPr>
        <w:t xml:space="preserve">Menu-&gt;Settings-&gt;Advanced </w:t>
      </w:r>
      <w:r>
        <w:rPr>
          <w:rFonts w:ascii="Arial Unicode MS" w:hAnsi="Arial Unicode MS" w:eastAsia="宋体"/>
          <w:b/>
        </w:rPr>
        <w:t>Settings (</w:t>
      </w:r>
      <w:r>
        <w:rPr>
          <w:rFonts w:hint="eastAsia" w:ascii="Arial Unicode MS" w:hAnsi="Arial Unicode MS" w:eastAsia="宋体"/>
          <w:b/>
        </w:rPr>
        <w:t>password: admin</w:t>
      </w:r>
      <w:r>
        <w:rPr>
          <w:rFonts w:ascii="Arial Unicode MS" w:hAnsi="Arial Unicode MS" w:eastAsia="宋体"/>
          <w:b/>
        </w:rPr>
        <w:t xml:space="preserve">)-&gt;Network-&gt;WAN </w:t>
      </w:r>
      <w:r>
        <w:rPr>
          <w:rFonts w:hint="eastAsia" w:ascii="Arial Unicode MS" w:hAnsi="Arial Unicode MS" w:eastAsia="宋体"/>
          <w:b/>
        </w:rPr>
        <w:t>Port</w:t>
      </w:r>
      <w:r>
        <w:rPr>
          <w:rFonts w:hint="eastAsia" w:ascii="Arial Unicode MS" w:hAnsi="Arial Unicode MS" w:eastAsia="宋体"/>
        </w:rPr>
        <w:t>.</w:t>
      </w:r>
    </w:p>
    <w:p w14:paraId="563F48D2">
      <w:pPr>
        <w:spacing w:line="312" w:lineRule="auto"/>
        <w:rPr>
          <w:rFonts w:ascii="Arial Unicode MS" w:hAnsi="Arial Unicode MS" w:eastAsia="宋体"/>
        </w:rPr>
      </w:pPr>
      <w:r>
        <w:rPr>
          <w:rFonts w:hint="eastAsia" w:ascii="Arial Unicode MS" w:hAnsi="Arial Unicode MS" w:eastAsia="宋体"/>
        </w:rPr>
        <w:tab/>
      </w:r>
      <w:r>
        <w:rPr>
          <w:rFonts w:hint="eastAsia" w:ascii="Arial Unicode MS" w:hAnsi="Arial Unicode MS" w:eastAsia="宋体"/>
        </w:rPr>
        <w:t xml:space="preserve">  2. Press the </w:t>
      </w:r>
      <w:r>
        <w:rPr>
          <w:rFonts w:hint="eastAsia" w:ascii="Arial Unicode MS" w:hAnsi="Arial Unicode MS" w:eastAsia="宋体"/>
          <w:highlight w:val="none"/>
          <w:lang w:val="en-US" w:eastAsia="zh-CN"/>
        </w:rPr>
        <w:t xml:space="preserve">Switch </w:t>
      </w:r>
      <w:r>
        <w:rPr>
          <w:rFonts w:hint="eastAsia" w:ascii="Arial Unicode MS" w:hAnsi="Arial Unicode MS" w:eastAsia="宋体"/>
          <w:highlight w:val="none"/>
        </w:rPr>
        <w:t>s</w:t>
      </w:r>
      <w:r>
        <w:rPr>
          <w:rFonts w:hint="eastAsia" w:ascii="Arial Unicode MS" w:hAnsi="Arial Unicode MS" w:eastAsia="宋体"/>
        </w:rPr>
        <w:t xml:space="preserve">oftkey to </w:t>
      </w:r>
      <w:r>
        <w:rPr>
          <w:rFonts w:ascii="Arial Unicode MS" w:hAnsi="Arial Unicode MS" w:eastAsia="宋体"/>
        </w:rPr>
        <w:t>select the desired mode (IPv4</w:t>
      </w:r>
      <w:r>
        <w:rPr>
          <w:rFonts w:hint="eastAsia" w:ascii="Arial Unicode MS" w:hAnsi="Arial Unicode MS" w:eastAsia="宋体"/>
        </w:rPr>
        <w:t xml:space="preserve">, </w:t>
      </w:r>
      <w:r>
        <w:rPr>
          <w:rFonts w:ascii="Arial Unicode MS" w:hAnsi="Arial Unicode MS" w:eastAsia="宋体"/>
        </w:rPr>
        <w:t>IPv6</w:t>
      </w:r>
      <w:r>
        <w:rPr>
          <w:rFonts w:hint="eastAsia" w:ascii="Arial Unicode MS" w:hAnsi="Arial Unicode MS" w:eastAsia="宋体"/>
        </w:rPr>
        <w:t xml:space="preserve">, </w:t>
      </w:r>
      <w:r>
        <w:rPr>
          <w:rFonts w:ascii="Arial Unicode MS" w:hAnsi="Arial Unicode MS" w:eastAsia="宋体"/>
        </w:rPr>
        <w:t xml:space="preserve">IPv4 </w:t>
      </w:r>
      <w:r>
        <w:rPr>
          <w:rFonts w:hint="eastAsia" w:ascii="Arial Unicode MS" w:hAnsi="Arial Unicode MS" w:eastAsia="宋体"/>
        </w:rPr>
        <w:t xml:space="preserve">and </w:t>
      </w:r>
      <w:r>
        <w:rPr>
          <w:rFonts w:ascii="Arial Unicode MS" w:hAnsi="Arial Unicode MS" w:eastAsia="宋体"/>
        </w:rPr>
        <w:t xml:space="preserve">IPv6) in IP </w:t>
      </w:r>
      <w:r>
        <w:rPr>
          <w:rFonts w:hint="eastAsia" w:ascii="Arial Unicode MS" w:hAnsi="Arial Unicode MS" w:eastAsia="宋体"/>
        </w:rPr>
        <w:t>Mode.</w:t>
      </w:r>
    </w:p>
    <w:p w14:paraId="2AD1F661">
      <w:pPr>
        <w:spacing w:line="312" w:lineRule="auto"/>
        <w:ind w:left="1132" w:leftChars="387" w:hanging="281" w:hangingChars="128"/>
        <w:rPr>
          <w:rFonts w:hint="eastAsia" w:ascii="Arial Unicode MS" w:hAnsi="Arial Unicode MS" w:eastAsia="宋体"/>
        </w:rPr>
      </w:pPr>
      <w:r>
        <w:rPr>
          <w:rFonts w:hint="eastAsia" w:ascii="Arial Unicode MS" w:hAnsi="Arial Unicode MS" w:eastAsia="宋体"/>
        </w:rPr>
        <w:t xml:space="preserve">3. In case </w:t>
      </w:r>
      <w:r>
        <w:rPr>
          <w:rFonts w:ascii="Arial Unicode MS" w:hAnsi="Arial Unicode MS" w:eastAsia="宋体"/>
        </w:rPr>
        <w:t xml:space="preserve">of IPv4 </w:t>
      </w:r>
      <w:r>
        <w:rPr>
          <w:rFonts w:hint="eastAsia" w:ascii="Arial Unicode MS" w:hAnsi="Arial Unicode MS" w:eastAsia="宋体"/>
        </w:rPr>
        <w:t xml:space="preserve">and </w:t>
      </w:r>
      <w:r>
        <w:rPr>
          <w:rFonts w:ascii="Arial Unicode MS" w:hAnsi="Arial Unicode MS" w:eastAsia="宋体"/>
        </w:rPr>
        <w:t xml:space="preserve">IPv6 </w:t>
      </w:r>
      <w:r>
        <w:rPr>
          <w:rFonts w:hint="eastAsia" w:ascii="Arial Unicode MS" w:hAnsi="Arial Unicode MS" w:eastAsia="宋体"/>
        </w:rPr>
        <w:t>modes</w:t>
      </w:r>
      <w:r>
        <w:rPr>
          <w:rFonts w:ascii="Arial Unicode MS" w:hAnsi="Arial Unicode MS" w:eastAsia="宋体"/>
        </w:rPr>
        <w:t>, you can configure the mode priority</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280" name="图片 28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81" name="图片 281"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 xml:space="preserve">select the </w:t>
      </w:r>
      <w:r>
        <w:rPr>
          <w:rFonts w:hint="eastAsia" w:ascii="Arial Unicode MS" w:hAnsi="Arial Unicode MS" w:eastAsia="宋体"/>
        </w:rPr>
        <w:t xml:space="preserve">mode </w:t>
      </w:r>
      <w:r>
        <w:rPr>
          <w:rFonts w:ascii="Arial Unicode MS" w:hAnsi="Arial Unicode MS" w:eastAsia="宋体"/>
        </w:rPr>
        <w:t xml:space="preserve">priority and </w:t>
      </w:r>
      <w:r>
        <w:rPr>
          <w:rFonts w:hint="eastAsia" w:ascii="Arial Unicode MS" w:hAnsi="Arial Unicode MS" w:eastAsia="宋体"/>
        </w:rPr>
        <w:t xml:space="preserve">press the </w:t>
      </w:r>
      <w:r>
        <w:rPr>
          <w:rFonts w:hint="eastAsia" w:ascii="Arial Unicode MS" w:hAnsi="Arial Unicode MS" w:eastAsia="宋体"/>
          <w:b/>
        </w:rPr>
        <w:t xml:space="preserve">Toggle </w:t>
      </w:r>
      <w:r>
        <w:rPr>
          <w:rFonts w:ascii="Arial Unicode MS" w:hAnsi="Arial Unicode MS" w:eastAsia="宋体"/>
        </w:rPr>
        <w:t>soft key to switch</w:t>
      </w:r>
      <w:r>
        <w:rPr>
          <w:rFonts w:hint="eastAsia" w:ascii="Arial Unicode MS" w:hAnsi="Arial Unicode MS" w:eastAsia="宋体"/>
        </w:rPr>
        <w:t>.</w:t>
      </w:r>
    </w:p>
    <w:p w14:paraId="452893FA">
      <w:pPr>
        <w:spacing w:line="312" w:lineRule="auto"/>
        <w:ind w:firstLine="849" w:firstLineChars="386"/>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ascii="Arial Unicode MS" w:hAnsi="Arial Unicode MS" w:eastAsia="宋体"/>
          <w:b/>
        </w:rPr>
        <w:t xml:space="preserve">Save </w:t>
      </w:r>
      <w:r>
        <w:rPr>
          <w:rFonts w:hint="eastAsia" w:ascii="Arial Unicode MS" w:hAnsi="Arial Unicode MS" w:eastAsia="宋体"/>
        </w:rPr>
        <w:t xml:space="preserve">soft key </w:t>
      </w:r>
      <w:r>
        <w:rPr>
          <w:rFonts w:ascii="Arial Unicode MS" w:hAnsi="Arial Unicode MS" w:eastAsia="宋体"/>
        </w:rPr>
        <w:t xml:space="preserve">to save after </w:t>
      </w:r>
      <w:r>
        <w:rPr>
          <w:rFonts w:hint="eastAsia" w:ascii="Arial Unicode MS" w:hAnsi="Arial Unicode MS" w:eastAsia="宋体"/>
        </w:rPr>
        <w:t xml:space="preserve">selecting </w:t>
      </w:r>
      <w:r>
        <w:rPr>
          <w:rFonts w:ascii="Arial Unicode MS" w:hAnsi="Arial Unicode MS" w:eastAsia="宋体"/>
        </w:rPr>
        <w:t>the mode</w:t>
      </w:r>
      <w:r>
        <w:rPr>
          <w:rFonts w:hint="eastAsia" w:ascii="Arial Unicode MS" w:hAnsi="Arial Unicode MS" w:eastAsia="宋体"/>
        </w:rPr>
        <w:t>.</w:t>
      </w:r>
    </w:p>
    <w:p w14:paraId="46A7EB1D">
      <w:pPr>
        <w:spacing w:line="312" w:lineRule="auto"/>
        <w:ind w:left="1132" w:leftChars="387" w:hanging="281" w:hangingChars="128"/>
        <w:jc w:val="center"/>
        <w:rPr>
          <w:rFonts w:hint="eastAsia" w:ascii="Arial Unicode MS" w:hAnsi="Arial Unicode MS" w:eastAsia="宋体"/>
        </w:rPr>
      </w:pPr>
      <w:r>
        <w:rPr>
          <w:rFonts w:hint="eastAsia" w:ascii="Arial Unicode MS" w:hAnsi="Arial Unicode MS" w:eastAsia="宋体"/>
          <w:lang w:eastAsia="zh-CN"/>
        </w:rPr>
        <w:drawing>
          <wp:inline distT="0" distB="0" distL="114300" distR="114300">
            <wp:extent cx="2077085" cy="1557655"/>
            <wp:effectExtent l="0" t="0" r="18415" b="4445"/>
            <wp:docPr id="126" name="图片 126" descr="C:/Users/12478/Pictures/T580_2025.09.08_14.30.25.pngT580_2025.09.08_1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12478/Pictures/T580_2025.09.08_14.30.25.pngT580_2025.09.08_14.30.25"/>
                    <pic:cNvPicPr>
                      <a:picLocks noChangeAspect="1"/>
                    </pic:cNvPicPr>
                  </pic:nvPicPr>
                  <pic:blipFill>
                    <a:blip r:embed="rId46"/>
                    <a:srcRect t="15" b="15"/>
                    <a:stretch>
                      <a:fillRect/>
                    </a:stretch>
                  </pic:blipFill>
                  <pic:spPr>
                    <a:xfrm>
                      <a:off x="0" y="0"/>
                      <a:ext cx="2077085" cy="1557655"/>
                    </a:xfrm>
                    <a:prstGeom prst="rect">
                      <a:avLst/>
                    </a:prstGeom>
                  </pic:spPr>
                </pic:pic>
              </a:graphicData>
            </a:graphic>
          </wp:inline>
        </w:drawing>
      </w:r>
    </w:p>
    <w:p w14:paraId="4D20020C">
      <w:pPr>
        <w:spacing w:line="312" w:lineRule="auto"/>
        <w:ind w:firstLine="939" w:firstLineChars="427"/>
        <w:rPr>
          <w:rFonts w:hint="eastAsia" w:ascii="Arial Unicode MS" w:hAnsi="Arial Unicode MS" w:eastAsia="宋体"/>
        </w:rPr>
      </w:pPr>
    </w:p>
    <w:p w14:paraId="5B2F27CD">
      <w:pPr>
        <w:spacing w:line="312" w:lineRule="auto"/>
        <w:jc w:val="center"/>
        <w:rPr>
          <w:rFonts w:hint="eastAsia" w:ascii="Arial Unicode MS" w:hAnsi="Arial Unicode MS" w:eastAsia="宋体"/>
          <w:lang w:eastAsia="zh-CN"/>
        </w:rPr>
      </w:pPr>
    </w:p>
    <w:p w14:paraId="4E1370DB">
      <w:pPr>
        <w:spacing w:line="312" w:lineRule="auto"/>
        <w:rPr>
          <w:rFonts w:hint="eastAsia" w:ascii="Arial Unicode MS" w:hAnsi="Arial Unicode MS" w:eastAsia="宋体"/>
        </w:rPr>
      </w:pPr>
      <w:r>
        <w:rPr>
          <w:rFonts w:hint="eastAsia" w:ascii="Arial Unicode MS" w:hAnsi="Arial Unicode MS" w:eastAsia="宋体"/>
        </w:rPr>
        <w:tab/>
      </w:r>
      <w:r>
        <w:rPr>
          <w:rFonts w:hint="eastAsia" w:ascii="Arial Unicode MS" w:hAnsi="Arial Unicode MS" w:eastAsia="宋体"/>
        </w:rPr>
        <w:t>- Set the network mode through the web interface</w:t>
      </w:r>
    </w:p>
    <w:p w14:paraId="390C7724">
      <w:pPr>
        <w:spacing w:line="312" w:lineRule="auto"/>
        <w:rPr>
          <w:rFonts w:hint="eastAsia" w:ascii="Arial Unicode MS" w:hAnsi="Arial Unicode MS" w:eastAsia="宋体"/>
        </w:rPr>
      </w:pPr>
      <w:r>
        <w:rPr>
          <w:rFonts w:hint="eastAsia" w:ascii="Arial Unicode MS" w:hAnsi="Arial Unicode MS" w:eastAsia="宋体"/>
        </w:rPr>
        <w:t>1. Log in to the phone page using the IP address.</w:t>
      </w:r>
    </w:p>
    <w:p w14:paraId="74204444">
      <w:pPr>
        <w:spacing w:line="312" w:lineRule="auto"/>
        <w:rPr>
          <w:rFonts w:hint="eastAsia" w:ascii="Arial Unicode MS" w:hAnsi="Arial Unicode MS" w:eastAsia="宋体"/>
        </w:rPr>
      </w:pPr>
      <w:r>
        <w:rPr>
          <w:rFonts w:hint="eastAsia" w:ascii="Arial Unicode MS" w:hAnsi="Arial Unicode MS" w:eastAsia="宋体"/>
        </w:rPr>
        <w:t>2. Click Network Configuration (N) → Basic (b) → WAN Interface, and select from the drop-down list.</w:t>
      </w:r>
    </w:p>
    <w:p w14:paraId="731D34A1">
      <w:pPr>
        <w:spacing w:line="312" w:lineRule="auto"/>
        <w:rPr>
          <w:rFonts w:hint="eastAsia" w:ascii="Arial Unicode MS" w:hAnsi="Arial Unicode MS" w:eastAsia="宋体"/>
        </w:rPr>
      </w:pPr>
      <w:r>
        <w:rPr>
          <w:rFonts w:hint="eastAsia" w:ascii="Arial Unicode MS" w:hAnsi="Arial Unicode MS" w:eastAsia="宋体"/>
        </w:rPr>
        <w:t>3. Click the Submit button to save the configuration.</w:t>
      </w:r>
    </w:p>
    <w:p w14:paraId="518377DA">
      <w:pPr>
        <w:spacing w:line="312" w:lineRule="auto"/>
        <w:rPr>
          <w:rFonts w:hint="eastAsia" w:ascii="Arial Unicode MS" w:hAnsi="Arial Unicode MS" w:eastAsia="宋体"/>
        </w:rPr>
      </w:pPr>
      <w:r>
        <w:drawing>
          <wp:inline distT="0" distB="0" distL="114300" distR="114300">
            <wp:extent cx="5550535" cy="2792730"/>
            <wp:effectExtent l="0" t="0" r="12065" b="7620"/>
            <wp:docPr id="2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
                    <pic:cNvPicPr>
                      <a:picLocks noChangeAspect="1"/>
                    </pic:cNvPicPr>
                  </pic:nvPicPr>
                  <pic:blipFill>
                    <a:blip r:embed="rId47"/>
                    <a:stretch>
                      <a:fillRect/>
                    </a:stretch>
                  </pic:blipFill>
                  <pic:spPr>
                    <a:xfrm>
                      <a:off x="0" y="0"/>
                      <a:ext cx="5550535" cy="2792730"/>
                    </a:xfrm>
                    <a:prstGeom prst="rect">
                      <a:avLst/>
                    </a:prstGeom>
                    <a:noFill/>
                    <a:ln>
                      <a:noFill/>
                    </a:ln>
                  </pic:spPr>
                </pic:pic>
              </a:graphicData>
            </a:graphic>
          </wp:inline>
        </w:drawing>
      </w:r>
    </w:p>
    <w:p w14:paraId="31CDF4EC">
      <w:pPr>
        <w:rPr>
          <w:rFonts w:ascii="Arial Unicode MS" w:hAnsi="Arial Unicode MS" w:eastAsia="宋体"/>
        </w:rPr>
      </w:pPr>
    </w:p>
    <w:p w14:paraId="11DDBD78">
      <w:pPr>
        <w:rPr>
          <w:rFonts w:ascii="Arial Unicode MS" w:hAnsi="Arial Unicode MS" w:eastAsia="宋体"/>
        </w:rPr>
      </w:pPr>
    </w:p>
    <w:p w14:paraId="5273A69D">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lang w:val="en-US" w:eastAsia="zh-CN"/>
        </w:rPr>
        <w:t xml:space="preserve">    </w:t>
      </w:r>
      <w:r>
        <w:rPr>
          <w:rFonts w:hint="eastAsia" w:ascii="Arial Unicode MS" w:hAnsi="Arial Unicode MS" w:eastAsia="宋体"/>
        </w:rPr>
        <w:t>The T5</w:t>
      </w:r>
      <w:r>
        <w:rPr>
          <w:rFonts w:hint="eastAsia" w:ascii="Arial Unicode MS" w:hAnsi="Arial Unicode MS" w:eastAsia="宋体"/>
          <w:lang w:val="en-US" w:eastAsia="zh-CN"/>
        </w:rPr>
        <w:t>8</w:t>
      </w:r>
      <w:r>
        <w:rPr>
          <w:rFonts w:hint="eastAsia" w:ascii="Arial Unicode MS" w:hAnsi="Arial Unicode MS" w:eastAsia="宋体"/>
        </w:rPr>
        <w:t>0 phone can be set with a static IP address.</w:t>
      </w:r>
    </w:p>
    <w:p w14:paraId="4F2F6A8F">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 Set the static IP through the phone interface</w:t>
      </w:r>
    </w:p>
    <w:p w14:paraId="47172952">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1. Press the menu → Settings → Advanced Settings (Password: admin) → Network → WAN Port.</w:t>
      </w:r>
    </w:p>
    <w:p w14:paraId="47B94406">
      <w:pPr>
        <w:spacing w:line="312" w:lineRule="auto"/>
        <w:ind w:left="1155" w:leftChars="425" w:hanging="220" w:hangingChars="100"/>
        <w:rPr>
          <w:rFonts w:ascii="Arial Unicode MS" w:hAnsi="Arial Unicode MS" w:eastAsia="宋体"/>
        </w:rPr>
      </w:pPr>
      <w:r>
        <w:rPr>
          <w:rFonts w:hint="eastAsia" w:ascii="Arial Unicode MS" w:hAnsi="Arial Unicode MS" w:eastAsia="宋体"/>
        </w:rPr>
        <w:t>2.Press</w:t>
      </w:r>
      <w:r>
        <w:rPr>
          <w:rFonts w:ascii="Arial Unicode MS" w:hAnsi="Arial Unicode MS" w:eastAsia="宋体"/>
          <w:lang w:val="en-US" w:bidi="ar-SA"/>
        </w:rPr>
        <w:drawing>
          <wp:inline distT="0" distB="0" distL="0" distR="0">
            <wp:extent cx="359410" cy="179705"/>
            <wp:effectExtent l="0" t="0" r="2540" b="10795"/>
            <wp:docPr id="284" name="图片 28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87" name="图片 28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b/>
        </w:rPr>
        <w:t xml:space="preserve">IPv4 </w:t>
      </w:r>
      <w:r>
        <w:rPr>
          <w:rFonts w:hint="eastAsia" w:ascii="Arial Unicode MS" w:hAnsi="Arial Unicode MS" w:eastAsia="宋体"/>
        </w:rPr>
        <w:t xml:space="preserve">or </w:t>
      </w:r>
      <w:r>
        <w:rPr>
          <w:rFonts w:ascii="Arial Unicode MS" w:hAnsi="Arial Unicode MS" w:eastAsia="宋体"/>
          <w:b/>
        </w:rPr>
        <w:t xml:space="preserve">IPv6 </w:t>
      </w:r>
      <w:r>
        <w:rPr>
          <w:rFonts w:hint="eastAsia" w:ascii="Arial Unicode MS" w:hAnsi="Arial Unicode MS" w:eastAsia="宋体"/>
          <w:b/>
        </w:rPr>
        <w:t xml:space="preserve">-&gt; Static IPv4 </w:t>
      </w:r>
      <w:r>
        <w:rPr>
          <w:rFonts w:ascii="Arial Unicode MS" w:hAnsi="Arial Unicode MS" w:eastAsia="宋体"/>
          <w:b/>
        </w:rPr>
        <w:t xml:space="preserve">Client </w:t>
      </w:r>
      <w:r>
        <w:rPr>
          <w:rFonts w:ascii="Arial Unicode MS" w:hAnsi="Arial Unicode MS" w:eastAsia="宋体"/>
        </w:rPr>
        <w:t xml:space="preserve">and </w:t>
      </w:r>
      <w:r>
        <w:rPr>
          <w:rFonts w:hint="eastAsia" w:ascii="Arial Unicode MS" w:hAnsi="Arial Unicode MS" w:eastAsia="宋体"/>
        </w:rPr>
        <w:t xml:space="preserve">press the </w:t>
      </w:r>
      <w:r>
        <w:rPr>
          <w:rFonts w:ascii="Arial Unicode MS" w:hAnsi="Arial Unicode MS" w:eastAsia="宋体"/>
          <w:b/>
        </w:rPr>
        <w:t xml:space="preserve">Enter </w:t>
      </w:r>
      <w:r>
        <w:rPr>
          <w:rFonts w:hint="eastAsia" w:ascii="Arial Unicode MS" w:hAnsi="Arial Unicode MS" w:eastAsia="宋体"/>
        </w:rPr>
        <w:t xml:space="preserve">softkey to </w:t>
      </w:r>
      <w:r>
        <w:rPr>
          <w:rFonts w:ascii="Arial Unicode MS" w:hAnsi="Arial Unicode MS" w:eastAsia="宋体"/>
          <w:b/>
        </w:rPr>
        <w:t xml:space="preserve">enter the </w:t>
      </w:r>
      <w:r>
        <w:rPr>
          <w:rFonts w:hint="eastAsia" w:ascii="Arial Unicode MS" w:hAnsi="Arial Unicode MS" w:eastAsia="宋体"/>
        </w:rPr>
        <w:t xml:space="preserve">detailed </w:t>
      </w:r>
      <w:r>
        <w:rPr>
          <w:rFonts w:ascii="Arial Unicode MS" w:hAnsi="Arial Unicode MS" w:eastAsia="宋体"/>
        </w:rPr>
        <w:t>settings.</w:t>
      </w:r>
    </w:p>
    <w:p w14:paraId="0640C88B">
      <w:pPr>
        <w:spacing w:line="312" w:lineRule="auto"/>
        <w:ind w:firstLine="939" w:firstLineChars="427"/>
        <w:rPr>
          <w:rFonts w:ascii="Arial Unicode MS" w:hAnsi="Arial Unicode MS" w:eastAsia="宋体"/>
        </w:rPr>
      </w:pPr>
      <w:r>
        <w:rPr>
          <w:rFonts w:hint="eastAsia" w:ascii="Arial Unicode MS" w:hAnsi="Arial Unicode MS" w:eastAsia="宋体"/>
        </w:rPr>
        <w:t>3</w:t>
      </w:r>
      <w:r>
        <w:rPr>
          <w:rFonts w:hint="eastAsia" w:ascii="Arial Unicode MS" w:hAnsi="Arial Unicode MS" w:eastAsia="宋体"/>
          <w:lang w:val="en-US" w:eastAsia="zh-CN"/>
        </w:rPr>
        <w:t>.</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288" name="图片 28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89" name="图片 28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select.</w:t>
      </w:r>
    </w:p>
    <w:p w14:paraId="2AF1434A">
      <w:pPr>
        <w:numPr>
          <w:ilvl w:val="0"/>
          <w:numId w:val="0"/>
        </w:numPr>
        <w:spacing w:line="312" w:lineRule="auto"/>
        <w:ind w:left="880" w:leftChars="400" w:firstLine="0" w:firstLineChars="0"/>
        <w:rPr>
          <w:rFonts w:hint="eastAsia" w:ascii="Arial Unicode MS" w:hAnsi="Arial Unicode MS" w:eastAsia="宋体"/>
        </w:rPr>
      </w:pPr>
      <w:r>
        <w:rPr>
          <w:rFonts w:hint="eastAsia" w:ascii="Arial Unicode MS" w:hAnsi="Arial Unicode MS" w:eastAsia="宋体"/>
        </w:rPr>
        <w:t>IPv4 requires filling in the IP address, subnet mask, default gateway, preferred DNS, and alternative DNS.</w:t>
      </w:r>
    </w:p>
    <w:p w14:paraId="2AF3FE2A">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IPv6 requires filling in the IP address, IPv6 prefix, default gateway, preferred DNS, and alternative DNS.</w:t>
      </w:r>
    </w:p>
    <w:p w14:paraId="34CEFB0B">
      <w:pPr>
        <w:numPr>
          <w:ilvl w:val="0"/>
          <w:numId w:val="0"/>
        </w:numPr>
        <w:spacing w:line="312" w:lineRule="auto"/>
        <w:ind w:left="940" w:leftChars="0"/>
        <w:rPr>
          <w:rFonts w:hint="eastAsia" w:ascii="Arial Unicode MS" w:hAnsi="Arial Unicode MS" w:eastAsia="宋体"/>
        </w:rPr>
      </w:pPr>
      <w:r>
        <w:rPr>
          <w:rFonts w:hint="eastAsia" w:ascii="Arial Unicode MS" w:hAnsi="Arial Unicode MS" w:eastAsia="宋体"/>
        </w:rPr>
        <w:t>4. After filling in, press the save key to save the configuration or the return key to cancel the setting.</w:t>
      </w:r>
    </w:p>
    <w:p w14:paraId="25ECB36C">
      <w:pPr>
        <w:rPr>
          <w:rFonts w:ascii="Arial Unicode MS" w:hAnsi="Arial Unicode MS" w:eastAsia="宋体"/>
        </w:rPr>
      </w:pPr>
      <w:r>
        <w:rPr>
          <w:rFonts w:ascii="Arial Unicode MS" w:hAnsi="Arial Unicode MS" w:eastAsia="宋体"/>
        </w:rPr>
        <w:tab/>
      </w:r>
    </w:p>
    <w:p w14:paraId="50420D6C">
      <w:pPr>
        <w:numPr>
          <w:ilvl w:val="0"/>
          <w:numId w:val="0"/>
        </w:numPr>
        <w:spacing w:line="312" w:lineRule="auto"/>
        <w:rPr>
          <w:rFonts w:hint="default" w:ascii="Arial Unicode MS" w:hAnsi="Arial Unicode MS" w:eastAsia="宋体"/>
          <w:lang w:val="en-US" w:eastAsia="zh-CN"/>
        </w:rPr>
      </w:pPr>
    </w:p>
    <w:p w14:paraId="42C0EB9D">
      <w:pPr>
        <w:widowControl w:val="0"/>
        <w:numPr>
          <w:ilvl w:val="0"/>
          <w:numId w:val="0"/>
        </w:numPr>
        <w:autoSpaceDE w:val="0"/>
        <w:autoSpaceDN w:val="0"/>
        <w:spacing w:line="312" w:lineRule="auto"/>
        <w:rPr>
          <w:rFonts w:ascii="Arial Unicode MS" w:hAnsi="Arial Unicode MS" w:eastAsia="宋体"/>
        </w:rPr>
      </w:pPr>
      <w:r>
        <w:rPr>
          <w:rFonts w:hint="eastAsia" w:ascii="Arial Unicode MS" w:hAnsi="Arial Unicode MS" w:eastAsia="宋体"/>
          <w:lang w:eastAsia="zh-CN"/>
        </w:rPr>
        <w:drawing>
          <wp:anchor distT="0" distB="0" distL="114300" distR="114300" simplePos="0" relativeHeight="251675648" behindDoc="0" locked="0" layoutInCell="1" allowOverlap="1">
            <wp:simplePos x="0" y="0"/>
            <wp:positionH relativeFrom="column">
              <wp:posOffset>1730375</wp:posOffset>
            </wp:positionH>
            <wp:positionV relativeFrom="paragraph">
              <wp:posOffset>388620</wp:posOffset>
            </wp:positionV>
            <wp:extent cx="2077085" cy="1558925"/>
            <wp:effectExtent l="0" t="0" r="18415" b="3175"/>
            <wp:wrapTopAndBottom/>
            <wp:docPr id="104" name="图片 104" descr="C:/Users/12478/Pictures/T580_2025.09.08_14.43.05.pngT580_2025.09.08_14.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12478/Pictures/T580_2025.09.08_14.43.05.pngT580_2025.09.08_14.43.05"/>
                    <pic:cNvPicPr>
                      <a:picLocks noChangeAspect="1"/>
                    </pic:cNvPicPr>
                  </pic:nvPicPr>
                  <pic:blipFill>
                    <a:blip r:embed="rId48"/>
                    <a:srcRect l="41" r="41"/>
                    <a:stretch>
                      <a:fillRect/>
                    </a:stretch>
                  </pic:blipFill>
                  <pic:spPr>
                    <a:xfrm>
                      <a:off x="0" y="0"/>
                      <a:ext cx="2077085" cy="1558925"/>
                    </a:xfrm>
                    <a:prstGeom prst="rect">
                      <a:avLst/>
                    </a:prstGeom>
                  </pic:spPr>
                </pic:pic>
              </a:graphicData>
            </a:graphic>
          </wp:anchor>
        </w:drawing>
      </w:r>
    </w:p>
    <w:p w14:paraId="57AF02DB">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p>
    <w:p w14:paraId="57B02594">
      <w:pPr>
        <w:spacing w:line="312" w:lineRule="auto"/>
        <w:ind w:firstLine="720"/>
        <w:rPr>
          <w:rFonts w:ascii="Arial Unicode MS" w:hAnsi="Arial Unicode MS" w:eastAsia="宋体"/>
          <w:b/>
        </w:rPr>
      </w:pPr>
      <w:r>
        <w:rPr>
          <w:rFonts w:hint="eastAsia" w:ascii="Arial Unicode MS" w:hAnsi="Arial Unicode MS" w:eastAsia="宋体"/>
          <w:lang w:val="en-US" w:eastAsia="zh-CN"/>
        </w:rPr>
        <w:t xml:space="preserve">  </w:t>
      </w:r>
      <w:r>
        <w:rPr>
          <w:rFonts w:ascii="Arial Unicode MS" w:hAnsi="Arial Unicode MS" w:eastAsia="宋体"/>
          <w:b/>
        </w:rPr>
        <w:t xml:space="preserve">- </w:t>
      </w:r>
      <w:bookmarkStart w:id="90" w:name="OLE_LINK52"/>
      <w:r>
        <w:rPr>
          <w:rFonts w:ascii="Arial Unicode MS" w:hAnsi="Arial Unicode MS" w:eastAsia="宋体"/>
          <w:b/>
        </w:rPr>
        <w:t xml:space="preserve">Setting up a </w:t>
      </w:r>
      <w:r>
        <w:rPr>
          <w:rFonts w:hint="eastAsia" w:ascii="Arial Unicode MS" w:hAnsi="Arial Unicode MS" w:eastAsia="宋体"/>
          <w:b/>
        </w:rPr>
        <w:t xml:space="preserve">static </w:t>
      </w:r>
      <w:r>
        <w:rPr>
          <w:rFonts w:ascii="Arial Unicode MS" w:hAnsi="Arial Unicode MS" w:eastAsia="宋体"/>
          <w:b/>
        </w:rPr>
        <w:t xml:space="preserve">IP </w:t>
      </w:r>
      <w:r>
        <w:rPr>
          <w:rFonts w:hint="eastAsia" w:ascii="Arial Unicode MS" w:hAnsi="Arial Unicode MS" w:eastAsia="宋体"/>
          <w:b/>
        </w:rPr>
        <w:t>through a web browser</w:t>
      </w:r>
    </w:p>
    <w:bookmarkEnd w:id="90"/>
    <w:p w14:paraId="4A64B85D">
      <w:pPr>
        <w:spacing w:line="312" w:lineRule="auto"/>
        <w:ind w:left="720" w:firstLine="129" w:firstLineChars="59"/>
        <w:rPr>
          <w:rFonts w:ascii="Arial Unicode MS" w:hAnsi="Arial Unicode MS" w:eastAsia="宋体"/>
        </w:rPr>
      </w:pPr>
      <w:r>
        <w:rPr>
          <w:rFonts w:ascii="Arial Unicode MS" w:hAnsi="Arial Unicode MS" w:eastAsia="宋体"/>
        </w:rPr>
        <w:t xml:space="preserve">1. </w:t>
      </w:r>
      <w:r>
        <w:rPr>
          <w:rFonts w:hint="eastAsia" w:ascii="Arial Unicode MS" w:hAnsi="Arial Unicode MS" w:eastAsia="宋体"/>
        </w:rPr>
        <w:t xml:space="preserve">Log in to the phone page by </w:t>
      </w:r>
      <w:r>
        <w:rPr>
          <w:rFonts w:ascii="Arial Unicode MS" w:hAnsi="Arial Unicode MS" w:eastAsia="宋体"/>
        </w:rPr>
        <w:t xml:space="preserve">IP </w:t>
      </w:r>
      <w:r>
        <w:rPr>
          <w:rFonts w:hint="eastAsia" w:ascii="Arial Unicode MS" w:hAnsi="Arial Unicode MS" w:eastAsia="宋体"/>
        </w:rPr>
        <w:t>address.</w:t>
      </w:r>
    </w:p>
    <w:p w14:paraId="54995527">
      <w:pPr>
        <w:spacing w:line="312" w:lineRule="auto"/>
        <w:ind w:left="60" w:firstLine="789" w:firstLineChars="359"/>
        <w:rPr>
          <w:rFonts w:ascii="Arial Unicode MS" w:hAnsi="Arial Unicode MS" w:eastAsia="宋体"/>
          <w:b/>
        </w:rPr>
      </w:pPr>
      <w:r>
        <w:rPr>
          <w:rFonts w:hint="eastAsia" w:ascii="Arial Unicode MS" w:hAnsi="Arial Unicode MS" w:eastAsia="宋体"/>
        </w:rPr>
        <w:t xml:space="preserve">2. </w:t>
      </w:r>
      <w:bookmarkStart w:id="91" w:name="OLE_LINK53"/>
      <w:r>
        <w:rPr>
          <w:rFonts w:hint="eastAsia" w:ascii="Arial Unicode MS" w:hAnsi="Arial Unicode MS" w:eastAsia="宋体"/>
        </w:rPr>
        <w:t xml:space="preserve">Click </w:t>
      </w:r>
      <w:r>
        <w:rPr>
          <w:rFonts w:ascii="Arial Unicode MS" w:hAnsi="Arial Unicode MS" w:eastAsia="宋体"/>
          <w:b/>
        </w:rPr>
        <w:t xml:space="preserve">Network Configuration </w:t>
      </w:r>
      <w:r>
        <w:rPr>
          <w:rFonts w:hint="eastAsia" w:ascii="Arial Unicode MS" w:hAnsi="Arial Unicode MS" w:eastAsia="宋体"/>
          <w:b/>
        </w:rPr>
        <w:t>(</w:t>
      </w:r>
      <w:r>
        <w:rPr>
          <w:rFonts w:ascii="Arial Unicode MS" w:hAnsi="Arial Unicode MS" w:eastAsia="宋体"/>
          <w:b/>
        </w:rPr>
        <w:t>N</w:t>
      </w:r>
      <w:r>
        <w:rPr>
          <w:rFonts w:hint="eastAsia" w:ascii="Arial Unicode MS" w:hAnsi="Arial Unicode MS" w:eastAsia="宋体"/>
          <w:b/>
        </w:rPr>
        <w:t>)-&gt;Basic (</w:t>
      </w:r>
      <w:r>
        <w:rPr>
          <w:rFonts w:ascii="Arial Unicode MS" w:hAnsi="Arial Unicode MS" w:eastAsia="宋体"/>
          <w:b/>
        </w:rPr>
        <w:t>b</w:t>
      </w:r>
      <w:r>
        <w:rPr>
          <w:rFonts w:hint="eastAsia" w:ascii="Arial Unicode MS" w:hAnsi="Arial Unicode MS" w:eastAsia="宋体"/>
          <w:b/>
        </w:rPr>
        <w:t>)</w:t>
      </w:r>
      <w:r>
        <w:rPr>
          <w:rFonts w:ascii="Arial Unicode MS" w:hAnsi="Arial Unicode MS" w:eastAsia="宋体"/>
          <w:b/>
        </w:rPr>
        <w:t xml:space="preserve">-&gt;IPv4 </w:t>
      </w:r>
      <w:r>
        <w:rPr>
          <w:rFonts w:hint="eastAsia" w:ascii="Arial Unicode MS" w:hAnsi="Arial Unicode MS" w:eastAsia="宋体"/>
          <w:b/>
        </w:rPr>
        <w:t xml:space="preserve">Configuration </w:t>
      </w:r>
      <w:r>
        <w:rPr>
          <w:rFonts w:ascii="Arial Unicode MS" w:hAnsi="Arial Unicode MS" w:eastAsia="宋体"/>
          <w:b/>
        </w:rPr>
        <w:t xml:space="preserve">or Ipv6 </w:t>
      </w:r>
      <w:r>
        <w:rPr>
          <w:rFonts w:hint="eastAsia" w:ascii="Arial Unicode MS" w:hAnsi="Arial Unicode MS" w:eastAsia="宋体"/>
          <w:b/>
        </w:rPr>
        <w:t>Configuration.</w:t>
      </w:r>
    </w:p>
    <w:bookmarkEnd w:id="91"/>
    <w:p w14:paraId="73E2576F">
      <w:pPr>
        <w:spacing w:line="312" w:lineRule="auto"/>
        <w:ind w:left="60" w:firstLine="789" w:firstLineChars="359"/>
        <w:rPr>
          <w:rFonts w:ascii="Arial Unicode MS" w:hAnsi="Arial Unicode MS" w:eastAsia="宋体"/>
        </w:rPr>
      </w:pPr>
      <w:r>
        <w:rPr>
          <w:rFonts w:hint="eastAsia" w:ascii="Arial Unicode MS" w:hAnsi="Arial Unicode MS" w:eastAsia="宋体"/>
        </w:rPr>
        <w:t xml:space="preserve">3. Check </w:t>
      </w:r>
      <w:r>
        <w:rPr>
          <w:rFonts w:ascii="Arial Unicode MS" w:hAnsi="Arial Unicode MS" w:eastAsia="宋体"/>
        </w:rPr>
        <w:t xml:space="preserve">Static IP address </w:t>
      </w:r>
      <w:r>
        <w:rPr>
          <w:rFonts w:hint="eastAsia" w:ascii="Arial Unicode MS" w:hAnsi="Arial Unicode MS" w:eastAsia="宋体"/>
        </w:rPr>
        <w:t xml:space="preserve">according to </w:t>
      </w:r>
      <w:r>
        <w:rPr>
          <w:rFonts w:ascii="Arial Unicode MS" w:hAnsi="Arial Unicode MS" w:eastAsia="宋体"/>
        </w:rPr>
        <w:t>the selected WAN interface mode.</w:t>
      </w:r>
    </w:p>
    <w:p w14:paraId="5ADC00FA">
      <w:pPr>
        <w:spacing w:line="312" w:lineRule="auto"/>
        <w:ind w:firstLine="720"/>
        <w:rPr>
          <w:rFonts w:ascii="Arial Unicode MS" w:hAnsi="Arial Unicode MS" w:eastAsia="宋体"/>
        </w:rPr>
      </w:pPr>
      <w:r>
        <w:rPr>
          <w:rFonts w:ascii="Arial Unicode MS" w:hAnsi="Arial Unicode MS" w:eastAsia="宋体"/>
        </w:rPr>
        <w:t xml:space="preserve">   </w:t>
      </w:r>
      <w:bookmarkStart w:id="92" w:name="OLE_LINK54"/>
      <w:r>
        <w:rPr>
          <w:rFonts w:ascii="Arial Unicode MS" w:hAnsi="Arial Unicode MS" w:eastAsia="宋体"/>
        </w:rPr>
        <w:t xml:space="preserve"> IPv4 </w:t>
      </w:r>
      <w:r>
        <w:rPr>
          <w:rFonts w:hint="eastAsia" w:ascii="Arial Unicode MS" w:hAnsi="Arial Unicode MS" w:eastAsia="宋体"/>
        </w:rPr>
        <w:t>requires IP address</w:t>
      </w:r>
      <w:r>
        <w:rPr>
          <w:rFonts w:ascii="Arial Unicode MS" w:hAnsi="Arial Unicode MS" w:eastAsia="宋体"/>
        </w:rPr>
        <w:t xml:space="preserve">, subnet mask, default gateway, preferred DNS </w:t>
      </w:r>
      <w:r>
        <w:rPr>
          <w:rFonts w:hint="eastAsia" w:ascii="Arial Unicode MS" w:hAnsi="Arial Unicode MS" w:eastAsia="宋体"/>
        </w:rPr>
        <w:t xml:space="preserve">and </w:t>
      </w:r>
      <w:r>
        <w:rPr>
          <w:rFonts w:ascii="Arial Unicode MS" w:hAnsi="Arial Unicode MS" w:eastAsia="宋体"/>
        </w:rPr>
        <w:t>alternate DNS</w:t>
      </w:r>
      <w:r>
        <w:rPr>
          <w:rFonts w:hint="eastAsia" w:ascii="Arial Unicode MS" w:hAnsi="Arial Unicode MS" w:eastAsia="宋体"/>
        </w:rPr>
        <w:t>.</w:t>
      </w:r>
    </w:p>
    <w:bookmarkEnd w:id="92"/>
    <w:p w14:paraId="41B0C621">
      <w:pPr>
        <w:spacing w:line="312" w:lineRule="auto"/>
        <w:ind w:firstLine="720"/>
        <w:rPr>
          <w:rFonts w:ascii="Arial Unicode MS" w:hAnsi="Arial Unicode MS" w:eastAsia="宋体"/>
        </w:rPr>
      </w:pPr>
      <w:r>
        <w:rPr>
          <w:rFonts w:ascii="Arial Unicode MS" w:hAnsi="Arial Unicode MS" w:eastAsia="宋体"/>
        </w:rPr>
        <w:t xml:space="preserve">    IPv6 </w:t>
      </w:r>
      <w:r>
        <w:rPr>
          <w:rFonts w:hint="eastAsia" w:ascii="Arial Unicode MS" w:hAnsi="Arial Unicode MS" w:eastAsia="宋体"/>
        </w:rPr>
        <w:t xml:space="preserve">requires </w:t>
      </w:r>
      <w:r>
        <w:rPr>
          <w:rFonts w:ascii="Arial Unicode MS" w:hAnsi="Arial Unicode MS" w:eastAsia="宋体"/>
        </w:rPr>
        <w:t xml:space="preserve">IP address, IPv6 </w:t>
      </w:r>
      <w:r>
        <w:rPr>
          <w:rFonts w:hint="eastAsia" w:ascii="Arial Unicode MS" w:hAnsi="Arial Unicode MS" w:eastAsia="宋体"/>
        </w:rPr>
        <w:t xml:space="preserve">prefix, </w:t>
      </w:r>
      <w:r>
        <w:rPr>
          <w:rFonts w:ascii="Arial Unicode MS" w:hAnsi="Arial Unicode MS" w:eastAsia="宋体"/>
        </w:rPr>
        <w:t>default gateway</w:t>
      </w:r>
      <w:r>
        <w:rPr>
          <w:rFonts w:hint="eastAsia" w:ascii="Arial Unicode MS" w:hAnsi="Arial Unicode MS" w:eastAsia="宋体"/>
        </w:rPr>
        <w:t xml:space="preserve">, </w:t>
      </w:r>
      <w:r>
        <w:rPr>
          <w:rFonts w:ascii="Arial Unicode MS" w:hAnsi="Arial Unicode MS" w:eastAsia="宋体"/>
        </w:rPr>
        <w:t>preferred DNS and alternate DNS.</w:t>
      </w:r>
    </w:p>
    <w:p w14:paraId="1088BA37">
      <w:pPr>
        <w:spacing w:line="312" w:lineRule="auto"/>
        <w:ind w:firstLine="720"/>
        <w:rPr>
          <w:rFonts w:ascii="Arial Unicode MS" w:hAnsi="Arial Unicode MS" w:eastAsia="宋体"/>
        </w:rPr>
      </w:pPr>
      <w:r>
        <w:rPr>
          <w:rFonts w:hint="eastAsia" w:ascii="Arial Unicode MS" w:hAnsi="Arial Unicode MS" w:eastAsia="宋体"/>
          <w:lang w:val="en-US" w:eastAsia="zh-CN"/>
        </w:rPr>
        <w:t xml:space="preserve">4. </w:t>
      </w:r>
      <w:r>
        <w:rPr>
          <w:rFonts w:hint="eastAsia" w:ascii="Arial Unicode MS" w:hAnsi="Arial Unicode MS" w:eastAsia="宋体"/>
        </w:rPr>
        <w:t xml:space="preserve">Click the </w:t>
      </w:r>
      <w:r>
        <w:rPr>
          <w:rFonts w:ascii="Arial Unicode MS" w:hAnsi="Arial Unicode MS" w:eastAsia="宋体"/>
          <w:b/>
        </w:rPr>
        <w:t xml:space="preserve">Submit </w:t>
      </w:r>
      <w:r>
        <w:rPr>
          <w:rFonts w:hint="eastAsia" w:ascii="Arial Unicode MS" w:hAnsi="Arial Unicode MS" w:eastAsia="宋体"/>
        </w:rPr>
        <w:t xml:space="preserve">button </w:t>
      </w:r>
      <w:r>
        <w:rPr>
          <w:rFonts w:ascii="Arial Unicode MS" w:hAnsi="Arial Unicode MS" w:eastAsia="宋体"/>
        </w:rPr>
        <w:t>to save.</w:t>
      </w:r>
    </w:p>
    <w:p w14:paraId="0BD9A4E2">
      <w:pPr>
        <w:jc w:val="center"/>
        <w:rPr>
          <w:rFonts w:hint="eastAsia" w:asciiTheme="minorEastAsia" w:hAnsiTheme="minorEastAsia" w:eastAsiaTheme="minorEastAsia"/>
          <w:b/>
          <w:lang w:val="en-US" w:eastAsia="zh-CN"/>
        </w:rPr>
      </w:pPr>
    </w:p>
    <w:p w14:paraId="2A3AD19A">
      <w:pPr>
        <w:rPr>
          <w:rFonts w:hint="default" w:ascii="Arial Unicode MS" w:hAnsi="Arial Unicode MS" w:eastAsia="宋体"/>
          <w:lang w:val="en-US" w:eastAsia="zh-CN"/>
        </w:rPr>
      </w:pPr>
      <w:r>
        <w:rPr>
          <w:rFonts w:ascii="Arial Unicode MS" w:hAnsi="Arial Unicode MS" w:eastAsia="宋体"/>
          <w:lang w:val="en-US" w:bidi="ar-SA"/>
        </w:rPr>
        <mc:AlternateContent>
          <mc:Choice Requires="wps">
            <w:drawing>
              <wp:inline distT="45720" distB="45720" distL="114300" distR="114300">
                <wp:extent cx="5039995" cy="1102360"/>
                <wp:effectExtent l="6350" t="6350" r="20955" b="34290"/>
                <wp:docPr id="290"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5039995" cy="11023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E4BD2AE">
                            <w:pPr>
                              <w:spacing w:line="312" w:lineRule="auto"/>
                              <w:ind w:left="718" w:hanging="718" w:hangingChars="325"/>
                            </w:pPr>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hint="eastAsia" w:asciiTheme="minorEastAsia" w:hAnsiTheme="minorEastAsia" w:eastAsiaTheme="minorEastAsia"/>
                              </w:rPr>
                              <w:t xml:space="preserve"> Wrong </w:t>
                            </w:r>
                            <w:r>
                              <w:rPr>
                                <w:rFonts w:asciiTheme="minorEastAsia" w:hAnsiTheme="minorEastAsia" w:eastAsiaTheme="minorEastAsia"/>
                              </w:rPr>
                              <w:t xml:space="preserve">IP configuration may cause the phone can not access the web interface, before configuration, please make sure the IP address is not the same as the IP in the </w:t>
                            </w:r>
                            <w:r>
                              <w:rPr>
                                <w:rFonts w:hint="eastAsia" w:asciiTheme="minorEastAsia" w:hAnsiTheme="minorEastAsia" w:eastAsiaTheme="minorEastAsia"/>
                              </w:rPr>
                              <w:t>LAN</w:t>
                            </w:r>
                            <w:r>
                              <w:rPr>
                                <w:rFonts w:asciiTheme="minorEastAsia" w:hAnsiTheme="minorEastAsia" w:eastAsiaTheme="minorEastAsia"/>
                              </w:rPr>
                              <w:t xml:space="preserve">, if you need help, please contact your network </w:t>
                            </w:r>
                            <w:r>
                              <w:rPr>
                                <w:rFonts w:hint="eastAsia" w:asciiTheme="minorEastAsia" w:hAnsiTheme="minorEastAsia" w:eastAsiaTheme="minorEastAsia"/>
                              </w:rPr>
                              <w:t>administrator</w:t>
                            </w:r>
                            <w:r>
                              <w:rPr>
                                <w:rFonts w:asciiTheme="minorEastAsia" w:hAnsiTheme="minorEastAsia" w:eastAsiaTheme="minorEastAsia"/>
                              </w:rPr>
                              <w:t>.</w:t>
                            </w:r>
                          </w:p>
                        </w:txbxContent>
                      </wps:txbx>
                      <wps:bodyPr rot="0" vert="horz" wrap="square" lIns="91440" tIns="45720" rIns="91440" bIns="45720" anchor="t" anchorCtr="0" upright="1">
                        <a:noAutofit/>
                      </wps:bodyPr>
                    </wps:wsp>
                  </a:graphicData>
                </a:graphic>
              </wp:inline>
            </w:drawing>
          </mc:Choice>
          <mc:Fallback>
            <w:pict>
              <v:shape id="Text Box 112" o:spid="_x0000_s1026" o:spt="202" type="#_x0000_t202" style="height:86.8pt;width:396.85pt;" fillcolor="#95B3D7 [1940]" filled="t" stroked="t" coordsize="21600,21600" o:gfxdata="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Nw93XjVAAAABQEAAA8AAAAAAAAAAQAg&#10;AAAAIgAAAGRycy9kb3ducmV2LnhtbFBLAQIUABQAAAAIAIdO4kD+ZmWD9QIAAP8GAAAOAAAAAAAA&#10;AAEAIAAAACQBAABkcnMvZTJvRG9jLnhtbFBLBQYAAAAABgAGAFkBAACL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E4BD2AE">
                      <w:pPr>
                        <w:spacing w:line="312" w:lineRule="auto"/>
                        <w:ind w:left="718" w:hanging="718" w:hangingChars="325"/>
                      </w:pPr>
                      <w:r>
                        <w:rPr>
                          <w:rFonts w:hint="eastAsia" w:asciiTheme="majorEastAsia" w:hAnsiTheme="majorEastAsia" w:eastAsiaTheme="majorEastAsia"/>
                          <w:b/>
                          <w:color w:val="6699CC"/>
                        </w:rPr>
                        <w:t>Explanation</w:t>
                      </w:r>
                      <w:r>
                        <w:rPr>
                          <w:rFonts w:asciiTheme="majorEastAsia" w:hAnsiTheme="majorEastAsia" w:eastAsiaTheme="majorEastAsia"/>
                          <w:b/>
                          <w:color w:val="6699CC"/>
                        </w:rPr>
                        <w:tab/>
                      </w:r>
                      <w:r>
                        <w:rPr>
                          <w:rFonts w:hint="eastAsia" w:asciiTheme="minorEastAsia" w:hAnsiTheme="minorEastAsia" w:eastAsiaTheme="minorEastAsia"/>
                        </w:rPr>
                        <w:t xml:space="preserve"> Wrong </w:t>
                      </w:r>
                      <w:r>
                        <w:rPr>
                          <w:rFonts w:asciiTheme="minorEastAsia" w:hAnsiTheme="minorEastAsia" w:eastAsiaTheme="minorEastAsia"/>
                        </w:rPr>
                        <w:t xml:space="preserve">IP configuration may cause the phone can not access the web interface, before configuration, please make sure the IP address is not the same as the IP in the </w:t>
                      </w:r>
                      <w:r>
                        <w:rPr>
                          <w:rFonts w:hint="eastAsia" w:asciiTheme="minorEastAsia" w:hAnsiTheme="minorEastAsia" w:eastAsiaTheme="minorEastAsia"/>
                        </w:rPr>
                        <w:t>LAN</w:t>
                      </w:r>
                      <w:r>
                        <w:rPr>
                          <w:rFonts w:asciiTheme="minorEastAsia" w:hAnsiTheme="minorEastAsia" w:eastAsiaTheme="minorEastAsia"/>
                        </w:rPr>
                        <w:t xml:space="preserve">, if you need help, please contact your network </w:t>
                      </w:r>
                      <w:r>
                        <w:rPr>
                          <w:rFonts w:hint="eastAsia" w:asciiTheme="minorEastAsia" w:hAnsiTheme="minorEastAsia" w:eastAsiaTheme="minorEastAsia"/>
                        </w:rPr>
                        <w:t>administrator</w:t>
                      </w:r>
                      <w:r>
                        <w:rPr>
                          <w:rFonts w:asciiTheme="minorEastAsia" w:hAnsiTheme="minorEastAsia" w:eastAsiaTheme="minorEastAsia"/>
                        </w:rPr>
                        <w:t>.</w:t>
                      </w:r>
                    </w:p>
                  </w:txbxContent>
                </v:textbox>
                <w10:wrap type="none"/>
                <w10:anchorlock/>
              </v:shape>
            </w:pict>
          </mc:Fallback>
        </mc:AlternateContent>
      </w:r>
    </w:p>
    <w:p w14:paraId="60249B57">
      <w:pPr>
        <w:rPr>
          <w:rFonts w:ascii="Arial Unicode MS" w:hAnsi="Arial Unicode MS" w:eastAsia="宋体"/>
        </w:rPr>
      </w:pPr>
    </w:p>
    <w:p w14:paraId="040535F1">
      <w:pPr>
        <w:pStyle w:val="3"/>
        <w:spacing w:line="480" w:lineRule="auto"/>
        <w:ind w:left="142"/>
        <w:rPr>
          <w:rFonts w:ascii="Arial Unicode MS" w:hAnsi="Arial Unicode MS" w:eastAsia="宋体" w:cs="宋体"/>
          <w:b/>
          <w:color w:val="6699CC"/>
        </w:rPr>
      </w:pPr>
      <w:bookmarkStart w:id="93" w:name="_注册账号"/>
      <w:bookmarkEnd w:id="93"/>
      <w:bookmarkStart w:id="94" w:name="_Toc11578"/>
      <w:bookmarkStart w:id="95" w:name="_Toc30289"/>
      <w:bookmarkStart w:id="96" w:name="_Toc31168"/>
      <w:r>
        <w:rPr>
          <w:rFonts w:hint="eastAsia" w:ascii="Arial Unicode MS" w:hAnsi="Arial Unicode MS" w:eastAsia="宋体" w:cs="宋体"/>
          <w:b/>
          <w:color w:val="6699CC"/>
        </w:rPr>
        <w:t>Register for an account</w:t>
      </w:r>
      <w:bookmarkEnd w:id="94"/>
      <w:bookmarkEnd w:id="95"/>
      <w:bookmarkEnd w:id="96"/>
    </w:p>
    <w:p w14:paraId="10333006">
      <w:pPr>
        <w:spacing w:line="312" w:lineRule="auto"/>
        <w:ind w:firstLine="708" w:firstLineChars="322"/>
        <w:rPr>
          <w:rFonts w:ascii="Arial Unicode MS" w:hAnsi="Arial Unicode MS" w:eastAsia="宋体"/>
        </w:rPr>
      </w:pPr>
      <w:r>
        <w:rPr>
          <w:rFonts w:hint="eastAsia" w:ascii="Arial Unicode MS" w:hAnsi="Arial Unicode MS" w:eastAsia="宋体"/>
        </w:rPr>
        <w:t>The</w:t>
      </w:r>
      <w:r>
        <w:rPr>
          <w:rFonts w:ascii="Arial Unicode MS" w:hAnsi="Arial Unicode MS" w:eastAsia="宋体"/>
        </w:rPr>
        <w:t xml:space="preserve"> </w:t>
      </w:r>
      <w:r>
        <w:rPr>
          <w:rFonts w:hint="eastAsia" w:ascii="Arial Unicode MS" w:hAnsi="Arial Unicode MS" w:eastAsia="宋体"/>
        </w:rPr>
        <w:t xml:space="preserve">phone </w:t>
      </w:r>
      <w:r>
        <w:rPr>
          <w:rFonts w:ascii="Arial Unicode MS" w:hAnsi="Arial Unicode MS" w:eastAsia="宋体"/>
        </w:rPr>
        <w:t xml:space="preserve">supports two types of </w:t>
      </w:r>
      <w:r>
        <w:rPr>
          <w:rFonts w:hint="eastAsia" w:ascii="Arial Unicode MS" w:hAnsi="Arial Unicode MS" w:eastAsia="宋体"/>
        </w:rPr>
        <w:t>configuration:</w:t>
      </w:r>
    </w:p>
    <w:p w14:paraId="32F0C4A9">
      <w:pPr>
        <w:pStyle w:val="36"/>
        <w:numPr>
          <w:ilvl w:val="0"/>
          <w:numId w:val="7"/>
        </w:numPr>
        <w:spacing w:line="312" w:lineRule="auto"/>
        <w:rPr>
          <w:rFonts w:ascii="Arial Unicode MS" w:hAnsi="Arial Unicode MS" w:eastAsia="宋体"/>
        </w:rPr>
      </w:pPr>
      <w:r>
        <w:rPr>
          <w:rFonts w:hint="eastAsia" w:ascii="Arial Unicode MS" w:hAnsi="Arial Unicode MS" w:eastAsia="宋体"/>
        </w:rPr>
        <w:t xml:space="preserve">Manual </w:t>
      </w:r>
      <w:r>
        <w:rPr>
          <w:rFonts w:ascii="Arial Unicode MS" w:hAnsi="Arial Unicode MS" w:eastAsia="宋体"/>
        </w:rPr>
        <w:t>Configuration</w:t>
      </w:r>
    </w:p>
    <w:p w14:paraId="02A8BDE7">
      <w:pPr>
        <w:pStyle w:val="36"/>
        <w:numPr>
          <w:ilvl w:val="0"/>
          <w:numId w:val="7"/>
        </w:numPr>
        <w:spacing w:line="312" w:lineRule="auto"/>
        <w:rPr>
          <w:rFonts w:ascii="Arial Unicode MS" w:hAnsi="Arial Unicode MS" w:eastAsia="宋体"/>
        </w:rPr>
      </w:pPr>
      <w:r>
        <w:rPr>
          <w:rFonts w:ascii="Arial Unicode MS" w:hAnsi="Arial Unicode MS" w:eastAsia="宋体"/>
        </w:rPr>
        <w:t>Software Batch Configuration</w:t>
      </w:r>
    </w:p>
    <w:p w14:paraId="596FC0F3">
      <w:pPr>
        <w:spacing w:line="312" w:lineRule="auto"/>
        <w:rPr>
          <w:rFonts w:hint="eastAsia" w:ascii="Arial Unicode MS" w:hAnsi="Arial Unicode MS" w:eastAsia="宋体"/>
          <w:lang w:val="en-US" w:eastAsia="zh-CN"/>
        </w:rPr>
      </w:pPr>
      <w:r>
        <w:rPr>
          <w:rFonts w:hint="eastAsia" w:ascii="Arial Unicode MS" w:hAnsi="Arial Unicode MS" w:eastAsia="宋体"/>
          <w:lang w:eastAsia="zh-CN"/>
        </w:rPr>
        <w:t>SIP-T</w:t>
      </w:r>
      <w:r>
        <w:rPr>
          <w:rFonts w:hint="eastAsia" w:ascii="Arial Unicode MS" w:hAnsi="Arial Unicode MS" w:eastAsia="宋体"/>
          <w:lang w:val="en-US" w:eastAsia="zh-CN"/>
        </w:rPr>
        <w:t>580</w:t>
      </w:r>
      <w:r>
        <w:rPr>
          <w:rFonts w:hint="eastAsia" w:ascii="Arial Unicode MS" w:hAnsi="Arial Unicode MS" w:eastAsia="宋体"/>
          <w:lang w:eastAsia="zh-CN"/>
        </w:rPr>
        <w:t>P</w:t>
      </w:r>
      <w:r>
        <w:rPr>
          <w:rFonts w:ascii="Arial Unicode MS" w:hAnsi="Arial Unicode MS" w:eastAsia="宋体"/>
        </w:rPr>
        <w:t xml:space="preserve"> </w:t>
      </w:r>
      <w:r>
        <w:rPr>
          <w:rFonts w:hint="eastAsia" w:ascii="Arial Unicode MS" w:hAnsi="Arial Unicode MS" w:eastAsia="宋体"/>
        </w:rPr>
        <w:t xml:space="preserve">supports up to </w:t>
      </w:r>
      <w:r>
        <w:rPr>
          <w:rFonts w:hint="eastAsia" w:ascii="Arial Unicode MS" w:hAnsi="Arial Unicode MS" w:eastAsia="宋体"/>
          <w:lang w:val="en-US" w:eastAsia="zh-CN"/>
        </w:rPr>
        <w:t>4</w:t>
      </w:r>
      <w:r>
        <w:rPr>
          <w:rFonts w:ascii="Arial Unicode MS" w:hAnsi="Arial Unicode MS" w:eastAsia="宋体"/>
        </w:rPr>
        <w:t xml:space="preserve"> account</w:t>
      </w:r>
      <w:r>
        <w:rPr>
          <w:rFonts w:hint="eastAsia" w:ascii="Arial Unicode MS" w:hAnsi="Arial Unicode MS" w:eastAsia="宋体"/>
          <w:lang w:val="en-US" w:eastAsia="zh-CN"/>
        </w:rPr>
        <w:t>s</w:t>
      </w:r>
      <w:r>
        <w:rPr>
          <w:rFonts w:ascii="Arial Unicode MS" w:hAnsi="Arial Unicode MS" w:eastAsia="宋体"/>
        </w:rPr>
        <w:t xml:space="preserve"> registration,  the phone </w:t>
      </w:r>
      <w:r>
        <w:rPr>
          <w:rFonts w:hint="eastAsia" w:ascii="Arial Unicode MS" w:hAnsi="Arial Unicode MS" w:eastAsia="宋体"/>
        </w:rPr>
        <w:t xml:space="preserve">is generally </w:t>
      </w:r>
      <w:r>
        <w:rPr>
          <w:rFonts w:ascii="Arial Unicode MS" w:hAnsi="Arial Unicode MS" w:eastAsia="宋体"/>
        </w:rPr>
        <w:t xml:space="preserve">configured </w:t>
      </w:r>
      <w:r>
        <w:rPr>
          <w:rFonts w:hint="eastAsia" w:ascii="Arial Unicode MS" w:hAnsi="Arial Unicode MS" w:eastAsia="宋体"/>
        </w:rPr>
        <w:t xml:space="preserve">centrally by the </w:t>
      </w:r>
      <w:r>
        <w:rPr>
          <w:rFonts w:ascii="Arial Unicode MS" w:hAnsi="Arial Unicode MS" w:eastAsia="宋体"/>
        </w:rPr>
        <w:t>system administrator</w:t>
      </w:r>
      <w:r>
        <w:rPr>
          <w:rFonts w:hint="eastAsia" w:ascii="Arial Unicode MS" w:hAnsi="Arial Unicode MS" w:eastAsia="宋体"/>
        </w:rPr>
        <w:t xml:space="preserve">, </w:t>
      </w:r>
      <w:r>
        <w:rPr>
          <w:rFonts w:ascii="Arial Unicode MS" w:hAnsi="Arial Unicode MS" w:eastAsia="宋体"/>
        </w:rPr>
        <w:t xml:space="preserve">when </w:t>
      </w:r>
      <w:r>
        <w:rPr>
          <w:rFonts w:hint="eastAsia" w:ascii="Arial Unicode MS" w:hAnsi="Arial Unicode MS" w:eastAsia="宋体"/>
        </w:rPr>
        <w:t xml:space="preserve">you get </w:t>
      </w:r>
      <w:r>
        <w:rPr>
          <w:rFonts w:ascii="Arial Unicode MS" w:hAnsi="Arial Unicode MS" w:eastAsia="宋体"/>
        </w:rPr>
        <w:t>the phone</w:t>
      </w:r>
      <w:r>
        <w:rPr>
          <w:rFonts w:hint="eastAsia" w:ascii="Arial Unicode MS" w:hAnsi="Arial Unicode MS" w:eastAsia="宋体"/>
          <w:lang w:val="en-US" w:eastAsia="zh-CN"/>
        </w:rPr>
        <w:t xml:space="preserve"> that</w:t>
      </w:r>
      <w:r>
        <w:rPr>
          <w:rFonts w:ascii="Arial Unicode MS" w:hAnsi="Arial Unicode MS" w:eastAsia="宋体"/>
        </w:rPr>
        <w:t xml:space="preserve"> has been </w:t>
      </w:r>
      <w:r>
        <w:rPr>
          <w:rFonts w:hint="eastAsia" w:ascii="Arial Unicode MS" w:hAnsi="Arial Unicode MS" w:eastAsia="宋体"/>
        </w:rPr>
        <w:t xml:space="preserve">configured </w:t>
      </w:r>
      <w:r>
        <w:rPr>
          <w:rFonts w:ascii="Arial Unicode MS" w:hAnsi="Arial Unicode MS" w:eastAsia="宋体"/>
        </w:rPr>
        <w:t>account</w:t>
      </w:r>
      <w:r>
        <w:rPr>
          <w:rFonts w:hint="eastAsia" w:ascii="Arial Unicode MS" w:hAnsi="Arial Unicode MS" w:eastAsia="宋体"/>
        </w:rPr>
        <w:t xml:space="preserve">, </w:t>
      </w:r>
      <w:r>
        <w:rPr>
          <w:rFonts w:ascii="Arial Unicode MS" w:hAnsi="Arial Unicode MS" w:eastAsia="宋体"/>
        </w:rPr>
        <w:t xml:space="preserve">as long as </w:t>
      </w:r>
      <w:r>
        <w:rPr>
          <w:rFonts w:hint="eastAsia" w:ascii="Arial Unicode MS" w:hAnsi="Arial Unicode MS" w:eastAsia="宋体"/>
        </w:rPr>
        <w:t xml:space="preserve">you plug in </w:t>
      </w:r>
      <w:r>
        <w:rPr>
          <w:rFonts w:ascii="Arial Unicode MS" w:hAnsi="Arial Unicode MS" w:eastAsia="宋体"/>
        </w:rPr>
        <w:t xml:space="preserve">the Internet cable to get the </w:t>
      </w:r>
      <w:r>
        <w:rPr>
          <w:rFonts w:hint="eastAsia" w:ascii="Arial Unicode MS" w:hAnsi="Arial Unicode MS" w:eastAsia="宋体"/>
        </w:rPr>
        <w:t xml:space="preserve">IP and the account </w:t>
      </w:r>
      <w:r>
        <w:rPr>
          <w:rFonts w:ascii="Arial Unicode MS" w:hAnsi="Arial Unicode MS" w:eastAsia="宋体"/>
        </w:rPr>
        <w:t xml:space="preserve">registration is successful, </w:t>
      </w:r>
      <w:bookmarkStart w:id="97" w:name="OLE_LINK49"/>
      <w:r>
        <w:rPr>
          <w:rFonts w:ascii="Arial Unicode MS" w:hAnsi="Arial Unicode MS" w:eastAsia="宋体"/>
        </w:rPr>
        <w:t>you can use the account to make a phone call</w:t>
      </w:r>
      <w:r>
        <w:rPr>
          <w:rFonts w:hint="eastAsia" w:ascii="Arial Unicode MS" w:hAnsi="Arial Unicode MS" w:eastAsia="宋体"/>
        </w:rPr>
        <w:t xml:space="preserve">. </w:t>
      </w:r>
      <w:r>
        <w:rPr>
          <w:rFonts w:ascii="Arial Unicode MS" w:hAnsi="Arial Unicode MS" w:eastAsia="宋体"/>
        </w:rPr>
        <w:t xml:space="preserve">If </w:t>
      </w:r>
      <w:r>
        <w:rPr>
          <w:rFonts w:hint="eastAsia" w:ascii="Arial Unicode MS" w:hAnsi="Arial Unicode MS" w:eastAsia="宋体"/>
        </w:rPr>
        <w:t xml:space="preserve">the phone </w:t>
      </w:r>
      <w:r>
        <w:rPr>
          <w:rFonts w:ascii="Arial Unicode MS" w:hAnsi="Arial Unicode MS" w:eastAsia="宋体"/>
        </w:rPr>
        <w:t xml:space="preserve">has not been configured with an account, you </w:t>
      </w:r>
      <w:r>
        <w:rPr>
          <w:rFonts w:hint="eastAsia" w:ascii="Arial Unicode MS" w:hAnsi="Arial Unicode MS" w:eastAsia="宋体"/>
        </w:rPr>
        <w:t xml:space="preserve">need to </w:t>
      </w:r>
      <w:r>
        <w:rPr>
          <w:rFonts w:ascii="Arial Unicode MS" w:hAnsi="Arial Unicode MS" w:eastAsia="宋体"/>
        </w:rPr>
        <w:t xml:space="preserve">manually </w:t>
      </w:r>
      <w:bookmarkEnd w:id="97"/>
      <w:r>
        <w:rPr>
          <w:rFonts w:ascii="Arial Unicode MS" w:hAnsi="Arial Unicode MS" w:eastAsia="宋体"/>
        </w:rPr>
        <w:t xml:space="preserve">configure the account, </w:t>
      </w:r>
      <w:r>
        <w:rPr>
          <w:rFonts w:hint="eastAsia" w:ascii="Arial Unicode MS" w:hAnsi="Arial Unicode MS" w:eastAsia="宋体"/>
        </w:rPr>
        <w:t>for details</w:t>
      </w:r>
      <w:r>
        <w:rPr>
          <w:rFonts w:ascii="Arial Unicode MS" w:hAnsi="Arial Unicode MS" w:eastAsia="宋体"/>
        </w:rPr>
        <w:t>, please refer to</w:t>
      </w:r>
      <w:r>
        <w:fldChar w:fldCharType="begin"/>
      </w:r>
      <w:r>
        <w:instrText xml:space="preserve"> HYPERLINK \l "_账号管理" </w:instrText>
      </w:r>
      <w:r>
        <w:fldChar w:fldCharType="separate"/>
      </w:r>
      <w:r>
        <w:rPr>
          <w:rStyle w:val="32"/>
          <w:rFonts w:hint="eastAsia" w:ascii="Arial Unicode MS" w:hAnsi="Arial Unicode MS" w:eastAsia="宋体"/>
        </w:rPr>
        <w:t xml:space="preserve"> Account </w:t>
      </w:r>
      <w:r>
        <w:rPr>
          <w:rStyle w:val="32"/>
          <w:rFonts w:ascii="Arial Unicode MS" w:hAnsi="Arial Unicode MS" w:eastAsia="宋体"/>
        </w:rPr>
        <w:t>Management</w:t>
      </w:r>
      <w:r>
        <w:rPr>
          <w:rStyle w:val="33"/>
          <w:rFonts w:ascii="Arial Unicode MS" w:hAnsi="Arial Unicode MS" w:eastAsia="宋体"/>
        </w:rPr>
        <w:fldChar w:fldCharType="end"/>
      </w:r>
      <w:r>
        <w:rPr>
          <w:rFonts w:ascii="Arial Unicode MS" w:hAnsi="Arial Unicode MS" w:eastAsia="宋体"/>
        </w:rPr>
        <w:t xml:space="preserve"> </w:t>
      </w:r>
      <w:r>
        <w:rPr>
          <w:rFonts w:hint="eastAsia" w:ascii="Arial Unicode MS" w:hAnsi="Arial Unicode MS" w:eastAsia="宋体"/>
          <w:lang w:val="en-US" w:eastAsia="zh-CN"/>
        </w:rPr>
        <w:t>.</w:t>
      </w:r>
    </w:p>
    <w:p w14:paraId="2BF61BF5">
      <w:pPr>
        <w:pStyle w:val="3"/>
        <w:spacing w:line="480" w:lineRule="auto"/>
        <w:ind w:left="142"/>
        <w:rPr>
          <w:rFonts w:ascii="Arial Unicode MS" w:hAnsi="Arial Unicode MS" w:eastAsia="宋体" w:cs="宋体"/>
          <w:b/>
          <w:color w:val="6699CC"/>
        </w:rPr>
      </w:pPr>
      <w:bookmarkStart w:id="98" w:name="_Toc16431"/>
      <w:bookmarkStart w:id="99" w:name="_Toc5217"/>
      <w:bookmarkStart w:id="100" w:name="_Toc22131"/>
      <w:r>
        <w:rPr>
          <w:rFonts w:hint="eastAsia" w:ascii="Arial Unicode MS" w:hAnsi="Arial Unicode MS" w:eastAsia="宋体" w:cs="宋体"/>
          <w:b/>
          <w:color w:val="6699CC"/>
        </w:rPr>
        <w:t>Phone Input Methods</w:t>
      </w:r>
      <w:bookmarkEnd w:id="98"/>
      <w:bookmarkEnd w:id="99"/>
      <w:bookmarkEnd w:id="100"/>
      <w:r>
        <w:rPr>
          <w:rFonts w:hint="eastAsia" w:ascii="Arial Unicode MS" w:hAnsi="Arial Unicode MS" w:eastAsia="宋体" w:cs="宋体"/>
          <w:b/>
          <w:color w:val="6699CC"/>
        </w:rPr>
        <w:t xml:space="preserve"> </w:t>
      </w:r>
    </w:p>
    <w:p w14:paraId="52C472A1">
      <w:pPr>
        <w:spacing w:line="312" w:lineRule="auto"/>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The phone </w:t>
      </w:r>
      <w:r>
        <w:rPr>
          <w:rFonts w:ascii="Arial Unicode MS" w:hAnsi="Arial Unicode MS" w:eastAsia="宋体"/>
        </w:rPr>
        <w:t xml:space="preserve">supports </w:t>
      </w:r>
      <w:r>
        <w:rPr>
          <w:rFonts w:hint="eastAsia" w:ascii="Arial Unicode MS" w:hAnsi="Arial Unicode MS" w:eastAsia="宋体"/>
        </w:rPr>
        <w:t xml:space="preserve">keypad </w:t>
      </w:r>
      <w:r>
        <w:rPr>
          <w:rFonts w:ascii="Arial Unicode MS" w:hAnsi="Arial Unicode MS" w:eastAsia="宋体"/>
        </w:rPr>
        <w:t>input</w:t>
      </w:r>
      <w:r>
        <w:rPr>
          <w:rFonts w:hint="eastAsia" w:ascii="Arial Unicode MS" w:hAnsi="Arial Unicode MS" w:eastAsia="宋体"/>
        </w:rPr>
        <w:t xml:space="preserve">, </w:t>
      </w:r>
      <w:r>
        <w:rPr>
          <w:rFonts w:ascii="Arial Unicode MS" w:hAnsi="Arial Unicode MS" w:eastAsia="宋体"/>
        </w:rPr>
        <w:t xml:space="preserve">using the numeric keypad </w:t>
      </w:r>
      <w:r>
        <w:rPr>
          <w:rFonts w:hint="eastAsia" w:ascii="Arial Unicode MS" w:hAnsi="Arial Unicode MS" w:eastAsia="宋体"/>
        </w:rPr>
        <w:t xml:space="preserve">you can </w:t>
      </w:r>
      <w:r>
        <w:rPr>
          <w:rFonts w:ascii="Arial Unicode MS" w:hAnsi="Arial Unicode MS" w:eastAsia="宋体"/>
        </w:rPr>
        <w:t>enter data into the screen to configure the phone's functions.</w:t>
      </w:r>
    </w:p>
    <w:p w14:paraId="48664367">
      <w:pPr>
        <w:spacing w:line="312" w:lineRule="auto"/>
        <w:ind w:left="720"/>
        <w:rPr>
          <w:rFonts w:ascii="Arial Unicode MS" w:hAnsi="Arial Unicode MS" w:eastAsia="宋体"/>
        </w:rPr>
      </w:pPr>
      <w:r>
        <w:rPr>
          <w:rFonts w:hint="eastAsia" w:ascii="Arial Unicode MS" w:hAnsi="Arial Unicode MS" w:eastAsia="宋体"/>
          <w:lang w:val="en-US" w:eastAsia="zh-CN"/>
        </w:rPr>
        <w:t xml:space="preserve">It </w:t>
      </w:r>
      <w:r>
        <w:rPr>
          <w:rFonts w:hint="eastAsia" w:ascii="Arial Unicode MS" w:hAnsi="Arial Unicode MS" w:eastAsia="宋体"/>
        </w:rPr>
        <w:t xml:space="preserve">supports </w:t>
      </w:r>
      <w:r>
        <w:rPr>
          <w:rFonts w:hint="eastAsia" w:ascii="Arial Unicode MS" w:hAnsi="Arial Unicode MS" w:eastAsia="宋体"/>
          <w:highlight w:val="none"/>
          <w:lang w:val="en-US" w:eastAsia="zh-CN"/>
        </w:rPr>
        <w:t xml:space="preserve">four </w:t>
      </w:r>
      <w:r>
        <w:rPr>
          <w:rFonts w:ascii="Arial Unicode MS" w:hAnsi="Arial Unicode MS" w:eastAsia="宋体"/>
          <w:highlight w:val="none"/>
        </w:rPr>
        <w:t>input m</w:t>
      </w:r>
      <w:r>
        <w:rPr>
          <w:rFonts w:ascii="Arial Unicode MS" w:hAnsi="Arial Unicode MS" w:eastAsia="宋体"/>
        </w:rPr>
        <w:t>ethods</w:t>
      </w:r>
      <w:r>
        <w:rPr>
          <w:rFonts w:hint="eastAsia" w:ascii="Arial Unicode MS" w:hAnsi="Arial Unicode MS" w:eastAsia="宋体"/>
        </w:rPr>
        <w:t>: 123</w:t>
      </w:r>
      <w:r>
        <w:rPr>
          <w:rFonts w:hint="eastAsia" w:ascii="Arial Unicode MS" w:hAnsi="Arial Unicode MS" w:eastAsia="宋体"/>
          <w:lang w:eastAsia="zh-CN"/>
        </w:rPr>
        <w:t xml:space="preserve">, </w:t>
      </w:r>
      <w:r>
        <w:rPr>
          <w:rFonts w:hint="eastAsia" w:ascii="Arial Unicode MS" w:hAnsi="Arial Unicode MS" w:eastAsia="宋体"/>
          <w:lang w:val="en-US" w:eastAsia="zh-CN"/>
        </w:rPr>
        <w:t>abc</w:t>
      </w:r>
      <w:r>
        <w:rPr>
          <w:rFonts w:hint="eastAsia" w:ascii="Arial Unicode MS" w:hAnsi="Arial Unicode MS" w:eastAsia="宋体"/>
          <w:lang w:eastAsia="zh-CN"/>
        </w:rPr>
        <w:t xml:space="preserve">, </w:t>
      </w:r>
      <w:r>
        <w:rPr>
          <w:rFonts w:hint="eastAsia" w:ascii="Arial Unicode MS" w:hAnsi="Arial Unicode MS" w:eastAsia="宋体"/>
          <w:lang w:val="en-US" w:eastAsia="zh-CN"/>
        </w:rPr>
        <w:t xml:space="preserve">ABC </w:t>
      </w:r>
      <w:r>
        <w:rPr>
          <w:rFonts w:hint="eastAsia" w:ascii="Arial Unicode MS" w:hAnsi="Arial Unicode MS" w:eastAsia="宋体"/>
        </w:rPr>
        <w:t xml:space="preserve">and </w:t>
      </w:r>
      <w:r>
        <w:rPr>
          <w:rFonts w:ascii="Arial Unicode MS" w:hAnsi="Arial Unicode MS" w:eastAsia="宋体"/>
        </w:rPr>
        <w:t>2aB</w:t>
      </w:r>
      <w:r>
        <w:rPr>
          <w:rFonts w:hint="eastAsia" w:ascii="Arial Unicode MS" w:hAnsi="Arial Unicode MS" w:eastAsia="宋体"/>
        </w:rPr>
        <w:t xml:space="preserve">, </w:t>
      </w:r>
      <w:r>
        <w:rPr>
          <w:rFonts w:ascii="Arial Unicode MS" w:hAnsi="Arial Unicode MS" w:eastAsia="宋体"/>
        </w:rPr>
        <w:t xml:space="preserve">where you need to enter data, use </w:t>
      </w:r>
      <w:r>
        <w:rPr>
          <w:rFonts w:hint="eastAsia" w:ascii="Arial Unicode MS" w:hAnsi="Arial Unicode MS" w:eastAsia="宋体"/>
        </w:rPr>
        <w:t xml:space="preserve">the </w:t>
      </w:r>
      <w:r>
        <w:rPr>
          <w:rFonts w:ascii="Arial Unicode MS" w:hAnsi="Arial Unicode MS" w:eastAsia="宋体"/>
        </w:rPr>
        <w:t xml:space="preserve">soft </w:t>
      </w:r>
      <w:r>
        <w:rPr>
          <w:rFonts w:hint="eastAsia" w:ascii="Arial Unicode MS" w:hAnsi="Arial Unicode MS" w:eastAsia="宋体"/>
        </w:rPr>
        <w:t xml:space="preserve">keys </w:t>
      </w:r>
      <w:r>
        <w:rPr>
          <w:rFonts w:ascii="Arial Unicode MS" w:hAnsi="Arial Unicode MS" w:eastAsia="宋体"/>
        </w:rPr>
        <w:t xml:space="preserve">to switch between these input methods, </w:t>
      </w:r>
      <w:r>
        <w:rPr>
          <w:rFonts w:hint="eastAsia" w:ascii="Arial Unicode MS" w:hAnsi="Arial Unicode MS" w:eastAsia="宋体"/>
        </w:rPr>
        <w:t>when the</w:t>
      </w:r>
      <w:r>
        <w:rPr>
          <w:rFonts w:ascii="Arial Unicode MS" w:hAnsi="Arial Unicode MS" w:eastAsia="宋体"/>
        </w:rPr>
        <w:t xml:space="preserve"> input method is in 2aB, press the key repeatedly to switch the </w:t>
      </w:r>
      <w:r>
        <w:rPr>
          <w:rFonts w:hint="eastAsia" w:ascii="Arial Unicode MS" w:hAnsi="Arial Unicode MS" w:eastAsia="宋体"/>
        </w:rPr>
        <w:t xml:space="preserve">characters </w:t>
      </w:r>
      <w:r>
        <w:rPr>
          <w:rFonts w:ascii="Arial Unicode MS" w:hAnsi="Arial Unicode MS" w:eastAsia="宋体"/>
        </w:rPr>
        <w:t>to be entered (</w:t>
      </w:r>
      <w:r>
        <w:rPr>
          <w:rFonts w:hint="eastAsia" w:ascii="Arial Unicode MS" w:hAnsi="Arial Unicode MS" w:eastAsia="宋体"/>
        </w:rPr>
        <w:t>numbers/letters/punctuation</w:t>
      </w:r>
      <w:r>
        <w:rPr>
          <w:rFonts w:ascii="Arial Unicode MS" w:hAnsi="Arial Unicode MS" w:eastAsia="宋体"/>
        </w:rPr>
        <w:t>)</w:t>
      </w:r>
      <w:r>
        <w:rPr>
          <w:rFonts w:hint="eastAsia" w:ascii="Arial Unicode MS" w:hAnsi="Arial Unicode MS" w:eastAsia="宋体"/>
        </w:rPr>
        <w:t xml:space="preserve">, </w:t>
      </w:r>
      <w:r>
        <w:rPr>
          <w:rFonts w:ascii="Arial Unicode MS" w:hAnsi="Arial Unicode MS" w:eastAsia="宋体"/>
        </w:rPr>
        <w:t xml:space="preserve">when switching to the </w:t>
      </w:r>
      <w:r>
        <w:rPr>
          <w:rFonts w:hint="eastAsia" w:ascii="Arial Unicode MS" w:hAnsi="Arial Unicode MS" w:eastAsia="宋体"/>
        </w:rPr>
        <w:t xml:space="preserve">character </w:t>
      </w:r>
      <w:r>
        <w:rPr>
          <w:rFonts w:ascii="Arial Unicode MS" w:hAnsi="Arial Unicode MS" w:eastAsia="宋体"/>
        </w:rPr>
        <w:t xml:space="preserve">you want, </w:t>
      </w:r>
      <w:r>
        <w:rPr>
          <w:rFonts w:hint="eastAsia" w:ascii="Arial Unicode MS" w:hAnsi="Arial Unicode MS" w:eastAsia="宋体"/>
        </w:rPr>
        <w:t xml:space="preserve">stop </w:t>
      </w:r>
      <w:r>
        <w:rPr>
          <w:rFonts w:ascii="Arial Unicode MS" w:hAnsi="Arial Unicode MS" w:eastAsia="宋体"/>
        </w:rPr>
        <w:t xml:space="preserve">and wait for </w:t>
      </w:r>
      <w:r>
        <w:rPr>
          <w:rFonts w:hint="eastAsia" w:ascii="Arial Unicode MS" w:hAnsi="Arial Unicode MS" w:eastAsia="宋体"/>
        </w:rPr>
        <w:t xml:space="preserve">1 second </w:t>
      </w:r>
      <w:r>
        <w:rPr>
          <w:rFonts w:ascii="Arial Unicode MS" w:hAnsi="Arial Unicode MS" w:eastAsia="宋体"/>
        </w:rPr>
        <w:t xml:space="preserve">before the next </w:t>
      </w:r>
      <w:r>
        <w:rPr>
          <w:rFonts w:hint="eastAsia" w:ascii="Arial Unicode MS" w:hAnsi="Arial Unicode MS" w:eastAsia="宋体"/>
        </w:rPr>
        <w:t xml:space="preserve">character is </w:t>
      </w:r>
      <w:r>
        <w:rPr>
          <w:rFonts w:ascii="Arial Unicode MS" w:hAnsi="Arial Unicode MS" w:eastAsia="宋体"/>
        </w:rPr>
        <w:t>entered</w:t>
      </w:r>
      <w:r>
        <w:rPr>
          <w:rFonts w:hint="eastAsia" w:ascii="Arial Unicode MS" w:hAnsi="Arial Unicode MS" w:eastAsia="宋体"/>
        </w:rPr>
        <w:t>.</w:t>
      </w:r>
    </w:p>
    <w:p w14:paraId="4F14262D">
      <w:pPr>
        <w:rPr>
          <w:rFonts w:ascii="Arial Unicode MS" w:hAnsi="Arial Unicode MS" w:eastAsia="宋体"/>
        </w:rPr>
      </w:pPr>
    </w:p>
    <w:p w14:paraId="4BD078FF">
      <w:pPr>
        <w:spacing w:line="312" w:lineRule="auto"/>
        <w:ind w:left="720"/>
        <w:rPr>
          <w:rFonts w:ascii="Arial Unicode MS" w:hAnsi="Arial Unicode MS" w:eastAsia="宋体"/>
          <w:b/>
        </w:rPr>
      </w:pPr>
      <w:bookmarkStart w:id="101" w:name="_话机自定义"/>
      <w:bookmarkEnd w:id="101"/>
      <w:r>
        <w:rPr>
          <w:rFonts w:ascii="Arial" w:hAnsi="Arial" w:eastAsia="宋体" w:cs="Arial"/>
          <w:b w:val="0"/>
          <w:bCs w:val="0"/>
          <w:sz w:val="21"/>
          <w:szCs w:val="21"/>
          <w:lang w:val="en-US" w:bidi="ar-SA"/>
        </w:rPr>
        <mc:AlternateContent>
          <mc:Choice Requires="wps">
            <w:drawing>
              <wp:anchor distT="0" distB="0" distL="114300" distR="114300" simplePos="0" relativeHeight="251715584" behindDoc="0" locked="0" layoutInCell="1" allowOverlap="1">
                <wp:simplePos x="0" y="0"/>
                <wp:positionH relativeFrom="column">
                  <wp:posOffset>443230</wp:posOffset>
                </wp:positionH>
                <wp:positionV relativeFrom="paragraph">
                  <wp:posOffset>627380</wp:posOffset>
                </wp:positionV>
                <wp:extent cx="819785" cy="601345"/>
                <wp:effectExtent l="2540" t="3810" r="15875" b="4445"/>
                <wp:wrapNone/>
                <wp:docPr id="44" name="直接箭头连接符 44"/>
                <wp:cNvGraphicFramePr/>
                <a:graphic xmlns:a="http://schemas.openxmlformats.org/drawingml/2006/main">
                  <a:graphicData uri="http://schemas.microsoft.com/office/word/2010/wordprocessingShape">
                    <wps:wsp>
                      <wps:cNvCnPr/>
                      <wps:spPr>
                        <a:xfrm>
                          <a:off x="0" y="0"/>
                          <a:ext cx="819785" cy="60134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4.9pt;margin-top:49.4pt;height:47.35pt;width:64.55pt;z-index:251715584;mso-width-relative:page;mso-height-relative:page;" filled="f" stroked="t" coordsize="21600,21600" o:gfxdata="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eu8NPXAAAACQEAAA8AAAAAAAAAAQAgAAAAIgAAAGRy&#10;cy9kb3ducmV2LnhtbFBLAQIUABQAAAAIAIdO4kAjuuaaBgIAAAAEAAAOAAAAAAAAAAEAIAAAACYB&#10;AABkcnMvZTJvRG9jLnhtbFBLBQYAAAAABgAGAFkBAACeBQAAAAA=&#10;">
                <v:fill on="f" focussize="0,0"/>
                <v:stroke color="#000000" joinstyle="round"/>
                <v:imagedata o:title=""/>
                <o:lock v:ext="edit" aspectratio="f"/>
              </v:shape>
            </w:pict>
          </mc:Fallback>
        </mc:AlternateContent>
      </w:r>
      <w:r>
        <w:rPr>
          <w:rFonts w:ascii="Arial Unicode MS" w:hAnsi="Arial Unicode MS" w:eastAsia="宋体"/>
          <w:b/>
        </w:rPr>
        <w:t xml:space="preserve">- The characters </w:t>
      </w:r>
      <w:r>
        <w:rPr>
          <w:rFonts w:hint="eastAsia" w:ascii="Arial Unicode MS" w:hAnsi="Arial Unicode MS" w:eastAsia="宋体"/>
          <w:b/>
        </w:rPr>
        <w:t xml:space="preserve">that can be entered by different </w:t>
      </w:r>
      <w:r>
        <w:rPr>
          <w:rFonts w:ascii="Arial Unicode MS" w:hAnsi="Arial Unicode MS" w:eastAsia="宋体"/>
          <w:b/>
        </w:rPr>
        <w:t>input methods of the keyboard are listed in the table below:</w:t>
      </w:r>
    </w:p>
    <w:tbl>
      <w:tblPr>
        <w:tblStyle w:val="55"/>
        <w:tblW w:w="0" w:type="auto"/>
        <w:tblInd w:w="835" w:type="dxa"/>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autofit"/>
        <w:tblCellMar>
          <w:top w:w="0" w:type="dxa"/>
          <w:left w:w="108" w:type="dxa"/>
          <w:bottom w:w="0" w:type="dxa"/>
          <w:right w:w="108" w:type="dxa"/>
        </w:tblCellMar>
      </w:tblPr>
      <w:tblGrid>
        <w:gridCol w:w="1314"/>
        <w:gridCol w:w="1660"/>
        <w:gridCol w:w="1638"/>
        <w:gridCol w:w="1573"/>
        <w:gridCol w:w="1574"/>
      </w:tblGrid>
      <w:tr w14:paraId="04C1BDD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28" w:hRule="atLeast"/>
        </w:trPr>
        <w:tc>
          <w:tcPr>
            <w:tcW w:w="1314" w:type="dxa"/>
            <w:shd w:val="clear" w:color="auto" w:fill="D6DCE4"/>
            <w:vAlign w:val="center"/>
          </w:tcPr>
          <w:p w14:paraId="015C196C">
            <w:pPr>
              <w:wordWrap w:val="0"/>
              <w:jc w:val="right"/>
              <w:rPr>
                <w:rFonts w:ascii="Arial" w:hAnsi="Arial" w:eastAsia="宋体" w:cs="Arial"/>
                <w:b w:val="0"/>
                <w:bCs/>
                <w:sz w:val="21"/>
                <w:szCs w:val="21"/>
                <w:lang w:val="en-US"/>
              </w:rPr>
            </w:pPr>
            <w:r>
              <w:rPr>
                <w:rFonts w:hint="eastAsia" w:ascii="Arial" w:hAnsi="Arial" w:eastAsia="宋体" w:cs="Arial"/>
                <w:b/>
                <w:bCs/>
                <w:sz w:val="21"/>
                <w:szCs w:val="21"/>
                <w:lang w:val="en-US" w:bidi="ar-SA"/>
              </w:rPr>
              <w:t xml:space="preserve">   input method</w:t>
            </w:r>
          </w:p>
          <w:p w14:paraId="4207C66F">
            <w:pPr>
              <w:rPr>
                <w:rFonts w:ascii="Arial" w:hAnsi="Arial" w:eastAsia="宋体" w:cs="Arial"/>
                <w:b w:val="0"/>
                <w:bCs/>
                <w:sz w:val="21"/>
                <w:szCs w:val="21"/>
                <w:lang w:val="en-US"/>
              </w:rPr>
            </w:pPr>
          </w:p>
          <w:p w14:paraId="372E6A8A">
            <w:pPr>
              <w:rPr>
                <w:rFonts w:ascii="Arial" w:hAnsi="Arial" w:eastAsia="宋体" w:cs="Arial"/>
                <w:b w:val="0"/>
                <w:bCs/>
                <w:sz w:val="21"/>
                <w:szCs w:val="21"/>
                <w:lang w:val="en-US"/>
              </w:rPr>
            </w:pPr>
            <w:r>
              <w:rPr>
                <w:rFonts w:hint="eastAsia" w:ascii="Arial" w:hAnsi="Arial" w:eastAsia="宋体" w:cs="Arial"/>
                <w:b/>
                <w:bCs w:val="0"/>
                <w:sz w:val="21"/>
                <w:szCs w:val="21"/>
                <w:lang w:val="en-US"/>
              </w:rPr>
              <w:t>keystrokes</w:t>
            </w:r>
          </w:p>
        </w:tc>
        <w:tc>
          <w:tcPr>
            <w:tcW w:w="1660" w:type="dxa"/>
            <w:shd w:val="clear" w:color="auto" w:fill="D6DCE4"/>
            <w:vAlign w:val="center"/>
          </w:tcPr>
          <w:p w14:paraId="77A6BCF1">
            <w:pPr>
              <w:jc w:val="center"/>
              <w:rPr>
                <w:rFonts w:ascii="Arial" w:hAnsi="Arial" w:eastAsia="宋体" w:cs="Arial"/>
                <w:b w:val="0"/>
                <w:bCs/>
                <w:sz w:val="21"/>
                <w:szCs w:val="21"/>
              </w:rPr>
            </w:pPr>
            <w:r>
              <w:rPr>
                <w:rFonts w:ascii="Arial" w:hAnsi="Arial" w:eastAsia="宋体" w:cs="Arial"/>
                <w:b w:val="0"/>
                <w:bCs/>
                <w:sz w:val="21"/>
                <w:szCs w:val="21"/>
              </w:rPr>
              <w:t>123</w:t>
            </w:r>
          </w:p>
        </w:tc>
        <w:tc>
          <w:tcPr>
            <w:tcW w:w="1638" w:type="dxa"/>
            <w:shd w:val="clear" w:color="auto" w:fill="D6DCE4"/>
            <w:vAlign w:val="center"/>
          </w:tcPr>
          <w:p w14:paraId="3120F206">
            <w:pPr>
              <w:jc w:val="center"/>
              <w:rPr>
                <w:rFonts w:ascii="Arial" w:hAnsi="Arial" w:eastAsia="宋体" w:cs="Arial"/>
                <w:b w:val="0"/>
                <w:bCs/>
                <w:sz w:val="21"/>
                <w:szCs w:val="21"/>
              </w:rPr>
            </w:pPr>
            <w:r>
              <w:rPr>
                <w:rFonts w:ascii="Arial" w:hAnsi="Arial" w:eastAsia="宋体" w:cs="Arial"/>
                <w:b w:val="0"/>
                <w:bCs/>
                <w:sz w:val="21"/>
                <w:szCs w:val="21"/>
              </w:rPr>
              <w:t>2aB</w:t>
            </w:r>
          </w:p>
        </w:tc>
        <w:tc>
          <w:tcPr>
            <w:tcW w:w="1573" w:type="dxa"/>
            <w:shd w:val="clear" w:color="auto" w:fill="D6DCE4"/>
            <w:vAlign w:val="center"/>
          </w:tcPr>
          <w:p w14:paraId="3B6594B6">
            <w:pPr>
              <w:jc w:val="center"/>
              <w:rPr>
                <w:rFonts w:ascii="Arial" w:hAnsi="Arial" w:eastAsia="宋体" w:cs="Arial"/>
                <w:b w:val="0"/>
                <w:bCs/>
                <w:sz w:val="21"/>
                <w:szCs w:val="21"/>
                <w:lang w:val="en-US"/>
              </w:rPr>
            </w:pPr>
            <w:r>
              <w:rPr>
                <w:rFonts w:ascii="Arial" w:hAnsi="Arial" w:eastAsia="宋体" w:cs="Arial"/>
                <w:b w:val="0"/>
                <w:bCs/>
                <w:sz w:val="21"/>
                <w:szCs w:val="21"/>
                <w:lang w:val="en-US"/>
              </w:rPr>
              <w:t>abc</w:t>
            </w:r>
          </w:p>
        </w:tc>
        <w:tc>
          <w:tcPr>
            <w:tcW w:w="1574" w:type="dxa"/>
            <w:shd w:val="clear" w:color="auto" w:fill="D6DCE4"/>
            <w:vAlign w:val="center"/>
          </w:tcPr>
          <w:p w14:paraId="5A3810F3">
            <w:pPr>
              <w:jc w:val="center"/>
              <w:rPr>
                <w:rFonts w:ascii="Arial" w:hAnsi="Arial" w:eastAsia="宋体" w:cs="Arial"/>
                <w:b w:val="0"/>
                <w:bCs/>
                <w:sz w:val="21"/>
                <w:szCs w:val="21"/>
                <w:lang w:val="en-US"/>
              </w:rPr>
            </w:pPr>
            <w:r>
              <w:rPr>
                <w:rFonts w:ascii="Arial" w:hAnsi="Arial" w:eastAsia="宋体" w:cs="Arial"/>
                <w:b w:val="0"/>
                <w:bCs/>
                <w:sz w:val="21"/>
                <w:szCs w:val="21"/>
                <w:lang w:val="en-US"/>
              </w:rPr>
              <w:t>ABC</w:t>
            </w:r>
          </w:p>
        </w:tc>
      </w:tr>
      <w:tr w14:paraId="3D8B78D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178DCAC7">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45"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
                          <pic:cNvPicPr>
                            <a:picLocks noChangeAspect="1"/>
                          </pic:cNvPicPr>
                        </pic:nvPicPr>
                        <pic:blipFill>
                          <a:blip r:embed="rId49"/>
                          <a:stretch>
                            <a:fillRect/>
                          </a:stretch>
                        </pic:blipFill>
                        <pic:spPr>
                          <a:xfrm>
                            <a:off x="0" y="0"/>
                            <a:ext cx="301625" cy="189230"/>
                          </a:xfrm>
                          <a:prstGeom prst="rect">
                            <a:avLst/>
                          </a:prstGeom>
                        </pic:spPr>
                      </pic:pic>
                    </a:graphicData>
                  </a:graphic>
                </wp:inline>
              </w:drawing>
            </w:r>
          </w:p>
        </w:tc>
        <w:tc>
          <w:tcPr>
            <w:tcW w:w="1660" w:type="dxa"/>
            <w:shd w:val="clear" w:color="auto" w:fill="F1F1F1"/>
            <w:vAlign w:val="center"/>
          </w:tcPr>
          <w:p w14:paraId="644E371F">
            <w:pPr>
              <w:jc w:val="center"/>
              <w:rPr>
                <w:rFonts w:ascii="Arial" w:hAnsi="Arial" w:eastAsia="宋体" w:cs="Arial"/>
                <w:sz w:val="21"/>
                <w:szCs w:val="21"/>
              </w:rPr>
            </w:pPr>
            <w:r>
              <w:rPr>
                <w:rFonts w:ascii="Arial" w:hAnsi="Arial" w:eastAsia="宋体" w:cs="Arial"/>
                <w:w w:val="105"/>
                <w:sz w:val="21"/>
                <w:szCs w:val="21"/>
              </w:rPr>
              <w:t>1</w:t>
            </w:r>
          </w:p>
        </w:tc>
        <w:tc>
          <w:tcPr>
            <w:tcW w:w="1638" w:type="dxa"/>
            <w:shd w:val="clear" w:color="auto" w:fill="F1F1F1"/>
            <w:vAlign w:val="center"/>
          </w:tcPr>
          <w:p w14:paraId="6E86AD84">
            <w:pPr>
              <w:jc w:val="center"/>
              <w:rPr>
                <w:rFonts w:ascii="Arial" w:hAnsi="Arial" w:eastAsia="宋体" w:cs="Arial"/>
                <w:sz w:val="21"/>
                <w:szCs w:val="21"/>
              </w:rPr>
            </w:pPr>
            <w:r>
              <w:rPr>
                <w:rFonts w:ascii="Arial" w:hAnsi="Arial" w:eastAsia="宋体" w:cs="Arial"/>
                <w:w w:val="105"/>
                <w:sz w:val="21"/>
                <w:szCs w:val="21"/>
              </w:rPr>
              <w:t>1</w:t>
            </w:r>
          </w:p>
        </w:tc>
        <w:tc>
          <w:tcPr>
            <w:tcW w:w="1573" w:type="dxa"/>
            <w:shd w:val="clear" w:color="auto" w:fill="F1F1F1"/>
            <w:vAlign w:val="center"/>
          </w:tcPr>
          <w:p w14:paraId="63469F9C">
            <w:pPr>
              <w:jc w:val="center"/>
              <w:rPr>
                <w:rFonts w:ascii="Arial" w:hAnsi="Arial" w:eastAsia="宋体" w:cs="Arial"/>
                <w:w w:val="105"/>
                <w:sz w:val="21"/>
                <w:szCs w:val="21"/>
              </w:rPr>
            </w:pPr>
            <w:r>
              <w:rPr>
                <w:rFonts w:ascii="Arial" w:hAnsi="Arial" w:cs="Arial"/>
                <w:sz w:val="21"/>
                <w:szCs w:val="21"/>
                <w:lang w:val="en-US" w:bidi="ar-SA"/>
              </w:rPr>
              <mc:AlternateContent>
                <mc:Choice Requires="wps">
                  <w:drawing>
                    <wp:anchor distT="0" distB="0" distL="114300" distR="114300" simplePos="0" relativeHeight="251717632" behindDoc="0" locked="0" layoutInCell="1" allowOverlap="1">
                      <wp:simplePos x="0" y="0"/>
                      <wp:positionH relativeFrom="column">
                        <wp:posOffset>920115</wp:posOffset>
                      </wp:positionH>
                      <wp:positionV relativeFrom="paragraph">
                        <wp:posOffset>26035</wp:posOffset>
                      </wp:positionV>
                      <wp:extent cx="1011555" cy="360680"/>
                      <wp:effectExtent l="1905" t="4445" r="15240" b="15875"/>
                      <wp:wrapNone/>
                      <wp:docPr id="47" name="直接连接符 47"/>
                      <wp:cNvGraphicFramePr/>
                      <a:graphic xmlns:a="http://schemas.openxmlformats.org/drawingml/2006/main">
                        <a:graphicData uri="http://schemas.microsoft.com/office/word/2010/wordprocessingShape">
                          <wps:wsp>
                            <wps:cNvCnPr/>
                            <wps:spPr>
                              <a:xfrm>
                                <a:off x="0" y="0"/>
                                <a:ext cx="1011555" cy="3606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2.45pt;margin-top:2.05pt;height:28.4pt;width:79.65pt;z-index:251717632;mso-width-relative:page;mso-height-relative:page;" filled="f" stroked="t" coordsize="21600,21600" o:gfxdata="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B8CLrWAAAACAEAAA8AAAAAAAAAAQAgAAAAIgAAAGRycy9kb3ducmV2LnhtbFBL&#10;AQIUABQAAAAIAIdO4kDa68Lg+AEAAO0DAAAOAAAAAAAAAAEAIAAAACUBAABkcnMvZTJvRG9jLnht&#10;bFBLBQYAAAAABgAGAFkBAACPBQAAAAA=&#10;">
                      <v:fill on="f" focussize="0,0"/>
                      <v:stroke color="#000000" joinstyle="round"/>
                      <v:imagedata o:title=""/>
                      <o:lock v:ext="edit" aspectratio="f"/>
                    </v:line>
                  </w:pict>
                </mc:Fallback>
              </mc:AlternateContent>
            </w:r>
            <w:r>
              <w:rPr>
                <w:rFonts w:ascii="Arial" w:hAnsi="Arial" w:cs="Arial"/>
                <w:sz w:val="21"/>
                <w:szCs w:val="21"/>
                <w:lang w:val="en-US" w:bidi="ar-SA"/>
              </w:rPr>
              <mc:AlternateContent>
                <mc:Choice Requires="wps">
                  <w:drawing>
                    <wp:anchor distT="0" distB="0" distL="114300" distR="114300" simplePos="0" relativeHeight="251716608" behindDoc="0" locked="0" layoutInCell="1" allowOverlap="1">
                      <wp:simplePos x="0" y="0"/>
                      <wp:positionH relativeFrom="column">
                        <wp:posOffset>-57785</wp:posOffset>
                      </wp:positionH>
                      <wp:positionV relativeFrom="paragraph">
                        <wp:posOffset>23495</wp:posOffset>
                      </wp:positionV>
                      <wp:extent cx="989330" cy="353695"/>
                      <wp:effectExtent l="1905" t="4445" r="18415" b="22860"/>
                      <wp:wrapNone/>
                      <wp:docPr id="49" name="直接连接符 49"/>
                      <wp:cNvGraphicFramePr/>
                      <a:graphic xmlns:a="http://schemas.openxmlformats.org/drawingml/2006/main">
                        <a:graphicData uri="http://schemas.microsoft.com/office/word/2010/wordprocessingShape">
                          <wps:wsp>
                            <wps:cNvCnPr/>
                            <wps:spPr>
                              <a:xfrm>
                                <a:off x="0" y="0"/>
                                <a:ext cx="989330" cy="35369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55pt;margin-top:1.85pt;height:27.85pt;width:77.9pt;z-index:251716608;mso-width-relative:page;mso-height-relative:page;" filled="f" stroked="t" coordsize="21600,21600" o:gfxdata="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djWZfWAAAABwEAAA8AAAAAAAAAAQAgAAAAIgAAAGRycy9kb3ducmV2LnhtbFBLAQIU&#10;ABQAAAAIAIdO4kCYO0or9QEAAOwDAAAOAAAAAAAAAAEAIAAAACUBAABkcnMvZTJvRG9jLnhtbFBL&#10;BQYAAAAABgAGAFkBAACMBQAAAAA=&#10;">
                      <v:fill on="f" focussize="0,0"/>
                      <v:stroke color="#000000" joinstyle="round"/>
                      <v:imagedata o:title=""/>
                      <o:lock v:ext="edit" aspectratio="f"/>
                    </v:line>
                  </w:pict>
                </mc:Fallback>
              </mc:AlternateContent>
            </w:r>
          </w:p>
        </w:tc>
        <w:tc>
          <w:tcPr>
            <w:tcW w:w="1574" w:type="dxa"/>
            <w:shd w:val="clear" w:color="auto" w:fill="F1F1F1"/>
            <w:vAlign w:val="center"/>
          </w:tcPr>
          <w:p w14:paraId="2ACFC7F3">
            <w:pPr>
              <w:jc w:val="center"/>
              <w:rPr>
                <w:rFonts w:ascii="Arial" w:hAnsi="Arial" w:eastAsia="宋体" w:cs="Arial"/>
                <w:w w:val="105"/>
                <w:sz w:val="21"/>
                <w:szCs w:val="21"/>
              </w:rPr>
            </w:pPr>
          </w:p>
        </w:tc>
      </w:tr>
      <w:tr w14:paraId="1C4097DC">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51" w:hRule="atLeast"/>
        </w:trPr>
        <w:tc>
          <w:tcPr>
            <w:tcW w:w="1314" w:type="dxa"/>
            <w:vAlign w:val="center"/>
          </w:tcPr>
          <w:p w14:paraId="2BEDF1E8">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21" name="图片 3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2"/>
                          <pic:cNvPicPr>
                            <a:picLocks noChangeAspect="1"/>
                          </pic:cNvPicPr>
                        </pic:nvPicPr>
                        <pic:blipFill>
                          <a:blip r:embed="rId50"/>
                          <a:stretch>
                            <a:fillRect/>
                          </a:stretch>
                        </pic:blipFill>
                        <pic:spPr>
                          <a:xfrm>
                            <a:off x="0" y="0"/>
                            <a:ext cx="301625" cy="189230"/>
                          </a:xfrm>
                          <a:prstGeom prst="rect">
                            <a:avLst/>
                          </a:prstGeom>
                        </pic:spPr>
                      </pic:pic>
                    </a:graphicData>
                  </a:graphic>
                </wp:inline>
              </w:drawing>
            </w:r>
          </w:p>
        </w:tc>
        <w:tc>
          <w:tcPr>
            <w:tcW w:w="1660" w:type="dxa"/>
            <w:vAlign w:val="center"/>
          </w:tcPr>
          <w:p w14:paraId="59E84F14">
            <w:pPr>
              <w:jc w:val="center"/>
              <w:rPr>
                <w:rFonts w:ascii="Arial" w:hAnsi="Arial" w:eastAsia="宋体" w:cs="Arial"/>
                <w:sz w:val="21"/>
                <w:szCs w:val="21"/>
              </w:rPr>
            </w:pPr>
            <w:r>
              <w:rPr>
                <w:rFonts w:ascii="Arial" w:hAnsi="Arial" w:eastAsia="宋体" w:cs="Arial"/>
                <w:sz w:val="21"/>
                <w:szCs w:val="21"/>
              </w:rPr>
              <w:t>2</w:t>
            </w:r>
          </w:p>
        </w:tc>
        <w:tc>
          <w:tcPr>
            <w:tcW w:w="1638" w:type="dxa"/>
            <w:vAlign w:val="center"/>
          </w:tcPr>
          <w:p w14:paraId="41D6F884">
            <w:pPr>
              <w:jc w:val="center"/>
              <w:rPr>
                <w:rFonts w:ascii="Arial" w:hAnsi="Arial" w:eastAsia="宋体" w:cs="Arial"/>
                <w:sz w:val="21"/>
                <w:szCs w:val="21"/>
              </w:rPr>
            </w:pPr>
            <w:r>
              <w:rPr>
                <w:rFonts w:ascii="Arial" w:hAnsi="Arial" w:eastAsia="宋体" w:cs="Arial"/>
                <w:w w:val="105"/>
                <w:sz w:val="21"/>
                <w:szCs w:val="21"/>
              </w:rPr>
              <w:t>2abcABC</w:t>
            </w:r>
          </w:p>
        </w:tc>
        <w:tc>
          <w:tcPr>
            <w:tcW w:w="1573" w:type="dxa"/>
            <w:vAlign w:val="center"/>
          </w:tcPr>
          <w:p w14:paraId="066D1386">
            <w:pPr>
              <w:jc w:val="center"/>
              <w:rPr>
                <w:rFonts w:ascii="Arial" w:hAnsi="Arial" w:eastAsia="宋体" w:cs="Arial"/>
                <w:w w:val="105"/>
                <w:sz w:val="21"/>
                <w:szCs w:val="21"/>
                <w:lang w:val="en-US"/>
              </w:rPr>
            </w:pPr>
            <w:r>
              <w:rPr>
                <w:rFonts w:ascii="Arial" w:hAnsi="Arial" w:eastAsia="宋体" w:cs="Arial"/>
                <w:w w:val="105"/>
                <w:sz w:val="21"/>
                <w:szCs w:val="21"/>
                <w:lang w:val="en-US"/>
              </w:rPr>
              <w:t>abc2</w:t>
            </w:r>
          </w:p>
        </w:tc>
        <w:tc>
          <w:tcPr>
            <w:tcW w:w="1574" w:type="dxa"/>
            <w:vAlign w:val="center"/>
          </w:tcPr>
          <w:p w14:paraId="1803BF2E">
            <w:pPr>
              <w:jc w:val="center"/>
              <w:rPr>
                <w:rFonts w:ascii="Arial" w:hAnsi="Arial" w:eastAsia="宋体" w:cs="Arial"/>
                <w:w w:val="105"/>
                <w:sz w:val="21"/>
                <w:szCs w:val="21"/>
                <w:lang w:val="en-US"/>
              </w:rPr>
            </w:pPr>
            <w:r>
              <w:rPr>
                <w:rFonts w:ascii="Arial" w:hAnsi="Arial" w:eastAsia="宋体" w:cs="Arial"/>
                <w:w w:val="105"/>
                <w:sz w:val="21"/>
                <w:szCs w:val="21"/>
                <w:lang w:val="en-US"/>
              </w:rPr>
              <w:t>ABC2</w:t>
            </w:r>
          </w:p>
        </w:tc>
      </w:tr>
      <w:tr w14:paraId="7A344ED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273BBD20">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51" name="图片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
                          <pic:cNvPicPr>
                            <a:picLocks noChangeAspect="1"/>
                          </pic:cNvPicPr>
                        </pic:nvPicPr>
                        <pic:blipFill>
                          <a:blip r:embed="rId51"/>
                          <a:stretch>
                            <a:fillRect/>
                          </a:stretch>
                        </pic:blipFill>
                        <pic:spPr>
                          <a:xfrm>
                            <a:off x="0" y="0"/>
                            <a:ext cx="301625" cy="189230"/>
                          </a:xfrm>
                          <a:prstGeom prst="rect">
                            <a:avLst/>
                          </a:prstGeom>
                        </pic:spPr>
                      </pic:pic>
                    </a:graphicData>
                  </a:graphic>
                </wp:inline>
              </w:drawing>
            </w:r>
          </w:p>
        </w:tc>
        <w:tc>
          <w:tcPr>
            <w:tcW w:w="1660" w:type="dxa"/>
            <w:shd w:val="clear" w:color="auto" w:fill="F1F1F1"/>
            <w:vAlign w:val="center"/>
          </w:tcPr>
          <w:p w14:paraId="4627F71A">
            <w:pPr>
              <w:jc w:val="center"/>
              <w:rPr>
                <w:rFonts w:ascii="Arial" w:hAnsi="Arial" w:eastAsia="宋体" w:cs="Arial"/>
                <w:sz w:val="21"/>
                <w:szCs w:val="21"/>
              </w:rPr>
            </w:pPr>
            <w:r>
              <w:rPr>
                <w:rFonts w:ascii="Arial" w:hAnsi="Arial" w:eastAsia="宋体" w:cs="Arial"/>
                <w:sz w:val="21"/>
                <w:szCs w:val="21"/>
              </w:rPr>
              <w:t>3</w:t>
            </w:r>
          </w:p>
        </w:tc>
        <w:tc>
          <w:tcPr>
            <w:tcW w:w="1638" w:type="dxa"/>
            <w:shd w:val="clear" w:color="auto" w:fill="F1F1F1"/>
            <w:vAlign w:val="center"/>
          </w:tcPr>
          <w:p w14:paraId="7532EE6A">
            <w:pPr>
              <w:jc w:val="center"/>
              <w:rPr>
                <w:rFonts w:ascii="Arial" w:hAnsi="Arial" w:eastAsia="宋体" w:cs="Arial"/>
                <w:sz w:val="21"/>
                <w:szCs w:val="21"/>
              </w:rPr>
            </w:pPr>
            <w:r>
              <w:rPr>
                <w:rFonts w:ascii="Arial" w:hAnsi="Arial" w:eastAsia="宋体" w:cs="Arial"/>
                <w:sz w:val="21"/>
                <w:szCs w:val="21"/>
              </w:rPr>
              <w:t>3defDEF</w:t>
            </w:r>
          </w:p>
        </w:tc>
        <w:tc>
          <w:tcPr>
            <w:tcW w:w="1573" w:type="dxa"/>
            <w:shd w:val="clear" w:color="auto" w:fill="F1F1F1"/>
            <w:vAlign w:val="center"/>
          </w:tcPr>
          <w:p w14:paraId="652C9868">
            <w:pPr>
              <w:jc w:val="center"/>
              <w:rPr>
                <w:rFonts w:ascii="Arial" w:hAnsi="Arial" w:eastAsia="宋体" w:cs="Arial"/>
                <w:sz w:val="21"/>
                <w:szCs w:val="21"/>
                <w:lang w:val="en-US"/>
              </w:rPr>
            </w:pPr>
            <w:r>
              <w:rPr>
                <w:rFonts w:ascii="Arial" w:hAnsi="Arial" w:eastAsia="宋体" w:cs="Arial"/>
                <w:sz w:val="21"/>
                <w:szCs w:val="21"/>
                <w:lang w:val="en-US"/>
              </w:rPr>
              <w:t>def3</w:t>
            </w:r>
          </w:p>
        </w:tc>
        <w:tc>
          <w:tcPr>
            <w:tcW w:w="1574" w:type="dxa"/>
            <w:shd w:val="clear" w:color="auto" w:fill="F1F1F1"/>
            <w:vAlign w:val="center"/>
          </w:tcPr>
          <w:p w14:paraId="3FE4719F">
            <w:pPr>
              <w:jc w:val="center"/>
              <w:rPr>
                <w:rFonts w:ascii="Arial" w:hAnsi="Arial" w:eastAsia="宋体" w:cs="Arial"/>
                <w:sz w:val="21"/>
                <w:szCs w:val="21"/>
                <w:lang w:val="en-US"/>
              </w:rPr>
            </w:pPr>
            <w:r>
              <w:rPr>
                <w:rFonts w:ascii="Arial" w:hAnsi="Arial" w:eastAsia="宋体" w:cs="Arial"/>
                <w:sz w:val="21"/>
                <w:szCs w:val="21"/>
                <w:lang w:val="en-US"/>
              </w:rPr>
              <w:t>DEF3</w:t>
            </w:r>
          </w:p>
        </w:tc>
      </w:tr>
      <w:tr w14:paraId="24004DE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7E0D8D7C">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6055"/>
                  <wp:effectExtent l="0" t="0" r="3175" b="4445"/>
                  <wp:docPr id="54" name="图片 5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
                          <pic:cNvPicPr>
                            <a:picLocks noChangeAspect="1"/>
                          </pic:cNvPicPr>
                        </pic:nvPicPr>
                        <pic:blipFill>
                          <a:blip r:embed="rId52"/>
                          <a:stretch>
                            <a:fillRect/>
                          </a:stretch>
                        </pic:blipFill>
                        <pic:spPr>
                          <a:xfrm>
                            <a:off x="0" y="0"/>
                            <a:ext cx="301625" cy="186055"/>
                          </a:xfrm>
                          <a:prstGeom prst="rect">
                            <a:avLst/>
                          </a:prstGeom>
                        </pic:spPr>
                      </pic:pic>
                    </a:graphicData>
                  </a:graphic>
                </wp:inline>
              </w:drawing>
            </w:r>
          </w:p>
        </w:tc>
        <w:tc>
          <w:tcPr>
            <w:tcW w:w="1660" w:type="dxa"/>
            <w:vAlign w:val="center"/>
          </w:tcPr>
          <w:p w14:paraId="75360E74">
            <w:pPr>
              <w:jc w:val="center"/>
              <w:rPr>
                <w:rFonts w:ascii="Arial" w:hAnsi="Arial" w:eastAsia="宋体" w:cs="Arial"/>
                <w:sz w:val="21"/>
                <w:szCs w:val="21"/>
              </w:rPr>
            </w:pPr>
            <w:r>
              <w:rPr>
                <w:rFonts w:ascii="Arial" w:hAnsi="Arial" w:eastAsia="宋体" w:cs="Arial"/>
                <w:sz w:val="21"/>
                <w:szCs w:val="21"/>
              </w:rPr>
              <w:t>4</w:t>
            </w:r>
          </w:p>
        </w:tc>
        <w:tc>
          <w:tcPr>
            <w:tcW w:w="1638" w:type="dxa"/>
            <w:vAlign w:val="center"/>
          </w:tcPr>
          <w:p w14:paraId="278263DD">
            <w:pPr>
              <w:jc w:val="center"/>
              <w:rPr>
                <w:rFonts w:ascii="Arial" w:hAnsi="Arial" w:eastAsia="宋体" w:cs="Arial"/>
                <w:sz w:val="21"/>
                <w:szCs w:val="21"/>
              </w:rPr>
            </w:pPr>
            <w:r>
              <w:rPr>
                <w:rFonts w:ascii="Arial" w:hAnsi="Arial" w:eastAsia="宋体" w:cs="Arial"/>
                <w:sz w:val="21"/>
                <w:szCs w:val="21"/>
              </w:rPr>
              <w:t>4ghiGHI</w:t>
            </w:r>
          </w:p>
        </w:tc>
        <w:tc>
          <w:tcPr>
            <w:tcW w:w="1573" w:type="dxa"/>
            <w:vAlign w:val="center"/>
          </w:tcPr>
          <w:p w14:paraId="362AD584">
            <w:pPr>
              <w:jc w:val="center"/>
              <w:rPr>
                <w:rFonts w:ascii="Arial" w:hAnsi="Arial" w:eastAsia="宋体" w:cs="Arial"/>
                <w:sz w:val="21"/>
                <w:szCs w:val="21"/>
                <w:lang w:val="en-US"/>
              </w:rPr>
            </w:pPr>
            <w:r>
              <w:rPr>
                <w:rFonts w:ascii="Arial" w:hAnsi="Arial" w:eastAsia="宋体" w:cs="Arial"/>
                <w:sz w:val="21"/>
                <w:szCs w:val="21"/>
                <w:lang w:val="en-US"/>
              </w:rPr>
              <w:t>ghi4</w:t>
            </w:r>
          </w:p>
        </w:tc>
        <w:tc>
          <w:tcPr>
            <w:tcW w:w="1574" w:type="dxa"/>
            <w:vAlign w:val="center"/>
          </w:tcPr>
          <w:p w14:paraId="1CAD5C6D">
            <w:pPr>
              <w:jc w:val="center"/>
              <w:rPr>
                <w:rFonts w:ascii="Arial" w:hAnsi="Arial" w:eastAsia="宋体" w:cs="Arial"/>
                <w:sz w:val="21"/>
                <w:szCs w:val="21"/>
                <w:lang w:val="en-US"/>
              </w:rPr>
            </w:pPr>
            <w:r>
              <w:rPr>
                <w:rFonts w:ascii="Arial" w:hAnsi="Arial" w:eastAsia="宋体" w:cs="Arial"/>
                <w:sz w:val="21"/>
                <w:szCs w:val="21"/>
                <w:lang w:val="en-US"/>
              </w:rPr>
              <w:t>GHI4</w:t>
            </w:r>
          </w:p>
        </w:tc>
      </w:tr>
      <w:tr w14:paraId="0983EECF">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1DC91D89">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6055"/>
                  <wp:effectExtent l="0" t="0" r="3175" b="4445"/>
                  <wp:docPr id="55" name="图片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
                          <pic:cNvPicPr>
                            <a:picLocks noChangeAspect="1"/>
                          </pic:cNvPicPr>
                        </pic:nvPicPr>
                        <pic:blipFill>
                          <a:blip r:embed="rId53"/>
                          <a:stretch>
                            <a:fillRect/>
                          </a:stretch>
                        </pic:blipFill>
                        <pic:spPr>
                          <a:xfrm>
                            <a:off x="0" y="0"/>
                            <a:ext cx="301625" cy="186055"/>
                          </a:xfrm>
                          <a:prstGeom prst="rect">
                            <a:avLst/>
                          </a:prstGeom>
                        </pic:spPr>
                      </pic:pic>
                    </a:graphicData>
                  </a:graphic>
                </wp:inline>
              </w:drawing>
            </w:r>
          </w:p>
        </w:tc>
        <w:tc>
          <w:tcPr>
            <w:tcW w:w="1660" w:type="dxa"/>
            <w:shd w:val="clear" w:color="auto" w:fill="F1F1F1"/>
            <w:vAlign w:val="center"/>
          </w:tcPr>
          <w:p w14:paraId="3E6D5326">
            <w:pPr>
              <w:jc w:val="center"/>
              <w:rPr>
                <w:rFonts w:ascii="Arial" w:hAnsi="Arial" w:eastAsia="宋体" w:cs="Arial"/>
                <w:sz w:val="21"/>
                <w:szCs w:val="21"/>
              </w:rPr>
            </w:pPr>
            <w:r>
              <w:rPr>
                <w:rFonts w:ascii="Arial" w:hAnsi="Arial" w:eastAsia="宋体" w:cs="Arial"/>
                <w:sz w:val="21"/>
                <w:szCs w:val="21"/>
              </w:rPr>
              <w:t>5</w:t>
            </w:r>
          </w:p>
        </w:tc>
        <w:tc>
          <w:tcPr>
            <w:tcW w:w="1638" w:type="dxa"/>
            <w:shd w:val="clear" w:color="auto" w:fill="F1F1F1"/>
            <w:vAlign w:val="center"/>
          </w:tcPr>
          <w:p w14:paraId="10FD54BB">
            <w:pPr>
              <w:jc w:val="center"/>
              <w:rPr>
                <w:rFonts w:ascii="Arial" w:hAnsi="Arial" w:eastAsia="宋体" w:cs="Arial"/>
                <w:sz w:val="21"/>
                <w:szCs w:val="21"/>
              </w:rPr>
            </w:pPr>
            <w:r>
              <w:rPr>
                <w:rFonts w:ascii="Arial" w:hAnsi="Arial" w:eastAsia="宋体" w:cs="Arial"/>
                <w:sz w:val="21"/>
                <w:szCs w:val="21"/>
              </w:rPr>
              <w:t>5jklJKL</w:t>
            </w:r>
          </w:p>
        </w:tc>
        <w:tc>
          <w:tcPr>
            <w:tcW w:w="1573" w:type="dxa"/>
            <w:shd w:val="clear" w:color="auto" w:fill="F1F1F1"/>
            <w:vAlign w:val="center"/>
          </w:tcPr>
          <w:p w14:paraId="384FD6FD">
            <w:pPr>
              <w:jc w:val="center"/>
              <w:rPr>
                <w:rFonts w:ascii="Arial" w:hAnsi="Arial" w:eastAsia="宋体" w:cs="Arial"/>
                <w:sz w:val="21"/>
                <w:szCs w:val="21"/>
                <w:lang w:val="en-US"/>
              </w:rPr>
            </w:pPr>
            <w:r>
              <w:rPr>
                <w:rFonts w:ascii="Arial" w:hAnsi="Arial" w:eastAsia="宋体" w:cs="Arial"/>
                <w:sz w:val="21"/>
                <w:szCs w:val="21"/>
                <w:lang w:val="en-US"/>
              </w:rPr>
              <w:t>jkl5</w:t>
            </w:r>
          </w:p>
        </w:tc>
        <w:tc>
          <w:tcPr>
            <w:tcW w:w="1574" w:type="dxa"/>
            <w:shd w:val="clear" w:color="auto" w:fill="F1F1F1"/>
            <w:vAlign w:val="center"/>
          </w:tcPr>
          <w:p w14:paraId="6E90EA05">
            <w:pPr>
              <w:jc w:val="center"/>
              <w:rPr>
                <w:rFonts w:ascii="Arial" w:hAnsi="Arial" w:eastAsia="宋体" w:cs="Arial"/>
                <w:sz w:val="21"/>
                <w:szCs w:val="21"/>
                <w:lang w:val="en-US"/>
              </w:rPr>
            </w:pPr>
            <w:r>
              <w:rPr>
                <w:rFonts w:ascii="Arial" w:hAnsi="Arial" w:eastAsia="宋体" w:cs="Arial"/>
                <w:sz w:val="21"/>
                <w:szCs w:val="21"/>
                <w:lang w:val="en-US"/>
              </w:rPr>
              <w:t>JKL5</w:t>
            </w:r>
          </w:p>
        </w:tc>
      </w:tr>
      <w:tr w14:paraId="0C42766C">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4236B051">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6055"/>
                  <wp:effectExtent l="0" t="0" r="3175" b="4445"/>
                  <wp:docPr id="61" name="图片 6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
                          <pic:cNvPicPr>
                            <a:picLocks noChangeAspect="1"/>
                          </pic:cNvPicPr>
                        </pic:nvPicPr>
                        <pic:blipFill>
                          <a:blip r:embed="rId54"/>
                          <a:stretch>
                            <a:fillRect/>
                          </a:stretch>
                        </pic:blipFill>
                        <pic:spPr>
                          <a:xfrm>
                            <a:off x="0" y="0"/>
                            <a:ext cx="301625" cy="186055"/>
                          </a:xfrm>
                          <a:prstGeom prst="rect">
                            <a:avLst/>
                          </a:prstGeom>
                        </pic:spPr>
                      </pic:pic>
                    </a:graphicData>
                  </a:graphic>
                </wp:inline>
              </w:drawing>
            </w:r>
          </w:p>
        </w:tc>
        <w:tc>
          <w:tcPr>
            <w:tcW w:w="1660" w:type="dxa"/>
            <w:vAlign w:val="center"/>
          </w:tcPr>
          <w:p w14:paraId="0D37EEC3">
            <w:pPr>
              <w:jc w:val="center"/>
              <w:rPr>
                <w:rFonts w:ascii="Arial" w:hAnsi="Arial" w:eastAsia="宋体" w:cs="Arial"/>
                <w:sz w:val="21"/>
                <w:szCs w:val="21"/>
              </w:rPr>
            </w:pPr>
            <w:r>
              <w:rPr>
                <w:rFonts w:ascii="Arial" w:hAnsi="Arial" w:eastAsia="宋体" w:cs="Arial"/>
                <w:sz w:val="21"/>
                <w:szCs w:val="21"/>
              </w:rPr>
              <w:t>6</w:t>
            </w:r>
          </w:p>
        </w:tc>
        <w:tc>
          <w:tcPr>
            <w:tcW w:w="1638" w:type="dxa"/>
            <w:vAlign w:val="center"/>
          </w:tcPr>
          <w:p w14:paraId="194055E8">
            <w:pPr>
              <w:jc w:val="center"/>
              <w:rPr>
                <w:rFonts w:ascii="Arial" w:hAnsi="Arial" w:eastAsia="宋体" w:cs="Arial"/>
                <w:sz w:val="21"/>
                <w:szCs w:val="21"/>
              </w:rPr>
            </w:pPr>
            <w:r>
              <w:rPr>
                <w:rFonts w:ascii="Arial" w:hAnsi="Arial" w:eastAsia="宋体" w:cs="Arial"/>
                <w:sz w:val="21"/>
                <w:szCs w:val="21"/>
              </w:rPr>
              <w:t>6mnoMNO</w:t>
            </w:r>
          </w:p>
        </w:tc>
        <w:tc>
          <w:tcPr>
            <w:tcW w:w="1573" w:type="dxa"/>
            <w:vAlign w:val="center"/>
          </w:tcPr>
          <w:p w14:paraId="0B484A75">
            <w:pPr>
              <w:jc w:val="center"/>
              <w:rPr>
                <w:rFonts w:ascii="Arial" w:hAnsi="Arial" w:eastAsia="宋体" w:cs="Arial"/>
                <w:sz w:val="21"/>
                <w:szCs w:val="21"/>
                <w:lang w:val="en-US"/>
              </w:rPr>
            </w:pPr>
            <w:r>
              <w:rPr>
                <w:rFonts w:ascii="Arial" w:hAnsi="Arial" w:eastAsia="宋体" w:cs="Arial"/>
                <w:sz w:val="21"/>
                <w:szCs w:val="21"/>
                <w:lang w:val="en-US"/>
              </w:rPr>
              <w:t>mno6</w:t>
            </w:r>
          </w:p>
        </w:tc>
        <w:tc>
          <w:tcPr>
            <w:tcW w:w="1574" w:type="dxa"/>
            <w:vAlign w:val="center"/>
          </w:tcPr>
          <w:p w14:paraId="6892230F">
            <w:pPr>
              <w:jc w:val="center"/>
              <w:rPr>
                <w:rFonts w:ascii="Arial" w:hAnsi="Arial" w:eastAsia="宋体" w:cs="Arial"/>
                <w:sz w:val="21"/>
                <w:szCs w:val="21"/>
                <w:lang w:val="en-US"/>
              </w:rPr>
            </w:pPr>
            <w:r>
              <w:rPr>
                <w:rFonts w:ascii="Arial" w:hAnsi="Arial" w:eastAsia="宋体" w:cs="Arial"/>
                <w:sz w:val="21"/>
                <w:szCs w:val="21"/>
                <w:lang w:val="en-US"/>
              </w:rPr>
              <w:t>MNO6</w:t>
            </w:r>
          </w:p>
        </w:tc>
      </w:tr>
      <w:tr w14:paraId="3AD4C62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2AAD8DF6">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38" name="图片 3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7"/>
                          <pic:cNvPicPr>
                            <a:picLocks noChangeAspect="1"/>
                          </pic:cNvPicPr>
                        </pic:nvPicPr>
                        <pic:blipFill>
                          <a:blip r:embed="rId55"/>
                          <a:stretch>
                            <a:fillRect/>
                          </a:stretch>
                        </pic:blipFill>
                        <pic:spPr>
                          <a:xfrm>
                            <a:off x="0" y="0"/>
                            <a:ext cx="301625" cy="189230"/>
                          </a:xfrm>
                          <a:prstGeom prst="rect">
                            <a:avLst/>
                          </a:prstGeom>
                        </pic:spPr>
                      </pic:pic>
                    </a:graphicData>
                  </a:graphic>
                </wp:inline>
              </w:drawing>
            </w:r>
          </w:p>
        </w:tc>
        <w:tc>
          <w:tcPr>
            <w:tcW w:w="1660" w:type="dxa"/>
            <w:shd w:val="clear" w:color="auto" w:fill="F1F1F1"/>
            <w:vAlign w:val="center"/>
          </w:tcPr>
          <w:p w14:paraId="251355EA">
            <w:pPr>
              <w:jc w:val="center"/>
              <w:rPr>
                <w:rFonts w:ascii="Arial" w:hAnsi="Arial" w:eastAsia="宋体" w:cs="Arial"/>
                <w:sz w:val="21"/>
                <w:szCs w:val="21"/>
              </w:rPr>
            </w:pPr>
            <w:r>
              <w:rPr>
                <w:rFonts w:ascii="Arial" w:hAnsi="Arial" w:eastAsia="宋体" w:cs="Arial"/>
                <w:sz w:val="21"/>
                <w:szCs w:val="21"/>
              </w:rPr>
              <w:t>7</w:t>
            </w:r>
          </w:p>
        </w:tc>
        <w:tc>
          <w:tcPr>
            <w:tcW w:w="1638" w:type="dxa"/>
            <w:shd w:val="clear" w:color="auto" w:fill="F1F1F1"/>
            <w:vAlign w:val="center"/>
          </w:tcPr>
          <w:p w14:paraId="2D11D5E4">
            <w:pPr>
              <w:jc w:val="center"/>
              <w:rPr>
                <w:rFonts w:ascii="Arial" w:hAnsi="Arial" w:eastAsia="宋体" w:cs="Arial"/>
                <w:sz w:val="21"/>
                <w:szCs w:val="21"/>
              </w:rPr>
            </w:pPr>
            <w:r>
              <w:rPr>
                <w:rFonts w:ascii="Arial" w:hAnsi="Arial" w:eastAsia="宋体" w:cs="Arial"/>
                <w:sz w:val="21"/>
                <w:szCs w:val="21"/>
              </w:rPr>
              <w:t>7pqrsPQRS</w:t>
            </w:r>
          </w:p>
        </w:tc>
        <w:tc>
          <w:tcPr>
            <w:tcW w:w="1573" w:type="dxa"/>
            <w:shd w:val="clear" w:color="auto" w:fill="F1F1F1"/>
            <w:vAlign w:val="center"/>
          </w:tcPr>
          <w:p w14:paraId="7E31FD0A">
            <w:pPr>
              <w:jc w:val="center"/>
              <w:rPr>
                <w:rFonts w:ascii="Arial" w:hAnsi="Arial" w:eastAsia="宋体" w:cs="Arial"/>
                <w:sz w:val="21"/>
                <w:szCs w:val="21"/>
                <w:lang w:val="en-US"/>
              </w:rPr>
            </w:pPr>
            <w:r>
              <w:rPr>
                <w:rFonts w:ascii="Arial" w:hAnsi="Arial" w:eastAsia="宋体" w:cs="Arial"/>
                <w:sz w:val="21"/>
                <w:szCs w:val="21"/>
                <w:lang w:val="en-US"/>
              </w:rPr>
              <w:t>pqrs7</w:t>
            </w:r>
          </w:p>
        </w:tc>
        <w:tc>
          <w:tcPr>
            <w:tcW w:w="1574" w:type="dxa"/>
            <w:shd w:val="clear" w:color="auto" w:fill="F1F1F1"/>
            <w:vAlign w:val="center"/>
          </w:tcPr>
          <w:p w14:paraId="4CD37DE0">
            <w:pPr>
              <w:jc w:val="center"/>
              <w:rPr>
                <w:rFonts w:ascii="Arial" w:hAnsi="Arial" w:eastAsia="宋体" w:cs="Arial"/>
                <w:sz w:val="21"/>
                <w:szCs w:val="21"/>
                <w:lang w:val="en-US"/>
              </w:rPr>
            </w:pPr>
            <w:r>
              <w:rPr>
                <w:rFonts w:ascii="Arial" w:hAnsi="Arial" w:eastAsia="宋体" w:cs="Arial"/>
                <w:sz w:val="21"/>
                <w:szCs w:val="21"/>
                <w:lang w:val="en-US"/>
              </w:rPr>
              <w:t>PQRS7</w:t>
            </w:r>
          </w:p>
        </w:tc>
      </w:tr>
      <w:tr w14:paraId="049C1E1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7D338345">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44" name="图片 3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8"/>
                          <pic:cNvPicPr>
                            <a:picLocks noChangeAspect="1"/>
                          </pic:cNvPicPr>
                        </pic:nvPicPr>
                        <pic:blipFill>
                          <a:blip r:embed="rId56"/>
                          <a:stretch>
                            <a:fillRect/>
                          </a:stretch>
                        </pic:blipFill>
                        <pic:spPr>
                          <a:xfrm>
                            <a:off x="0" y="0"/>
                            <a:ext cx="301625" cy="189230"/>
                          </a:xfrm>
                          <a:prstGeom prst="rect">
                            <a:avLst/>
                          </a:prstGeom>
                        </pic:spPr>
                      </pic:pic>
                    </a:graphicData>
                  </a:graphic>
                </wp:inline>
              </w:drawing>
            </w:r>
          </w:p>
        </w:tc>
        <w:tc>
          <w:tcPr>
            <w:tcW w:w="1660" w:type="dxa"/>
            <w:vAlign w:val="center"/>
          </w:tcPr>
          <w:p w14:paraId="47792DD5">
            <w:pPr>
              <w:jc w:val="center"/>
              <w:rPr>
                <w:rFonts w:ascii="Arial" w:hAnsi="Arial" w:eastAsia="宋体" w:cs="Arial"/>
                <w:sz w:val="21"/>
                <w:szCs w:val="21"/>
              </w:rPr>
            </w:pPr>
            <w:r>
              <w:rPr>
                <w:rFonts w:ascii="Arial" w:hAnsi="Arial" w:eastAsia="宋体" w:cs="Arial"/>
                <w:sz w:val="21"/>
                <w:szCs w:val="21"/>
              </w:rPr>
              <w:t>8</w:t>
            </w:r>
          </w:p>
        </w:tc>
        <w:tc>
          <w:tcPr>
            <w:tcW w:w="1638" w:type="dxa"/>
            <w:vAlign w:val="center"/>
          </w:tcPr>
          <w:p w14:paraId="66D54463">
            <w:pPr>
              <w:jc w:val="center"/>
              <w:rPr>
                <w:rFonts w:ascii="Arial" w:hAnsi="Arial" w:eastAsia="宋体" w:cs="Arial"/>
                <w:sz w:val="21"/>
                <w:szCs w:val="21"/>
              </w:rPr>
            </w:pPr>
            <w:r>
              <w:rPr>
                <w:rFonts w:ascii="Arial" w:hAnsi="Arial" w:eastAsia="宋体" w:cs="Arial"/>
                <w:sz w:val="21"/>
                <w:szCs w:val="21"/>
              </w:rPr>
              <w:t>8tuvTUV</w:t>
            </w:r>
          </w:p>
        </w:tc>
        <w:tc>
          <w:tcPr>
            <w:tcW w:w="1573" w:type="dxa"/>
            <w:vAlign w:val="center"/>
          </w:tcPr>
          <w:p w14:paraId="03F75B3F">
            <w:pPr>
              <w:jc w:val="center"/>
              <w:rPr>
                <w:rFonts w:ascii="Arial" w:hAnsi="Arial" w:eastAsia="宋体" w:cs="Arial"/>
                <w:sz w:val="21"/>
                <w:szCs w:val="21"/>
                <w:lang w:val="en-US"/>
              </w:rPr>
            </w:pPr>
            <w:r>
              <w:rPr>
                <w:rFonts w:ascii="Arial" w:hAnsi="Arial" w:eastAsia="宋体" w:cs="Arial"/>
                <w:sz w:val="21"/>
                <w:szCs w:val="21"/>
                <w:lang w:val="en-US"/>
              </w:rPr>
              <w:t>tuv8</w:t>
            </w:r>
          </w:p>
        </w:tc>
        <w:tc>
          <w:tcPr>
            <w:tcW w:w="1574" w:type="dxa"/>
            <w:vAlign w:val="center"/>
          </w:tcPr>
          <w:p w14:paraId="658DD1C6">
            <w:pPr>
              <w:jc w:val="center"/>
              <w:rPr>
                <w:rFonts w:ascii="Arial" w:hAnsi="Arial" w:eastAsia="宋体" w:cs="Arial"/>
                <w:sz w:val="21"/>
                <w:szCs w:val="21"/>
                <w:lang w:val="en-US"/>
              </w:rPr>
            </w:pPr>
            <w:r>
              <w:rPr>
                <w:rFonts w:ascii="Arial" w:hAnsi="Arial" w:eastAsia="宋体" w:cs="Arial"/>
                <w:sz w:val="21"/>
                <w:szCs w:val="21"/>
                <w:lang w:val="en-US"/>
              </w:rPr>
              <w:t>TUV8</w:t>
            </w:r>
          </w:p>
        </w:tc>
      </w:tr>
      <w:tr w14:paraId="1FA43ED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411D2178">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9230"/>
                  <wp:effectExtent l="0" t="0" r="3175" b="1270"/>
                  <wp:docPr id="345" name="图片 34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9"/>
                          <pic:cNvPicPr>
                            <a:picLocks noChangeAspect="1"/>
                          </pic:cNvPicPr>
                        </pic:nvPicPr>
                        <pic:blipFill>
                          <a:blip r:embed="rId57"/>
                          <a:stretch>
                            <a:fillRect/>
                          </a:stretch>
                        </pic:blipFill>
                        <pic:spPr>
                          <a:xfrm>
                            <a:off x="0" y="0"/>
                            <a:ext cx="301625" cy="189230"/>
                          </a:xfrm>
                          <a:prstGeom prst="rect">
                            <a:avLst/>
                          </a:prstGeom>
                        </pic:spPr>
                      </pic:pic>
                    </a:graphicData>
                  </a:graphic>
                </wp:inline>
              </w:drawing>
            </w:r>
          </w:p>
        </w:tc>
        <w:tc>
          <w:tcPr>
            <w:tcW w:w="1660" w:type="dxa"/>
            <w:shd w:val="clear" w:color="auto" w:fill="F1F1F1"/>
            <w:vAlign w:val="center"/>
          </w:tcPr>
          <w:p w14:paraId="65B52186">
            <w:pPr>
              <w:jc w:val="center"/>
              <w:rPr>
                <w:rFonts w:ascii="Arial" w:hAnsi="Arial" w:eastAsia="宋体" w:cs="Arial"/>
                <w:sz w:val="21"/>
                <w:szCs w:val="21"/>
              </w:rPr>
            </w:pPr>
            <w:r>
              <w:rPr>
                <w:rFonts w:ascii="Arial" w:hAnsi="Arial" w:eastAsia="宋体" w:cs="Arial"/>
                <w:sz w:val="21"/>
                <w:szCs w:val="21"/>
              </w:rPr>
              <w:t>9</w:t>
            </w:r>
          </w:p>
        </w:tc>
        <w:tc>
          <w:tcPr>
            <w:tcW w:w="1638" w:type="dxa"/>
            <w:shd w:val="clear" w:color="auto" w:fill="F1F1F1"/>
            <w:vAlign w:val="center"/>
          </w:tcPr>
          <w:p w14:paraId="44A75E1F">
            <w:pPr>
              <w:jc w:val="center"/>
              <w:rPr>
                <w:rFonts w:ascii="Arial" w:hAnsi="Arial" w:eastAsia="宋体" w:cs="Arial"/>
                <w:sz w:val="21"/>
                <w:szCs w:val="21"/>
              </w:rPr>
            </w:pPr>
            <w:r>
              <w:rPr>
                <w:rFonts w:ascii="Arial" w:hAnsi="Arial" w:eastAsia="宋体" w:cs="Arial"/>
                <w:sz w:val="21"/>
                <w:szCs w:val="21"/>
              </w:rPr>
              <w:t>9wxyzWXYZ</w:t>
            </w:r>
          </w:p>
        </w:tc>
        <w:tc>
          <w:tcPr>
            <w:tcW w:w="1573" w:type="dxa"/>
            <w:shd w:val="clear" w:color="auto" w:fill="F1F1F1"/>
            <w:vAlign w:val="center"/>
          </w:tcPr>
          <w:p w14:paraId="31E5E06D">
            <w:pPr>
              <w:jc w:val="center"/>
              <w:rPr>
                <w:rFonts w:ascii="Arial" w:hAnsi="Arial" w:eastAsia="宋体" w:cs="Arial"/>
                <w:sz w:val="21"/>
                <w:szCs w:val="21"/>
                <w:lang w:val="en-US"/>
              </w:rPr>
            </w:pPr>
            <w:r>
              <w:rPr>
                <w:rFonts w:ascii="Arial" w:hAnsi="Arial" w:eastAsia="宋体" w:cs="Arial"/>
                <w:sz w:val="21"/>
                <w:szCs w:val="21"/>
                <w:lang w:val="en-US"/>
              </w:rPr>
              <w:t>wxyz9</w:t>
            </w:r>
          </w:p>
        </w:tc>
        <w:tc>
          <w:tcPr>
            <w:tcW w:w="1574" w:type="dxa"/>
            <w:shd w:val="clear" w:color="auto" w:fill="F1F1F1"/>
            <w:vAlign w:val="center"/>
          </w:tcPr>
          <w:p w14:paraId="112E0A0A">
            <w:pPr>
              <w:jc w:val="center"/>
              <w:rPr>
                <w:rFonts w:ascii="Arial" w:hAnsi="Arial" w:eastAsia="宋体" w:cs="Arial"/>
                <w:sz w:val="21"/>
                <w:szCs w:val="21"/>
                <w:lang w:val="en-US"/>
              </w:rPr>
            </w:pPr>
            <w:r>
              <w:rPr>
                <w:rFonts w:ascii="Arial" w:hAnsi="Arial" w:eastAsia="宋体" w:cs="Arial"/>
                <w:sz w:val="21"/>
                <w:szCs w:val="21"/>
                <w:lang w:val="en-US"/>
              </w:rPr>
              <w:t>WXYZ9</w:t>
            </w:r>
          </w:p>
        </w:tc>
      </w:tr>
      <w:tr w14:paraId="21E04A6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08731E2D">
            <w:pPr>
              <w:jc w:val="center"/>
              <w:rPr>
                <w:rFonts w:ascii="Arial" w:hAnsi="Arial" w:eastAsia="宋体" w:cs="Arial"/>
                <w:b w:val="0"/>
                <w:bCs/>
                <w:sz w:val="21"/>
                <w:szCs w:val="21"/>
              </w:rPr>
            </w:pPr>
            <w:r>
              <w:rPr>
                <w:rFonts w:ascii="Arial" w:hAnsi="Arial" w:eastAsia="宋体" w:cs="Arial"/>
                <w:b w:val="0"/>
                <w:bCs/>
                <w:sz w:val="21"/>
                <w:szCs w:val="21"/>
                <w:lang w:val="en-US" w:bidi="ar-SA"/>
              </w:rPr>
              <w:drawing>
                <wp:inline distT="0" distB="0" distL="114300" distR="114300">
                  <wp:extent cx="301625" cy="186055"/>
                  <wp:effectExtent l="0" t="0" r="3175" b="4445"/>
                  <wp:docPr id="346" name="图片 34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0"/>
                          <pic:cNvPicPr>
                            <a:picLocks noChangeAspect="1"/>
                          </pic:cNvPicPr>
                        </pic:nvPicPr>
                        <pic:blipFill>
                          <a:blip r:embed="rId58"/>
                          <a:stretch>
                            <a:fillRect/>
                          </a:stretch>
                        </pic:blipFill>
                        <pic:spPr>
                          <a:xfrm>
                            <a:off x="0" y="0"/>
                            <a:ext cx="301625" cy="186055"/>
                          </a:xfrm>
                          <a:prstGeom prst="rect">
                            <a:avLst/>
                          </a:prstGeom>
                        </pic:spPr>
                      </pic:pic>
                    </a:graphicData>
                  </a:graphic>
                </wp:inline>
              </w:drawing>
            </w:r>
          </w:p>
        </w:tc>
        <w:tc>
          <w:tcPr>
            <w:tcW w:w="1660" w:type="dxa"/>
            <w:vAlign w:val="center"/>
          </w:tcPr>
          <w:p w14:paraId="41C88DF4">
            <w:pPr>
              <w:jc w:val="center"/>
              <w:rPr>
                <w:rFonts w:ascii="Arial" w:hAnsi="Arial" w:eastAsia="宋体" w:cs="Arial"/>
                <w:sz w:val="21"/>
                <w:szCs w:val="21"/>
              </w:rPr>
            </w:pPr>
            <w:r>
              <w:rPr>
                <w:rFonts w:ascii="Arial" w:hAnsi="Arial" w:eastAsia="宋体" w:cs="Arial"/>
                <w:sz w:val="21"/>
                <w:szCs w:val="21"/>
              </w:rPr>
              <w:t>0</w:t>
            </w:r>
          </w:p>
        </w:tc>
        <w:tc>
          <w:tcPr>
            <w:tcW w:w="1638" w:type="dxa"/>
            <w:vAlign w:val="center"/>
          </w:tcPr>
          <w:p w14:paraId="7072F6E9">
            <w:pPr>
              <w:jc w:val="center"/>
              <w:rPr>
                <w:rFonts w:ascii="Arial" w:hAnsi="Arial" w:eastAsia="宋体" w:cs="Arial"/>
                <w:sz w:val="21"/>
                <w:szCs w:val="21"/>
              </w:rPr>
            </w:pPr>
            <w:r>
              <w:rPr>
                <w:rFonts w:ascii="Arial" w:hAnsi="Arial" w:eastAsia="宋体" w:cs="Arial"/>
                <w:sz w:val="21"/>
                <w:szCs w:val="21"/>
              </w:rPr>
              <w:t>0</w:t>
            </w:r>
          </w:p>
        </w:tc>
        <w:tc>
          <w:tcPr>
            <w:tcW w:w="1573" w:type="dxa"/>
            <w:vAlign w:val="center"/>
          </w:tcPr>
          <w:p w14:paraId="776DB9C6">
            <w:pPr>
              <w:jc w:val="center"/>
              <w:rPr>
                <w:rFonts w:ascii="Arial" w:hAnsi="Arial" w:eastAsia="宋体" w:cs="Arial"/>
                <w:sz w:val="21"/>
                <w:szCs w:val="21"/>
                <w:lang w:val="en-US"/>
              </w:rPr>
            </w:pPr>
            <w:r>
              <w:rPr>
                <w:rFonts w:ascii="Arial" w:hAnsi="Arial" w:eastAsia="宋体" w:cs="Arial"/>
                <w:sz w:val="21"/>
                <w:szCs w:val="21"/>
                <w:lang w:val="en-US"/>
              </w:rPr>
              <w:t>Space</w:t>
            </w:r>
          </w:p>
        </w:tc>
        <w:tc>
          <w:tcPr>
            <w:tcW w:w="1574" w:type="dxa"/>
            <w:vAlign w:val="center"/>
          </w:tcPr>
          <w:p w14:paraId="73E682CF">
            <w:pPr>
              <w:jc w:val="center"/>
              <w:rPr>
                <w:rFonts w:ascii="Arial" w:hAnsi="Arial" w:eastAsia="宋体" w:cs="Arial"/>
                <w:sz w:val="21"/>
                <w:szCs w:val="21"/>
                <w:lang w:val="en-US"/>
              </w:rPr>
            </w:pPr>
            <w:r>
              <w:rPr>
                <w:rFonts w:ascii="Arial" w:hAnsi="Arial" w:eastAsia="宋体" w:cs="Arial"/>
                <w:sz w:val="21"/>
                <w:szCs w:val="21"/>
                <w:lang w:val="en-US"/>
              </w:rPr>
              <w:t>Space</w:t>
            </w:r>
          </w:p>
        </w:tc>
      </w:tr>
      <w:tr w14:paraId="3B74C82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shd w:val="clear" w:color="auto" w:fill="F1F1F1"/>
            <w:vAlign w:val="center"/>
          </w:tcPr>
          <w:p w14:paraId="7CDD9D5B">
            <w:pPr>
              <w:jc w:val="center"/>
              <w:rPr>
                <w:rFonts w:ascii="Arial" w:hAnsi="Arial" w:eastAsia="宋体" w:cs="Arial"/>
                <w:b w:val="0"/>
                <w:bCs/>
                <w:position w:val="-4"/>
                <w:sz w:val="21"/>
                <w:szCs w:val="21"/>
                <w:lang w:val="en-US" w:bidi="ar-SA"/>
              </w:rPr>
            </w:pPr>
            <w:r>
              <w:rPr>
                <w:rFonts w:ascii="Arial" w:hAnsi="Arial" w:eastAsia="宋体" w:cs="Arial"/>
                <w:b w:val="0"/>
                <w:bCs/>
                <w:position w:val="-4"/>
                <w:sz w:val="21"/>
                <w:szCs w:val="21"/>
                <w:lang w:val="en-US" w:bidi="ar-SA"/>
              </w:rPr>
              <w:drawing>
                <wp:inline distT="0" distB="0" distL="114300" distR="114300">
                  <wp:extent cx="301625" cy="186055"/>
                  <wp:effectExtent l="0" t="0" r="3175" b="4445"/>
                  <wp:docPr id="73" name="图片 7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0"/>
                          <pic:cNvPicPr>
                            <a:picLocks noChangeAspect="1"/>
                          </pic:cNvPicPr>
                        </pic:nvPicPr>
                        <pic:blipFill>
                          <a:blip r:embed="rId59"/>
                          <a:stretch>
                            <a:fillRect/>
                          </a:stretch>
                        </pic:blipFill>
                        <pic:spPr>
                          <a:xfrm>
                            <a:off x="0" y="0"/>
                            <a:ext cx="301625" cy="186055"/>
                          </a:xfrm>
                          <a:prstGeom prst="rect">
                            <a:avLst/>
                          </a:prstGeom>
                        </pic:spPr>
                      </pic:pic>
                    </a:graphicData>
                  </a:graphic>
                </wp:inline>
              </w:drawing>
            </w:r>
          </w:p>
        </w:tc>
        <w:tc>
          <w:tcPr>
            <w:tcW w:w="1660" w:type="dxa"/>
            <w:shd w:val="clear" w:color="auto" w:fill="F1F1F1"/>
            <w:vAlign w:val="center"/>
          </w:tcPr>
          <w:p w14:paraId="3EA45EBC">
            <w:pPr>
              <w:jc w:val="center"/>
              <w:rPr>
                <w:rFonts w:hint="eastAsia" w:ascii="Arial" w:hAnsi="Arial" w:eastAsia="宋体" w:cs="Arial"/>
                <w:sz w:val="21"/>
                <w:szCs w:val="21"/>
                <w:lang w:val="en-US" w:eastAsia="zh-CN"/>
              </w:rPr>
            </w:pPr>
            <w:r>
              <w:rPr>
                <w:rFonts w:hint="eastAsia" w:ascii="Arial" w:hAnsi="Arial" w:eastAsia="宋体" w:cs="Arial"/>
                <w:sz w:val="21"/>
                <w:szCs w:val="21"/>
                <w:lang w:val="en-US"/>
              </w:rPr>
              <w:t>*</w:t>
            </w:r>
          </w:p>
        </w:tc>
        <w:tc>
          <w:tcPr>
            <w:tcW w:w="1638" w:type="dxa"/>
            <w:shd w:val="clear" w:color="auto" w:fill="F1F1F1"/>
            <w:vAlign w:val="center"/>
          </w:tcPr>
          <w:p w14:paraId="2CEDDB1E">
            <w:pPr>
              <w:jc w:val="center"/>
              <w:rPr>
                <w:rFonts w:ascii="Arial" w:hAnsi="Arial" w:eastAsia="宋体" w:cs="Arial"/>
                <w:sz w:val="21"/>
                <w:szCs w:val="21"/>
              </w:rPr>
            </w:pPr>
            <w:r>
              <w:rPr>
                <w:rFonts w:ascii="Arial" w:hAnsi="Arial" w:eastAsia="宋体" w:cs="Arial"/>
                <w:sz w:val="21"/>
                <w:szCs w:val="21"/>
                <w:lang w:val="en-US"/>
              </w:rPr>
              <w:t>*.' #?! \-()$@/:</w:t>
            </w:r>
            <w:r>
              <w:rPr>
                <w:rFonts w:hint="eastAsia" w:ascii="Arial" w:hAnsi="Arial" w:eastAsia="宋体" w:cs="Arial"/>
                <w:sz w:val="21"/>
                <w:szCs w:val="21"/>
                <w:lang w:val="en-US"/>
              </w:rPr>
              <w:t>_</w:t>
            </w:r>
          </w:p>
        </w:tc>
        <w:tc>
          <w:tcPr>
            <w:tcW w:w="1573" w:type="dxa"/>
            <w:shd w:val="clear" w:color="auto" w:fill="F1F1F1"/>
            <w:vAlign w:val="center"/>
          </w:tcPr>
          <w:p w14:paraId="548E5BEA">
            <w:pPr>
              <w:jc w:val="center"/>
              <w:rPr>
                <w:rFonts w:ascii="Arial" w:hAnsi="Arial" w:eastAsia="宋体" w:cs="Arial"/>
                <w:sz w:val="21"/>
                <w:szCs w:val="21"/>
                <w:lang w:val="en-US"/>
              </w:rPr>
            </w:pPr>
            <w:r>
              <w:rPr>
                <w:rFonts w:ascii="Arial" w:hAnsi="Arial" w:eastAsia="宋体" w:cs="Arial"/>
                <w:sz w:val="21"/>
                <w:szCs w:val="21"/>
                <w:lang w:val="en-US"/>
              </w:rPr>
              <w:t>*.' #?! \-()$@/:</w:t>
            </w:r>
            <w:r>
              <w:rPr>
                <w:rFonts w:hint="eastAsia" w:ascii="Arial" w:hAnsi="Arial" w:eastAsia="宋体" w:cs="Arial"/>
                <w:sz w:val="21"/>
                <w:szCs w:val="21"/>
                <w:lang w:val="en-US"/>
              </w:rPr>
              <w:t>_</w:t>
            </w:r>
          </w:p>
        </w:tc>
        <w:tc>
          <w:tcPr>
            <w:tcW w:w="1574" w:type="dxa"/>
            <w:shd w:val="clear" w:color="auto" w:fill="F1F1F1"/>
            <w:vAlign w:val="center"/>
          </w:tcPr>
          <w:p w14:paraId="75804C24">
            <w:pPr>
              <w:jc w:val="center"/>
              <w:rPr>
                <w:rFonts w:ascii="Arial" w:hAnsi="Arial" w:eastAsia="宋体" w:cs="Arial"/>
                <w:sz w:val="21"/>
                <w:szCs w:val="21"/>
              </w:rPr>
            </w:pPr>
            <w:r>
              <w:rPr>
                <w:rFonts w:ascii="Arial" w:hAnsi="Arial" w:eastAsia="宋体" w:cs="Arial"/>
                <w:sz w:val="21"/>
                <w:szCs w:val="21"/>
                <w:lang w:val="en-US"/>
              </w:rPr>
              <w:t>*.' #?! \-()$@/:</w:t>
            </w:r>
            <w:r>
              <w:rPr>
                <w:rFonts w:hint="eastAsia" w:ascii="Arial" w:hAnsi="Arial" w:eastAsia="宋体" w:cs="Arial"/>
                <w:sz w:val="21"/>
                <w:szCs w:val="21"/>
                <w:lang w:val="en-US"/>
              </w:rPr>
              <w:t>_</w:t>
            </w:r>
          </w:p>
        </w:tc>
      </w:tr>
      <w:tr w14:paraId="7414E85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577" w:hRule="atLeast"/>
        </w:trPr>
        <w:tc>
          <w:tcPr>
            <w:tcW w:w="1314" w:type="dxa"/>
            <w:vAlign w:val="center"/>
          </w:tcPr>
          <w:p w14:paraId="20EA59A5">
            <w:pPr>
              <w:jc w:val="center"/>
              <w:rPr>
                <w:rFonts w:ascii="Arial" w:hAnsi="Arial" w:eastAsia="宋体" w:cs="Arial"/>
                <w:b w:val="0"/>
                <w:bCs/>
                <w:position w:val="-4"/>
                <w:sz w:val="21"/>
                <w:szCs w:val="21"/>
                <w:lang w:val="en-US" w:bidi="ar-SA"/>
              </w:rPr>
            </w:pPr>
            <w:r>
              <w:drawing>
                <wp:inline distT="0" distB="0" distL="114300" distR="114300">
                  <wp:extent cx="361315" cy="286385"/>
                  <wp:effectExtent l="0" t="0" r="635" b="18415"/>
                  <wp:docPr id="3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6"/>
                          <pic:cNvPicPr>
                            <a:picLocks noChangeAspect="1"/>
                          </pic:cNvPicPr>
                        </pic:nvPicPr>
                        <pic:blipFill>
                          <a:blip r:embed="rId60"/>
                          <a:stretch>
                            <a:fillRect/>
                          </a:stretch>
                        </pic:blipFill>
                        <pic:spPr>
                          <a:xfrm>
                            <a:off x="0" y="0"/>
                            <a:ext cx="361315" cy="286385"/>
                          </a:xfrm>
                          <a:prstGeom prst="rect">
                            <a:avLst/>
                          </a:prstGeom>
                          <a:noFill/>
                          <a:ln>
                            <a:noFill/>
                          </a:ln>
                        </pic:spPr>
                      </pic:pic>
                    </a:graphicData>
                  </a:graphic>
                </wp:inline>
              </w:drawing>
            </w:r>
          </w:p>
        </w:tc>
        <w:tc>
          <w:tcPr>
            <w:tcW w:w="6445" w:type="dxa"/>
            <w:gridSpan w:val="4"/>
            <w:vAlign w:val="center"/>
          </w:tcPr>
          <w:p w14:paraId="105DF2CC">
            <w:pPr>
              <w:jc w:val="center"/>
              <w:rPr>
                <w:rFonts w:ascii="Arial" w:hAnsi="Arial" w:eastAsia="宋体" w:cs="Arial"/>
                <w:sz w:val="21"/>
                <w:szCs w:val="21"/>
              </w:rPr>
            </w:pPr>
            <w:r>
              <w:rPr>
                <w:rFonts w:ascii="Arial" w:hAnsi="Arial" w:cs="Arial"/>
                <w:b/>
                <w:bCs/>
                <w:sz w:val="21"/>
                <w:szCs w:val="21"/>
                <w:lang w:val="en-US" w:bidi="ar-SA"/>
              </w:rPr>
              <mc:AlternateContent>
                <mc:Choice Requires="wps">
                  <w:drawing>
                    <wp:anchor distT="0" distB="0" distL="114300" distR="114300" simplePos="0" relativeHeight="251718656" behindDoc="0" locked="0" layoutInCell="1" allowOverlap="1">
                      <wp:simplePos x="0" y="0"/>
                      <wp:positionH relativeFrom="column">
                        <wp:posOffset>-52705</wp:posOffset>
                      </wp:positionH>
                      <wp:positionV relativeFrom="paragraph">
                        <wp:posOffset>-84455</wp:posOffset>
                      </wp:positionV>
                      <wp:extent cx="4077970" cy="336550"/>
                      <wp:effectExtent l="635" t="4445" r="17145" b="20955"/>
                      <wp:wrapNone/>
                      <wp:docPr id="349" name="直接连接符 349"/>
                      <wp:cNvGraphicFramePr/>
                      <a:graphic xmlns:a="http://schemas.openxmlformats.org/drawingml/2006/main">
                        <a:graphicData uri="http://schemas.microsoft.com/office/word/2010/wordprocessingShape">
                          <wps:wsp>
                            <wps:cNvCnPr/>
                            <wps:spPr>
                              <a:xfrm>
                                <a:off x="0" y="0"/>
                                <a:ext cx="4077970" cy="33655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15pt;margin-top:-6.65pt;height:26.5pt;width:321.1pt;z-index:251718656;mso-width-relative:page;mso-height-relative:page;" filled="f" stroked="t" coordsize="21600,21600" o:gfxdata="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bD2H1wAAAAkBAAAPAAAAAAAAAAEAIAAAACIAAABkcnMvZG93bnJldi54&#10;bWxQSwECFAAUAAAACACHTuJA6N8uevsBAADvAwAADgAAAAAAAAABACAAAAAmAQAAZHJzL2Uyb0Rv&#10;Yy54bWxQSwUGAAAAAAYABgBZAQAAkwUAAAAA&#10;">
                      <v:fill on="f" focussize="0,0"/>
                      <v:stroke color="#000000" joinstyle="round"/>
                      <v:imagedata o:title=""/>
                      <o:lock v:ext="edit" aspectratio="f"/>
                    </v:line>
                  </w:pict>
                </mc:Fallback>
              </mc:AlternateContent>
            </w:r>
          </w:p>
        </w:tc>
      </w:tr>
    </w:tbl>
    <w:p w14:paraId="63A6E009">
      <w:pPr>
        <w:rPr>
          <w:rFonts w:ascii="Arial Unicode MS" w:hAnsi="Arial Unicode MS" w:eastAsia="宋体"/>
        </w:rPr>
      </w:pPr>
    </w:p>
    <w:p w14:paraId="17B1EF76">
      <w:pPr>
        <w:ind w:left="720"/>
        <w:rPr>
          <w:rFonts w:ascii="Arial Unicode MS" w:hAnsi="Arial Unicode MS" w:eastAsia="宋体"/>
        </w:rPr>
      </w:pPr>
    </w:p>
    <w:p w14:paraId="2FB1BD67">
      <w:pPr>
        <w:spacing w:line="312" w:lineRule="auto"/>
        <w:ind w:left="720"/>
        <w:rPr>
          <w:rFonts w:ascii="Arial Unicode MS" w:hAnsi="Arial Unicode MS" w:eastAsia="宋体"/>
          <w:b/>
        </w:rPr>
      </w:pPr>
      <w:r>
        <w:rPr>
          <w:rFonts w:hint="eastAsia" w:ascii="Arial Unicode MS" w:hAnsi="Arial Unicode MS" w:eastAsia="宋体" w:cs="宋体"/>
          <w:b/>
        </w:rPr>
        <w:t xml:space="preserve">- Input </w:t>
      </w:r>
      <w:r>
        <w:rPr>
          <w:rFonts w:ascii="Arial Unicode MS" w:hAnsi="Arial Unicode MS" w:eastAsia="宋体"/>
          <w:b/>
        </w:rPr>
        <w:t xml:space="preserve">Method </w:t>
      </w:r>
      <w:r>
        <w:rPr>
          <w:rFonts w:hint="eastAsia" w:ascii="Arial Unicode MS" w:hAnsi="Arial Unicode MS" w:eastAsia="宋体"/>
          <w:b/>
        </w:rPr>
        <w:t>Introduction</w:t>
      </w:r>
      <w:r>
        <w:rPr>
          <w:rFonts w:ascii="Arial Unicode MS" w:hAnsi="Arial Unicode MS" w:eastAsia="宋体"/>
          <w:b/>
        </w:rPr>
        <w:t>:</w:t>
      </w:r>
    </w:p>
    <w:tbl>
      <w:tblPr>
        <w:tblStyle w:val="29"/>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4819"/>
      </w:tblGrid>
      <w:tr w14:paraId="457C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119" w:type="dxa"/>
            <w:shd w:val="clear" w:color="auto" w:fill="C6D9F0" w:themeFill="text2" w:themeFillTint="33"/>
            <w:vAlign w:val="center"/>
          </w:tcPr>
          <w:p w14:paraId="3DB49C27">
            <w:pPr>
              <w:rPr>
                <w:rFonts w:ascii="Arial Unicode MS" w:hAnsi="Arial Unicode MS" w:eastAsia="宋体"/>
              </w:rPr>
            </w:pPr>
            <w:bookmarkStart w:id="102" w:name="OLE_LINK3"/>
            <w:r>
              <w:rPr>
                <w:rFonts w:hint="eastAsia" w:ascii="Arial Unicode MS" w:hAnsi="Arial Unicode MS" w:eastAsia="宋体"/>
              </w:rPr>
              <w:t xml:space="preserve"> </w:t>
            </w:r>
            <w:r>
              <w:rPr>
                <w:rFonts w:hint="eastAsia" w:ascii="Arial Unicode MS" w:hAnsi="Arial Unicode MS" w:eastAsia="宋体"/>
                <w:lang w:val="en-US" w:eastAsia="zh-CN"/>
              </w:rPr>
              <w:t>I</w:t>
            </w:r>
            <w:r>
              <w:rPr>
                <w:rFonts w:hint="eastAsia" w:ascii="Arial Unicode MS" w:hAnsi="Arial Unicode MS" w:eastAsia="宋体"/>
              </w:rPr>
              <w:t>nstance</w:t>
            </w:r>
            <w:bookmarkEnd w:id="102"/>
          </w:p>
        </w:tc>
        <w:tc>
          <w:tcPr>
            <w:tcW w:w="4819" w:type="dxa"/>
            <w:shd w:val="clear" w:color="auto" w:fill="C6D9F0" w:themeFill="text2" w:themeFillTint="33"/>
            <w:vAlign w:val="center"/>
          </w:tcPr>
          <w:p w14:paraId="7A043AF4">
            <w:pPr>
              <w:rPr>
                <w:rFonts w:ascii="Arial Unicode MS" w:hAnsi="Arial Unicode MS" w:eastAsia="宋体"/>
              </w:rPr>
            </w:pPr>
            <w:r>
              <w:rPr>
                <w:rFonts w:hint="eastAsia" w:ascii="Arial Unicode MS" w:hAnsi="Arial Unicode MS" w:eastAsia="宋体"/>
              </w:rPr>
              <w:t xml:space="preserve">way </w:t>
            </w:r>
          </w:p>
        </w:tc>
      </w:tr>
      <w:tr w14:paraId="1877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14:paraId="2E4C15CD">
            <w:pPr>
              <w:spacing w:line="312" w:lineRule="auto"/>
              <w:rPr>
                <w:rFonts w:ascii="Arial Unicode MS" w:hAnsi="Arial Unicode MS" w:eastAsia="宋体"/>
              </w:rPr>
            </w:pPr>
            <w:r>
              <w:rPr>
                <w:rFonts w:hint="eastAsia" w:ascii="Arial Unicode MS" w:hAnsi="Arial Unicode MS" w:eastAsia="宋体"/>
              </w:rPr>
              <w:t xml:space="preserve">Input </w:t>
            </w:r>
            <w:r>
              <w:rPr>
                <w:rFonts w:ascii="Arial Unicode MS" w:hAnsi="Arial Unicode MS" w:eastAsia="宋体"/>
              </w:rPr>
              <w:t xml:space="preserve">English </w:t>
            </w:r>
            <w:r>
              <w:rPr>
                <w:rFonts w:hint="eastAsia" w:ascii="Arial Unicode MS" w:hAnsi="Arial Unicode MS" w:eastAsia="宋体"/>
              </w:rPr>
              <w:t>words</w:t>
            </w:r>
          </w:p>
          <w:p w14:paraId="0F4DFEFA">
            <w:pPr>
              <w:spacing w:line="312" w:lineRule="auto"/>
              <w:rPr>
                <w:rFonts w:ascii="Arial Unicode MS" w:hAnsi="Arial Unicode MS" w:eastAsia="宋体"/>
              </w:rPr>
            </w:pPr>
            <w:r>
              <w:rPr>
                <w:rFonts w:hint="eastAsia" w:ascii="Arial Unicode MS" w:hAnsi="Arial Unicode MS" w:eastAsia="宋体"/>
              </w:rPr>
              <w:t>Switch</w:t>
            </w:r>
          </w:p>
        </w:tc>
        <w:tc>
          <w:tcPr>
            <w:tcW w:w="4819" w:type="dxa"/>
          </w:tcPr>
          <w:p w14:paraId="2978ABB3">
            <w:pPr>
              <w:spacing w:line="312" w:lineRule="auto"/>
              <w:rPr>
                <w:rFonts w:ascii="Arial Unicode MS" w:hAnsi="Arial Unicode MS" w:eastAsia="宋体"/>
              </w:rPr>
            </w:pPr>
            <w:r>
              <w:rPr>
                <w:rFonts w:ascii="Arial Unicode MS" w:hAnsi="Arial Unicode MS" w:eastAsia="宋体"/>
              </w:rPr>
              <w:t xml:space="preserve">- Switch </w:t>
            </w:r>
            <w:r>
              <w:rPr>
                <w:rFonts w:hint="eastAsia" w:ascii="Arial Unicode MS" w:hAnsi="Arial Unicode MS" w:eastAsia="宋体"/>
              </w:rPr>
              <w:t xml:space="preserve">input method </w:t>
            </w:r>
            <w:r>
              <w:rPr>
                <w:rFonts w:ascii="Arial Unicode MS" w:hAnsi="Arial Unicode MS" w:eastAsia="宋体"/>
              </w:rPr>
              <w:t>to 2aB</w:t>
            </w:r>
          </w:p>
          <w:p w14:paraId="7132830D">
            <w:pPr>
              <w:spacing w:line="312" w:lineRule="auto"/>
              <w:rPr>
                <w:rFonts w:ascii="Arial Unicode MS" w:hAnsi="Arial Unicode MS" w:eastAsia="宋体"/>
              </w:rPr>
            </w:pPr>
            <w:r>
              <w:rPr>
                <w:rFonts w:ascii="Arial Unicode MS" w:hAnsi="Arial Unicode MS" w:eastAsia="宋体"/>
              </w:rPr>
              <w:t>1. Press the key</w:t>
            </w:r>
            <w:r>
              <w:rPr>
                <w:rFonts w:ascii="Arial" w:hAnsi="Arial" w:eastAsia="宋体" w:cs="Arial"/>
                <w:b w:val="0"/>
                <w:bCs/>
                <w:sz w:val="21"/>
                <w:szCs w:val="21"/>
                <w:lang w:val="en-US" w:bidi="ar-SA"/>
              </w:rPr>
              <w:drawing>
                <wp:inline distT="0" distB="0" distL="114300" distR="114300">
                  <wp:extent cx="301625" cy="189230"/>
                  <wp:effectExtent l="0" t="0" r="3175" b="1270"/>
                  <wp:docPr id="357" name="图片 35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7"/>
                          <pic:cNvPicPr>
                            <a:picLocks noChangeAspect="1"/>
                          </pic:cNvPicPr>
                        </pic:nvPicPr>
                        <pic:blipFill>
                          <a:blip r:embed="rId55"/>
                          <a:stretch>
                            <a:fillRect/>
                          </a:stretch>
                        </pic:blipFill>
                        <pic:spPr>
                          <a:xfrm>
                            <a:off x="0" y="0"/>
                            <a:ext cx="301625" cy="189230"/>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S appears.</w:t>
            </w:r>
          </w:p>
          <w:p w14:paraId="7F4B87D9">
            <w:pPr>
              <w:spacing w:line="312" w:lineRule="auto"/>
              <w:rPr>
                <w:rFonts w:ascii="Arial Unicode MS" w:hAnsi="Arial Unicode MS" w:eastAsia="宋体"/>
              </w:rPr>
            </w:pPr>
            <w:r>
              <w:rPr>
                <w:rFonts w:ascii="Arial Unicode MS" w:hAnsi="Arial Unicode MS" w:eastAsia="宋体"/>
              </w:rPr>
              <w:t xml:space="preserve">2. Press </w:t>
            </w:r>
            <w:r>
              <w:rPr>
                <w:rFonts w:hint="eastAsia" w:ascii="Arial Unicode MS" w:hAnsi="Arial Unicode MS" w:eastAsia="宋体"/>
              </w:rPr>
              <w:t>the key</w:t>
            </w:r>
            <w:r>
              <w:rPr>
                <w:rFonts w:ascii="Arial" w:hAnsi="Arial" w:eastAsia="宋体" w:cs="Arial"/>
                <w:b w:val="0"/>
                <w:bCs/>
                <w:sz w:val="21"/>
                <w:szCs w:val="21"/>
                <w:lang w:val="en-US" w:bidi="ar-SA"/>
              </w:rPr>
              <w:drawing>
                <wp:inline distT="0" distB="0" distL="114300" distR="114300">
                  <wp:extent cx="301625" cy="189230"/>
                  <wp:effectExtent l="0" t="0" r="3175" b="1270"/>
                  <wp:docPr id="358" name="图片 35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9"/>
                          <pic:cNvPicPr>
                            <a:picLocks noChangeAspect="1"/>
                          </pic:cNvPicPr>
                        </pic:nvPicPr>
                        <pic:blipFill>
                          <a:blip r:embed="rId57"/>
                          <a:stretch>
                            <a:fillRect/>
                          </a:stretch>
                        </pic:blipFill>
                        <pic:spPr>
                          <a:xfrm>
                            <a:off x="0" y="0"/>
                            <a:ext cx="301625" cy="189230"/>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w appears.</w:t>
            </w:r>
          </w:p>
          <w:p w14:paraId="68583B9B">
            <w:pPr>
              <w:spacing w:line="312" w:lineRule="auto"/>
              <w:rPr>
                <w:rFonts w:ascii="Arial Unicode MS" w:hAnsi="Arial Unicode MS" w:eastAsia="宋体"/>
              </w:rPr>
            </w:pPr>
            <w:r>
              <w:rPr>
                <w:rFonts w:ascii="Arial Unicode MS" w:hAnsi="Arial Unicode MS" w:eastAsia="宋体"/>
              </w:rPr>
              <w:t>3. Press the key</w:t>
            </w:r>
            <w:r>
              <w:rPr>
                <w:rFonts w:ascii="Arial" w:hAnsi="Arial" w:eastAsia="宋体" w:cs="Arial"/>
                <w:b w:val="0"/>
                <w:bCs/>
                <w:sz w:val="21"/>
                <w:szCs w:val="21"/>
                <w:lang w:val="en-US" w:bidi="ar-SA"/>
              </w:rPr>
              <w:drawing>
                <wp:inline distT="0" distB="0" distL="114300" distR="114300">
                  <wp:extent cx="301625" cy="186055"/>
                  <wp:effectExtent l="0" t="0" r="3175" b="4445"/>
                  <wp:docPr id="359" name="图片 3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4"/>
                          <pic:cNvPicPr>
                            <a:picLocks noChangeAspect="1"/>
                          </pic:cNvPicPr>
                        </pic:nvPicPr>
                        <pic:blipFill>
                          <a:blip r:embed="rId52"/>
                          <a:stretch>
                            <a:fillRect/>
                          </a:stretch>
                        </pic:blipFill>
                        <pic:spPr>
                          <a:xfrm>
                            <a:off x="0" y="0"/>
                            <a:ext cx="301625" cy="186055"/>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i appears.</w:t>
            </w:r>
          </w:p>
          <w:p w14:paraId="327BEB57">
            <w:pPr>
              <w:spacing w:line="312" w:lineRule="auto"/>
              <w:rPr>
                <w:rFonts w:ascii="Arial Unicode MS" w:hAnsi="Arial Unicode MS" w:eastAsia="宋体"/>
              </w:rPr>
            </w:pPr>
            <w:r>
              <w:rPr>
                <w:rFonts w:ascii="Arial Unicode MS" w:hAnsi="Arial Unicode MS" w:eastAsia="宋体"/>
              </w:rPr>
              <w:t>4. Press the key</w:t>
            </w:r>
            <w:r>
              <w:rPr>
                <w:rFonts w:ascii="Arial" w:hAnsi="Arial" w:eastAsia="宋体" w:cs="Arial"/>
                <w:b w:val="0"/>
                <w:bCs/>
                <w:sz w:val="21"/>
                <w:szCs w:val="21"/>
                <w:lang w:val="en-US" w:bidi="ar-SA"/>
              </w:rPr>
              <w:drawing>
                <wp:inline distT="0" distB="0" distL="114300" distR="114300">
                  <wp:extent cx="301625" cy="189230"/>
                  <wp:effectExtent l="0" t="0" r="3175" b="1270"/>
                  <wp:docPr id="360" name="图片 36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8"/>
                          <pic:cNvPicPr>
                            <a:picLocks noChangeAspect="1"/>
                          </pic:cNvPicPr>
                        </pic:nvPicPr>
                        <pic:blipFill>
                          <a:blip r:embed="rId56"/>
                          <a:stretch>
                            <a:fillRect/>
                          </a:stretch>
                        </pic:blipFill>
                        <pic:spPr>
                          <a:xfrm>
                            <a:off x="0" y="0"/>
                            <a:ext cx="301625" cy="189230"/>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t appears.</w:t>
            </w:r>
          </w:p>
          <w:p w14:paraId="15559CF0">
            <w:pPr>
              <w:spacing w:line="312" w:lineRule="auto"/>
              <w:rPr>
                <w:rFonts w:ascii="Arial Unicode MS" w:hAnsi="Arial Unicode MS" w:eastAsia="宋体"/>
              </w:rPr>
            </w:pPr>
            <w:r>
              <w:rPr>
                <w:rFonts w:ascii="Arial Unicode MS" w:hAnsi="Arial Unicode MS" w:eastAsia="宋体"/>
              </w:rPr>
              <w:t>5. Press the key</w:t>
            </w:r>
            <w:r>
              <w:rPr>
                <w:rFonts w:ascii="Arial" w:hAnsi="Arial" w:eastAsia="宋体" w:cs="Arial"/>
                <w:b w:val="0"/>
                <w:bCs/>
                <w:sz w:val="21"/>
                <w:szCs w:val="21"/>
                <w:lang w:val="en-US" w:bidi="ar-SA"/>
              </w:rPr>
              <w:drawing>
                <wp:inline distT="0" distB="0" distL="114300" distR="114300">
                  <wp:extent cx="301625" cy="189230"/>
                  <wp:effectExtent l="0" t="0" r="3175" b="1270"/>
                  <wp:docPr id="364" name="图片 3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2"/>
                          <pic:cNvPicPr>
                            <a:picLocks noChangeAspect="1"/>
                          </pic:cNvPicPr>
                        </pic:nvPicPr>
                        <pic:blipFill>
                          <a:blip r:embed="rId50"/>
                          <a:stretch>
                            <a:fillRect/>
                          </a:stretch>
                        </pic:blipFill>
                        <pic:spPr>
                          <a:xfrm>
                            <a:off x="0" y="0"/>
                            <a:ext cx="301625" cy="189230"/>
                          </a:xfrm>
                          <a:prstGeom prst="rect">
                            <a:avLst/>
                          </a:prstGeom>
                        </pic:spPr>
                      </pic:pic>
                    </a:graphicData>
                  </a:graphic>
                </wp:inline>
              </w:drawing>
            </w:r>
            <w:r>
              <w:rPr>
                <w:rFonts w:hint="eastAsia" w:ascii="Arial Unicode MS" w:hAnsi="Arial Unicode MS" w:eastAsia="宋体"/>
              </w:rPr>
              <w:t xml:space="preserve"> continuously </w:t>
            </w:r>
            <w:r>
              <w:rPr>
                <w:rFonts w:ascii="Arial Unicode MS" w:hAnsi="Arial Unicode MS" w:eastAsia="宋体"/>
              </w:rPr>
              <w:t>until c appears.</w:t>
            </w:r>
          </w:p>
          <w:p w14:paraId="2575978D">
            <w:pPr>
              <w:spacing w:line="312" w:lineRule="auto"/>
              <w:rPr>
                <w:rFonts w:ascii="Arial Unicode MS" w:hAnsi="Arial Unicode MS" w:eastAsia="宋体"/>
              </w:rPr>
            </w:pPr>
            <w:r>
              <w:rPr>
                <w:rFonts w:ascii="Arial Unicode MS" w:hAnsi="Arial Unicode MS" w:eastAsia="宋体"/>
              </w:rPr>
              <w:t>6. Press the key</w:t>
            </w:r>
            <w:r>
              <w:rPr>
                <w:rFonts w:ascii="Arial" w:hAnsi="Arial" w:eastAsia="宋体" w:cs="Arial"/>
                <w:b w:val="0"/>
                <w:bCs/>
                <w:sz w:val="21"/>
                <w:szCs w:val="21"/>
                <w:lang w:val="en-US" w:bidi="ar-SA"/>
              </w:rPr>
              <w:drawing>
                <wp:inline distT="0" distB="0" distL="114300" distR="114300">
                  <wp:extent cx="301625" cy="186055"/>
                  <wp:effectExtent l="0" t="0" r="3175" b="4445"/>
                  <wp:docPr id="367" name="图片 3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4"/>
                          <pic:cNvPicPr>
                            <a:picLocks noChangeAspect="1"/>
                          </pic:cNvPicPr>
                        </pic:nvPicPr>
                        <pic:blipFill>
                          <a:blip r:embed="rId52"/>
                          <a:stretch>
                            <a:fillRect/>
                          </a:stretch>
                        </pic:blipFill>
                        <pic:spPr>
                          <a:xfrm>
                            <a:off x="0" y="0"/>
                            <a:ext cx="301625" cy="186055"/>
                          </a:xfrm>
                          <a:prstGeom prst="rect">
                            <a:avLst/>
                          </a:prstGeom>
                        </pic:spPr>
                      </pic:pic>
                    </a:graphicData>
                  </a:graphic>
                </wp:inline>
              </w:drawing>
            </w:r>
            <w:r>
              <w:rPr>
                <w:rFonts w:hint="eastAsia" w:ascii="Arial Unicode MS" w:hAnsi="Arial Unicode MS" w:eastAsia="宋体"/>
                <w:lang w:val="en-US" w:eastAsia="zh-CN"/>
              </w:rPr>
              <w:t xml:space="preserve"> </w:t>
            </w:r>
            <w:r>
              <w:rPr>
                <w:rFonts w:hint="eastAsia" w:ascii="Arial Unicode MS" w:hAnsi="Arial Unicode MS" w:eastAsia="宋体"/>
              </w:rPr>
              <w:t xml:space="preserve"> continuously </w:t>
            </w:r>
            <w:r>
              <w:rPr>
                <w:rFonts w:ascii="Arial Unicode MS" w:hAnsi="Arial Unicode MS" w:eastAsia="宋体"/>
              </w:rPr>
              <w:t>until h appears.</w:t>
            </w:r>
          </w:p>
          <w:p w14:paraId="489B9CF6">
            <w:pPr>
              <w:spacing w:line="312" w:lineRule="auto"/>
              <w:rPr>
                <w:rFonts w:ascii="Arial Unicode MS" w:hAnsi="Arial Unicode MS" w:eastAsia="宋体"/>
              </w:rPr>
            </w:pPr>
            <w:r>
              <w:rPr>
                <w:rFonts w:hint="eastAsia" w:ascii="Arial Unicode MS" w:hAnsi="Arial Unicode MS" w:eastAsia="宋体"/>
              </w:rPr>
              <w:t xml:space="preserve">Finally </w:t>
            </w:r>
            <w:r>
              <w:rPr>
                <w:rFonts w:ascii="Arial Unicode MS" w:hAnsi="Arial Unicode MS" w:eastAsia="宋体"/>
              </w:rPr>
              <w:t>form the word.</w:t>
            </w:r>
          </w:p>
        </w:tc>
      </w:tr>
      <w:tr w14:paraId="5A67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14:paraId="644E629D">
            <w:pPr>
              <w:spacing w:line="312" w:lineRule="auto"/>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IP address</w:t>
            </w:r>
          </w:p>
          <w:p w14:paraId="7588B1F1">
            <w:pPr>
              <w:spacing w:line="312" w:lineRule="auto"/>
              <w:rPr>
                <w:rFonts w:ascii="Arial Unicode MS" w:hAnsi="Arial Unicode MS" w:eastAsia="宋体"/>
              </w:rPr>
            </w:pPr>
            <w:r>
              <w:rPr>
                <w:rFonts w:hint="eastAsia" w:ascii="Arial Unicode MS" w:hAnsi="Arial Unicode MS" w:eastAsia="宋体"/>
              </w:rPr>
              <w:t>192.168.</w:t>
            </w:r>
            <w:r>
              <w:rPr>
                <w:rFonts w:ascii="Arial Unicode MS" w:hAnsi="Arial Unicode MS" w:eastAsia="宋体"/>
              </w:rPr>
              <w:t>0.1</w:t>
            </w:r>
          </w:p>
        </w:tc>
        <w:tc>
          <w:tcPr>
            <w:tcW w:w="4819" w:type="dxa"/>
          </w:tcPr>
          <w:p w14:paraId="29BAFF14">
            <w:pPr>
              <w:spacing w:line="312" w:lineRule="auto"/>
              <w:rPr>
                <w:rFonts w:ascii="Arial Unicode MS" w:hAnsi="Arial Unicode MS" w:eastAsia="宋体"/>
              </w:rPr>
            </w:pPr>
            <w:r>
              <w:rPr>
                <w:rFonts w:hint="eastAsia" w:ascii="Arial Unicode MS" w:hAnsi="Arial Unicode MS" w:eastAsia="宋体"/>
              </w:rPr>
              <w:t xml:space="preserve">- Switch the </w:t>
            </w:r>
            <w:r>
              <w:rPr>
                <w:rFonts w:ascii="Arial Unicode MS" w:hAnsi="Arial Unicode MS" w:eastAsia="宋体"/>
              </w:rPr>
              <w:t xml:space="preserve">input method to </w:t>
            </w:r>
            <w:r>
              <w:rPr>
                <w:rFonts w:hint="eastAsia" w:ascii="Arial Unicode MS" w:hAnsi="Arial Unicode MS" w:eastAsia="宋体"/>
              </w:rPr>
              <w:t>123</w:t>
            </w:r>
          </w:p>
          <w:p w14:paraId="2159FF23">
            <w:pPr>
              <w:spacing w:line="312" w:lineRule="auto"/>
              <w:rPr>
                <w:rFonts w:ascii="Arial Unicode MS" w:hAnsi="Arial Unicode MS" w:eastAsia="宋体"/>
              </w:rPr>
            </w:pPr>
            <w:r>
              <w:rPr>
                <w:rFonts w:ascii="Arial Unicode MS" w:hAnsi="Arial Unicode MS" w:eastAsia="宋体"/>
              </w:rPr>
              <w:t xml:space="preserve">1. </w:t>
            </w:r>
            <w:r>
              <w:rPr>
                <w:rFonts w:hint="eastAsia" w:ascii="Arial Unicode MS" w:hAnsi="Arial Unicode MS" w:eastAsia="宋体"/>
              </w:rPr>
              <w:t xml:space="preserve">Enter </w:t>
            </w:r>
            <w:r>
              <w:rPr>
                <w:rFonts w:ascii="Arial Unicode MS" w:hAnsi="Arial Unicode MS" w:eastAsia="宋体"/>
              </w:rPr>
              <w:t>the number.</w:t>
            </w:r>
          </w:p>
          <w:p w14:paraId="1B0404B6">
            <w:pPr>
              <w:spacing w:line="312" w:lineRule="auto"/>
              <w:rPr>
                <w:rFonts w:ascii="Arial Unicode MS" w:hAnsi="Arial Unicode MS" w:eastAsia="宋体"/>
              </w:rPr>
            </w:pPr>
            <w:r>
              <w:rPr>
                <w:rFonts w:hint="eastAsia" w:ascii="Arial Unicode MS" w:hAnsi="Arial Unicode MS" w:eastAsia="宋体"/>
              </w:rPr>
              <w:t xml:space="preserve">2. Press </w:t>
            </w:r>
            <w:r>
              <w:rPr>
                <w:rFonts w:ascii="Arial Unicode MS" w:hAnsi="Arial Unicode MS" w:eastAsia="宋体"/>
              </w:rPr>
              <w:t>the key</w:t>
            </w:r>
            <w:r>
              <w:rPr>
                <w:rFonts w:ascii="Arial" w:hAnsi="Arial" w:eastAsia="宋体" w:cs="Arial"/>
                <w:b w:val="0"/>
                <w:bCs/>
                <w:position w:val="-4"/>
                <w:sz w:val="21"/>
                <w:szCs w:val="21"/>
                <w:lang w:val="en-US" w:bidi="ar-SA"/>
              </w:rPr>
              <w:drawing>
                <wp:inline distT="0" distB="0" distL="114300" distR="114300">
                  <wp:extent cx="301625" cy="186055"/>
                  <wp:effectExtent l="0" t="0" r="3175" b="4445"/>
                  <wp:docPr id="368" name="图片 36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10"/>
                          <pic:cNvPicPr>
                            <a:picLocks noChangeAspect="1"/>
                          </pic:cNvPicPr>
                        </pic:nvPicPr>
                        <pic:blipFill>
                          <a:blip r:embed="rId59"/>
                          <a:stretch>
                            <a:fillRect/>
                          </a:stretch>
                        </pic:blipFill>
                        <pic:spPr>
                          <a:xfrm>
                            <a:off x="0" y="0"/>
                            <a:ext cx="301625" cy="186055"/>
                          </a:xfrm>
                          <a:prstGeom prst="rect">
                            <a:avLst/>
                          </a:prstGeom>
                        </pic:spPr>
                      </pic:pic>
                    </a:graphicData>
                  </a:graphic>
                </wp:inline>
              </w:drawing>
            </w:r>
            <w:r>
              <w:rPr>
                <w:rFonts w:hint="eastAsia" w:ascii="Arial Unicode MS" w:hAnsi="Arial Unicode MS" w:eastAsia="宋体"/>
              </w:rPr>
              <w:t xml:space="preserve"> consecutively </w:t>
            </w:r>
            <w:r>
              <w:rPr>
                <w:rFonts w:hint="eastAsia" w:ascii="Arial Unicode MS" w:hAnsi="Arial Unicode MS" w:eastAsia="宋体"/>
                <w:lang w:val="en-US" w:eastAsia="zh-CN"/>
              </w:rPr>
              <w:t>until t</w:t>
            </w:r>
            <w:r>
              <w:rPr>
                <w:rFonts w:hint="eastAsia" w:ascii="Arial Unicode MS" w:hAnsi="Arial Unicode MS" w:eastAsia="宋体"/>
              </w:rPr>
              <w:t>he symbol '.' appears. .</w:t>
            </w:r>
          </w:p>
        </w:tc>
      </w:tr>
    </w:tbl>
    <w:p w14:paraId="3F5623EE">
      <w:pPr>
        <w:rPr>
          <w:rFonts w:ascii="Arial Unicode MS" w:hAnsi="Arial Unicode MS" w:eastAsia="宋体"/>
        </w:rPr>
      </w:pPr>
    </w:p>
    <w:p w14:paraId="4EE7037A">
      <w:pPr>
        <w:widowControl/>
        <w:autoSpaceDE/>
        <w:autoSpaceDN/>
        <w:rPr>
          <w:rFonts w:ascii="Arial Unicode MS" w:hAnsi="Arial Unicode MS" w:eastAsia="宋体" w:cs="宋体"/>
          <w:b/>
          <w:color w:val="6699CC"/>
          <w:sz w:val="36"/>
          <w:szCs w:val="36"/>
        </w:rPr>
      </w:pPr>
      <w:r>
        <w:rPr>
          <w:rFonts w:ascii="Arial Unicode MS" w:hAnsi="Arial Unicode MS" w:eastAsia="宋体" w:cs="宋体"/>
          <w:b/>
          <w:color w:val="6699CC"/>
        </w:rPr>
        <w:br w:type="page"/>
      </w:r>
    </w:p>
    <w:p w14:paraId="489569FD">
      <w:pPr>
        <w:pStyle w:val="2"/>
        <w:ind w:left="0"/>
        <w:rPr>
          <w:rFonts w:ascii="Arial Unicode MS" w:hAnsi="Arial Unicode MS" w:eastAsia="宋体" w:cs="宋体"/>
          <w:b/>
          <w:color w:val="6699CC"/>
        </w:rPr>
      </w:pPr>
      <w:bookmarkStart w:id="103" w:name="_Toc5722"/>
      <w:bookmarkStart w:id="104" w:name="_Toc19906"/>
      <w:bookmarkStart w:id="105" w:name="_Toc8885"/>
      <w:r>
        <w:rPr>
          <w:rFonts w:hint="eastAsia" w:ascii="Arial Unicode MS" w:hAnsi="Arial Unicode MS" w:eastAsia="宋体" w:cs="宋体"/>
          <w:b/>
          <w:color w:val="6699CC"/>
          <w:lang w:val="en-US" w:eastAsia="zh-CN"/>
        </w:rPr>
        <w:t>Phone</w:t>
      </w:r>
      <w:r>
        <w:rPr>
          <w:rFonts w:hint="eastAsia" w:ascii="Arial Unicode MS" w:hAnsi="Arial Unicode MS" w:eastAsia="宋体" w:cs="宋体"/>
          <w:b/>
          <w:color w:val="6699CC"/>
        </w:rPr>
        <w:t xml:space="preserve"> customization</w:t>
      </w:r>
      <w:bookmarkEnd w:id="103"/>
      <w:bookmarkEnd w:id="104"/>
      <w:bookmarkEnd w:id="105"/>
    </w:p>
    <w:p w14:paraId="50F4AF72">
      <w:pPr>
        <w:rPr>
          <w:rFonts w:ascii="Arial Unicode MS" w:hAnsi="Arial Unicode MS" w:eastAsia="宋体"/>
        </w:rPr>
      </w:pPr>
      <w:r>
        <w:rPr>
          <w:rFonts w:ascii="Arial Unicode MS" w:hAnsi="Arial Unicode MS" w:eastAsia="宋体"/>
          <w:lang w:val="en-US" w:bidi="ar-SA"/>
        </w:rPr>
        <mc:AlternateContent>
          <mc:Choice Requires="wps">
            <w:drawing>
              <wp:anchor distT="0" distB="0" distL="114300" distR="114300" simplePos="0" relativeHeight="251719680" behindDoc="0" locked="0" layoutInCell="1" allowOverlap="1">
                <wp:simplePos x="0" y="0"/>
                <wp:positionH relativeFrom="column">
                  <wp:posOffset>38735</wp:posOffset>
                </wp:positionH>
                <wp:positionV relativeFrom="paragraph">
                  <wp:posOffset>31115</wp:posOffset>
                </wp:positionV>
                <wp:extent cx="5469255" cy="0"/>
                <wp:effectExtent l="0" t="19050" r="17145" b="19050"/>
                <wp:wrapNone/>
                <wp:docPr id="372" name="AutoShape 113"/>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113" o:spid="_x0000_s1026" o:spt="32" type="#_x0000_t32" style="position:absolute;left:0pt;margin-left:3.05pt;margin-top:2.45pt;height:0pt;width:430.65pt;z-index:251719680;mso-width-relative:page;mso-height-relative:page;" filled="f" stroked="t" coordsize="21600,21600" o:gfxdata="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OJI5NMAAAAFAQAADwAAAAAAAAABACAAAAAiAAAAZHJzL2Rvd25yZXYueG1sUEsBAhQAFAAA&#10;AAgAh07iQDRroC/0AQAA/gMAAA4AAAAAAAAAAQAgAAAAIgEAAGRycy9lMm9Eb2MueG1sUEsFBgAA&#10;AAAGAAYAWQEAAIgFAAAAAA==&#10;">
                <v:fill on="f" focussize="0,0"/>
                <v:stroke weight="3pt" color="#808080 [1629]" joinstyle="round"/>
                <v:imagedata o:title=""/>
                <o:lock v:ext="edit" aspectratio="f"/>
              </v:shape>
            </w:pict>
          </mc:Fallback>
        </mc:AlternateContent>
      </w:r>
    </w:p>
    <w:p w14:paraId="23C2253B">
      <w:pPr>
        <w:rPr>
          <w:rFonts w:ascii="Arial Unicode MS" w:hAnsi="Arial Unicode MS" w:eastAsia="宋体"/>
        </w:rPr>
      </w:pPr>
    </w:p>
    <w:p w14:paraId="4B7A438E">
      <w:pPr>
        <w:ind w:left="720"/>
        <w:rPr>
          <w:rFonts w:ascii="Arial Unicode MS" w:hAnsi="Arial Unicode MS" w:eastAsia="宋体"/>
        </w:rPr>
      </w:pPr>
      <w:r>
        <w:rPr>
          <w:rFonts w:hint="eastAsia" w:ascii="Arial Unicode MS" w:hAnsi="Arial Unicode MS" w:eastAsia="宋体"/>
        </w:rPr>
        <w:t xml:space="preserve">You </w:t>
      </w:r>
      <w:r>
        <w:rPr>
          <w:rFonts w:ascii="Arial Unicode MS" w:hAnsi="Arial Unicode MS" w:eastAsia="宋体"/>
        </w:rPr>
        <w:t xml:space="preserve">can customize the phone according to your own habits, </w:t>
      </w:r>
      <w:r>
        <w:rPr>
          <w:rFonts w:hint="eastAsia" w:ascii="Arial Unicode MS" w:hAnsi="Arial Unicode MS" w:eastAsia="宋体"/>
        </w:rPr>
        <w:t xml:space="preserve">such as: </w:t>
      </w:r>
      <w:r>
        <w:rPr>
          <w:rFonts w:ascii="Arial Unicode MS" w:hAnsi="Arial Unicode MS" w:eastAsia="宋体"/>
        </w:rPr>
        <w:t>language</w:t>
      </w:r>
      <w:r>
        <w:rPr>
          <w:rFonts w:hint="eastAsia" w:ascii="Arial Unicode MS" w:hAnsi="Arial Unicode MS" w:eastAsia="宋体"/>
        </w:rPr>
        <w:t xml:space="preserve">, </w:t>
      </w:r>
      <w:r>
        <w:rPr>
          <w:rFonts w:ascii="Arial Unicode MS" w:hAnsi="Arial Unicode MS" w:eastAsia="宋体"/>
        </w:rPr>
        <w:t xml:space="preserve">time </w:t>
      </w:r>
      <w:r>
        <w:rPr>
          <w:rFonts w:hint="eastAsia" w:ascii="Arial Unicode MS" w:hAnsi="Arial Unicode MS" w:eastAsia="宋体"/>
          <w:lang w:val="en-US" w:eastAsia="zh-CN"/>
        </w:rPr>
        <w:t xml:space="preserve">and </w:t>
      </w:r>
      <w:r>
        <w:rPr>
          <w:rFonts w:ascii="Arial Unicode MS" w:hAnsi="Arial Unicode MS" w:eastAsia="宋体"/>
        </w:rPr>
        <w:t>date</w:t>
      </w:r>
      <w:r>
        <w:rPr>
          <w:rFonts w:hint="eastAsia" w:ascii="Arial Unicode MS" w:hAnsi="Arial Unicode MS" w:eastAsia="宋体"/>
        </w:rPr>
        <w:t>, ringtones, contacts, and phone lists</w:t>
      </w:r>
      <w:r>
        <w:rPr>
          <w:rFonts w:ascii="Arial Unicode MS" w:hAnsi="Arial Unicode MS" w:eastAsia="宋体"/>
        </w:rPr>
        <w:t xml:space="preserve">, etc. </w:t>
      </w:r>
      <w:r>
        <w:rPr>
          <w:rFonts w:hint="eastAsia" w:ascii="Arial Unicode MS" w:hAnsi="Arial Unicode MS" w:eastAsia="宋体"/>
        </w:rPr>
        <w:t xml:space="preserve">This chapter </w:t>
      </w:r>
      <w:r>
        <w:rPr>
          <w:rFonts w:ascii="Arial Unicode MS" w:hAnsi="Arial Unicode MS" w:eastAsia="宋体"/>
        </w:rPr>
        <w:t xml:space="preserve">will give a detailed introduction to customizing the </w:t>
      </w:r>
      <w:r>
        <w:rPr>
          <w:rFonts w:hint="eastAsia" w:ascii="Arial Unicode MS" w:hAnsi="Arial Unicode MS" w:eastAsia="宋体"/>
        </w:rPr>
        <w:t xml:space="preserve">phone, </w:t>
      </w:r>
      <w:r>
        <w:rPr>
          <w:rFonts w:ascii="Arial Unicode MS" w:hAnsi="Arial Unicode MS" w:eastAsia="宋体"/>
        </w:rPr>
        <w:t>the main contents are as follows:</w:t>
      </w:r>
    </w:p>
    <w:p w14:paraId="16840FDA">
      <w:pPr>
        <w:pStyle w:val="36"/>
        <w:numPr>
          <w:ilvl w:val="2"/>
          <w:numId w:val="8"/>
        </w:numPr>
        <w:rPr>
          <w:rFonts w:ascii="Arial Unicode MS" w:hAnsi="Arial Unicode MS" w:eastAsia="宋体"/>
        </w:rPr>
      </w:pPr>
      <w:r>
        <w:fldChar w:fldCharType="begin"/>
      </w:r>
      <w:r>
        <w:instrText xml:space="preserve"> HYPERLINK \l "_基本设置" </w:instrText>
      </w:r>
      <w:r>
        <w:fldChar w:fldCharType="separate"/>
      </w:r>
      <w:r>
        <w:rPr>
          <w:rStyle w:val="32"/>
          <w:rFonts w:hint="eastAsia" w:ascii="Arial Unicode MS" w:hAnsi="Arial Unicode MS" w:eastAsia="宋体"/>
        </w:rPr>
        <w:t>Basic settings</w:t>
      </w:r>
      <w:r>
        <w:rPr>
          <w:rStyle w:val="33"/>
          <w:rFonts w:hint="eastAsia" w:ascii="Arial Unicode MS" w:hAnsi="Arial Unicode MS" w:eastAsia="宋体"/>
        </w:rPr>
        <w:fldChar w:fldCharType="end"/>
      </w:r>
    </w:p>
    <w:p w14:paraId="67957E92">
      <w:pPr>
        <w:pStyle w:val="36"/>
        <w:numPr>
          <w:ilvl w:val="2"/>
          <w:numId w:val="8"/>
        </w:numPr>
        <w:rPr>
          <w:rFonts w:ascii="Arial Unicode MS" w:hAnsi="Arial Unicode MS" w:eastAsia="宋体"/>
        </w:rPr>
      </w:pPr>
      <w:r>
        <w:fldChar w:fldCharType="begin"/>
      </w:r>
      <w:r>
        <w:instrText xml:space="preserve"> HYPERLINK \l "_声音设置" </w:instrText>
      </w:r>
      <w:r>
        <w:fldChar w:fldCharType="separate"/>
      </w:r>
      <w:r>
        <w:rPr>
          <w:rStyle w:val="32"/>
          <w:rFonts w:hint="eastAsia" w:ascii="Arial Unicode MS" w:hAnsi="Arial Unicode MS" w:eastAsia="宋体"/>
        </w:rPr>
        <w:t xml:space="preserve">Sound </w:t>
      </w:r>
      <w:r>
        <w:rPr>
          <w:rStyle w:val="32"/>
          <w:rFonts w:ascii="Arial Unicode MS" w:hAnsi="Arial Unicode MS" w:eastAsia="宋体"/>
        </w:rPr>
        <w:t>Settings</w:t>
      </w:r>
      <w:r>
        <w:rPr>
          <w:rStyle w:val="33"/>
          <w:rFonts w:ascii="Arial Unicode MS" w:hAnsi="Arial Unicode MS" w:eastAsia="宋体"/>
        </w:rPr>
        <w:fldChar w:fldCharType="end"/>
      </w:r>
    </w:p>
    <w:p w14:paraId="24D51800">
      <w:pPr>
        <w:pStyle w:val="36"/>
        <w:numPr>
          <w:ilvl w:val="2"/>
          <w:numId w:val="8"/>
        </w:numPr>
        <w:rPr>
          <w:rFonts w:ascii="Arial Unicode MS" w:hAnsi="Arial Unicode MS" w:eastAsia="宋体"/>
        </w:rPr>
      </w:pPr>
      <w:r>
        <w:fldChar w:fldCharType="begin"/>
      </w:r>
      <w:r>
        <w:instrText xml:space="preserve"> HYPERLINK \l "_联系人管理" </w:instrText>
      </w:r>
      <w:r>
        <w:fldChar w:fldCharType="separate"/>
      </w:r>
      <w:r>
        <w:rPr>
          <w:rStyle w:val="33"/>
          <w:rFonts w:hint="eastAsia" w:ascii="Arial Unicode MS" w:hAnsi="Arial Unicode MS" w:eastAsia="宋体"/>
        </w:rPr>
        <w:t>Contact Management</w:t>
      </w:r>
      <w:r>
        <w:rPr>
          <w:rStyle w:val="33"/>
          <w:rFonts w:hint="eastAsia" w:ascii="Arial Unicode MS" w:hAnsi="Arial Unicode MS" w:eastAsia="宋体"/>
        </w:rPr>
        <w:fldChar w:fldCharType="end"/>
      </w:r>
    </w:p>
    <w:p w14:paraId="575B7C9B">
      <w:pPr>
        <w:pStyle w:val="36"/>
        <w:numPr>
          <w:ilvl w:val="2"/>
          <w:numId w:val="8"/>
        </w:numPr>
      </w:pPr>
      <w:r>
        <w:fldChar w:fldCharType="begin"/>
      </w:r>
      <w:r>
        <w:instrText xml:space="preserve"> HYPERLINK \l "_Call Record Management" </w:instrText>
      </w:r>
      <w:r>
        <w:fldChar w:fldCharType="separate"/>
      </w:r>
      <w:r>
        <w:rPr>
          <w:rStyle w:val="32"/>
        </w:rPr>
        <w:t>CDR Management</w:t>
      </w:r>
      <w:r>
        <w:fldChar w:fldCharType="end"/>
      </w:r>
    </w:p>
    <w:p w14:paraId="51EB6B2F">
      <w:pPr>
        <w:pStyle w:val="36"/>
        <w:numPr>
          <w:ilvl w:val="2"/>
          <w:numId w:val="8"/>
        </w:numPr>
        <w:rPr>
          <w:rFonts w:ascii="Arial Unicode MS" w:hAnsi="Arial Unicode MS" w:eastAsia="宋体"/>
        </w:rPr>
      </w:pPr>
      <w:r>
        <w:fldChar w:fldCharType="begin"/>
      </w:r>
      <w:r>
        <w:instrText xml:space="preserve"> HYPERLINK \l "_系统自定义" </w:instrText>
      </w:r>
      <w:r>
        <w:fldChar w:fldCharType="separate"/>
      </w:r>
      <w:r>
        <w:rPr>
          <w:rStyle w:val="32"/>
          <w:rFonts w:hint="eastAsia" w:ascii="Arial Unicode MS" w:hAnsi="Arial Unicode MS" w:eastAsia="宋体"/>
        </w:rPr>
        <w:t xml:space="preserve">System </w:t>
      </w:r>
      <w:r>
        <w:rPr>
          <w:rStyle w:val="32"/>
          <w:rFonts w:ascii="Arial Unicode MS" w:hAnsi="Arial Unicode MS" w:eastAsia="宋体"/>
        </w:rPr>
        <w:t>Customization</w:t>
      </w:r>
      <w:r>
        <w:rPr>
          <w:rStyle w:val="33"/>
          <w:rFonts w:ascii="Arial Unicode MS" w:hAnsi="Arial Unicode MS" w:eastAsia="宋体"/>
        </w:rPr>
        <w:fldChar w:fldCharType="end"/>
      </w:r>
    </w:p>
    <w:p w14:paraId="0E9A1D16">
      <w:pPr>
        <w:rPr>
          <w:rFonts w:ascii="Arial Unicode MS" w:hAnsi="Arial Unicode MS" w:eastAsia="宋体"/>
        </w:rPr>
      </w:pPr>
    </w:p>
    <w:p w14:paraId="7C16E957">
      <w:pPr>
        <w:pStyle w:val="3"/>
        <w:spacing w:line="480" w:lineRule="auto"/>
        <w:ind w:left="0"/>
        <w:rPr>
          <w:rFonts w:ascii="Arial Unicode MS" w:hAnsi="Arial Unicode MS" w:eastAsia="宋体" w:cs="宋体"/>
          <w:b/>
          <w:color w:val="6699CC"/>
        </w:rPr>
      </w:pPr>
      <w:bookmarkStart w:id="106" w:name="_基本设置"/>
      <w:bookmarkEnd w:id="106"/>
      <w:bookmarkStart w:id="107" w:name="_语言"/>
      <w:bookmarkEnd w:id="107"/>
      <w:bookmarkStart w:id="108" w:name="_Toc10998"/>
      <w:bookmarkStart w:id="109" w:name="_Toc12755"/>
      <w:bookmarkStart w:id="110" w:name="_Toc14474"/>
      <w:r>
        <w:rPr>
          <w:rFonts w:hint="eastAsia" w:ascii="Arial Unicode MS" w:hAnsi="Arial Unicode MS" w:eastAsia="宋体" w:cs="宋体"/>
          <w:b/>
          <w:color w:val="6699CC"/>
        </w:rPr>
        <w:t>Basic settings</w:t>
      </w:r>
      <w:bookmarkEnd w:id="108"/>
      <w:bookmarkEnd w:id="109"/>
      <w:bookmarkEnd w:id="110"/>
    </w:p>
    <w:p w14:paraId="2BB42C06">
      <w:pPr>
        <w:spacing w:line="312" w:lineRule="auto"/>
        <w:ind w:firstLine="720"/>
        <w:rPr>
          <w:rFonts w:ascii="Arial Unicode MS" w:hAnsi="Arial Unicode MS" w:eastAsia="宋体"/>
        </w:rPr>
      </w:pPr>
      <w:r>
        <w:rPr>
          <w:rFonts w:hint="eastAsia" w:ascii="Arial Unicode MS" w:hAnsi="Arial Unicode MS" w:eastAsia="宋体"/>
        </w:rPr>
        <w:t xml:space="preserve">The basic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setup </w:t>
      </w:r>
      <w:r>
        <w:rPr>
          <w:rFonts w:ascii="Arial Unicode MS" w:hAnsi="Arial Unicode MS" w:eastAsia="宋体"/>
        </w:rPr>
        <w:t>consists of the following:</w:t>
      </w:r>
    </w:p>
    <w:p w14:paraId="5CC6D2F5">
      <w:pPr>
        <w:pStyle w:val="36"/>
        <w:numPr>
          <w:ilvl w:val="0"/>
          <w:numId w:val="9"/>
        </w:numPr>
        <w:spacing w:line="312" w:lineRule="auto"/>
        <w:rPr>
          <w:rFonts w:ascii="Arial Unicode MS" w:hAnsi="Arial Unicode MS" w:eastAsia="宋体"/>
        </w:rPr>
      </w:pPr>
      <w:r>
        <w:fldChar w:fldCharType="begin"/>
      </w:r>
      <w:r>
        <w:instrText xml:space="preserve"> HYPERLINK \l "_语言" </w:instrText>
      </w:r>
      <w:r>
        <w:fldChar w:fldCharType="separate"/>
      </w:r>
      <w:r>
        <w:rPr>
          <w:rStyle w:val="32"/>
          <w:rFonts w:hint="eastAsia" w:ascii="Arial Unicode MS" w:hAnsi="Arial Unicode MS" w:eastAsia="宋体"/>
        </w:rPr>
        <w:t>multilingualism</w:t>
      </w:r>
      <w:r>
        <w:rPr>
          <w:rStyle w:val="33"/>
          <w:rFonts w:hint="eastAsia" w:ascii="Arial Unicode MS" w:hAnsi="Arial Unicode MS" w:eastAsia="宋体"/>
        </w:rPr>
        <w:fldChar w:fldCharType="end"/>
      </w:r>
    </w:p>
    <w:p w14:paraId="27F27E02">
      <w:pPr>
        <w:pStyle w:val="36"/>
        <w:numPr>
          <w:ilvl w:val="0"/>
          <w:numId w:val="9"/>
        </w:numPr>
        <w:spacing w:line="312" w:lineRule="auto"/>
        <w:rPr>
          <w:rFonts w:ascii="Arial Unicode MS" w:hAnsi="Arial Unicode MS" w:eastAsia="宋体"/>
        </w:rPr>
      </w:pPr>
      <w:r>
        <w:fldChar w:fldCharType="begin"/>
      </w:r>
      <w:r>
        <w:instrText xml:space="preserve"> HYPERLINK \l "_时间&amp;日期" </w:instrText>
      </w:r>
      <w:r>
        <w:fldChar w:fldCharType="separate"/>
      </w:r>
      <w:r>
        <w:rPr>
          <w:rStyle w:val="32"/>
          <w:rFonts w:hint="eastAsia" w:ascii="Arial Unicode MS" w:hAnsi="Arial Unicode MS" w:eastAsia="宋体"/>
        </w:rPr>
        <w:t xml:space="preserve">Time &amp; </w:t>
      </w:r>
      <w:r>
        <w:rPr>
          <w:rStyle w:val="32"/>
          <w:rFonts w:ascii="Arial Unicode MS" w:hAnsi="Arial Unicode MS" w:eastAsia="宋体"/>
        </w:rPr>
        <w:t>Date</w:t>
      </w:r>
      <w:r>
        <w:rPr>
          <w:rStyle w:val="33"/>
          <w:rFonts w:ascii="Arial Unicode MS" w:hAnsi="Arial Unicode MS" w:eastAsia="宋体"/>
        </w:rPr>
        <w:fldChar w:fldCharType="end"/>
      </w:r>
    </w:p>
    <w:p w14:paraId="57ADB813">
      <w:pPr>
        <w:pStyle w:val="36"/>
        <w:numPr>
          <w:ilvl w:val="0"/>
          <w:numId w:val="9"/>
        </w:numPr>
        <w:spacing w:line="312" w:lineRule="auto"/>
        <w:rPr>
          <w:rStyle w:val="33"/>
          <w:rFonts w:ascii="Arial Unicode MS" w:hAnsi="Arial Unicode MS" w:eastAsia="宋体"/>
          <w:color w:val="auto"/>
          <w:u w:val="none"/>
        </w:rPr>
      </w:pPr>
      <w:r>
        <w:fldChar w:fldCharType="begin"/>
      </w:r>
      <w:r>
        <w:instrText xml:space="preserve"> HYPERLINK \l "_呼出键" </w:instrText>
      </w:r>
      <w:r>
        <w:fldChar w:fldCharType="separate"/>
      </w:r>
      <w:r>
        <w:rPr>
          <w:rStyle w:val="32"/>
          <w:rFonts w:hint="eastAsia" w:ascii="Arial Unicode MS" w:hAnsi="Arial Unicode MS" w:eastAsia="宋体" w:cs="宋体"/>
        </w:rPr>
        <w:t>call-out button</w:t>
      </w:r>
      <w:r>
        <w:rPr>
          <w:rStyle w:val="33"/>
          <w:rFonts w:hint="eastAsia" w:ascii="Arial Unicode MS" w:hAnsi="Arial Unicode MS" w:eastAsia="宋体" w:cs="宋体"/>
        </w:rPr>
        <w:fldChar w:fldCharType="end"/>
      </w:r>
    </w:p>
    <w:p w14:paraId="0E495633">
      <w:pPr>
        <w:pStyle w:val="36"/>
        <w:numPr>
          <w:ilvl w:val="0"/>
          <w:numId w:val="9"/>
        </w:numPr>
        <w:spacing w:line="312" w:lineRule="auto"/>
        <w:rPr>
          <w:rFonts w:ascii="Arial Unicode MS" w:hAnsi="Arial Unicode MS" w:eastAsia="宋体"/>
        </w:rPr>
      </w:pPr>
      <w:r>
        <w:rPr>
          <w:rStyle w:val="33"/>
          <w:rFonts w:ascii="Arial Unicode MS" w:hAnsi="Arial Unicode MS" w:eastAsia="宋体" w:cs="宋体"/>
        </w:rPr>
        <w:t>keypad lock</w:t>
      </w:r>
    </w:p>
    <w:p w14:paraId="3917BD62">
      <w:pPr>
        <w:pStyle w:val="36"/>
        <w:numPr>
          <w:ilvl w:val="0"/>
          <w:numId w:val="9"/>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"_背光灯" </w:instrText>
      </w:r>
      <w:r>
        <w:rPr>
          <w:rFonts w:ascii="Arial Unicode MS" w:hAnsi="Arial Unicode MS" w:eastAsia="宋体"/>
        </w:rPr>
        <w:fldChar w:fldCharType="separate"/>
      </w:r>
      <w:r>
        <w:rPr>
          <w:rStyle w:val="33"/>
          <w:rFonts w:ascii="Arial Unicode MS" w:hAnsi="Arial Unicode MS" w:eastAsia="宋体"/>
        </w:rPr>
        <w:t>backlight</w:t>
      </w:r>
      <w:r>
        <w:rPr>
          <w:rFonts w:ascii="Arial Unicode MS" w:hAnsi="Arial Unicode MS" w:eastAsia="宋体"/>
        </w:rPr>
        <w:fldChar w:fldCharType="end"/>
      </w:r>
    </w:p>
    <w:p w14:paraId="09065EDF">
      <w:pPr>
        <w:pStyle w:val="36"/>
        <w:numPr>
          <w:ilvl w:val="0"/>
          <w:numId w:val="9"/>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"_弹出通知窗口" </w:instrText>
      </w:r>
      <w:r>
        <w:rPr>
          <w:rFonts w:ascii="Arial Unicode MS" w:hAnsi="Arial Unicode MS" w:eastAsia="宋体"/>
        </w:rPr>
        <w:fldChar w:fldCharType="separate"/>
      </w:r>
      <w:r>
        <w:rPr>
          <w:rStyle w:val="32"/>
          <w:rFonts w:ascii="Arial Unicode MS" w:hAnsi="Arial Unicode MS" w:eastAsia="宋体"/>
        </w:rPr>
        <w:t>pop-up notification window</w:t>
      </w:r>
      <w:r>
        <w:rPr>
          <w:rFonts w:ascii="Arial Unicode MS" w:hAnsi="Arial Unicode MS" w:eastAsia="宋体"/>
        </w:rPr>
        <w:fldChar w:fldCharType="end"/>
      </w:r>
    </w:p>
    <w:p w14:paraId="1E0CD5B9">
      <w:pPr>
        <w:pStyle w:val="36"/>
        <w:numPr>
          <w:ilvl w:val="0"/>
          <w:numId w:val="9"/>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"_开机图片" </w:instrText>
      </w:r>
      <w:r>
        <w:rPr>
          <w:rFonts w:ascii="Arial Unicode MS" w:hAnsi="Arial Unicode MS" w:eastAsia="宋体"/>
        </w:rPr>
        <w:fldChar w:fldCharType="separate"/>
      </w:r>
      <w:r>
        <w:rPr>
          <w:rStyle w:val="32"/>
          <w:rFonts w:ascii="Arial Unicode MS" w:hAnsi="Arial Unicode MS" w:eastAsia="宋体"/>
        </w:rPr>
        <w:t>Boot Picture</w:t>
      </w:r>
      <w:r>
        <w:rPr>
          <w:rFonts w:ascii="Arial Unicode MS" w:hAnsi="Arial Unicode MS" w:eastAsia="宋体"/>
        </w:rPr>
        <w:fldChar w:fldCharType="end"/>
      </w:r>
    </w:p>
    <w:p w14:paraId="2F4EDD29">
      <w:pPr>
        <w:pStyle w:val="36"/>
        <w:numPr>
          <w:ilvl w:val="0"/>
          <w:numId w:val="9"/>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"_屏保" </w:instrText>
      </w:r>
      <w:r>
        <w:rPr>
          <w:rFonts w:ascii="Arial Unicode MS" w:hAnsi="Arial Unicode MS" w:eastAsia="宋体"/>
        </w:rPr>
        <w:fldChar w:fldCharType="separate"/>
      </w:r>
      <w:r>
        <w:rPr>
          <w:rStyle w:val="32"/>
          <w:rFonts w:ascii="Arial Unicode MS" w:hAnsi="Arial Unicode MS" w:eastAsia="宋体"/>
        </w:rPr>
        <w:t>screensavers</w:t>
      </w:r>
      <w:r>
        <w:rPr>
          <w:rFonts w:ascii="Arial Unicode MS" w:hAnsi="Arial Unicode MS" w:eastAsia="宋体"/>
        </w:rPr>
        <w:fldChar w:fldCharType="end"/>
      </w:r>
    </w:p>
    <w:p w14:paraId="4B94B310">
      <w:pPr>
        <w:pStyle w:val="36"/>
        <w:numPr>
          <w:ilvl w:val="0"/>
          <w:numId w:val="9"/>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"_节电模式" </w:instrText>
      </w:r>
      <w:r>
        <w:rPr>
          <w:rFonts w:ascii="Arial Unicode MS" w:hAnsi="Arial Unicode MS" w:eastAsia="宋体"/>
        </w:rPr>
        <w:fldChar w:fldCharType="separate"/>
      </w:r>
      <w:r>
        <w:rPr>
          <w:rStyle w:val="32"/>
          <w:rFonts w:ascii="Arial Unicode MS" w:hAnsi="Arial Unicode MS" w:eastAsia="宋体"/>
        </w:rPr>
        <w:t>power saving mode</w:t>
      </w:r>
      <w:r>
        <w:rPr>
          <w:rFonts w:ascii="Arial Unicode MS" w:hAnsi="Arial Unicode MS" w:eastAsia="宋体"/>
        </w:rPr>
        <w:fldChar w:fldCharType="end"/>
      </w:r>
    </w:p>
    <w:p w14:paraId="2AB8B52C">
      <w:pPr>
        <w:pStyle w:val="4"/>
        <w:spacing w:line="312" w:lineRule="auto"/>
        <w:ind w:left="0"/>
        <w:rPr>
          <w:rFonts w:ascii="Arial Unicode MS" w:hAnsi="Arial Unicode MS" w:eastAsia="宋体" w:cs="宋体"/>
          <w:b/>
          <w:color w:val="6699CC"/>
        </w:rPr>
      </w:pPr>
      <w:bookmarkStart w:id="111" w:name="_Toc27453"/>
      <w:bookmarkStart w:id="112" w:name="_Toc25642"/>
      <w:bookmarkStart w:id="113" w:name="_Toc25132"/>
      <w:r>
        <w:rPr>
          <w:rFonts w:hint="eastAsia" w:ascii="Arial Unicode MS" w:hAnsi="Arial Unicode MS" w:eastAsia="宋体" w:cs="宋体"/>
          <w:b/>
          <w:color w:val="6699CC"/>
        </w:rPr>
        <w:t>multilingualism</w:t>
      </w:r>
      <w:bookmarkEnd w:id="111"/>
      <w:bookmarkEnd w:id="112"/>
      <w:bookmarkEnd w:id="113"/>
    </w:p>
    <w:p w14:paraId="6A5B9F49">
      <w:pPr>
        <w:spacing w:line="312" w:lineRule="auto"/>
        <w:ind w:left="720"/>
        <w:rPr>
          <w:rFonts w:ascii="Arial Unicode MS" w:hAnsi="Arial Unicode MS" w:eastAsia="宋体"/>
        </w:rPr>
      </w:pPr>
      <w:r>
        <w:rPr>
          <w:rFonts w:hint="eastAsia" w:ascii="Arial Unicode MS" w:hAnsi="Arial Unicode MS" w:eastAsia="宋体"/>
          <w:lang w:val="en-US" w:eastAsia="zh-CN"/>
        </w:rPr>
        <w:t>It</w:t>
      </w:r>
      <w:r>
        <w:rPr>
          <w:rFonts w:ascii="Arial Unicode MS" w:hAnsi="Arial Unicode MS" w:eastAsia="宋体"/>
        </w:rPr>
        <w:t xml:space="preserve"> </w:t>
      </w:r>
      <w:r>
        <w:rPr>
          <w:rFonts w:hint="eastAsia" w:ascii="Arial Unicode MS" w:hAnsi="Arial Unicode MS" w:eastAsia="宋体"/>
        </w:rPr>
        <w:t xml:space="preserve">supports </w:t>
      </w:r>
      <w:r>
        <w:rPr>
          <w:rFonts w:ascii="Arial Unicode MS" w:hAnsi="Arial Unicode MS" w:eastAsia="宋体"/>
        </w:rPr>
        <w:t>multi-language</w:t>
      </w:r>
      <w:r>
        <w:rPr>
          <w:rFonts w:hint="eastAsia" w:ascii="Arial Unicode MS" w:hAnsi="Arial Unicode MS" w:eastAsia="宋体"/>
        </w:rPr>
        <w:t xml:space="preserve">, the default </w:t>
      </w:r>
      <w:r>
        <w:rPr>
          <w:rFonts w:ascii="Arial Unicode MS" w:hAnsi="Arial Unicode MS" w:eastAsia="宋体"/>
        </w:rPr>
        <w:t xml:space="preserve">language of the </w:t>
      </w:r>
      <w:r>
        <w:rPr>
          <w:rFonts w:hint="eastAsia" w:ascii="Arial Unicode MS" w:hAnsi="Arial Unicode MS" w:eastAsia="宋体"/>
        </w:rPr>
        <w:t xml:space="preserve">initialization of the </w:t>
      </w:r>
      <w:r>
        <w:rPr>
          <w:rFonts w:ascii="Arial Unicode MS" w:hAnsi="Arial Unicode MS" w:eastAsia="宋体"/>
        </w:rPr>
        <w:t xml:space="preserve">phone is </w:t>
      </w:r>
      <w:r>
        <w:rPr>
          <w:rFonts w:hint="eastAsia" w:ascii="Arial Unicode MS" w:hAnsi="Arial Unicode MS" w:eastAsia="宋体"/>
        </w:rPr>
        <w:t xml:space="preserve">English, the </w:t>
      </w:r>
      <w:r>
        <w:rPr>
          <w:rFonts w:ascii="Arial Unicode MS" w:hAnsi="Arial Unicode MS" w:eastAsia="宋体"/>
        </w:rPr>
        <w:t>phone interface and the web interface are integrated</w:t>
      </w:r>
      <w:r>
        <w:rPr>
          <w:rFonts w:hint="eastAsia" w:ascii="Arial Unicode MS" w:hAnsi="Arial Unicode MS" w:eastAsia="宋体"/>
        </w:rPr>
        <w:t xml:space="preserve">: </w:t>
      </w:r>
      <w:r>
        <w:rPr>
          <w:rFonts w:ascii="Arial Unicode MS" w:hAnsi="Arial Unicode MS" w:eastAsia="宋体"/>
        </w:rPr>
        <w:t xml:space="preserve">after changing the language of the phone, </w:t>
      </w:r>
      <w:r>
        <w:rPr>
          <w:rFonts w:hint="eastAsia" w:ascii="Arial Unicode MS" w:hAnsi="Arial Unicode MS" w:eastAsia="宋体"/>
        </w:rPr>
        <w:t xml:space="preserve">the web page will update the </w:t>
      </w:r>
      <w:r>
        <w:rPr>
          <w:rFonts w:ascii="Arial Unicode MS" w:hAnsi="Arial Unicode MS" w:eastAsia="宋体"/>
        </w:rPr>
        <w:t>language synchronously with the phone after refreshing</w:t>
      </w:r>
      <w:r>
        <w:rPr>
          <w:rFonts w:hint="eastAsia" w:ascii="Arial Unicode MS" w:hAnsi="Arial Unicode MS" w:eastAsia="宋体"/>
        </w:rPr>
        <w:t xml:space="preserve">; after </w:t>
      </w:r>
      <w:r>
        <w:rPr>
          <w:rFonts w:ascii="Arial Unicode MS" w:hAnsi="Arial Unicode MS" w:eastAsia="宋体"/>
        </w:rPr>
        <w:t xml:space="preserve">changing the language of the </w:t>
      </w:r>
      <w:r>
        <w:rPr>
          <w:rFonts w:hint="eastAsia" w:ascii="Arial Unicode MS" w:hAnsi="Arial Unicode MS" w:eastAsia="宋体"/>
        </w:rPr>
        <w:t xml:space="preserve">web interface, </w:t>
      </w:r>
      <w:r>
        <w:rPr>
          <w:rFonts w:ascii="Arial Unicode MS" w:hAnsi="Arial Unicode MS" w:eastAsia="宋体"/>
        </w:rPr>
        <w:t xml:space="preserve">you need to </w:t>
      </w:r>
      <w:r>
        <w:rPr>
          <w:rFonts w:hint="eastAsia" w:ascii="Arial Unicode MS" w:hAnsi="Arial Unicode MS" w:eastAsia="宋体"/>
        </w:rPr>
        <w:t xml:space="preserve">restart the </w:t>
      </w:r>
      <w:r>
        <w:rPr>
          <w:rFonts w:ascii="Arial Unicode MS" w:hAnsi="Arial Unicode MS" w:eastAsia="宋体"/>
        </w:rPr>
        <w:t>phone</w:t>
      </w:r>
      <w:r>
        <w:rPr>
          <w:rFonts w:hint="eastAsia" w:ascii="Arial Unicode MS" w:hAnsi="Arial Unicode MS" w:eastAsia="宋体"/>
        </w:rPr>
        <w:t>.</w:t>
      </w:r>
    </w:p>
    <w:p w14:paraId="531036D8">
      <w:pPr>
        <w:spacing w:line="312" w:lineRule="auto"/>
        <w:ind w:left="425"/>
        <w:rPr>
          <w:rFonts w:ascii="Arial Unicode MS" w:hAnsi="Arial Unicode MS" w:eastAsia="宋体"/>
        </w:rPr>
      </w:pPr>
      <w:r>
        <w:rPr>
          <w:rFonts w:ascii="Arial Unicode MS" w:hAnsi="Arial Unicode MS" w:eastAsia="宋体"/>
        </w:rPr>
        <w:tab/>
      </w:r>
      <w:r>
        <w:rPr>
          <w:rFonts w:ascii="Arial Unicode MS" w:hAnsi="Arial Unicode MS" w:eastAsia="宋体"/>
        </w:rPr>
        <w:tab/>
      </w:r>
    </w:p>
    <w:p w14:paraId="742FB481">
      <w:pPr>
        <w:spacing w:line="312" w:lineRule="auto"/>
        <w:ind w:firstLine="720"/>
        <w:rPr>
          <w:rFonts w:ascii="Arial Unicode MS" w:hAnsi="Arial Unicode MS" w:eastAsia="宋体"/>
          <w:b/>
        </w:rPr>
      </w:pPr>
      <w:r>
        <w:rPr>
          <w:rFonts w:ascii="Arial Unicode MS" w:hAnsi="Arial Unicode MS" w:eastAsia="宋体"/>
          <w:b/>
        </w:rPr>
        <w:t xml:space="preserve">- Setting the language </w:t>
      </w:r>
      <w:r>
        <w:rPr>
          <w:rFonts w:hint="eastAsia" w:ascii="Arial Unicode MS" w:hAnsi="Arial Unicode MS" w:eastAsia="宋体"/>
          <w:b/>
        </w:rPr>
        <w:t xml:space="preserve">through </w:t>
      </w:r>
      <w:r>
        <w:rPr>
          <w:rFonts w:ascii="Arial Unicode MS" w:hAnsi="Arial Unicode MS" w:eastAsia="宋体"/>
          <w:b/>
        </w:rPr>
        <w:t>the phone interface</w:t>
      </w:r>
    </w:p>
    <w:p w14:paraId="65E4DB2A">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Press </w:t>
      </w:r>
      <w:r>
        <w:rPr>
          <w:rFonts w:hint="eastAsia" w:ascii="Arial Unicode MS" w:hAnsi="Arial Unicode MS" w:eastAsia="宋体"/>
          <w:b/>
        </w:rPr>
        <w:t>Menu-&gt;Settings-&gt;Basic Settings-&gt;Language</w:t>
      </w:r>
      <w:r>
        <w:rPr>
          <w:rFonts w:hint="eastAsia" w:ascii="Arial Unicode MS" w:hAnsi="Arial Unicode MS" w:eastAsia="宋体"/>
        </w:rPr>
        <w:t>.</w:t>
      </w:r>
    </w:p>
    <w:p w14:paraId="00C886CB">
      <w:pPr>
        <w:spacing w:line="312" w:lineRule="auto"/>
        <w:ind w:left="220" w:firstLine="631"/>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374" name="图片 37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376" name="图片 376"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the language you want to change.</w:t>
      </w:r>
    </w:p>
    <w:p w14:paraId="54A2D6CE">
      <w:pPr>
        <w:spacing w:line="312" w:lineRule="auto"/>
        <w:ind w:left="220" w:firstLine="631"/>
        <w:rPr>
          <w:rFonts w:hint="eastAsia" w:ascii="Arial Unicode MS" w:hAnsi="Arial Unicode MS" w:eastAsia="宋体"/>
        </w:rPr>
      </w:pPr>
      <w:r>
        <w:rPr>
          <w:rFonts w:ascii="Arial Unicode MS" w:hAnsi="Arial Unicode MS" w:eastAsia="宋体"/>
        </w:rPr>
        <w:t>3</w:t>
      </w:r>
      <w:r>
        <w:rPr>
          <w:rFonts w:hint="eastAsia" w:ascii="Arial Unicode MS" w:hAnsi="Arial Unicode MS" w:eastAsia="宋体"/>
        </w:rPr>
        <w:t xml:space="preserve">. Press the </w:t>
      </w:r>
      <w:r>
        <w:rPr>
          <w:rFonts w:ascii="Arial Unicode MS" w:hAnsi="Arial Unicode MS" w:eastAsia="宋体"/>
          <w:b/>
        </w:rPr>
        <w:t xml:space="preserve">Save </w:t>
      </w:r>
      <w:r>
        <w:rPr>
          <w:rFonts w:hint="eastAsia" w:ascii="Arial Unicode MS" w:hAnsi="Arial Unicode MS" w:eastAsia="宋体"/>
        </w:rPr>
        <w:t xml:space="preserve">soft key </w:t>
      </w:r>
      <w:r>
        <w:rPr>
          <w:rFonts w:ascii="Arial Unicode MS" w:hAnsi="Arial Unicode MS" w:eastAsia="宋体"/>
        </w:rPr>
        <w:t xml:space="preserve">to save the </w:t>
      </w:r>
      <w:r>
        <w:rPr>
          <w:rFonts w:hint="eastAsia" w:ascii="Arial Unicode MS" w:hAnsi="Arial Unicode MS" w:eastAsia="宋体"/>
        </w:rPr>
        <w:t xml:space="preserve">language selected by the arrow as shown </w:t>
      </w:r>
      <w:r>
        <w:rPr>
          <w:rFonts w:ascii="Arial Unicode MS" w:hAnsi="Arial Unicode MS" w:eastAsia="宋体"/>
        </w:rPr>
        <w:t>below</w:t>
      </w:r>
      <w:r>
        <w:rPr>
          <w:rFonts w:hint="eastAsia" w:ascii="Arial Unicode MS" w:hAnsi="Arial Unicode MS" w:eastAsia="宋体"/>
        </w:rPr>
        <w:t>.</w:t>
      </w:r>
    </w:p>
    <w:p w14:paraId="099D5786">
      <w:pPr>
        <w:spacing w:line="312" w:lineRule="auto"/>
        <w:ind w:left="220" w:firstLine="720"/>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676672" behindDoc="0" locked="0" layoutInCell="1" allowOverlap="1">
            <wp:simplePos x="0" y="0"/>
            <wp:positionH relativeFrom="column">
              <wp:posOffset>1720850</wp:posOffset>
            </wp:positionH>
            <wp:positionV relativeFrom="paragraph">
              <wp:posOffset>382270</wp:posOffset>
            </wp:positionV>
            <wp:extent cx="2077085" cy="1558925"/>
            <wp:effectExtent l="0" t="0" r="18415" b="3175"/>
            <wp:wrapTopAndBottom/>
            <wp:docPr id="118" name="图片 118" descr="C:/Users/12478/Pictures/T580_2025.09.08_14.44.47.pngT580_2025.09.08_14.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12478/Pictures/T580_2025.09.08_14.44.47.pngT580_2025.09.08_14.44.47"/>
                    <pic:cNvPicPr>
                      <a:picLocks noChangeAspect="1"/>
                    </pic:cNvPicPr>
                  </pic:nvPicPr>
                  <pic:blipFill>
                    <a:blip r:embed="rId61"/>
                    <a:srcRect l="41" r="41"/>
                    <a:stretch>
                      <a:fillRect/>
                    </a:stretch>
                  </pic:blipFill>
                  <pic:spPr>
                    <a:xfrm>
                      <a:off x="0" y="0"/>
                      <a:ext cx="2077085" cy="1558925"/>
                    </a:xfrm>
                    <a:prstGeom prst="rect">
                      <a:avLst/>
                    </a:prstGeom>
                  </pic:spPr>
                </pic:pic>
              </a:graphicData>
            </a:graphic>
          </wp:anchor>
        </w:drawing>
      </w:r>
    </w:p>
    <w:p w14:paraId="1A0EDBC5">
      <w:pPr>
        <w:rPr>
          <w:rFonts w:ascii="Arial Unicode MS" w:hAnsi="Arial Unicode MS" w:eastAsia="宋体"/>
        </w:rPr>
      </w:pPr>
    </w:p>
    <w:p w14:paraId="4EDB44B6">
      <w:pPr>
        <w:ind w:left="720" w:firstLine="720"/>
        <w:rPr>
          <w:rFonts w:ascii="Arial Unicode MS" w:hAnsi="Arial Unicode MS" w:eastAsia="宋体"/>
        </w:rPr>
      </w:pPr>
    </w:p>
    <w:p w14:paraId="6ABC45C6">
      <w:pPr>
        <w:spacing w:line="312" w:lineRule="auto"/>
        <w:ind w:firstLine="720"/>
        <w:rPr>
          <w:rFonts w:ascii="Arial Unicode MS" w:hAnsi="Arial Unicode MS" w:eastAsia="宋体"/>
          <w:b/>
        </w:rPr>
      </w:pPr>
      <w:r>
        <w:rPr>
          <w:rFonts w:ascii="Arial Unicode MS" w:hAnsi="Arial Unicode MS" w:eastAsia="宋体"/>
          <w:b/>
        </w:rPr>
        <w:t xml:space="preserve">- Setting </w:t>
      </w:r>
      <w:r>
        <w:rPr>
          <w:rFonts w:hint="eastAsia" w:ascii="Arial Unicode MS" w:hAnsi="Arial Unicode MS" w:eastAsia="宋体"/>
          <w:b/>
        </w:rPr>
        <w:t xml:space="preserve">the language through the </w:t>
      </w:r>
      <w:r>
        <w:rPr>
          <w:rFonts w:ascii="Arial Unicode MS" w:hAnsi="Arial Unicode MS" w:eastAsia="宋体"/>
          <w:b/>
        </w:rPr>
        <w:t xml:space="preserve">web </w:t>
      </w:r>
      <w:r>
        <w:rPr>
          <w:rFonts w:hint="eastAsia" w:ascii="Arial Unicode MS" w:hAnsi="Arial Unicode MS" w:eastAsia="宋体"/>
          <w:b/>
        </w:rPr>
        <w:t>interface</w:t>
      </w:r>
    </w:p>
    <w:p w14:paraId="7A5D1211">
      <w:pPr>
        <w:spacing w:line="312" w:lineRule="auto"/>
        <w:ind w:left="500" w:firstLine="349" w:firstLineChars="159"/>
        <w:rPr>
          <w:rFonts w:ascii="Arial Unicode MS" w:hAnsi="Arial Unicode MS" w:eastAsia="宋体"/>
        </w:rPr>
      </w:pPr>
      <w:r>
        <w:rPr>
          <w:rFonts w:hint="eastAsia" w:ascii="Arial Unicode MS" w:hAnsi="Arial Unicode MS" w:eastAsia="宋体"/>
        </w:rPr>
        <w:t>1</w:t>
      </w:r>
      <w:r>
        <w:rPr>
          <w:rFonts w:ascii="Arial Unicode MS" w:hAnsi="Arial Unicode MS" w:eastAsia="宋体"/>
        </w:rPr>
        <w:t xml:space="preserve">. </w:t>
      </w:r>
      <w:r>
        <w:rPr>
          <w:rFonts w:hint="eastAsia" w:ascii="Arial Unicode MS" w:hAnsi="Arial Unicode MS" w:eastAsia="宋体"/>
        </w:rPr>
        <w:t xml:space="preserve">Enter the </w:t>
      </w:r>
      <w:r>
        <w:rPr>
          <w:rFonts w:ascii="Arial Unicode MS" w:hAnsi="Arial Unicode MS" w:eastAsia="宋体"/>
        </w:rPr>
        <w:t>IP address of the phone to enter the web interface.</w:t>
      </w:r>
    </w:p>
    <w:p w14:paraId="0D3885DA">
      <w:pPr>
        <w:spacing w:line="312" w:lineRule="auto"/>
        <w:ind w:left="500" w:firstLine="349" w:firstLineChars="159"/>
        <w:rPr>
          <w:rFonts w:ascii="Arial Unicode MS" w:hAnsi="Arial Unicode MS" w:eastAsia="宋体"/>
        </w:rPr>
      </w:pPr>
      <w:r>
        <w:rPr>
          <w:rFonts w:hint="eastAsia" w:ascii="Arial Unicode MS" w:hAnsi="Arial Unicode MS" w:eastAsia="宋体"/>
        </w:rPr>
        <w:t xml:space="preserve">2. At the </w:t>
      </w:r>
      <w:r>
        <w:rPr>
          <w:rFonts w:ascii="Arial Unicode MS" w:hAnsi="Arial Unicode MS" w:eastAsia="宋体"/>
        </w:rPr>
        <w:t xml:space="preserve">top right of the </w:t>
      </w:r>
      <w:r>
        <w:rPr>
          <w:rFonts w:hint="eastAsia" w:ascii="Arial Unicode MS" w:hAnsi="Arial Unicode MS" w:eastAsia="宋体"/>
        </w:rPr>
        <w:t xml:space="preserve">web interface, switch languages </w:t>
      </w:r>
      <w:r>
        <w:rPr>
          <w:rFonts w:ascii="Arial Unicode MS" w:hAnsi="Arial Unicode MS" w:eastAsia="宋体"/>
        </w:rPr>
        <w:t>by using the drop-down box</w:t>
      </w:r>
      <w:r>
        <w:rPr>
          <w:rFonts w:hint="eastAsia" w:ascii="Arial Unicode MS" w:hAnsi="Arial Unicode MS" w:eastAsia="宋体"/>
        </w:rPr>
        <w:t>.</w:t>
      </w:r>
    </w:p>
    <w:p w14:paraId="7EC94ABD">
      <w:pPr>
        <w:ind w:left="1220"/>
        <w:rPr>
          <w:rFonts w:ascii="Arial Unicode MS" w:hAnsi="Arial Unicode MS" w:eastAsia="宋体"/>
        </w:rPr>
      </w:pPr>
      <w:r>
        <w:drawing>
          <wp:anchor distT="0" distB="0" distL="114300" distR="114300" simplePos="0" relativeHeight="251720704" behindDoc="0" locked="0" layoutInCell="1" allowOverlap="1">
            <wp:simplePos x="0" y="0"/>
            <wp:positionH relativeFrom="column">
              <wp:posOffset>454660</wp:posOffset>
            </wp:positionH>
            <wp:positionV relativeFrom="paragraph">
              <wp:posOffset>43180</wp:posOffset>
            </wp:positionV>
            <wp:extent cx="5548630" cy="3014980"/>
            <wp:effectExtent l="0" t="0" r="13970" b="13970"/>
            <wp:wrapTopAndBottom/>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62"/>
                    <a:stretch>
                      <a:fillRect/>
                    </a:stretch>
                  </pic:blipFill>
                  <pic:spPr>
                    <a:xfrm>
                      <a:off x="0" y="0"/>
                      <a:ext cx="5548630" cy="3014980"/>
                    </a:xfrm>
                    <a:prstGeom prst="rect">
                      <a:avLst/>
                    </a:prstGeom>
                    <a:noFill/>
                    <a:ln>
                      <a:noFill/>
                    </a:ln>
                  </pic:spPr>
                </pic:pic>
              </a:graphicData>
            </a:graphic>
          </wp:anchor>
        </w:drawing>
      </w:r>
    </w:p>
    <w:p w14:paraId="721EB6B6">
      <w:pPr>
        <w:pStyle w:val="36"/>
        <w:ind w:left="0" w:leftChars="0" w:firstLine="0" w:firstLineChars="0"/>
        <w:jc w:val="center"/>
        <w:rPr>
          <w:rFonts w:ascii="Arial Unicode MS" w:hAnsi="Arial Unicode MS" w:eastAsia="宋体"/>
        </w:rPr>
      </w:pPr>
    </w:p>
    <w:p w14:paraId="0496F86B">
      <w:pPr>
        <w:pStyle w:val="4"/>
        <w:spacing w:line="312" w:lineRule="auto"/>
        <w:ind w:left="0"/>
        <w:rPr>
          <w:rFonts w:ascii="Arial Unicode MS" w:hAnsi="Arial Unicode MS" w:eastAsia="宋体" w:cs="宋体"/>
          <w:b/>
          <w:color w:val="6699CC"/>
        </w:rPr>
      </w:pPr>
      <w:bookmarkStart w:id="114" w:name="_时间&amp;日期"/>
      <w:bookmarkEnd w:id="114"/>
      <w:bookmarkStart w:id="115" w:name="_Toc9644"/>
      <w:bookmarkStart w:id="116" w:name="_Toc17430"/>
      <w:bookmarkStart w:id="117" w:name="_Toc21265"/>
      <w:r>
        <w:rPr>
          <w:rFonts w:hint="eastAsia" w:ascii="Arial Unicode MS" w:hAnsi="Arial Unicode MS" w:eastAsia="宋体" w:cs="宋体"/>
          <w:b/>
          <w:color w:val="6699CC"/>
        </w:rPr>
        <w:t xml:space="preserve">Time </w:t>
      </w:r>
      <w:r>
        <w:rPr>
          <w:rFonts w:ascii="Arial Unicode MS" w:hAnsi="Arial Unicode MS" w:eastAsia="宋体" w:cs="宋体"/>
          <w:b/>
          <w:color w:val="6699CC"/>
        </w:rPr>
        <w:t>&amp; Date</w:t>
      </w:r>
      <w:bookmarkEnd w:id="115"/>
      <w:bookmarkEnd w:id="116"/>
      <w:bookmarkEnd w:id="117"/>
    </w:p>
    <w:p w14:paraId="72FD62C2">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be set to </w:t>
      </w:r>
      <w:r>
        <w:rPr>
          <w:rFonts w:ascii="Arial Unicode MS" w:hAnsi="Arial Unicode MS" w:eastAsia="宋体"/>
        </w:rPr>
        <w:t xml:space="preserve">display </w:t>
      </w:r>
      <w:r>
        <w:rPr>
          <w:rFonts w:hint="eastAsia" w:ascii="Arial Unicode MS" w:hAnsi="Arial Unicode MS" w:eastAsia="宋体"/>
        </w:rPr>
        <w:t xml:space="preserve">the time </w:t>
      </w:r>
      <w:r>
        <w:rPr>
          <w:rFonts w:ascii="Arial Unicode MS" w:hAnsi="Arial Unicode MS" w:eastAsia="宋体"/>
        </w:rPr>
        <w:t>on the LCD when the phone is on standby</w:t>
      </w:r>
      <w:r>
        <w:rPr>
          <w:rFonts w:hint="eastAsia" w:ascii="Arial Unicode MS" w:hAnsi="Arial Unicode MS" w:eastAsia="宋体"/>
        </w:rPr>
        <w:t xml:space="preserve">, </w:t>
      </w:r>
      <w:r>
        <w:rPr>
          <w:rFonts w:ascii="Arial Unicode MS" w:hAnsi="Arial Unicode MS" w:eastAsia="宋体"/>
        </w:rPr>
        <w:t xml:space="preserve">configure </w:t>
      </w:r>
      <w:r>
        <w:rPr>
          <w:rFonts w:hint="eastAsia" w:ascii="Arial Unicode MS" w:hAnsi="Arial Unicode MS" w:eastAsia="宋体"/>
        </w:rPr>
        <w:t xml:space="preserve">your </w:t>
      </w:r>
      <w:r>
        <w:rPr>
          <w:rFonts w:ascii="Arial Unicode MS" w:hAnsi="Arial Unicode MS" w:eastAsia="宋体"/>
        </w:rPr>
        <w:t xml:space="preserve">SNTP </w:t>
      </w:r>
      <w:r>
        <w:rPr>
          <w:rFonts w:hint="eastAsia" w:ascii="Arial Unicode MS" w:hAnsi="Arial Unicode MS" w:eastAsia="宋体"/>
        </w:rPr>
        <w:t xml:space="preserve">server </w:t>
      </w:r>
      <w:r>
        <w:rPr>
          <w:rFonts w:ascii="Arial Unicode MS" w:hAnsi="Arial Unicode MS" w:eastAsia="宋体"/>
        </w:rPr>
        <w:t xml:space="preserve">to get </w:t>
      </w:r>
      <w:r>
        <w:rPr>
          <w:rFonts w:hint="eastAsia" w:ascii="Arial Unicode MS" w:hAnsi="Arial Unicode MS" w:eastAsia="宋体"/>
        </w:rPr>
        <w:t xml:space="preserve">the time </w:t>
      </w:r>
      <w:r>
        <w:rPr>
          <w:rFonts w:ascii="Arial Unicode MS" w:hAnsi="Arial Unicode MS" w:eastAsia="宋体"/>
        </w:rPr>
        <w:t>and date automatically</w:t>
      </w:r>
      <w:r>
        <w:rPr>
          <w:rFonts w:hint="eastAsia" w:ascii="Arial Unicode MS" w:hAnsi="Arial Unicode MS" w:eastAsia="宋体"/>
        </w:rPr>
        <w:t xml:space="preserve">, or </w:t>
      </w:r>
      <w:r>
        <w:rPr>
          <w:rFonts w:ascii="Arial Unicode MS" w:hAnsi="Arial Unicode MS" w:eastAsia="宋体"/>
        </w:rPr>
        <w:t>set the time and date manually.</w:t>
      </w:r>
    </w:p>
    <w:p w14:paraId="11EC4297">
      <w:pPr>
        <w:spacing w:line="312" w:lineRule="auto"/>
        <w:ind w:firstLine="720"/>
        <w:rPr>
          <w:rFonts w:ascii="Arial Unicode MS" w:hAnsi="Arial Unicode MS" w:eastAsia="宋体"/>
          <w:b/>
        </w:rPr>
      </w:pPr>
      <w:r>
        <w:rPr>
          <w:rFonts w:hint="eastAsia" w:ascii="Arial Unicode MS" w:hAnsi="Arial Unicode MS" w:eastAsia="宋体"/>
          <w:b/>
        </w:rPr>
        <w:t xml:space="preserve">- Automatic time </w:t>
      </w:r>
      <w:r>
        <w:rPr>
          <w:rFonts w:ascii="Arial Unicode MS" w:hAnsi="Arial Unicode MS" w:eastAsia="宋体"/>
          <w:b/>
        </w:rPr>
        <w:t xml:space="preserve">and date acquisition </w:t>
      </w:r>
      <w:r>
        <w:rPr>
          <w:rFonts w:hint="eastAsia" w:ascii="Arial Unicode MS" w:hAnsi="Arial Unicode MS" w:eastAsia="宋体"/>
          <w:b/>
        </w:rPr>
        <w:t xml:space="preserve">through the </w:t>
      </w:r>
      <w:r>
        <w:rPr>
          <w:rFonts w:ascii="Arial Unicode MS" w:hAnsi="Arial Unicode MS" w:eastAsia="宋体"/>
          <w:b/>
        </w:rPr>
        <w:t>phone interface</w:t>
      </w:r>
    </w:p>
    <w:p w14:paraId="7BE7F0A5">
      <w:pPr>
        <w:spacing w:line="312" w:lineRule="auto"/>
        <w:ind w:left="194" w:firstLine="657"/>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Press </w:t>
      </w:r>
      <w:r>
        <w:rPr>
          <w:rFonts w:ascii="Arial Unicode MS" w:hAnsi="Arial Unicode MS" w:eastAsia="宋体"/>
          <w:b/>
        </w:rPr>
        <w:t>Menu-&gt;Set</w:t>
      </w:r>
      <w:r>
        <w:rPr>
          <w:rFonts w:hint="eastAsia" w:ascii="Arial Unicode MS" w:hAnsi="Arial Unicode MS" w:eastAsia="宋体"/>
          <w:b/>
          <w:lang w:val="en-US" w:eastAsia="zh-CN"/>
        </w:rPr>
        <w:t>tings</w:t>
      </w:r>
      <w:r>
        <w:rPr>
          <w:rFonts w:ascii="Arial Unicode MS" w:hAnsi="Arial Unicode MS" w:eastAsia="宋体"/>
          <w:b/>
        </w:rPr>
        <w:t xml:space="preserve">-&gt;Basic </w:t>
      </w:r>
      <w:r>
        <w:rPr>
          <w:rFonts w:hint="eastAsia" w:ascii="Arial Unicode MS" w:hAnsi="Arial Unicode MS" w:eastAsia="宋体"/>
          <w:b/>
        </w:rPr>
        <w:t xml:space="preserve">Settings-&gt;Time </w:t>
      </w:r>
      <w:r>
        <w:rPr>
          <w:rFonts w:ascii="Arial Unicode MS" w:hAnsi="Arial Unicode MS" w:eastAsia="宋体"/>
          <w:b/>
        </w:rPr>
        <w:t xml:space="preserve">&amp; </w:t>
      </w:r>
      <w:r>
        <w:rPr>
          <w:rFonts w:hint="eastAsia" w:ascii="Arial Unicode MS" w:hAnsi="Arial Unicode MS" w:eastAsia="宋体"/>
          <w:b/>
        </w:rPr>
        <w:t>Date-&gt;Automatic Timing.</w:t>
      </w:r>
    </w:p>
    <w:p w14:paraId="337FBF75">
      <w:pPr>
        <w:spacing w:line="312" w:lineRule="auto"/>
        <w:ind w:left="194" w:firstLine="657"/>
        <w:rPr>
          <w:rFonts w:ascii="Arial Unicode MS" w:hAnsi="Arial Unicode MS" w:eastAsia="宋体"/>
        </w:rPr>
      </w:pPr>
      <w:r>
        <w:rPr>
          <w:rFonts w:ascii="Arial Unicode MS" w:hAnsi="Arial Unicode MS" w:eastAsia="宋体"/>
        </w:rPr>
        <w:t>2</w:t>
      </w:r>
      <w:r>
        <w:rPr>
          <w:rFonts w:hint="eastAsia" w:ascii="Arial Unicode MS" w:hAnsi="Arial Unicode MS" w:eastAsia="宋体"/>
        </w:rPr>
        <w:t xml:space="preserve">. </w:t>
      </w:r>
      <w:r>
        <w:rPr>
          <w:rFonts w:ascii="Arial Unicode MS" w:hAnsi="Arial Unicode MS" w:eastAsia="宋体"/>
        </w:rPr>
        <w:t xml:space="preserve">Press the </w:t>
      </w:r>
      <w:r>
        <w:rPr>
          <w:rFonts w:ascii="Arial Unicode MS" w:hAnsi="Arial Unicode MS" w:eastAsia="宋体"/>
          <w:b/>
        </w:rPr>
        <w:t xml:space="preserve">OK </w:t>
      </w:r>
      <w:r>
        <w:rPr>
          <w:rFonts w:hint="eastAsia" w:ascii="Arial Unicode MS" w:hAnsi="Arial Unicode MS" w:eastAsia="宋体"/>
        </w:rPr>
        <w:t xml:space="preserve">soft key to </w:t>
      </w:r>
      <w:r>
        <w:rPr>
          <w:rFonts w:ascii="Arial Unicode MS" w:hAnsi="Arial Unicode MS" w:eastAsia="宋体"/>
        </w:rPr>
        <w:t xml:space="preserve">save </w:t>
      </w:r>
      <w:r>
        <w:rPr>
          <w:rFonts w:hint="eastAsia" w:ascii="Arial Unicode MS" w:hAnsi="Arial Unicode MS" w:eastAsia="宋体"/>
        </w:rPr>
        <w:t>.</w:t>
      </w:r>
    </w:p>
    <w:p w14:paraId="4448C486">
      <w:pPr>
        <w:spacing w:line="312" w:lineRule="auto"/>
        <w:ind w:left="720"/>
        <w:rPr>
          <w:rFonts w:ascii="Arial Unicode MS" w:hAnsi="Arial Unicode MS" w:eastAsia="宋体"/>
        </w:rPr>
      </w:pPr>
    </w:p>
    <w:p w14:paraId="7BF4A4CB">
      <w:pPr>
        <w:spacing w:line="312" w:lineRule="auto"/>
        <w:ind w:left="425"/>
        <w:rPr>
          <w:rFonts w:ascii="Arial Unicode MS" w:hAnsi="Arial Unicode MS" w:eastAsia="宋体"/>
        </w:rPr>
      </w:pPr>
    </w:p>
    <w:p w14:paraId="5565CB3B">
      <w:pPr>
        <w:spacing w:line="312" w:lineRule="auto"/>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2077085" cy="1557655"/>
            <wp:effectExtent l="0" t="0" r="18415" b="4445"/>
            <wp:docPr id="188" name="图片 188" descr="C:/Users/12478/Pictures/T580_2025.09.08_14.45.11.pngT580_2025.09.08_14.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Users/12478/Pictures/T580_2025.09.08_14.45.11.pngT580_2025.09.08_14.45.11"/>
                    <pic:cNvPicPr>
                      <a:picLocks noChangeAspect="1"/>
                    </pic:cNvPicPr>
                  </pic:nvPicPr>
                  <pic:blipFill>
                    <a:blip r:embed="rId63"/>
                    <a:srcRect t="15" b="15"/>
                    <a:stretch>
                      <a:fillRect/>
                    </a:stretch>
                  </pic:blipFill>
                  <pic:spPr>
                    <a:xfrm>
                      <a:off x="0" y="0"/>
                      <a:ext cx="2077085" cy="1557655"/>
                    </a:xfrm>
                    <a:prstGeom prst="rect">
                      <a:avLst/>
                    </a:prstGeom>
                  </pic:spPr>
                </pic:pic>
              </a:graphicData>
            </a:graphic>
          </wp:inline>
        </w:drawing>
      </w:r>
    </w:p>
    <w:p w14:paraId="7F02F123">
      <w:pPr>
        <w:spacing w:line="312" w:lineRule="auto"/>
        <w:ind w:firstLine="720"/>
        <w:rPr>
          <w:rFonts w:ascii="Arial Unicode MS" w:hAnsi="Arial Unicode MS" w:eastAsia="宋体"/>
          <w:b/>
        </w:rPr>
      </w:pPr>
      <w:r>
        <w:rPr>
          <w:rFonts w:ascii="Arial Unicode MS" w:hAnsi="Arial Unicode MS" w:eastAsia="宋体"/>
          <w:lang w:val="en-US" w:bidi="ar-SA"/>
        </w:rPr>
        <mc:AlternateContent>
          <mc:Choice Requires="wps">
            <w:drawing>
              <wp:anchor distT="45720" distB="45720" distL="114300" distR="114300" simplePos="0" relativeHeight="251672576" behindDoc="0" locked="0" layoutInCell="1" allowOverlap="1">
                <wp:simplePos x="0" y="0"/>
                <wp:positionH relativeFrom="column">
                  <wp:posOffset>406400</wp:posOffset>
                </wp:positionH>
                <wp:positionV relativeFrom="paragraph">
                  <wp:posOffset>335280</wp:posOffset>
                </wp:positionV>
                <wp:extent cx="5306060" cy="962025"/>
                <wp:effectExtent l="6350" t="6350" r="21590" b="41275"/>
                <wp:wrapTopAndBottom/>
                <wp:docPr id="180" name="Text Box 118"/>
                <wp:cNvGraphicFramePr/>
                <a:graphic xmlns:a="http://schemas.openxmlformats.org/drawingml/2006/main">
                  <a:graphicData uri="http://schemas.microsoft.com/office/word/2010/wordprocessingShape">
                    <wps:wsp>
                      <wps:cNvSpPr txBox="1">
                        <a:spLocks noChangeArrowheads="1"/>
                      </wps:cNvSpPr>
                      <wps:spPr bwMode="auto">
                        <a:xfrm>
                          <a:off x="0" y="0"/>
                          <a:ext cx="5306060" cy="9620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B8FD2EC">
                            <w:pPr>
                              <w:spacing w:line="312" w:lineRule="auto"/>
                              <w:ind w:left="715" w:hanging="715" w:hangingChars="325"/>
                            </w:pPr>
                            <w:r>
                              <w:rPr>
                                <w:rFonts w:hint="eastAsia"/>
                              </w:rPr>
                              <w:t>Explanation: On the phone interface, it is not possible to configure the SNTP server. If you need to configure the time zone and SNTP server, please do it on the web interface.</w:t>
                            </w:r>
                          </w:p>
                        </w:txbxContent>
                      </wps:txbx>
                      <wps:bodyPr rot="0" vert="horz" wrap="square" lIns="91440" tIns="45720" rIns="91440" bIns="45720" anchor="t" anchorCtr="0" upright="1">
                        <a:noAutofit/>
                      </wps:bodyPr>
                    </wps:wsp>
                  </a:graphicData>
                </a:graphic>
              </wp:anchor>
            </w:drawing>
          </mc:Choice>
          <mc:Fallback>
            <w:pict>
              <v:shape id="Text Box 118" o:spid="_x0000_s1026" o:spt="202" type="#_x0000_t202" style="position:absolute;left:0pt;margin-left:32pt;margin-top:26.4pt;height:75.75pt;width:417.8pt;mso-wrap-distance-bottom:3.6pt;mso-wrap-distance-top:3.6pt;z-index:251672576;mso-width-relative:page;mso-height-relative:page;" fillcolor="#95B3D7 [1940]" filled="t" stroked="t" coordsize="21600,21600" o:gfxdata="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Kc+iI9kAAAAJAQAADwAAAAAAAAAB&#10;ACAAAAAiAAAAZHJzL2Rvd25yZXYueG1sUEsBAhQAFAAAAAgAh07iQATqYE3zAgAA/gYAAA4AAAAA&#10;AAAAAQAgAAAAKA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B8FD2EC">
                      <w:pPr>
                        <w:spacing w:line="312" w:lineRule="auto"/>
                        <w:ind w:left="715" w:hanging="715" w:hangingChars="325"/>
                      </w:pPr>
                      <w:r>
                        <w:rPr>
                          <w:rFonts w:hint="eastAsia"/>
                        </w:rPr>
                        <w:t>Explanation: On the phone interface, it is not possible to configure the SNTP server. If you need to configure the time zone and SNTP server, please do it on the web interface.</w:t>
                      </w:r>
                    </w:p>
                  </w:txbxContent>
                </v:textbox>
                <w10:wrap type="topAndBottom"/>
              </v:shape>
            </w:pict>
          </mc:Fallback>
        </mc:AlternateContent>
      </w:r>
      <w:r>
        <w:rPr>
          <w:rFonts w:hint="eastAsia" w:ascii="Arial Unicode MS" w:hAnsi="Arial Unicode MS" w:eastAsia="宋体"/>
          <w:b/>
        </w:rPr>
        <w:t xml:space="preserve">- Manually set </w:t>
      </w:r>
      <w:r>
        <w:rPr>
          <w:rFonts w:ascii="Arial Unicode MS" w:hAnsi="Arial Unicode MS" w:eastAsia="宋体"/>
          <w:b/>
        </w:rPr>
        <w:t xml:space="preserve">the time and date </w:t>
      </w:r>
      <w:r>
        <w:rPr>
          <w:rFonts w:hint="eastAsia" w:ascii="Arial Unicode MS" w:hAnsi="Arial Unicode MS" w:eastAsia="宋体"/>
          <w:b/>
        </w:rPr>
        <w:t xml:space="preserve">through the </w:t>
      </w:r>
      <w:r>
        <w:rPr>
          <w:rFonts w:hint="eastAsia" w:ascii="Arial Unicode MS" w:hAnsi="Arial Unicode MS" w:eastAsia="宋体"/>
          <w:b/>
          <w:lang w:val="en-US" w:eastAsia="zh-CN"/>
        </w:rPr>
        <w:t>phone</w:t>
      </w:r>
      <w:r>
        <w:rPr>
          <w:rFonts w:ascii="Arial Unicode MS" w:hAnsi="Arial Unicode MS" w:eastAsia="宋体"/>
          <w:b/>
        </w:rPr>
        <w:t xml:space="preserve"> interface</w:t>
      </w:r>
    </w:p>
    <w:p w14:paraId="0092C5A0">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Press </w:t>
      </w:r>
      <w:r>
        <w:rPr>
          <w:rFonts w:ascii="Arial Unicode MS" w:hAnsi="Arial Unicode MS" w:eastAsia="宋体"/>
          <w:b/>
        </w:rPr>
        <w:t>Menu-&gt;Set</w:t>
      </w:r>
      <w:r>
        <w:rPr>
          <w:rFonts w:hint="eastAsia" w:ascii="Arial Unicode MS" w:hAnsi="Arial Unicode MS" w:eastAsia="宋体"/>
          <w:b/>
          <w:lang w:val="en-US" w:eastAsia="zh-CN"/>
        </w:rPr>
        <w:t>tings</w:t>
      </w:r>
      <w:r>
        <w:rPr>
          <w:rFonts w:ascii="Arial Unicode MS" w:hAnsi="Arial Unicode MS" w:eastAsia="宋体"/>
          <w:b/>
        </w:rPr>
        <w:t xml:space="preserve">-&gt;Basic </w:t>
      </w:r>
      <w:r>
        <w:rPr>
          <w:rFonts w:hint="eastAsia" w:ascii="Arial Unicode MS" w:hAnsi="Arial Unicode MS" w:eastAsia="宋体"/>
          <w:b/>
        </w:rPr>
        <w:t xml:space="preserve">Settings-&gt;Time </w:t>
      </w:r>
      <w:r>
        <w:rPr>
          <w:rFonts w:hint="eastAsia" w:ascii="Arial Unicode MS" w:hAnsi="Arial Unicode MS" w:eastAsia="宋体"/>
          <w:b/>
          <w:lang w:val="en-US" w:eastAsia="zh-CN"/>
        </w:rPr>
        <w:t xml:space="preserve">and </w:t>
      </w:r>
      <w:r>
        <w:rPr>
          <w:rFonts w:hint="eastAsia" w:ascii="Arial Unicode MS" w:hAnsi="Arial Unicode MS" w:eastAsia="宋体"/>
          <w:b/>
        </w:rPr>
        <w:t>Date-&gt;Manual Time Setting.</w:t>
      </w:r>
    </w:p>
    <w:p w14:paraId="2CB4FC32">
      <w:pPr>
        <w:spacing w:line="312" w:lineRule="auto"/>
        <w:ind w:left="220" w:firstLine="629" w:firstLineChars="286"/>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91" name="图片 9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94" name="图片 9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w:t>
      </w:r>
    </w:p>
    <w:p w14:paraId="78CC1F36">
      <w:pPr>
        <w:spacing w:line="312" w:lineRule="auto"/>
        <w:ind w:firstLine="880" w:firstLineChars="400"/>
        <w:rPr>
          <w:rFonts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Enter the time and date </w:t>
      </w:r>
      <w:r>
        <w:rPr>
          <w:rFonts w:hint="eastAsia" w:ascii="Arial Unicode MS" w:hAnsi="Arial Unicode MS" w:eastAsia="宋体"/>
        </w:rPr>
        <w:t xml:space="preserve">you want to </w:t>
      </w:r>
      <w:r>
        <w:rPr>
          <w:rFonts w:ascii="Arial Unicode MS" w:hAnsi="Arial Unicode MS" w:eastAsia="宋体"/>
        </w:rPr>
        <w:t xml:space="preserve">set </w:t>
      </w:r>
      <w:r>
        <w:rPr>
          <w:rFonts w:hint="eastAsia" w:ascii="Arial Unicode MS" w:hAnsi="Arial Unicode MS" w:eastAsia="宋体"/>
        </w:rPr>
        <w:t xml:space="preserve">via the numeric </w:t>
      </w:r>
      <w:r>
        <w:rPr>
          <w:rFonts w:ascii="Arial Unicode MS" w:hAnsi="Arial Unicode MS" w:eastAsia="宋体"/>
        </w:rPr>
        <w:t>keypad.</w:t>
      </w:r>
    </w:p>
    <w:p w14:paraId="20AA90F0">
      <w:pPr>
        <w:spacing w:line="312" w:lineRule="auto"/>
        <w:ind w:firstLine="880" w:firstLineChars="400"/>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Press the </w:t>
      </w:r>
      <w:r>
        <w:rPr>
          <w:rFonts w:ascii="Arial Unicode MS" w:hAnsi="Arial Unicode MS" w:eastAsia="宋体"/>
          <w:b/>
        </w:rPr>
        <w:t xml:space="preserve">OK </w:t>
      </w:r>
      <w:r>
        <w:rPr>
          <w:rFonts w:hint="eastAsia" w:ascii="Arial Unicode MS" w:hAnsi="Arial Unicode MS" w:eastAsia="宋体"/>
        </w:rPr>
        <w:t xml:space="preserve">soft key to </w:t>
      </w:r>
      <w:r>
        <w:rPr>
          <w:rFonts w:ascii="Arial Unicode MS" w:hAnsi="Arial Unicode MS" w:eastAsia="宋体"/>
        </w:rPr>
        <w:t xml:space="preserve">save the </w:t>
      </w:r>
      <w:r>
        <w:rPr>
          <w:rFonts w:hint="eastAsia" w:ascii="Arial Unicode MS" w:hAnsi="Arial Unicode MS" w:eastAsia="宋体"/>
        </w:rPr>
        <w:t xml:space="preserve">settings </w:t>
      </w:r>
      <w:r>
        <w:rPr>
          <w:rFonts w:ascii="Arial Unicode MS" w:hAnsi="Arial Unicode MS" w:eastAsia="宋体"/>
        </w:rPr>
        <w:t>when they are complete.</w:t>
      </w:r>
    </w:p>
    <w:p w14:paraId="53887959">
      <w:pPr>
        <w:spacing w:line="312" w:lineRule="auto"/>
        <w:ind w:left="220" w:firstLine="720"/>
        <w:rPr>
          <w:rFonts w:ascii="Arial Unicode MS" w:hAnsi="Arial Unicode MS" w:eastAsia="宋体"/>
        </w:rPr>
      </w:pPr>
    </w:p>
    <w:p w14:paraId="6341F107">
      <w:pPr>
        <w:spacing w:line="312" w:lineRule="auto"/>
        <w:rPr>
          <w:rFonts w:ascii="Arial Unicode MS" w:hAnsi="Arial Unicode MS" w:eastAsia="宋体"/>
        </w:rPr>
      </w:pPr>
      <w:r>
        <w:rPr>
          <w:rFonts w:ascii="Arial Unicode MS" w:hAnsi="Arial Unicode MS" w:eastAsia="宋体"/>
          <w:lang w:val="en-US" w:bidi="ar-SA"/>
        </w:rPr>
        <w:drawing>
          <wp:anchor distT="0" distB="0" distL="114300" distR="114300" simplePos="0" relativeHeight="251677696" behindDoc="0" locked="0" layoutInCell="1" allowOverlap="1">
            <wp:simplePos x="0" y="0"/>
            <wp:positionH relativeFrom="column">
              <wp:posOffset>1730375</wp:posOffset>
            </wp:positionH>
            <wp:positionV relativeFrom="paragraph">
              <wp:posOffset>-8020685</wp:posOffset>
            </wp:positionV>
            <wp:extent cx="2077085" cy="1558925"/>
            <wp:effectExtent l="0" t="0" r="18415" b="3175"/>
            <wp:wrapTopAndBottom/>
            <wp:docPr id="144" name="图片 144" descr="C:/Users/12478/Pictures/T580_2025.09.08_14.45.36.pngT580_2025.09.08_14.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12478/Pictures/T580_2025.09.08_14.45.36.pngT580_2025.09.08_14.45.36"/>
                    <pic:cNvPicPr>
                      <a:picLocks noChangeAspect="1"/>
                    </pic:cNvPicPr>
                  </pic:nvPicPr>
                  <pic:blipFill>
                    <a:blip r:embed="rId64"/>
                    <a:srcRect l="41" r="41"/>
                    <a:stretch>
                      <a:fillRect/>
                    </a:stretch>
                  </pic:blipFill>
                  <pic:spPr>
                    <a:xfrm>
                      <a:off x="0" y="0"/>
                      <a:ext cx="2077085" cy="1558925"/>
                    </a:xfrm>
                    <a:prstGeom prst="rect">
                      <a:avLst/>
                    </a:prstGeom>
                  </pic:spPr>
                </pic:pic>
              </a:graphicData>
            </a:graphic>
          </wp:anchor>
        </w:drawing>
      </w:r>
    </w:p>
    <w:p w14:paraId="52883A18">
      <w:pPr>
        <w:spacing w:line="312" w:lineRule="auto"/>
        <w:ind w:firstLine="720"/>
        <w:rPr>
          <w:rFonts w:ascii="Arial Unicode MS" w:hAnsi="Arial Unicode MS" w:eastAsia="宋体"/>
        </w:rPr>
      </w:pPr>
      <w:r>
        <w:rPr>
          <w:rFonts w:ascii="Arial Unicode MS" w:hAnsi="Arial Unicode MS" w:eastAsia="宋体"/>
          <w:b/>
        </w:rPr>
        <w:t xml:space="preserve">- Automatically obtaining </w:t>
      </w:r>
      <w:r>
        <w:rPr>
          <w:rFonts w:hint="eastAsia" w:ascii="Arial Unicode MS" w:hAnsi="Arial Unicode MS" w:eastAsia="宋体"/>
          <w:b/>
        </w:rPr>
        <w:t xml:space="preserve">time through web </w:t>
      </w:r>
      <w:r>
        <w:rPr>
          <w:rFonts w:ascii="Arial Unicode MS" w:hAnsi="Arial Unicode MS" w:eastAsia="宋体"/>
          <w:b/>
        </w:rPr>
        <w:t>browsers</w:t>
      </w:r>
    </w:p>
    <w:p w14:paraId="12CAFB1D">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39477C7B">
      <w:pPr>
        <w:spacing w:line="312" w:lineRule="auto"/>
        <w:ind w:left="220" w:firstLine="631"/>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Date </w:t>
      </w:r>
      <w:r>
        <w:rPr>
          <w:rFonts w:ascii="Arial Unicode MS" w:hAnsi="Arial Unicode MS" w:eastAsia="宋体"/>
          <w:b/>
        </w:rPr>
        <w:t>Time (</w:t>
      </w:r>
      <w:r>
        <w:rPr>
          <w:rFonts w:hint="eastAsia" w:ascii="Arial Unicode MS" w:hAnsi="Arial Unicode MS" w:eastAsia="宋体"/>
          <w:b/>
        </w:rPr>
        <w:t>t</w:t>
      </w:r>
      <w:r>
        <w:rPr>
          <w:rFonts w:ascii="Arial Unicode MS" w:hAnsi="Arial Unicode MS" w:eastAsia="宋体"/>
          <w:b/>
        </w:rPr>
        <w:t xml:space="preserve">) </w:t>
      </w:r>
      <w:r>
        <w:rPr>
          <w:rFonts w:hint="eastAsia" w:ascii="Arial Unicode MS" w:hAnsi="Arial Unicode MS" w:eastAsia="宋体"/>
          <w:b/>
        </w:rPr>
        <w:t>.</w:t>
      </w:r>
    </w:p>
    <w:p w14:paraId="30FD1832">
      <w:pPr>
        <w:spacing w:line="312" w:lineRule="auto"/>
        <w:ind w:left="220" w:firstLine="631"/>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Manual </w:t>
      </w:r>
      <w:r>
        <w:rPr>
          <w:rFonts w:ascii="Arial Unicode MS" w:hAnsi="Arial Unicode MS" w:eastAsia="宋体"/>
        </w:rPr>
        <w:t>settings are disabled by default.</w:t>
      </w:r>
    </w:p>
    <w:p w14:paraId="440A18F0">
      <w:pPr>
        <w:spacing w:line="312" w:lineRule="auto"/>
        <w:ind w:left="220" w:firstLine="631"/>
        <w:rPr>
          <w:rFonts w:hint="eastAsia" w:ascii="Arial Unicode MS" w:hAnsi="Arial Unicode MS" w:eastAsia="宋体"/>
          <w:lang w:val="en-US" w:eastAsia="zh-CN"/>
        </w:rPr>
      </w:pPr>
      <w:r>
        <w:rPr>
          <w:rFonts w:hint="eastAsia" w:ascii="Arial Unicode MS" w:hAnsi="Arial Unicode MS" w:eastAsia="宋体"/>
        </w:rPr>
        <w:t>4.</w:t>
      </w:r>
      <w:r>
        <w:rPr>
          <w:rFonts w:ascii="Arial Unicode MS" w:hAnsi="Arial Unicode MS" w:eastAsia="宋体"/>
        </w:rPr>
        <w:t xml:space="preserve"> </w:t>
      </w:r>
      <w:r>
        <w:rPr>
          <w:rFonts w:hint="eastAsia" w:ascii="Arial Unicode MS" w:hAnsi="Arial Unicode MS" w:eastAsia="宋体"/>
          <w:lang w:val="en-US" w:eastAsia="zh-CN"/>
        </w:rPr>
        <w:t xml:space="preserve">You should </w:t>
      </w:r>
      <w:r>
        <w:rPr>
          <w:rFonts w:ascii="Arial Unicode MS" w:hAnsi="Arial Unicode MS" w:eastAsia="宋体"/>
        </w:rPr>
        <w:t>fill in the SNTP server address</w:t>
      </w:r>
      <w:r>
        <w:rPr>
          <w:rFonts w:hint="eastAsia" w:ascii="Arial Unicode MS" w:hAnsi="Arial Unicode MS" w:eastAsia="宋体"/>
          <w:lang w:val="en-US" w:eastAsia="zh-CN"/>
        </w:rPr>
        <w:t xml:space="preserve"> in the </w:t>
      </w:r>
      <w:r>
        <w:rPr>
          <w:rFonts w:hint="eastAsia" w:ascii="Arial Unicode MS" w:hAnsi="Arial Unicode MS" w:eastAsia="宋体"/>
        </w:rPr>
        <w:t xml:space="preserve"> Preferred Server </w:t>
      </w:r>
      <w:r>
        <w:rPr>
          <w:rFonts w:ascii="Arial Unicode MS" w:hAnsi="Arial Unicode MS" w:eastAsia="宋体"/>
        </w:rPr>
        <w:t>and Alternate Server</w:t>
      </w:r>
      <w:r>
        <w:rPr>
          <w:rFonts w:hint="eastAsia" w:ascii="Arial Unicode MS" w:hAnsi="Arial Unicode MS" w:eastAsia="宋体"/>
          <w:lang w:val="en-US" w:eastAsia="zh-CN"/>
        </w:rPr>
        <w:t>.</w:t>
      </w:r>
    </w:p>
    <w:p w14:paraId="7C5CF6E1">
      <w:pPr>
        <w:spacing w:line="312" w:lineRule="auto"/>
        <w:ind w:left="720" w:firstLine="131"/>
        <w:rPr>
          <w:rFonts w:ascii="Arial Unicode MS" w:hAnsi="Arial Unicode MS" w:eastAsia="宋体"/>
        </w:rPr>
      </w:pPr>
      <w:r>
        <w:rPr>
          <w:rFonts w:ascii="Arial Unicode MS" w:hAnsi="Arial Unicode MS" w:eastAsia="宋体"/>
        </w:rPr>
        <w:t xml:space="preserve">5. </w:t>
      </w:r>
      <w:r>
        <w:rPr>
          <w:rFonts w:hint="eastAsia" w:ascii="Arial Unicode MS" w:hAnsi="Arial Unicode MS" w:eastAsia="宋体"/>
        </w:rPr>
        <w:t xml:space="preserve">Set the synchronization </w:t>
      </w:r>
      <w:r>
        <w:rPr>
          <w:rFonts w:ascii="Arial Unicode MS" w:hAnsi="Arial Unicode MS" w:eastAsia="宋体"/>
        </w:rPr>
        <w:t>period in (</w:t>
      </w:r>
      <w:r>
        <w:rPr>
          <w:rFonts w:hint="eastAsia" w:ascii="Arial Unicode MS" w:hAnsi="Arial Unicode MS" w:eastAsia="宋体"/>
        </w:rPr>
        <w:t>seconds</w:t>
      </w:r>
      <w:r>
        <w:rPr>
          <w:rFonts w:ascii="Arial Unicode MS" w:hAnsi="Arial Unicode MS" w:eastAsia="宋体"/>
        </w:rPr>
        <w:t>).</w:t>
      </w:r>
    </w:p>
    <w:p w14:paraId="137B31D4">
      <w:pPr>
        <w:spacing w:line="312" w:lineRule="auto"/>
        <w:ind w:left="220" w:firstLine="629" w:firstLineChars="286"/>
        <w:rPr>
          <w:rFonts w:ascii="Arial Unicode MS" w:hAnsi="Arial Unicode MS" w:eastAsia="宋体"/>
        </w:rPr>
      </w:pPr>
      <w:r>
        <w:rPr>
          <w:rFonts w:hint="eastAsia" w:ascii="Arial Unicode MS" w:hAnsi="Arial Unicode MS" w:eastAsia="宋体"/>
        </w:rPr>
        <w:t xml:space="preserve">6. Click the </w:t>
      </w:r>
      <w:r>
        <w:rPr>
          <w:rFonts w:ascii="Arial Unicode MS" w:hAnsi="Arial Unicode MS" w:eastAsia="宋体"/>
          <w:b/>
        </w:rPr>
        <w:t xml:space="preserve">Submit </w:t>
      </w:r>
      <w:r>
        <w:rPr>
          <w:rFonts w:hint="eastAsia" w:ascii="Arial Unicode MS" w:hAnsi="Arial Unicode MS" w:eastAsia="宋体"/>
        </w:rPr>
        <w:t xml:space="preserve">button </w:t>
      </w:r>
      <w:r>
        <w:rPr>
          <w:rFonts w:ascii="Arial Unicode MS" w:hAnsi="Arial Unicode MS" w:eastAsia="宋体"/>
        </w:rPr>
        <w:t xml:space="preserve">to save the </w:t>
      </w:r>
      <w:r>
        <w:rPr>
          <w:rFonts w:hint="eastAsia" w:ascii="Arial Unicode MS" w:hAnsi="Arial Unicode MS" w:eastAsia="宋体"/>
        </w:rPr>
        <w:t xml:space="preserve">settings </w:t>
      </w:r>
      <w:r>
        <w:rPr>
          <w:rFonts w:ascii="Arial Unicode MS" w:hAnsi="Arial Unicode MS" w:eastAsia="宋体"/>
        </w:rPr>
        <w:t xml:space="preserve">when </w:t>
      </w:r>
      <w:r>
        <w:rPr>
          <w:rFonts w:hint="eastAsia" w:ascii="Arial Unicode MS" w:hAnsi="Arial Unicode MS" w:eastAsia="宋体"/>
        </w:rPr>
        <w:t>they are complete</w:t>
      </w:r>
      <w:r>
        <w:rPr>
          <w:rFonts w:ascii="Arial Unicode MS" w:hAnsi="Arial Unicode MS" w:eastAsia="宋体"/>
        </w:rPr>
        <w:t>.</w:t>
      </w:r>
    </w:p>
    <w:p w14:paraId="077D4F6E">
      <w:pPr>
        <w:spacing w:line="312" w:lineRule="auto"/>
        <w:jc w:val="center"/>
        <w:rPr>
          <w:rFonts w:ascii="Arial Unicode MS" w:hAnsi="Arial Unicode MS" w:eastAsia="宋体"/>
          <w:i w:val="0"/>
          <w:iCs w:val="0"/>
        </w:rPr>
      </w:pPr>
      <w:r>
        <w:drawing>
          <wp:inline distT="0" distB="0" distL="114300" distR="114300">
            <wp:extent cx="5039995" cy="2801620"/>
            <wp:effectExtent l="0" t="0" r="8255" b="17780"/>
            <wp:docPr id="4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2"/>
                    <pic:cNvPicPr>
                      <a:picLocks noChangeAspect="1"/>
                    </pic:cNvPicPr>
                  </pic:nvPicPr>
                  <pic:blipFill>
                    <a:blip r:embed="rId65"/>
                    <a:stretch>
                      <a:fillRect/>
                    </a:stretch>
                  </pic:blipFill>
                  <pic:spPr>
                    <a:xfrm>
                      <a:off x="0" y="0"/>
                      <a:ext cx="5039995" cy="2801620"/>
                    </a:xfrm>
                    <a:prstGeom prst="rect">
                      <a:avLst/>
                    </a:prstGeom>
                    <a:noFill/>
                    <a:ln>
                      <a:noFill/>
                    </a:ln>
                  </pic:spPr>
                </pic:pic>
              </a:graphicData>
            </a:graphic>
          </wp:inline>
        </w:drawing>
      </w:r>
    </w:p>
    <w:p w14:paraId="485A016D">
      <w:pPr>
        <w:jc w:val="center"/>
      </w:pPr>
    </w:p>
    <w:p w14:paraId="70BE5AF9">
      <w:pPr>
        <w:spacing w:line="312" w:lineRule="auto"/>
        <w:ind w:firstLine="720"/>
        <w:rPr>
          <w:rFonts w:ascii="Arial Unicode MS" w:hAnsi="Arial Unicode MS" w:eastAsia="宋体"/>
          <w:b/>
        </w:rPr>
      </w:pPr>
      <w:r>
        <w:rPr>
          <w:rFonts w:hint="eastAsia" w:ascii="Arial Unicode MS" w:hAnsi="Arial Unicode MS" w:eastAsia="宋体"/>
          <w:b/>
        </w:rPr>
        <w:t xml:space="preserve">- Manual </w:t>
      </w:r>
      <w:r>
        <w:rPr>
          <w:rFonts w:ascii="Arial Unicode MS" w:hAnsi="Arial Unicode MS" w:eastAsia="宋体"/>
          <w:b/>
        </w:rPr>
        <w:t xml:space="preserve">time </w:t>
      </w:r>
      <w:r>
        <w:rPr>
          <w:rFonts w:hint="eastAsia" w:ascii="Arial Unicode MS" w:hAnsi="Arial Unicode MS" w:eastAsia="宋体"/>
          <w:b/>
        </w:rPr>
        <w:t xml:space="preserve">setting via web </w:t>
      </w:r>
      <w:r>
        <w:rPr>
          <w:rFonts w:ascii="Arial Unicode MS" w:hAnsi="Arial Unicode MS" w:eastAsia="宋体"/>
          <w:b/>
        </w:rPr>
        <w:t>browser</w:t>
      </w:r>
    </w:p>
    <w:p w14:paraId="0230BABC">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Login to the phone page by </w:t>
      </w:r>
      <w:r>
        <w:rPr>
          <w:rFonts w:ascii="Arial Unicode MS" w:hAnsi="Arial Unicode MS" w:eastAsia="宋体"/>
        </w:rPr>
        <w:t xml:space="preserve">IP </w:t>
      </w:r>
      <w:r>
        <w:rPr>
          <w:rFonts w:hint="eastAsia" w:ascii="Arial Unicode MS" w:hAnsi="Arial Unicode MS" w:eastAsia="宋体"/>
        </w:rPr>
        <w:t>address .</w:t>
      </w:r>
    </w:p>
    <w:p w14:paraId="2510ADDE">
      <w:pPr>
        <w:spacing w:line="312" w:lineRule="auto"/>
        <w:ind w:left="220" w:firstLine="631"/>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Date </w:t>
      </w:r>
      <w:r>
        <w:rPr>
          <w:rFonts w:ascii="Arial Unicode MS" w:hAnsi="Arial Unicode MS" w:eastAsia="宋体"/>
          <w:b/>
        </w:rPr>
        <w:t>Time (</w:t>
      </w:r>
      <w:r>
        <w:rPr>
          <w:rFonts w:hint="eastAsia" w:ascii="Arial Unicode MS" w:hAnsi="Arial Unicode MS" w:eastAsia="宋体"/>
          <w:b/>
        </w:rPr>
        <w:t>t</w:t>
      </w:r>
      <w:r>
        <w:rPr>
          <w:rFonts w:ascii="Arial Unicode MS" w:hAnsi="Arial Unicode MS" w:eastAsia="宋体"/>
          <w:b/>
        </w:rPr>
        <w:t>).</w:t>
      </w:r>
    </w:p>
    <w:p w14:paraId="5D515932">
      <w:pPr>
        <w:spacing w:line="312" w:lineRule="auto"/>
        <w:ind w:left="220" w:firstLine="631"/>
        <w:rPr>
          <w:rFonts w:ascii="Arial Unicode MS" w:hAnsi="Arial Unicode MS" w:eastAsia="宋体"/>
        </w:rPr>
      </w:pPr>
      <w:r>
        <w:rPr>
          <w:rFonts w:hint="eastAsia" w:ascii="Arial Unicode MS" w:hAnsi="Arial Unicode MS" w:eastAsia="宋体"/>
        </w:rPr>
        <w:t xml:space="preserve">3. Manual setting </w:t>
      </w:r>
      <w:r>
        <w:rPr>
          <w:rFonts w:ascii="Arial Unicode MS" w:hAnsi="Arial Unicode MS" w:eastAsia="宋体"/>
        </w:rPr>
        <w:t xml:space="preserve">is </w:t>
      </w:r>
      <w:r>
        <w:rPr>
          <w:rFonts w:hint="eastAsia" w:ascii="Arial Unicode MS" w:hAnsi="Arial Unicode MS" w:eastAsia="宋体"/>
        </w:rPr>
        <w:t xml:space="preserve">selected </w:t>
      </w:r>
      <w:r>
        <w:rPr>
          <w:rFonts w:ascii="Arial Unicode MS" w:hAnsi="Arial Unicode MS" w:eastAsia="宋体"/>
        </w:rPr>
        <w:t>as Enable.</w:t>
      </w:r>
    </w:p>
    <w:p w14:paraId="125539DC">
      <w:pPr>
        <w:spacing w:line="312" w:lineRule="auto"/>
        <w:ind w:left="220" w:firstLine="631"/>
        <w:rPr>
          <w:rFonts w:ascii="Arial Unicode MS" w:hAnsi="Arial Unicode MS" w:eastAsia="宋体"/>
        </w:rPr>
      </w:pPr>
      <w:r>
        <w:rPr>
          <w:rFonts w:hint="eastAsia" w:ascii="Arial Unicode MS" w:hAnsi="Arial Unicode MS" w:eastAsia="宋体"/>
        </w:rPr>
        <w:t xml:space="preserve">4. </w:t>
      </w:r>
      <w:r>
        <w:rPr>
          <w:rFonts w:ascii="Arial Unicode MS" w:hAnsi="Arial Unicode MS" w:eastAsia="宋体"/>
        </w:rPr>
        <w:t xml:space="preserve">Set the time and date </w:t>
      </w:r>
      <w:r>
        <w:rPr>
          <w:rFonts w:hint="eastAsia" w:ascii="Arial Unicode MS" w:hAnsi="Arial Unicode MS" w:eastAsia="宋体"/>
        </w:rPr>
        <w:t xml:space="preserve">as </w:t>
      </w:r>
      <w:r>
        <w:rPr>
          <w:rFonts w:ascii="Arial Unicode MS" w:hAnsi="Arial Unicode MS" w:eastAsia="宋体"/>
        </w:rPr>
        <w:t>needed.</w:t>
      </w:r>
    </w:p>
    <w:p w14:paraId="0A555EA0">
      <w:pPr>
        <w:spacing w:line="312" w:lineRule="auto"/>
        <w:ind w:left="220" w:firstLine="631"/>
        <w:rPr>
          <w:rFonts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Click the </w:t>
      </w:r>
      <w:r>
        <w:rPr>
          <w:rFonts w:ascii="Arial Unicode MS" w:hAnsi="Arial Unicode MS" w:eastAsia="宋体"/>
          <w:b/>
        </w:rPr>
        <w:t xml:space="preserve">Submit </w:t>
      </w:r>
      <w:r>
        <w:rPr>
          <w:rFonts w:hint="eastAsia" w:ascii="Arial Unicode MS" w:hAnsi="Arial Unicode MS" w:eastAsia="宋体"/>
        </w:rPr>
        <w:t xml:space="preserve">button </w:t>
      </w:r>
      <w:r>
        <w:rPr>
          <w:rFonts w:ascii="Arial Unicode MS" w:hAnsi="Arial Unicode MS" w:eastAsia="宋体"/>
        </w:rPr>
        <w:t xml:space="preserve">to save the </w:t>
      </w:r>
      <w:r>
        <w:rPr>
          <w:rFonts w:hint="eastAsia" w:ascii="Arial Unicode MS" w:hAnsi="Arial Unicode MS" w:eastAsia="宋体"/>
        </w:rPr>
        <w:t xml:space="preserve">settings </w:t>
      </w:r>
      <w:r>
        <w:rPr>
          <w:rFonts w:ascii="Arial Unicode MS" w:hAnsi="Arial Unicode MS" w:eastAsia="宋体"/>
        </w:rPr>
        <w:t xml:space="preserve">when </w:t>
      </w:r>
      <w:r>
        <w:rPr>
          <w:rFonts w:hint="eastAsia" w:ascii="Arial Unicode MS" w:hAnsi="Arial Unicode MS" w:eastAsia="宋体"/>
        </w:rPr>
        <w:t>they are complete</w:t>
      </w:r>
      <w:r>
        <w:rPr>
          <w:rFonts w:ascii="Arial Unicode MS" w:hAnsi="Arial Unicode MS" w:eastAsia="宋体"/>
        </w:rPr>
        <w:t>.</w:t>
      </w:r>
    </w:p>
    <w:p w14:paraId="7B3F8FC7">
      <w:pPr>
        <w:jc w:val="center"/>
        <w:rPr>
          <w:rFonts w:ascii="Arial Unicode MS" w:hAnsi="Arial Unicode MS" w:eastAsia="宋体"/>
        </w:rPr>
      </w:pPr>
      <w:r>
        <w:drawing>
          <wp:inline distT="0" distB="0" distL="114300" distR="114300">
            <wp:extent cx="5039995" cy="2261235"/>
            <wp:effectExtent l="0" t="0" r="8255" b="5715"/>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66"/>
                    <a:stretch>
                      <a:fillRect/>
                    </a:stretch>
                  </pic:blipFill>
                  <pic:spPr>
                    <a:xfrm>
                      <a:off x="0" y="0"/>
                      <a:ext cx="5039995" cy="2261235"/>
                    </a:xfrm>
                    <a:prstGeom prst="rect">
                      <a:avLst/>
                    </a:prstGeom>
                    <a:noFill/>
                    <a:ln>
                      <a:noFill/>
                    </a:ln>
                  </pic:spPr>
                </pic:pic>
              </a:graphicData>
            </a:graphic>
          </wp:inline>
        </w:drawing>
      </w:r>
    </w:p>
    <w:p w14:paraId="2D1F6351">
      <w:pPr>
        <w:jc w:val="center"/>
      </w:pPr>
    </w:p>
    <w:p w14:paraId="519D7889">
      <w:pPr>
        <w:tabs>
          <w:tab w:val="left" w:pos="709"/>
        </w:tabs>
        <w:spacing w:line="312" w:lineRule="auto"/>
        <w:ind w:firstLine="720"/>
        <w:rPr>
          <w:rFonts w:hint="default" w:ascii="Arial Unicode MS" w:hAnsi="Arial Unicode MS" w:eastAsia="宋体"/>
          <w:b/>
          <w:lang w:val="en-US" w:eastAsia="zh-CN"/>
        </w:rPr>
      </w:pPr>
      <w:r>
        <w:rPr>
          <w:rFonts w:hint="eastAsia" w:ascii="Arial Unicode MS" w:hAnsi="Arial Unicode MS" w:eastAsia="宋体"/>
          <w:b/>
        </w:rPr>
        <w:t xml:space="preserve">- Daylight Saving Time </w:t>
      </w:r>
      <w:r>
        <w:rPr>
          <w:rFonts w:hint="eastAsia" w:ascii="Arial Unicode MS" w:hAnsi="Arial Unicode MS" w:eastAsia="宋体"/>
          <w:b/>
          <w:lang w:val="en-US" w:eastAsia="zh-CN"/>
        </w:rPr>
        <w:t xml:space="preserve">setting </w:t>
      </w:r>
    </w:p>
    <w:p w14:paraId="39827FE0">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61A636C7">
      <w:pPr>
        <w:spacing w:line="312" w:lineRule="auto"/>
        <w:ind w:left="220" w:firstLine="631"/>
        <w:rPr>
          <w:rFonts w:ascii="Arial Unicode MS" w:hAnsi="Arial Unicode MS" w:eastAsia="宋体"/>
          <w:b/>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Time&amp;Date</w:t>
      </w:r>
      <w:r>
        <w:rPr>
          <w:rFonts w:ascii="Arial Unicode MS" w:hAnsi="Arial Unicode MS" w:eastAsia="宋体"/>
          <w:b/>
        </w:rPr>
        <w:t>(</w:t>
      </w:r>
      <w:r>
        <w:rPr>
          <w:rFonts w:hint="eastAsia" w:ascii="Arial Unicode MS" w:hAnsi="Arial Unicode MS" w:eastAsia="宋体"/>
          <w:b/>
        </w:rPr>
        <w:t>t</w:t>
      </w:r>
      <w:r>
        <w:rPr>
          <w:rFonts w:ascii="Arial Unicode MS" w:hAnsi="Arial Unicode MS" w:eastAsia="宋体"/>
          <w:b/>
        </w:rPr>
        <w:t>).</w:t>
      </w:r>
    </w:p>
    <w:p w14:paraId="10A509C2">
      <w:pPr>
        <w:spacing w:line="312" w:lineRule="auto"/>
        <w:ind w:left="220" w:firstLine="631"/>
        <w:rPr>
          <w:rFonts w:ascii="Arial Unicode MS" w:hAnsi="Arial Unicode MS" w:eastAsia="宋体"/>
        </w:rPr>
      </w:pPr>
      <w:r>
        <w:rPr>
          <w:rFonts w:ascii="Arial Unicode MS" w:hAnsi="Arial Unicode MS" w:eastAsia="宋体"/>
        </w:rPr>
        <w:t>3</w:t>
      </w:r>
      <w:r>
        <w:rPr>
          <w:rFonts w:hint="eastAsia" w:ascii="Arial Unicode MS" w:hAnsi="Arial Unicode MS" w:eastAsia="宋体"/>
        </w:rPr>
        <w:t xml:space="preserve">. Daylight saving time is set </w:t>
      </w:r>
      <w:r>
        <w:rPr>
          <w:rFonts w:ascii="Arial Unicode MS" w:hAnsi="Arial Unicode MS" w:eastAsia="宋体"/>
        </w:rPr>
        <w:t xml:space="preserve">automatically, </w:t>
      </w:r>
      <w:r>
        <w:rPr>
          <w:rFonts w:hint="eastAsia" w:ascii="Arial Unicode MS" w:hAnsi="Arial Unicode MS" w:eastAsia="宋体"/>
        </w:rPr>
        <w:t xml:space="preserve">just </w:t>
      </w:r>
      <w:r>
        <w:rPr>
          <w:rFonts w:ascii="Arial Unicode MS" w:hAnsi="Arial Unicode MS" w:eastAsia="宋体"/>
        </w:rPr>
        <w:t>select the corresponding location.</w:t>
      </w:r>
    </w:p>
    <w:p w14:paraId="614AA4F6">
      <w:pPr>
        <w:spacing w:line="312" w:lineRule="auto"/>
        <w:ind w:left="220" w:firstLine="631"/>
        <w:rPr>
          <w:rFonts w:hint="eastAsia" w:ascii="Arial Unicode MS" w:hAnsi="Arial Unicode MS" w:eastAsia="宋体"/>
          <w:highlight w:val="none"/>
          <w:lang w:val="en-US" w:eastAsia="zh-CN"/>
        </w:rPr>
      </w:pPr>
      <w:r>
        <w:rPr>
          <w:rFonts w:hint="eastAsia" w:ascii="Arial Unicode MS" w:hAnsi="Arial Unicode MS" w:eastAsia="宋体"/>
        </w:rPr>
        <w:t>4.</w:t>
      </w:r>
      <w:bookmarkStart w:id="118" w:name="OLE_LINK22"/>
      <w:r>
        <w:rPr>
          <w:rFonts w:hint="eastAsia" w:ascii="Arial Unicode MS" w:hAnsi="Arial Unicode MS" w:eastAsia="宋体"/>
          <w:highlight w:val="none"/>
          <w:lang w:val="en-US" w:eastAsia="zh-CN"/>
        </w:rPr>
        <w:t>The manual setting method of daylight saving time can</w:t>
      </w:r>
      <w:r>
        <w:rPr>
          <w:rFonts w:hint="eastAsia" w:ascii="Arial Unicode MS" w:hAnsi="Arial Unicode MS" w:eastAsia="宋体"/>
          <w:highlight w:val="none"/>
        </w:rPr>
        <w:t xml:space="preserve"> </w:t>
      </w:r>
      <w:r>
        <w:rPr>
          <w:rFonts w:ascii="Arial Unicode MS" w:hAnsi="Arial Unicode MS" w:eastAsia="宋体"/>
          <w:highlight w:val="none"/>
        </w:rPr>
        <w:t xml:space="preserve">divided into </w:t>
      </w:r>
      <w:r>
        <w:rPr>
          <w:rFonts w:hint="eastAsia" w:ascii="Arial Unicode MS" w:hAnsi="Arial Unicode MS" w:eastAsia="宋体"/>
          <w:highlight w:val="none"/>
        </w:rPr>
        <w:t xml:space="preserve">weekly </w:t>
      </w:r>
      <w:r>
        <w:rPr>
          <w:rFonts w:ascii="Arial Unicode MS" w:hAnsi="Arial Unicode MS" w:eastAsia="宋体"/>
          <w:highlight w:val="none"/>
        </w:rPr>
        <w:t xml:space="preserve">and </w:t>
      </w:r>
      <w:r>
        <w:rPr>
          <w:rFonts w:hint="eastAsia" w:ascii="Arial Unicode MS" w:hAnsi="Arial Unicode MS" w:eastAsia="宋体"/>
          <w:highlight w:val="none"/>
        </w:rPr>
        <w:t xml:space="preserve">date </w:t>
      </w:r>
      <w:r>
        <w:rPr>
          <w:rFonts w:ascii="Arial Unicode MS" w:hAnsi="Arial Unicode MS" w:eastAsia="宋体"/>
          <w:highlight w:val="none"/>
        </w:rPr>
        <w:t>methods</w:t>
      </w:r>
      <w:r>
        <w:rPr>
          <w:rFonts w:hint="eastAsia" w:ascii="Arial Unicode MS" w:hAnsi="Arial Unicode MS" w:eastAsia="宋体"/>
          <w:highlight w:val="none"/>
          <w:lang w:val="en-US" w:eastAsia="zh-CN"/>
        </w:rPr>
        <w:t xml:space="preserve">.You should </w:t>
      </w:r>
      <w:r>
        <w:rPr>
          <w:rFonts w:ascii="Arial Unicode MS" w:hAnsi="Arial Unicode MS" w:eastAsia="宋体"/>
          <w:highlight w:val="none"/>
        </w:rPr>
        <w:t xml:space="preserve">set the </w:t>
      </w:r>
      <w:r>
        <w:rPr>
          <w:rFonts w:hint="eastAsia" w:ascii="Arial Unicode MS" w:hAnsi="Arial Unicode MS" w:eastAsia="宋体"/>
          <w:highlight w:val="none"/>
        </w:rPr>
        <w:t xml:space="preserve">start </w:t>
      </w:r>
      <w:r>
        <w:rPr>
          <w:rFonts w:hint="eastAsia" w:ascii="Arial Unicode MS" w:hAnsi="Arial Unicode MS" w:eastAsia="宋体"/>
          <w:highlight w:val="none"/>
          <w:lang w:val="en-US" w:eastAsia="zh-CN"/>
        </w:rPr>
        <w:t xml:space="preserve">time and end time </w:t>
      </w:r>
      <w:r>
        <w:rPr>
          <w:rFonts w:ascii="Arial Unicode MS" w:hAnsi="Arial Unicode MS" w:eastAsia="宋体"/>
          <w:highlight w:val="none"/>
        </w:rPr>
        <w:t>of Daylight Saving Time</w:t>
      </w:r>
      <w:r>
        <w:rPr>
          <w:rFonts w:hint="eastAsia" w:ascii="Arial Unicode MS" w:hAnsi="Arial Unicode MS" w:eastAsia="宋体"/>
          <w:highlight w:val="none"/>
          <w:lang w:val="en-US" w:eastAsia="zh-CN"/>
        </w:rPr>
        <w:t>.</w:t>
      </w:r>
    </w:p>
    <w:bookmarkEnd w:id="118"/>
    <w:p w14:paraId="7F7E1EAB">
      <w:pPr>
        <w:spacing w:line="312" w:lineRule="auto"/>
        <w:ind w:left="719" w:firstLine="132" w:firstLineChars="60"/>
        <w:rPr>
          <w:rFonts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Click the </w:t>
      </w:r>
      <w:r>
        <w:rPr>
          <w:rFonts w:ascii="Arial Unicode MS" w:hAnsi="Arial Unicode MS" w:eastAsia="宋体"/>
          <w:b/>
        </w:rPr>
        <w:t xml:space="preserve">Submit </w:t>
      </w:r>
      <w:r>
        <w:rPr>
          <w:rFonts w:hint="eastAsia" w:ascii="Arial Unicode MS" w:hAnsi="Arial Unicode MS" w:eastAsia="宋体"/>
        </w:rPr>
        <w:t xml:space="preserve">button </w:t>
      </w:r>
      <w:r>
        <w:rPr>
          <w:rFonts w:ascii="Arial Unicode MS" w:hAnsi="Arial Unicode MS" w:eastAsia="宋体"/>
        </w:rPr>
        <w:t xml:space="preserve">to save the </w:t>
      </w:r>
      <w:r>
        <w:rPr>
          <w:rFonts w:hint="eastAsia" w:ascii="Arial Unicode MS" w:hAnsi="Arial Unicode MS" w:eastAsia="宋体"/>
        </w:rPr>
        <w:t xml:space="preserve">settings </w:t>
      </w:r>
      <w:r>
        <w:rPr>
          <w:rFonts w:ascii="Arial Unicode MS" w:hAnsi="Arial Unicode MS" w:eastAsia="宋体"/>
        </w:rPr>
        <w:t xml:space="preserve">when </w:t>
      </w:r>
      <w:r>
        <w:rPr>
          <w:rFonts w:hint="eastAsia" w:ascii="Arial Unicode MS" w:hAnsi="Arial Unicode MS" w:eastAsia="宋体"/>
        </w:rPr>
        <w:t>they are complete</w:t>
      </w:r>
      <w:r>
        <w:rPr>
          <w:rFonts w:ascii="Arial Unicode MS" w:hAnsi="Arial Unicode MS" w:eastAsia="宋体"/>
        </w:rPr>
        <w:t>.</w:t>
      </w:r>
    </w:p>
    <w:p w14:paraId="0A558932">
      <w:pPr>
        <w:rPr>
          <w:rFonts w:ascii="Arial Unicode MS" w:hAnsi="Arial Unicode MS" w:eastAsia="宋体"/>
          <w:i w:val="0"/>
          <w:iCs w:val="0"/>
        </w:rPr>
      </w:pPr>
    </w:p>
    <w:p w14:paraId="09C51FE7">
      <w:pPr>
        <w:pStyle w:val="36"/>
        <w:numPr>
          <w:ilvl w:val="0"/>
          <w:numId w:val="10"/>
        </w:numPr>
        <w:spacing w:line="312" w:lineRule="auto"/>
        <w:rPr>
          <w:rFonts w:ascii="Arial Unicode MS" w:hAnsi="Arial Unicode MS" w:eastAsia="宋体"/>
          <w:i w:val="0"/>
          <w:iCs w:val="0"/>
        </w:rPr>
      </w:pPr>
      <w:r>
        <w:rPr>
          <w:rFonts w:hint="eastAsia" w:ascii="Arial Unicode MS" w:hAnsi="Arial Unicode MS" w:eastAsia="宋体" w:cs="宋体"/>
        </w:rPr>
        <w:t xml:space="preserve">Automatically </w:t>
      </w:r>
      <w:r>
        <w:rPr>
          <w:rFonts w:ascii="Arial Unicode MS" w:hAnsi="Arial Unicode MS" w:eastAsia="宋体"/>
        </w:rPr>
        <w:t>sets daylight saving time</w:t>
      </w:r>
      <w:r>
        <w:rPr>
          <w:rFonts w:ascii="Arial Unicode MS" w:hAnsi="Arial Unicode MS" w:eastAsia="宋体"/>
          <w:i w:val="0"/>
          <w:iCs w:val="0"/>
        </w:rPr>
        <w:t>：</w:t>
      </w:r>
    </w:p>
    <w:p w14:paraId="3992CACA">
      <w:pPr>
        <w:jc w:val="center"/>
        <w:rPr>
          <w:rFonts w:ascii="Arial Unicode MS" w:hAnsi="Arial Unicode MS" w:eastAsia="宋体"/>
          <w:i w:val="0"/>
          <w:iCs w:val="0"/>
        </w:rPr>
      </w:pPr>
      <w:r>
        <w:drawing>
          <wp:inline distT="0" distB="0" distL="114300" distR="114300">
            <wp:extent cx="5039995" cy="3682365"/>
            <wp:effectExtent l="0" t="0" r="8255" b="13335"/>
            <wp:docPr id="3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
                    <pic:cNvPicPr>
                      <a:picLocks noChangeAspect="1"/>
                    </pic:cNvPicPr>
                  </pic:nvPicPr>
                  <pic:blipFill>
                    <a:blip r:embed="rId67"/>
                    <a:stretch>
                      <a:fillRect/>
                    </a:stretch>
                  </pic:blipFill>
                  <pic:spPr>
                    <a:xfrm>
                      <a:off x="0" y="0"/>
                      <a:ext cx="5039995" cy="3682365"/>
                    </a:xfrm>
                    <a:prstGeom prst="rect">
                      <a:avLst/>
                    </a:prstGeom>
                    <a:noFill/>
                    <a:ln>
                      <a:noFill/>
                    </a:ln>
                  </pic:spPr>
                </pic:pic>
              </a:graphicData>
            </a:graphic>
          </wp:inline>
        </w:drawing>
      </w:r>
    </w:p>
    <w:p w14:paraId="3E89D329">
      <w:pPr>
        <w:spacing w:line="312" w:lineRule="auto"/>
        <w:ind w:firstLine="720"/>
        <w:rPr>
          <w:rFonts w:hint="eastAsia" w:ascii="Arial Unicode MS" w:hAnsi="Arial Unicode MS" w:eastAsia="宋体"/>
          <w:b/>
        </w:rPr>
      </w:pPr>
    </w:p>
    <w:p w14:paraId="2EF2284D">
      <w:pPr>
        <w:rPr>
          <w:rFonts w:ascii="Arial Unicode MS" w:hAnsi="Arial Unicode MS" w:eastAsia="宋体"/>
        </w:rPr>
      </w:pPr>
    </w:p>
    <w:p w14:paraId="066E9ACF">
      <w:pPr>
        <w:pStyle w:val="36"/>
        <w:numPr>
          <w:ilvl w:val="0"/>
          <w:numId w:val="10"/>
        </w:numPr>
        <w:spacing w:line="312" w:lineRule="auto"/>
        <w:rPr>
          <w:rFonts w:ascii="Arial Unicode MS" w:hAnsi="Arial Unicode MS" w:eastAsia="宋体"/>
        </w:rPr>
      </w:pPr>
      <w:r>
        <w:rPr>
          <w:rFonts w:hint="eastAsia" w:ascii="Arial Unicode MS" w:hAnsi="Arial Unicode MS" w:eastAsia="宋体" w:cs="宋体"/>
        </w:rPr>
        <w:t xml:space="preserve">The date </w:t>
      </w:r>
      <w:r>
        <w:rPr>
          <w:rFonts w:hint="eastAsia" w:ascii="Arial Unicode MS" w:hAnsi="Arial Unicode MS" w:eastAsia="宋体"/>
        </w:rPr>
        <w:t xml:space="preserve">method </w:t>
      </w:r>
      <w:r>
        <w:rPr>
          <w:rFonts w:ascii="Arial Unicode MS" w:hAnsi="Arial Unicode MS" w:eastAsia="宋体"/>
        </w:rPr>
        <w:t>sets daylight saving time</w:t>
      </w:r>
      <w:r>
        <w:rPr>
          <w:rFonts w:hint="eastAsia" w:ascii="Arial Unicode MS" w:hAnsi="Arial Unicode MS" w:eastAsia="宋体"/>
        </w:rPr>
        <w:t>:</w:t>
      </w:r>
    </w:p>
    <w:p w14:paraId="6A7D1C05">
      <w:pPr>
        <w:jc w:val="center"/>
        <w:rPr>
          <w:rFonts w:ascii="Arial Unicode MS" w:hAnsi="Arial Unicode MS" w:eastAsia="宋体"/>
        </w:rPr>
      </w:pPr>
      <w:r>
        <w:drawing>
          <wp:inline distT="0" distB="0" distL="114300" distR="114300">
            <wp:extent cx="5039995" cy="3482340"/>
            <wp:effectExtent l="0" t="0" r="8255" b="3810"/>
            <wp:docPr id="3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
                    <pic:cNvPicPr>
                      <a:picLocks noChangeAspect="1"/>
                    </pic:cNvPicPr>
                  </pic:nvPicPr>
                  <pic:blipFill>
                    <a:blip r:embed="rId68"/>
                    <a:stretch>
                      <a:fillRect/>
                    </a:stretch>
                  </pic:blipFill>
                  <pic:spPr>
                    <a:xfrm>
                      <a:off x="0" y="0"/>
                      <a:ext cx="5039995" cy="3482340"/>
                    </a:xfrm>
                    <a:prstGeom prst="rect">
                      <a:avLst/>
                    </a:prstGeom>
                    <a:noFill/>
                    <a:ln>
                      <a:noFill/>
                    </a:ln>
                  </pic:spPr>
                </pic:pic>
              </a:graphicData>
            </a:graphic>
          </wp:inline>
        </w:drawing>
      </w:r>
    </w:p>
    <w:p w14:paraId="1A1A888C">
      <w:pPr>
        <w:pStyle w:val="36"/>
        <w:numPr>
          <w:ilvl w:val="0"/>
          <w:numId w:val="10"/>
        </w:numPr>
        <w:spacing w:line="312" w:lineRule="auto"/>
        <w:rPr>
          <w:rFonts w:hint="eastAsia" w:ascii="Arial Unicode MS" w:hAnsi="Arial Unicode MS" w:eastAsia="宋体"/>
        </w:rPr>
      </w:pPr>
      <w:r>
        <w:rPr>
          <w:rFonts w:hint="eastAsia" w:ascii="Arial Unicode MS" w:hAnsi="Arial Unicode MS" w:eastAsia="宋体" w:cs="宋体"/>
        </w:rPr>
        <w:t xml:space="preserve">Weekly </w:t>
      </w:r>
      <w:r>
        <w:rPr>
          <w:rFonts w:hint="eastAsia" w:ascii="Arial Unicode MS" w:hAnsi="Arial Unicode MS" w:eastAsia="宋体"/>
        </w:rPr>
        <w:t xml:space="preserve">way to </w:t>
      </w:r>
      <w:r>
        <w:rPr>
          <w:rFonts w:ascii="Arial Unicode MS" w:hAnsi="Arial Unicode MS" w:eastAsia="宋体"/>
        </w:rPr>
        <w:t>set daylight saving time</w:t>
      </w:r>
      <w:r>
        <w:rPr>
          <w:rFonts w:hint="eastAsia" w:ascii="Arial Unicode MS" w:hAnsi="Arial Unicode MS" w:eastAsia="宋体"/>
        </w:rPr>
        <w:t>:</w:t>
      </w:r>
    </w:p>
    <w:p w14:paraId="1659D2D9">
      <w:pPr>
        <w:pStyle w:val="36"/>
        <w:widowControl w:val="0"/>
        <w:numPr>
          <w:ilvl w:val="0"/>
          <w:numId w:val="0"/>
        </w:numPr>
        <w:autoSpaceDE w:val="0"/>
        <w:autoSpaceDN w:val="0"/>
        <w:spacing w:line="312" w:lineRule="auto"/>
        <w:jc w:val="center"/>
        <w:rPr>
          <w:rFonts w:hint="eastAsia" w:ascii="Arial Unicode MS" w:hAnsi="Arial Unicode MS" w:eastAsia="宋体"/>
        </w:rPr>
      </w:pPr>
      <w:r>
        <w:drawing>
          <wp:inline distT="0" distB="0" distL="114300" distR="114300">
            <wp:extent cx="5039995" cy="3462020"/>
            <wp:effectExtent l="0" t="0" r="8255" b="5080"/>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pic:cNvPicPr>
                      <a:picLocks noChangeAspect="1"/>
                    </pic:cNvPicPr>
                  </pic:nvPicPr>
                  <pic:blipFill>
                    <a:blip r:embed="rId69"/>
                    <a:stretch>
                      <a:fillRect/>
                    </a:stretch>
                  </pic:blipFill>
                  <pic:spPr>
                    <a:xfrm>
                      <a:off x="0" y="0"/>
                      <a:ext cx="5039995" cy="3462020"/>
                    </a:xfrm>
                    <a:prstGeom prst="rect">
                      <a:avLst/>
                    </a:prstGeom>
                    <a:noFill/>
                    <a:ln>
                      <a:noFill/>
                    </a:ln>
                  </pic:spPr>
                </pic:pic>
              </a:graphicData>
            </a:graphic>
          </wp:inline>
        </w:drawing>
      </w:r>
    </w:p>
    <w:p w14:paraId="7479FA7A">
      <w:pPr>
        <w:rPr>
          <w:rFonts w:ascii="Arial Unicode MS" w:hAnsi="Arial Unicode MS" w:eastAsia="宋体"/>
        </w:rPr>
      </w:pPr>
    </w:p>
    <w:p w14:paraId="1C055A1C">
      <w:pPr>
        <w:spacing w:line="312" w:lineRule="auto"/>
        <w:ind w:firstLine="720"/>
        <w:rPr>
          <w:rFonts w:ascii="Arial Unicode MS" w:hAnsi="Arial Unicode MS" w:eastAsia="宋体"/>
          <w:b/>
        </w:rPr>
      </w:pPr>
      <w:r>
        <w:rPr>
          <w:rFonts w:ascii="Arial Unicode MS" w:hAnsi="Arial Unicode MS" w:eastAsia="宋体"/>
          <w:b/>
        </w:rPr>
        <w:t>-</w:t>
      </w:r>
      <w:bookmarkStart w:id="119" w:name="OLE_LINK56"/>
      <w:r>
        <w:rPr>
          <w:rFonts w:ascii="Arial Unicode MS" w:hAnsi="Arial Unicode MS" w:eastAsia="宋体"/>
          <w:b/>
        </w:rPr>
        <w:t xml:space="preserve"> Setting the time </w:t>
      </w:r>
      <w:r>
        <w:rPr>
          <w:rFonts w:hint="eastAsia" w:ascii="Arial Unicode MS" w:hAnsi="Arial Unicode MS" w:eastAsia="宋体"/>
          <w:b/>
        </w:rPr>
        <w:t xml:space="preserve">and </w:t>
      </w:r>
      <w:r>
        <w:rPr>
          <w:rFonts w:ascii="Arial Unicode MS" w:hAnsi="Arial Unicode MS" w:eastAsia="宋体"/>
          <w:b/>
        </w:rPr>
        <w:t xml:space="preserve">date </w:t>
      </w:r>
      <w:r>
        <w:rPr>
          <w:rFonts w:hint="eastAsia" w:ascii="Arial Unicode MS" w:hAnsi="Arial Unicode MS" w:eastAsia="宋体"/>
          <w:b/>
        </w:rPr>
        <w:t xml:space="preserve">display format through </w:t>
      </w:r>
      <w:r>
        <w:rPr>
          <w:rFonts w:ascii="Arial Unicode MS" w:hAnsi="Arial Unicode MS" w:eastAsia="宋体"/>
          <w:b/>
        </w:rPr>
        <w:t>a web browser</w:t>
      </w:r>
    </w:p>
    <w:bookmarkEnd w:id="119"/>
    <w:p w14:paraId="7E9A7814">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3EB90A80">
      <w:pPr>
        <w:spacing w:line="312" w:lineRule="auto"/>
        <w:ind w:left="220" w:firstLine="631"/>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Date </w:t>
      </w:r>
      <w:r>
        <w:rPr>
          <w:rFonts w:ascii="Arial Unicode MS" w:hAnsi="Arial Unicode MS" w:eastAsia="宋体"/>
          <w:b/>
        </w:rPr>
        <w:t>Time (</w:t>
      </w:r>
      <w:r>
        <w:rPr>
          <w:rFonts w:hint="eastAsia" w:ascii="Arial Unicode MS" w:hAnsi="Arial Unicode MS" w:eastAsia="宋体"/>
          <w:b/>
        </w:rPr>
        <w:t>t</w:t>
      </w:r>
      <w:r>
        <w:rPr>
          <w:rFonts w:ascii="Arial Unicode MS" w:hAnsi="Arial Unicode MS" w:eastAsia="宋体"/>
          <w:b/>
        </w:rPr>
        <w:t>).</w:t>
      </w:r>
    </w:p>
    <w:p w14:paraId="437A4F6A">
      <w:pPr>
        <w:spacing w:line="312" w:lineRule="auto"/>
        <w:ind w:left="220" w:firstLine="631"/>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Select the corresponding </w:t>
      </w:r>
      <w:r>
        <w:rPr>
          <w:rFonts w:hint="eastAsia" w:ascii="Arial Unicode MS" w:hAnsi="Arial Unicode MS" w:eastAsia="宋体"/>
        </w:rPr>
        <w:t xml:space="preserve">format </w:t>
      </w:r>
      <w:r>
        <w:rPr>
          <w:rFonts w:ascii="Arial Unicode MS" w:hAnsi="Arial Unicode MS" w:eastAsia="宋体"/>
        </w:rPr>
        <w:t xml:space="preserve">in the </w:t>
      </w:r>
      <w:r>
        <w:rPr>
          <w:rFonts w:hint="eastAsia" w:ascii="Arial Unicode MS" w:hAnsi="Arial Unicode MS" w:eastAsia="宋体"/>
        </w:rPr>
        <w:t xml:space="preserve">time format </w:t>
      </w:r>
      <w:r>
        <w:rPr>
          <w:rFonts w:ascii="Arial Unicode MS" w:hAnsi="Arial Unicode MS" w:eastAsia="宋体"/>
        </w:rPr>
        <w:t>(</w:t>
      </w:r>
      <w:r>
        <w:rPr>
          <w:rFonts w:hint="eastAsia" w:ascii="Arial Unicode MS" w:hAnsi="Arial Unicode MS" w:eastAsia="宋体"/>
        </w:rPr>
        <w:t xml:space="preserve">12-hour </w:t>
      </w:r>
      <w:r>
        <w:rPr>
          <w:rFonts w:ascii="Arial Unicode MS" w:hAnsi="Arial Unicode MS" w:eastAsia="宋体"/>
        </w:rPr>
        <w:t xml:space="preserve">and </w:t>
      </w:r>
      <w:r>
        <w:rPr>
          <w:rFonts w:hint="eastAsia" w:ascii="Arial Unicode MS" w:hAnsi="Arial Unicode MS" w:eastAsia="宋体"/>
        </w:rPr>
        <w:t xml:space="preserve">24-hour </w:t>
      </w:r>
      <w:r>
        <w:rPr>
          <w:rFonts w:ascii="Arial Unicode MS" w:hAnsi="Arial Unicode MS" w:eastAsia="宋体"/>
        </w:rPr>
        <w:t xml:space="preserve">systems </w:t>
      </w:r>
      <w:r>
        <w:rPr>
          <w:rFonts w:hint="eastAsia" w:ascii="Arial Unicode MS" w:hAnsi="Arial Unicode MS" w:eastAsia="宋体"/>
        </w:rPr>
        <w:t>are supported</w:t>
      </w:r>
      <w:r>
        <w:rPr>
          <w:rFonts w:ascii="Arial Unicode MS" w:hAnsi="Arial Unicode MS" w:eastAsia="宋体"/>
        </w:rPr>
        <w:t>).</w:t>
      </w:r>
    </w:p>
    <w:p w14:paraId="7829E735">
      <w:pPr>
        <w:spacing w:line="312" w:lineRule="auto"/>
        <w:ind w:left="851"/>
        <w:rPr>
          <w:rFonts w:ascii="Arial Unicode MS" w:hAnsi="Arial Unicode MS" w:eastAsia="宋体"/>
        </w:rPr>
      </w:pPr>
      <w:r>
        <w:rPr>
          <w:rFonts w:hint="eastAsia" w:ascii="Arial Unicode MS" w:hAnsi="Arial Unicode MS" w:eastAsia="宋体"/>
        </w:rPr>
        <w:t xml:space="preserve">4. The phone </w:t>
      </w:r>
      <w:r>
        <w:rPr>
          <w:rFonts w:ascii="Arial Unicode MS" w:hAnsi="Arial Unicode MS" w:eastAsia="宋体"/>
        </w:rPr>
        <w:t xml:space="preserve">supports </w:t>
      </w:r>
      <w:r>
        <w:rPr>
          <w:rFonts w:hint="eastAsia" w:ascii="Arial Unicode MS" w:hAnsi="Arial Unicode MS" w:eastAsia="宋体"/>
        </w:rPr>
        <w:t xml:space="preserve">7 </w:t>
      </w:r>
      <w:r>
        <w:rPr>
          <w:rFonts w:ascii="Arial Unicode MS" w:hAnsi="Arial Unicode MS" w:eastAsia="宋体"/>
        </w:rPr>
        <w:t>date formats</w:t>
      </w:r>
      <w:r>
        <w:rPr>
          <w:rFonts w:hint="eastAsia" w:ascii="Arial Unicode MS" w:hAnsi="Arial Unicode MS" w:eastAsia="宋体"/>
        </w:rPr>
        <w:t xml:space="preserve">, </w:t>
      </w:r>
      <w:r>
        <w:rPr>
          <w:rFonts w:ascii="Arial Unicode MS" w:hAnsi="Arial Unicode MS" w:eastAsia="宋体"/>
        </w:rPr>
        <w:t xml:space="preserve">different date </w:t>
      </w:r>
      <w:r>
        <w:rPr>
          <w:rFonts w:hint="eastAsia" w:ascii="Arial Unicode MS" w:hAnsi="Arial Unicode MS" w:eastAsia="宋体"/>
        </w:rPr>
        <w:t xml:space="preserve">formats </w:t>
      </w:r>
      <w:r>
        <w:rPr>
          <w:rFonts w:ascii="Arial Unicode MS" w:hAnsi="Arial Unicode MS" w:eastAsia="宋体"/>
        </w:rPr>
        <w:t xml:space="preserve">will show the </w:t>
      </w:r>
      <w:r>
        <w:rPr>
          <w:rFonts w:hint="eastAsia" w:ascii="Arial Unicode MS" w:hAnsi="Arial Unicode MS" w:eastAsia="宋体"/>
        </w:rPr>
        <w:t xml:space="preserve">corresponding </w:t>
      </w:r>
      <w:r>
        <w:rPr>
          <w:rFonts w:ascii="Arial Unicode MS" w:hAnsi="Arial Unicode MS" w:eastAsia="宋体"/>
        </w:rPr>
        <w:t>date on the LCD display of the phone.</w:t>
      </w:r>
    </w:p>
    <w:p w14:paraId="5F9CEF89">
      <w:pPr>
        <w:spacing w:line="312" w:lineRule="auto"/>
        <w:ind w:left="220" w:firstLine="720"/>
        <w:rPr>
          <w:rFonts w:ascii="Arial Unicode MS" w:hAnsi="Arial Unicode MS" w:eastAsia="宋体"/>
        </w:rPr>
      </w:pPr>
    </w:p>
    <w:p w14:paraId="10374284">
      <w:pPr>
        <w:spacing w:line="312" w:lineRule="auto"/>
        <w:ind w:firstLine="720"/>
        <w:rPr>
          <w:rFonts w:ascii="Arial Unicode MS" w:hAnsi="Arial Unicode MS" w:eastAsia="宋体"/>
        </w:rPr>
      </w:pPr>
      <w:r>
        <w:rPr>
          <w:rFonts w:hint="eastAsia" w:ascii="Arial Unicode MS" w:hAnsi="Arial Unicode MS" w:eastAsia="宋体"/>
        </w:rPr>
        <w:t xml:space="preserve">The following </w:t>
      </w:r>
      <w:r>
        <w:rPr>
          <w:rFonts w:ascii="Arial Unicode MS" w:hAnsi="Arial Unicode MS" w:eastAsia="宋体"/>
        </w:rPr>
        <w:t xml:space="preserve">table shows </w:t>
      </w:r>
      <w:r>
        <w:rPr>
          <w:rFonts w:hint="eastAsia" w:ascii="Arial Unicode MS" w:hAnsi="Arial Unicode MS" w:eastAsia="宋体"/>
        </w:rPr>
        <w:t xml:space="preserve">the </w:t>
      </w:r>
      <w:r>
        <w:rPr>
          <w:rFonts w:ascii="Arial Unicode MS" w:hAnsi="Arial Unicode MS" w:eastAsia="宋体"/>
        </w:rPr>
        <w:t xml:space="preserve">dates displayed </w:t>
      </w:r>
      <w:r>
        <w:rPr>
          <w:rFonts w:hint="eastAsia" w:ascii="Arial Unicode MS" w:hAnsi="Arial Unicode MS" w:eastAsia="宋体"/>
        </w:rPr>
        <w:t xml:space="preserve">for each </w:t>
      </w:r>
      <w:r>
        <w:rPr>
          <w:rFonts w:ascii="Arial Unicode MS" w:hAnsi="Arial Unicode MS" w:eastAsia="宋体"/>
        </w:rPr>
        <w:t>date format:</w:t>
      </w:r>
    </w:p>
    <w:tbl>
      <w:tblPr>
        <w:tblStyle w:val="55"/>
        <w:tblW w:w="0" w:type="auto"/>
        <w:tblInd w:w="195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456"/>
        <w:gridCol w:w="2494"/>
      </w:tblGrid>
      <w:tr w14:paraId="43DDA25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23" w:hRule="atLeast"/>
        </w:trPr>
        <w:tc>
          <w:tcPr>
            <w:tcW w:w="2456" w:type="dxa"/>
            <w:shd w:val="clear" w:color="auto" w:fill="C6D9F0" w:themeFill="text2" w:themeFillTint="33"/>
            <w:vAlign w:val="center"/>
          </w:tcPr>
          <w:p w14:paraId="1E1B4E81">
            <w:pPr>
              <w:jc w:val="center"/>
              <w:rPr>
                <w:rFonts w:ascii="Arial Unicode MS" w:hAnsi="Arial Unicode MS" w:eastAsia="宋体"/>
                <w:b/>
                <w:bCs w:val="0"/>
              </w:rPr>
            </w:pPr>
            <w:r>
              <w:rPr>
                <w:rFonts w:hint="eastAsia" w:ascii="Arial Unicode MS" w:hAnsi="Arial Unicode MS" w:eastAsia="宋体"/>
                <w:b w:val="0"/>
                <w:bCs/>
              </w:rPr>
              <w:t>date format</w:t>
            </w:r>
          </w:p>
        </w:tc>
        <w:tc>
          <w:tcPr>
            <w:tcW w:w="2494" w:type="dxa"/>
            <w:shd w:val="clear" w:color="auto" w:fill="C6D9F0" w:themeFill="text2" w:themeFillTint="33"/>
            <w:vAlign w:val="center"/>
          </w:tcPr>
          <w:p w14:paraId="0391DD1D">
            <w:pPr>
              <w:jc w:val="center"/>
              <w:rPr>
                <w:rFonts w:ascii="Arial Unicode MS" w:hAnsi="Arial Unicode MS" w:eastAsia="宋体"/>
                <w:b/>
                <w:bCs w:val="0"/>
              </w:rPr>
            </w:pPr>
            <w:bookmarkStart w:id="120" w:name="OLE_LINK57"/>
            <w:r>
              <w:rPr>
                <w:rFonts w:hint="eastAsia" w:ascii="Arial Unicode MS" w:hAnsi="Arial Unicode MS" w:eastAsia="宋体"/>
                <w:b w:val="0"/>
                <w:bCs/>
              </w:rPr>
              <w:t xml:space="preserve">The display </w:t>
            </w:r>
            <w:r>
              <w:rPr>
                <w:rFonts w:ascii="Arial Unicode MS" w:hAnsi="Arial Unicode MS" w:eastAsia="宋体"/>
                <w:b w:val="0"/>
                <w:bCs/>
              </w:rPr>
              <w:t>shows</w:t>
            </w:r>
            <w:bookmarkEnd w:id="120"/>
          </w:p>
        </w:tc>
      </w:tr>
      <w:tr w14:paraId="3D26FB2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23" w:hRule="atLeast"/>
        </w:trPr>
        <w:tc>
          <w:tcPr>
            <w:tcW w:w="2456" w:type="dxa"/>
            <w:shd w:val="clear" w:color="auto" w:fill="F1F1F1" w:themeFill="background1" w:themeFillShade="F2"/>
            <w:vAlign w:val="center"/>
          </w:tcPr>
          <w:p w14:paraId="771DAE5B">
            <w:pPr>
              <w:jc w:val="center"/>
              <w:rPr>
                <w:rFonts w:hint="eastAsia" w:ascii="Arial Unicode MS" w:hAnsi="Arial Unicode MS" w:eastAsia="宋体"/>
                <w:b/>
                <w:bCs w:val="0"/>
                <w:lang w:val="en-US" w:eastAsia="zh-CN"/>
              </w:rPr>
            </w:pPr>
            <w:r>
              <w:rPr>
                <w:rFonts w:ascii="Arial Unicode MS" w:hAnsi="Arial Unicode MS" w:eastAsia="宋体"/>
                <w:b w:val="0"/>
                <w:bCs/>
              </w:rPr>
              <w:t>WWWW</w:t>
            </w:r>
            <w:r>
              <w:rPr>
                <w:rFonts w:hint="eastAsia" w:ascii="Arial Unicode MS" w:hAnsi="Arial Unicode MS" w:eastAsia="宋体"/>
                <w:b w:val="0"/>
                <w:bCs/>
                <w:lang w:val="en-US" w:eastAsia="zh-CN"/>
              </w:rPr>
              <w:t xml:space="preserve"> </w:t>
            </w:r>
            <w:r>
              <w:rPr>
                <w:rFonts w:ascii="Arial Unicode MS" w:hAnsi="Arial Unicode MS" w:eastAsia="宋体"/>
                <w:b w:val="0"/>
                <w:bCs/>
              </w:rPr>
              <w:t>MM</w:t>
            </w:r>
            <w:r>
              <w:rPr>
                <w:rFonts w:hint="eastAsia" w:ascii="Arial Unicode MS" w:hAnsi="Arial Unicode MS" w:eastAsia="宋体"/>
                <w:b w:val="0"/>
                <w:bCs/>
                <w:lang w:val="en-US" w:eastAsia="zh-CN"/>
              </w:rPr>
              <w:t xml:space="preserve">M </w:t>
            </w:r>
            <w:r>
              <w:rPr>
                <w:rFonts w:ascii="Arial Unicode MS" w:hAnsi="Arial Unicode MS" w:eastAsia="宋体"/>
                <w:b w:val="0"/>
                <w:bCs/>
              </w:rPr>
              <w:t>DD</w:t>
            </w:r>
            <w:r>
              <w:rPr>
                <w:rFonts w:hint="eastAsia" w:ascii="Arial Unicode MS" w:hAnsi="Arial Unicode MS" w:eastAsia="宋体"/>
                <w:b w:val="0"/>
                <w:bCs/>
                <w:lang w:val="en-US" w:eastAsia="zh-CN"/>
              </w:rPr>
              <w:t xml:space="preserve"> </w:t>
            </w:r>
          </w:p>
        </w:tc>
        <w:tc>
          <w:tcPr>
            <w:tcW w:w="2494" w:type="dxa"/>
            <w:shd w:val="clear" w:color="auto" w:fill="F1F1F1" w:themeFill="background1" w:themeFillShade="F2"/>
            <w:vAlign w:val="center"/>
          </w:tcPr>
          <w:p w14:paraId="57A26DD2">
            <w:pPr>
              <w:jc w:val="center"/>
              <w:rPr>
                <w:rFonts w:hint="default" w:ascii="Arial Unicode MS" w:hAnsi="Arial Unicode MS" w:eastAsia="宋体"/>
                <w:lang w:val="en-US" w:eastAsia="zh-CN"/>
              </w:rPr>
            </w:pPr>
            <w:r>
              <w:rPr>
                <w:rFonts w:hint="eastAsia" w:ascii="Arial Unicode MS" w:hAnsi="Arial Unicode MS" w:eastAsia="宋体"/>
                <w:lang w:val="en-US" w:eastAsia="zh-CN"/>
              </w:rPr>
              <w:t>Mon,Sep 08</w:t>
            </w:r>
          </w:p>
        </w:tc>
      </w:tr>
      <w:tr w14:paraId="712EBD2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2" w:hRule="atLeast"/>
        </w:trPr>
        <w:tc>
          <w:tcPr>
            <w:tcW w:w="2456" w:type="dxa"/>
            <w:vAlign w:val="center"/>
          </w:tcPr>
          <w:p w14:paraId="0968CD7F">
            <w:pPr>
              <w:jc w:val="center"/>
              <w:rPr>
                <w:rFonts w:hint="eastAsia" w:ascii="Arial Unicode MS" w:hAnsi="Arial Unicode MS" w:eastAsia="宋体"/>
                <w:b/>
                <w:bCs w:val="0"/>
                <w:lang w:eastAsia="zh-CN"/>
              </w:rPr>
            </w:pPr>
            <w:r>
              <w:rPr>
                <w:rFonts w:hint="eastAsia" w:ascii="Arial Unicode MS" w:hAnsi="Arial Unicode MS" w:eastAsia="宋体"/>
                <w:b w:val="0"/>
                <w:bCs/>
                <w:lang w:val="en-US" w:eastAsia="zh-CN"/>
              </w:rPr>
              <w:t>DD-MMM-YY</w:t>
            </w:r>
          </w:p>
        </w:tc>
        <w:tc>
          <w:tcPr>
            <w:tcW w:w="2494" w:type="dxa"/>
            <w:vAlign w:val="center"/>
          </w:tcPr>
          <w:p w14:paraId="1CD7BF9B">
            <w:pPr>
              <w:jc w:val="center"/>
              <w:rPr>
                <w:rFonts w:hint="default" w:ascii="Arial Unicode MS" w:hAnsi="Arial Unicode MS" w:eastAsia="宋体"/>
                <w:lang w:val="en-US" w:eastAsia="zh-CN"/>
              </w:rPr>
            </w:pPr>
            <w:r>
              <w:rPr>
                <w:rFonts w:hint="eastAsia" w:ascii="Arial Unicode MS" w:hAnsi="Arial Unicode MS" w:eastAsia="宋体"/>
                <w:lang w:val="en-US" w:eastAsia="zh-CN"/>
              </w:rPr>
              <w:t>08-Sep-25</w:t>
            </w:r>
          </w:p>
        </w:tc>
      </w:tr>
      <w:tr w14:paraId="437DD46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23" w:hRule="atLeast"/>
        </w:trPr>
        <w:tc>
          <w:tcPr>
            <w:tcW w:w="2456" w:type="dxa"/>
            <w:shd w:val="clear" w:color="auto" w:fill="F1F1F1" w:themeFill="background1" w:themeFillShade="F2"/>
            <w:vAlign w:val="center"/>
          </w:tcPr>
          <w:p w14:paraId="3C049462">
            <w:pPr>
              <w:jc w:val="center"/>
              <w:rPr>
                <w:rFonts w:ascii="Arial Unicode MS" w:hAnsi="Arial Unicode MS" w:eastAsia="宋体"/>
                <w:b/>
                <w:bCs w:val="0"/>
              </w:rPr>
            </w:pPr>
            <w:r>
              <w:rPr>
                <w:rFonts w:hint="eastAsia" w:ascii="Arial Unicode MS" w:hAnsi="Arial Unicode MS" w:eastAsia="宋体"/>
                <w:b w:val="0"/>
                <w:bCs/>
              </w:rPr>
              <w:t>YYYY</w:t>
            </w:r>
            <w:r>
              <w:rPr>
                <w:rFonts w:hint="eastAsia" w:ascii="Arial Unicode MS" w:hAnsi="Arial Unicode MS" w:eastAsia="宋体"/>
                <w:b w:val="0"/>
                <w:bCs/>
                <w:lang w:val="en-US" w:eastAsia="zh-CN"/>
              </w:rPr>
              <w:t>-</w:t>
            </w:r>
            <w:r>
              <w:rPr>
                <w:rFonts w:hint="eastAsia" w:ascii="Arial Unicode MS" w:hAnsi="Arial Unicode MS" w:eastAsia="宋体"/>
                <w:b w:val="0"/>
                <w:bCs/>
              </w:rPr>
              <w:t>MM</w:t>
            </w:r>
            <w:r>
              <w:rPr>
                <w:rFonts w:hint="eastAsia" w:ascii="Arial Unicode MS" w:hAnsi="Arial Unicode MS" w:eastAsia="宋体"/>
                <w:b w:val="0"/>
                <w:bCs/>
                <w:lang w:val="en-US" w:eastAsia="zh-CN"/>
              </w:rPr>
              <w:t>-</w:t>
            </w:r>
            <w:r>
              <w:rPr>
                <w:rFonts w:hint="eastAsia" w:ascii="Arial Unicode MS" w:hAnsi="Arial Unicode MS" w:eastAsia="宋体"/>
                <w:b w:val="0"/>
                <w:bCs/>
              </w:rPr>
              <w:t>DD</w:t>
            </w:r>
          </w:p>
        </w:tc>
        <w:tc>
          <w:tcPr>
            <w:tcW w:w="2494" w:type="dxa"/>
            <w:shd w:val="clear" w:color="auto" w:fill="F1F1F1" w:themeFill="background1" w:themeFillShade="F2"/>
            <w:vAlign w:val="center"/>
          </w:tcPr>
          <w:p w14:paraId="54D8B15A">
            <w:pPr>
              <w:jc w:val="center"/>
              <w:rPr>
                <w:rFonts w:hint="eastAsia" w:ascii="Arial Unicode MS" w:hAnsi="Arial Unicode MS" w:eastAsia="宋体"/>
                <w:lang w:val="en-US" w:eastAsia="zh-CN"/>
              </w:rPr>
            </w:pPr>
            <w:r>
              <w:rPr>
                <w:rFonts w:hint="eastAsia" w:ascii="Arial Unicode MS" w:hAnsi="Arial Unicode MS" w:eastAsia="宋体"/>
              </w:rPr>
              <w:t>202</w:t>
            </w:r>
            <w:r>
              <w:rPr>
                <w:rFonts w:hint="eastAsia" w:ascii="Arial Unicode MS" w:hAnsi="Arial Unicode MS" w:eastAsia="宋体"/>
                <w:lang w:val="en-US" w:eastAsia="zh-CN"/>
              </w:rPr>
              <w:t>5</w:t>
            </w:r>
            <w:r>
              <w:rPr>
                <w:rFonts w:hint="eastAsia" w:ascii="Arial Unicode MS" w:hAnsi="Arial Unicode MS" w:eastAsia="宋体"/>
              </w:rPr>
              <w:t>-0</w:t>
            </w:r>
            <w:r>
              <w:rPr>
                <w:rFonts w:hint="eastAsia" w:ascii="Arial Unicode MS" w:hAnsi="Arial Unicode MS" w:eastAsia="宋体"/>
                <w:lang w:val="en-US" w:eastAsia="zh-CN"/>
              </w:rPr>
              <w:t>9</w:t>
            </w:r>
            <w:r>
              <w:rPr>
                <w:rFonts w:hint="eastAsia" w:ascii="Arial Unicode MS" w:hAnsi="Arial Unicode MS" w:eastAsia="宋体"/>
              </w:rPr>
              <w:t>-0</w:t>
            </w:r>
            <w:r>
              <w:rPr>
                <w:rFonts w:hint="eastAsia" w:ascii="Arial Unicode MS" w:hAnsi="Arial Unicode MS" w:eastAsia="宋体"/>
                <w:lang w:val="en-US" w:eastAsia="zh-CN"/>
              </w:rPr>
              <w:t>8</w:t>
            </w:r>
          </w:p>
        </w:tc>
      </w:tr>
      <w:tr w14:paraId="46C088B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2" w:hRule="atLeast"/>
        </w:trPr>
        <w:tc>
          <w:tcPr>
            <w:tcW w:w="2456" w:type="dxa"/>
            <w:vAlign w:val="center"/>
          </w:tcPr>
          <w:p w14:paraId="66D3DAA7">
            <w:pPr>
              <w:jc w:val="center"/>
              <w:rPr>
                <w:rFonts w:ascii="Arial Unicode MS" w:hAnsi="Arial Unicode MS" w:eastAsia="宋体"/>
                <w:b/>
                <w:bCs w:val="0"/>
              </w:rPr>
            </w:pPr>
            <w:r>
              <w:rPr>
                <w:rFonts w:hint="eastAsia" w:ascii="Arial Unicode MS" w:hAnsi="Arial Unicode MS" w:eastAsia="宋体"/>
                <w:b w:val="0"/>
                <w:bCs/>
                <w:lang w:val="en-US" w:eastAsia="zh-CN"/>
              </w:rPr>
              <w:t>DD/MM/</w:t>
            </w:r>
            <w:r>
              <w:rPr>
                <w:rFonts w:hint="eastAsia" w:ascii="Arial Unicode MS" w:hAnsi="Arial Unicode MS" w:eastAsia="宋体"/>
                <w:b w:val="0"/>
                <w:bCs/>
              </w:rPr>
              <w:t>YYYY</w:t>
            </w:r>
          </w:p>
        </w:tc>
        <w:tc>
          <w:tcPr>
            <w:tcW w:w="2494" w:type="dxa"/>
            <w:vAlign w:val="center"/>
          </w:tcPr>
          <w:p w14:paraId="5BEF3907">
            <w:pPr>
              <w:jc w:val="center"/>
              <w:rPr>
                <w:rFonts w:hint="default" w:ascii="Arial Unicode MS" w:hAnsi="Arial Unicode MS" w:eastAsia="宋体"/>
                <w:lang w:val="en-US" w:eastAsia="zh-CN"/>
              </w:rPr>
            </w:pPr>
            <w:r>
              <w:rPr>
                <w:rFonts w:hint="eastAsia" w:ascii="Arial Unicode MS" w:hAnsi="Arial Unicode MS" w:eastAsia="宋体"/>
                <w:lang w:val="en-US" w:eastAsia="zh-CN"/>
              </w:rPr>
              <w:t>08</w:t>
            </w:r>
            <w:r>
              <w:rPr>
                <w:rFonts w:hint="eastAsia" w:ascii="Arial Unicode MS" w:hAnsi="Arial Unicode MS" w:eastAsia="宋体"/>
              </w:rPr>
              <w:t>/0</w:t>
            </w:r>
            <w:r>
              <w:rPr>
                <w:rFonts w:hint="eastAsia" w:ascii="Arial Unicode MS" w:hAnsi="Arial Unicode MS" w:eastAsia="宋体"/>
                <w:lang w:val="en-US" w:eastAsia="zh-CN"/>
              </w:rPr>
              <w:t>9</w:t>
            </w:r>
            <w:r>
              <w:rPr>
                <w:rFonts w:hint="eastAsia" w:ascii="Arial Unicode MS" w:hAnsi="Arial Unicode MS" w:eastAsia="宋体"/>
              </w:rPr>
              <w:t>/</w:t>
            </w:r>
            <w:r>
              <w:rPr>
                <w:rFonts w:hint="eastAsia" w:ascii="Arial Unicode MS" w:hAnsi="Arial Unicode MS" w:eastAsia="宋体"/>
                <w:lang w:val="en-US" w:eastAsia="zh-CN"/>
              </w:rPr>
              <w:t>2025</w:t>
            </w:r>
          </w:p>
        </w:tc>
      </w:tr>
      <w:tr w14:paraId="32DA333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54" w:hRule="atLeast"/>
        </w:trPr>
        <w:tc>
          <w:tcPr>
            <w:tcW w:w="2456" w:type="dxa"/>
            <w:shd w:val="clear" w:color="auto" w:fill="F1F1F1" w:themeFill="background1" w:themeFillShade="F2"/>
            <w:vAlign w:val="center"/>
          </w:tcPr>
          <w:p w14:paraId="2B3C3668">
            <w:pPr>
              <w:jc w:val="center"/>
              <w:rPr>
                <w:rFonts w:hint="default" w:ascii="Arial Unicode MS" w:hAnsi="Arial Unicode MS" w:eastAsia="宋体"/>
                <w:b/>
                <w:bCs w:val="0"/>
                <w:lang w:val="en-US" w:eastAsia="zh-CN"/>
              </w:rPr>
            </w:pPr>
            <w:r>
              <w:rPr>
                <w:rFonts w:hint="eastAsia" w:ascii="Arial Unicode MS" w:hAnsi="Arial Unicode MS" w:eastAsia="宋体"/>
                <w:b w:val="0"/>
                <w:bCs/>
                <w:lang w:val="en-US" w:eastAsia="zh-CN"/>
              </w:rPr>
              <w:t>MM</w:t>
            </w:r>
            <w:r>
              <w:rPr>
                <w:rFonts w:hint="eastAsia" w:ascii="Arial Unicode MS" w:hAnsi="Arial Unicode MS" w:eastAsia="宋体"/>
                <w:b w:val="0"/>
                <w:bCs/>
              </w:rPr>
              <w:t>/</w:t>
            </w:r>
            <w:r>
              <w:rPr>
                <w:rFonts w:hint="eastAsia" w:ascii="Arial Unicode MS" w:hAnsi="Arial Unicode MS" w:eastAsia="宋体"/>
                <w:b w:val="0"/>
                <w:bCs/>
                <w:lang w:val="en-US" w:eastAsia="zh-CN"/>
              </w:rPr>
              <w:t>DD</w:t>
            </w:r>
            <w:r>
              <w:rPr>
                <w:rFonts w:hint="eastAsia" w:ascii="Arial Unicode MS" w:hAnsi="Arial Unicode MS" w:eastAsia="宋体"/>
                <w:b w:val="0"/>
                <w:bCs/>
              </w:rPr>
              <w:t>/</w:t>
            </w:r>
            <w:r>
              <w:rPr>
                <w:rFonts w:hint="eastAsia" w:ascii="Arial Unicode MS" w:hAnsi="Arial Unicode MS" w:eastAsia="宋体"/>
                <w:b w:val="0"/>
                <w:bCs/>
                <w:lang w:val="en-US" w:eastAsia="zh-CN"/>
              </w:rPr>
              <w:t>YY</w:t>
            </w:r>
          </w:p>
        </w:tc>
        <w:tc>
          <w:tcPr>
            <w:tcW w:w="2494" w:type="dxa"/>
            <w:shd w:val="clear" w:color="auto" w:fill="F1F1F1" w:themeFill="background1" w:themeFillShade="F2"/>
            <w:vAlign w:val="center"/>
          </w:tcPr>
          <w:p w14:paraId="1952AF32">
            <w:pPr>
              <w:jc w:val="center"/>
              <w:rPr>
                <w:rFonts w:hint="default" w:ascii="Arial Unicode MS" w:hAnsi="Arial Unicode MS" w:eastAsia="宋体"/>
                <w:lang w:val="en-US" w:eastAsia="zh-CN"/>
              </w:rPr>
            </w:pPr>
            <w:r>
              <w:rPr>
                <w:rFonts w:hint="eastAsia" w:ascii="Arial Unicode MS" w:hAnsi="Arial Unicode MS" w:eastAsia="宋体"/>
                <w:lang w:val="en-US" w:eastAsia="zh-CN"/>
              </w:rPr>
              <w:t>09</w:t>
            </w:r>
            <w:r>
              <w:rPr>
                <w:rFonts w:hint="eastAsia" w:ascii="Arial Unicode MS" w:hAnsi="Arial Unicode MS" w:eastAsia="宋体"/>
              </w:rPr>
              <w:t>/</w:t>
            </w:r>
            <w:r>
              <w:rPr>
                <w:rFonts w:hint="eastAsia" w:ascii="Arial Unicode MS" w:hAnsi="Arial Unicode MS" w:eastAsia="宋体"/>
                <w:lang w:val="en-US" w:eastAsia="zh-CN"/>
              </w:rPr>
              <w:t>08</w:t>
            </w:r>
            <w:r>
              <w:rPr>
                <w:rFonts w:hint="eastAsia" w:ascii="Arial Unicode MS" w:hAnsi="Arial Unicode MS" w:eastAsia="宋体"/>
              </w:rPr>
              <w:t>/</w:t>
            </w:r>
            <w:r>
              <w:rPr>
                <w:rFonts w:hint="eastAsia" w:ascii="Arial Unicode MS" w:hAnsi="Arial Unicode MS" w:eastAsia="宋体"/>
                <w:lang w:val="en-US" w:eastAsia="zh-CN"/>
              </w:rPr>
              <w:t>25</w:t>
            </w:r>
          </w:p>
        </w:tc>
      </w:tr>
      <w:tr w14:paraId="732E4BB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2" w:hRule="atLeast"/>
        </w:trPr>
        <w:tc>
          <w:tcPr>
            <w:tcW w:w="2456" w:type="dxa"/>
            <w:vAlign w:val="center"/>
          </w:tcPr>
          <w:p w14:paraId="56D75EF1">
            <w:pPr>
              <w:jc w:val="center"/>
              <w:rPr>
                <w:rFonts w:hint="default" w:ascii="Arial Unicode MS" w:hAnsi="Arial Unicode MS" w:eastAsia="宋体"/>
                <w:b/>
                <w:bCs w:val="0"/>
                <w:lang w:val="en-US" w:eastAsia="zh-CN"/>
              </w:rPr>
            </w:pPr>
            <w:r>
              <w:rPr>
                <w:rFonts w:hint="eastAsia" w:ascii="Arial Unicode MS" w:hAnsi="Arial Unicode MS" w:eastAsia="宋体"/>
                <w:b w:val="0"/>
                <w:bCs/>
              </w:rPr>
              <w:t>DD</w:t>
            </w:r>
            <w:r>
              <w:rPr>
                <w:rFonts w:hint="eastAsia" w:ascii="Arial Unicode MS" w:hAnsi="Arial Unicode MS" w:eastAsia="宋体"/>
                <w:b w:val="0"/>
                <w:bCs/>
                <w:lang w:val="en-US" w:eastAsia="zh-CN"/>
              </w:rPr>
              <w:t xml:space="preserve"> MMM </w:t>
            </w:r>
            <w:r>
              <w:rPr>
                <w:rFonts w:hint="eastAsia" w:ascii="Arial Unicode MS" w:hAnsi="Arial Unicode MS" w:eastAsia="宋体"/>
                <w:b w:val="0"/>
                <w:bCs/>
              </w:rPr>
              <w:t>YYYY</w:t>
            </w:r>
          </w:p>
        </w:tc>
        <w:tc>
          <w:tcPr>
            <w:tcW w:w="2494" w:type="dxa"/>
            <w:vAlign w:val="center"/>
          </w:tcPr>
          <w:p w14:paraId="59B82022">
            <w:pPr>
              <w:jc w:val="center"/>
              <w:rPr>
                <w:rFonts w:hint="default" w:ascii="Arial Unicode MS" w:hAnsi="Arial Unicode MS" w:eastAsia="宋体"/>
                <w:lang w:val="en-US" w:eastAsia="zh-CN"/>
              </w:rPr>
            </w:pPr>
            <w:r>
              <w:rPr>
                <w:rFonts w:hint="eastAsia" w:ascii="Arial Unicode MS" w:hAnsi="Arial Unicode MS" w:eastAsia="宋体"/>
                <w:lang w:val="en-US" w:eastAsia="zh-CN"/>
              </w:rPr>
              <w:t>08 Sep</w:t>
            </w:r>
            <w:r>
              <w:rPr>
                <w:rFonts w:hint="eastAsia" w:ascii="Arial Unicode MS" w:hAnsi="Arial Unicode MS" w:eastAsia="宋体"/>
              </w:rPr>
              <w:t>, 20</w:t>
            </w:r>
            <w:r>
              <w:rPr>
                <w:rFonts w:hint="eastAsia" w:ascii="Arial Unicode MS" w:hAnsi="Arial Unicode MS" w:eastAsia="宋体"/>
                <w:lang w:val="en-US" w:eastAsia="zh-CN"/>
              </w:rPr>
              <w:t>25</w:t>
            </w:r>
          </w:p>
        </w:tc>
      </w:tr>
      <w:tr w14:paraId="35ED129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23" w:hRule="atLeast"/>
        </w:trPr>
        <w:tc>
          <w:tcPr>
            <w:tcW w:w="2456" w:type="dxa"/>
            <w:shd w:val="clear" w:color="auto" w:fill="F1F1F1" w:themeFill="background1" w:themeFillShade="F2"/>
            <w:vAlign w:val="center"/>
          </w:tcPr>
          <w:p w14:paraId="66CAA665">
            <w:pPr>
              <w:jc w:val="center"/>
              <w:rPr>
                <w:rFonts w:ascii="Arial Unicode MS" w:hAnsi="Arial Unicode MS" w:eastAsia="宋体"/>
                <w:b/>
                <w:bCs w:val="0"/>
              </w:rPr>
            </w:pPr>
            <w:r>
              <w:rPr>
                <w:rFonts w:hint="eastAsia" w:ascii="Arial Unicode MS" w:hAnsi="Arial Unicode MS" w:eastAsia="宋体"/>
                <w:b w:val="0"/>
                <w:bCs/>
              </w:rPr>
              <w:t xml:space="preserve">MM </w:t>
            </w:r>
            <w:r>
              <w:rPr>
                <w:rFonts w:ascii="Arial Unicode MS" w:hAnsi="Arial Unicode MS" w:eastAsia="宋体"/>
                <w:b w:val="0"/>
                <w:bCs/>
              </w:rPr>
              <w:t>DD WW</w:t>
            </w:r>
          </w:p>
        </w:tc>
        <w:tc>
          <w:tcPr>
            <w:tcW w:w="2494" w:type="dxa"/>
            <w:shd w:val="clear" w:color="auto" w:fill="F1F1F1" w:themeFill="background1" w:themeFillShade="F2"/>
            <w:vAlign w:val="center"/>
          </w:tcPr>
          <w:p w14:paraId="323CEDF5">
            <w:pPr>
              <w:jc w:val="center"/>
              <w:rPr>
                <w:rFonts w:hint="default" w:ascii="Arial Unicode MS" w:hAnsi="Arial Unicode MS" w:eastAsia="宋体"/>
                <w:lang w:val="en-US" w:eastAsia="zh-CN"/>
              </w:rPr>
            </w:pPr>
            <w:r>
              <w:rPr>
                <w:rFonts w:hint="eastAsia" w:ascii="Arial Unicode MS" w:hAnsi="Arial Unicode MS" w:eastAsia="宋体"/>
                <w:lang w:val="en-US" w:eastAsia="zh-CN"/>
              </w:rPr>
              <w:t>Mon 08</w:t>
            </w:r>
            <w:r>
              <w:rPr>
                <w:rFonts w:hint="eastAsia" w:ascii="Arial Unicode MS" w:hAnsi="Arial Unicode MS" w:eastAsia="宋体"/>
              </w:rPr>
              <w:t>,</w:t>
            </w:r>
            <w:r>
              <w:rPr>
                <w:rFonts w:hint="eastAsia" w:ascii="Arial Unicode MS" w:hAnsi="Arial Unicode MS" w:eastAsia="宋体"/>
                <w:lang w:val="en-US" w:eastAsia="zh-CN"/>
              </w:rPr>
              <w:t>Sep</w:t>
            </w:r>
          </w:p>
        </w:tc>
      </w:tr>
    </w:tbl>
    <w:p w14:paraId="65D9BE94">
      <w:pPr>
        <w:spacing w:line="312" w:lineRule="auto"/>
        <w:ind w:left="851"/>
        <w:rPr>
          <w:rFonts w:hint="eastAsia" w:ascii="Arial Unicode MS" w:hAnsi="Arial Unicode MS" w:eastAsia="宋体"/>
          <w:b/>
          <w:i w:val="0"/>
          <w:iCs w:val="0"/>
        </w:rPr>
      </w:pPr>
      <w:r>
        <w:rPr>
          <w:rFonts w:hint="eastAsia" w:ascii="Arial Unicode MS" w:hAnsi="Arial Unicode MS" w:eastAsia="宋体"/>
          <w:b/>
          <w:i w:val="0"/>
          <w:iCs w:val="0"/>
        </w:rPr>
        <w:t>-</w:t>
      </w:r>
      <w:r>
        <w:rPr>
          <w:rFonts w:ascii="Arial Unicode MS" w:hAnsi="Arial Unicode MS" w:eastAsia="宋体"/>
          <w:b/>
          <w:i w:val="0"/>
          <w:iCs w:val="0"/>
        </w:rPr>
        <w:t xml:space="preserve"> </w:t>
      </w:r>
      <w:r>
        <w:rPr>
          <w:rFonts w:hint="eastAsia" w:ascii="Arial Unicode MS" w:hAnsi="Arial Unicode MS" w:eastAsia="宋体"/>
          <w:b/>
          <w:i w:val="0"/>
          <w:iCs w:val="0"/>
        </w:rPr>
        <w:t>Configure the DHCP NTP time on the web page</w:t>
      </w:r>
    </w:p>
    <w:p w14:paraId="39D6E053">
      <w:pPr>
        <w:spacing w:line="312" w:lineRule="auto"/>
        <w:ind w:left="851"/>
        <w:rPr>
          <w:rFonts w:hint="eastAsia" w:ascii="Arial Unicode MS" w:hAnsi="Arial Unicode MS" w:eastAsia="宋体"/>
          <w:b w:val="0"/>
          <w:bCs/>
          <w:i w:val="0"/>
          <w:iCs w:val="0"/>
        </w:rPr>
      </w:pPr>
      <w:r>
        <w:rPr>
          <w:rFonts w:hint="eastAsia" w:ascii="Arial Unicode MS" w:hAnsi="Arial Unicode MS" w:eastAsia="宋体"/>
          <w:b w:val="0"/>
          <w:bCs/>
          <w:i w:val="0"/>
          <w:iCs w:val="0"/>
        </w:rPr>
        <w:t>1. Log in to the phone page using the IP address.</w:t>
      </w:r>
    </w:p>
    <w:p w14:paraId="40756BBF">
      <w:pPr>
        <w:spacing w:line="312" w:lineRule="auto"/>
        <w:ind w:left="851"/>
        <w:rPr>
          <w:rFonts w:hint="eastAsia" w:ascii="Arial Unicode MS" w:hAnsi="Arial Unicode MS" w:eastAsia="宋体"/>
          <w:b w:val="0"/>
          <w:bCs/>
          <w:i w:val="0"/>
          <w:iCs w:val="0"/>
        </w:rPr>
      </w:pPr>
      <w:r>
        <w:rPr>
          <w:rFonts w:hint="eastAsia" w:ascii="Arial Unicode MS" w:hAnsi="Arial Unicode MS" w:eastAsia="宋体"/>
          <w:b w:val="0"/>
          <w:bCs/>
          <w:i w:val="0"/>
          <w:iCs w:val="0"/>
        </w:rPr>
        <w:t>2. Press Settings (E) -&gt; DateTime (t).</w:t>
      </w:r>
    </w:p>
    <w:p w14:paraId="5C0456D1">
      <w:pPr>
        <w:spacing w:line="312" w:lineRule="auto"/>
        <w:ind w:left="851"/>
        <w:rPr>
          <w:rFonts w:hint="eastAsia" w:ascii="Arial Unicode MS" w:hAnsi="Arial Unicode MS" w:eastAsia="宋体"/>
          <w:b w:val="0"/>
          <w:bCs/>
          <w:i w:val="0"/>
          <w:iCs w:val="0"/>
        </w:rPr>
      </w:pPr>
      <w:r>
        <w:rPr>
          <w:rFonts w:hint="eastAsia" w:ascii="Arial Unicode MS" w:hAnsi="Arial Unicode MS" w:eastAsia="宋体"/>
          <w:b w:val="0"/>
          <w:bCs/>
          <w:i w:val="0"/>
          <w:iCs w:val="0"/>
        </w:rPr>
        <w:t>3. Enable the DHCP NTP server.</w:t>
      </w:r>
    </w:p>
    <w:p w14:paraId="2BA79248">
      <w:pPr>
        <w:spacing w:line="312" w:lineRule="auto"/>
        <w:ind w:left="851"/>
        <w:rPr>
          <w:rFonts w:hint="eastAsia" w:ascii="Arial Unicode MS" w:hAnsi="Arial Unicode MS" w:eastAsia="宋体"/>
          <w:b w:val="0"/>
          <w:bCs/>
          <w:i w:val="0"/>
          <w:iCs w:val="0"/>
        </w:rPr>
      </w:pPr>
      <w:r>
        <w:rPr>
          <w:rFonts w:hint="eastAsia" w:ascii="Arial Unicode MS" w:hAnsi="Arial Unicode MS" w:eastAsia="宋体"/>
          <w:b w:val="0"/>
          <w:bCs/>
          <w:i w:val="0"/>
          <w:iCs w:val="0"/>
        </w:rPr>
        <w:t>4. Click Submit to save the configuration. You can synchronize the DHCP NTP server time and use the DHCP server on the internal network without connecting to the Internet.</w:t>
      </w:r>
    </w:p>
    <w:p w14:paraId="1A320C7C">
      <w:pPr>
        <w:spacing w:line="312" w:lineRule="auto"/>
        <w:ind w:firstLine="720"/>
        <w:rPr>
          <w:rFonts w:hint="eastAsia" w:ascii="Arial Unicode MS" w:hAnsi="Arial Unicode MS" w:eastAsia="宋体"/>
          <w:b/>
        </w:rPr>
      </w:pPr>
      <w:r>
        <w:drawing>
          <wp:inline distT="0" distB="0" distL="114300" distR="114300">
            <wp:extent cx="5039995" cy="2754630"/>
            <wp:effectExtent l="0" t="0" r="8255" b="7620"/>
            <wp:docPr id="1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pic:cNvPicPr>
                      <a:picLocks noChangeAspect="1"/>
                    </pic:cNvPicPr>
                  </pic:nvPicPr>
                  <pic:blipFill>
                    <a:blip r:embed="rId70"/>
                    <a:stretch>
                      <a:fillRect/>
                    </a:stretch>
                  </pic:blipFill>
                  <pic:spPr>
                    <a:xfrm>
                      <a:off x="0" y="0"/>
                      <a:ext cx="5039995" cy="2754630"/>
                    </a:xfrm>
                    <a:prstGeom prst="rect">
                      <a:avLst/>
                    </a:prstGeom>
                    <a:noFill/>
                    <a:ln>
                      <a:noFill/>
                    </a:ln>
                  </pic:spPr>
                </pic:pic>
              </a:graphicData>
            </a:graphic>
          </wp:inline>
        </w:drawing>
      </w:r>
    </w:p>
    <w:p w14:paraId="32199653">
      <w:pPr>
        <w:spacing w:line="312" w:lineRule="auto"/>
        <w:ind w:firstLine="720"/>
        <w:rPr>
          <w:rFonts w:hint="default" w:ascii="Arial Unicode MS" w:hAnsi="Arial Unicode MS" w:eastAsia="宋体"/>
          <w:b/>
          <w:lang w:val="en-US" w:eastAsia="zh-CN"/>
        </w:rPr>
      </w:pPr>
      <w:bookmarkStart w:id="121" w:name="OLE_LINK58"/>
      <w:r>
        <w:rPr>
          <w:rFonts w:hint="eastAsia" w:ascii="Arial Unicode MS" w:hAnsi="Arial Unicode MS" w:eastAsia="宋体"/>
          <w:b/>
          <w:lang w:val="en-US" w:eastAsia="zh-CN"/>
        </w:rPr>
        <w:t xml:space="preserve">- Synchronization of server time </w:t>
      </w:r>
      <w:r>
        <w:rPr>
          <w:rFonts w:hint="eastAsia" w:ascii="Arial Unicode MS" w:hAnsi="Arial Unicode MS" w:eastAsia="宋体"/>
          <w:b/>
        </w:rPr>
        <w:t xml:space="preserve">via </w:t>
      </w:r>
      <w:r>
        <w:rPr>
          <w:rFonts w:ascii="Arial Unicode MS" w:hAnsi="Arial Unicode MS" w:eastAsia="宋体"/>
          <w:b/>
        </w:rPr>
        <w:t xml:space="preserve">web </w:t>
      </w:r>
      <w:r>
        <w:rPr>
          <w:rFonts w:hint="eastAsia" w:ascii="Arial Unicode MS" w:hAnsi="Arial Unicode MS" w:eastAsia="宋体"/>
          <w:b/>
          <w:lang w:val="en-US" w:eastAsia="zh-CN"/>
        </w:rPr>
        <w:t>configuration</w:t>
      </w:r>
    </w:p>
    <w:p w14:paraId="13B6A645">
      <w:pPr>
        <w:spacing w:line="312" w:lineRule="auto"/>
        <w:ind w:left="720" w:firstLine="129" w:firstLineChars="59"/>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64151163">
      <w:pPr>
        <w:spacing w:line="312" w:lineRule="auto"/>
        <w:ind w:left="220" w:firstLine="631"/>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lang w:val="en-US" w:eastAsia="zh-CN"/>
        </w:rPr>
        <w:t xml:space="preserve">Account </w:t>
      </w:r>
      <w:r>
        <w:rPr>
          <w:rFonts w:ascii="Arial Unicode MS" w:hAnsi="Arial Unicode MS" w:eastAsia="宋体"/>
          <w:b/>
        </w:rPr>
        <w:t>(</w:t>
      </w:r>
      <w:r>
        <w:rPr>
          <w:rFonts w:hint="eastAsia" w:ascii="Arial Unicode MS" w:hAnsi="Arial Unicode MS" w:eastAsia="宋体"/>
          <w:b/>
          <w:lang w:val="en-US" w:eastAsia="zh-CN"/>
        </w:rPr>
        <w:t>A</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Advanced </w:t>
      </w:r>
      <w:r>
        <w:rPr>
          <w:rFonts w:ascii="Arial Unicode MS" w:hAnsi="Arial Unicode MS" w:eastAsia="宋体"/>
          <w:b/>
        </w:rPr>
        <w:t>(</w:t>
      </w:r>
      <w:r>
        <w:rPr>
          <w:rFonts w:hint="eastAsia" w:ascii="Arial Unicode MS" w:hAnsi="Arial Unicode MS" w:eastAsia="宋体"/>
          <w:b/>
          <w:lang w:val="en-US" w:eastAsia="zh-CN"/>
        </w:rPr>
        <w:t>j</w:t>
      </w:r>
      <w:r>
        <w:rPr>
          <w:rFonts w:ascii="Arial Unicode MS" w:hAnsi="Arial Unicode MS" w:eastAsia="宋体"/>
          <w:b/>
        </w:rPr>
        <w:t>).</w:t>
      </w:r>
    </w:p>
    <w:p w14:paraId="39355E93">
      <w:pPr>
        <w:spacing w:line="312" w:lineRule="auto"/>
        <w:ind w:left="220" w:firstLine="631"/>
        <w:rPr>
          <w:rFonts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Select Synchronize server time</w:t>
      </w:r>
      <w:r>
        <w:rPr>
          <w:rFonts w:ascii="Arial Unicode MS" w:hAnsi="Arial Unicode MS" w:eastAsia="宋体"/>
        </w:rPr>
        <w:t>.</w:t>
      </w:r>
    </w:p>
    <w:p w14:paraId="03F0139E">
      <w:pPr>
        <w:spacing w:line="312" w:lineRule="auto"/>
        <w:ind w:left="851"/>
        <w:rPr>
          <w:rFonts w:ascii="Arial Unicode MS" w:hAnsi="Arial Unicode MS" w:eastAsia="宋体"/>
        </w:rPr>
      </w:pPr>
      <w:r>
        <w:rPr>
          <w:rFonts w:hint="eastAsia" w:ascii="Arial Unicode MS" w:hAnsi="Arial Unicode MS" w:eastAsia="宋体"/>
        </w:rPr>
        <w:t xml:space="preserve">4. </w:t>
      </w:r>
      <w:r>
        <w:rPr>
          <w:rFonts w:hint="eastAsia" w:ascii="Arial Unicode MS" w:hAnsi="Arial Unicode MS" w:eastAsia="宋体"/>
          <w:lang w:val="en-US" w:eastAsia="zh-CN"/>
        </w:rPr>
        <w:t>Click Submit to save the configuration, you can realize the synchronization of SIP server time, which can be used in the case of invalid NTP server</w:t>
      </w:r>
      <w:r>
        <w:rPr>
          <w:rFonts w:ascii="Arial Unicode MS" w:hAnsi="Arial Unicode MS" w:eastAsia="宋体"/>
        </w:rPr>
        <w:t>.</w:t>
      </w:r>
    </w:p>
    <w:bookmarkEnd w:id="121"/>
    <w:p w14:paraId="30C6672B">
      <w:pPr>
        <w:ind w:left="500" w:firstLine="720"/>
        <w:rPr>
          <w:rFonts w:ascii="Arial Unicode MS" w:hAnsi="Arial Unicode MS" w:eastAsia="宋体"/>
        </w:rPr>
      </w:pPr>
    </w:p>
    <w:p w14:paraId="7E2F0B75">
      <w:pPr>
        <w:ind w:left="500" w:firstLine="720"/>
        <w:rPr>
          <w:rFonts w:ascii="Arial Unicode MS" w:hAnsi="Arial Unicode MS" w:eastAsia="宋体"/>
        </w:rPr>
      </w:pPr>
    </w:p>
    <w:p w14:paraId="7F300720">
      <w:pPr>
        <w:pStyle w:val="4"/>
        <w:spacing w:line="312" w:lineRule="auto"/>
        <w:ind w:left="142"/>
        <w:rPr>
          <w:rFonts w:ascii="Arial Unicode MS" w:hAnsi="Arial Unicode MS" w:eastAsia="宋体" w:cs="宋体"/>
          <w:b/>
          <w:color w:val="6699CC"/>
        </w:rPr>
      </w:pPr>
      <w:bookmarkStart w:id="122" w:name="_呼出键"/>
      <w:bookmarkEnd w:id="122"/>
      <w:bookmarkStart w:id="123" w:name="_Toc15299"/>
      <w:bookmarkStart w:id="124" w:name="_Toc28653"/>
      <w:bookmarkStart w:id="125" w:name="_Toc26998"/>
      <w:r>
        <w:rPr>
          <w:rFonts w:hint="eastAsia" w:ascii="Arial Unicode MS" w:hAnsi="Arial Unicode MS" w:eastAsia="宋体" w:cs="宋体"/>
          <w:b/>
          <w:color w:val="6699CC"/>
          <w:lang w:val="en-US" w:eastAsia="zh-CN"/>
        </w:rPr>
        <w:t>C</w:t>
      </w:r>
      <w:r>
        <w:rPr>
          <w:rFonts w:hint="eastAsia" w:ascii="Arial Unicode MS" w:hAnsi="Arial Unicode MS" w:eastAsia="宋体" w:cs="宋体"/>
          <w:b/>
          <w:color w:val="6699CC"/>
        </w:rPr>
        <w:t>all-out button</w:t>
      </w:r>
      <w:bookmarkEnd w:id="123"/>
      <w:bookmarkEnd w:id="124"/>
      <w:bookmarkEnd w:id="125"/>
    </w:p>
    <w:p w14:paraId="2729C485">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be </w:t>
      </w:r>
      <w:r>
        <w:rPr>
          <w:rFonts w:ascii="Arial Unicode MS" w:hAnsi="Arial Unicode MS" w:eastAsia="宋体"/>
        </w:rPr>
        <w:t>set up with the * and # symbols as call-out buttons, or you can use the</w:t>
      </w:r>
      <w:r>
        <w:rPr>
          <w:rFonts w:hint="eastAsia" w:ascii="Arial Unicode MS" w:hAnsi="Arial Unicode MS" w:eastAsia="宋体"/>
          <w:lang w:val="en-US" w:eastAsia="zh-CN"/>
        </w:rPr>
        <w:t xml:space="preserve"> </w:t>
      </w:r>
      <w:r>
        <w:drawing>
          <wp:inline distT="0" distB="0" distL="114300" distR="114300">
            <wp:extent cx="252095" cy="239395"/>
            <wp:effectExtent l="0" t="0" r="14605" b="8255"/>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71"/>
                    <a:stretch>
                      <a:fillRect/>
                    </a:stretch>
                  </pic:blipFill>
                  <pic:spPr>
                    <a:xfrm>
                      <a:off x="0" y="0"/>
                      <a:ext cx="252095" cy="239395"/>
                    </a:xfrm>
                    <a:prstGeom prst="rect">
                      <a:avLst/>
                    </a:prstGeom>
                    <a:noFill/>
                    <a:ln>
                      <a:noFill/>
                    </a:ln>
                  </pic:spPr>
                </pic:pic>
              </a:graphicData>
            </a:graphic>
          </wp:inline>
        </w:drawing>
      </w:r>
      <w:r>
        <w:rPr>
          <w:rFonts w:hint="eastAsia" w:ascii="Arial Unicode MS" w:hAnsi="Arial Unicode MS" w:eastAsia="宋体"/>
        </w:rPr>
        <w:t xml:space="preserve"> button</w:t>
      </w:r>
      <w:r>
        <w:rPr>
          <w:rFonts w:ascii="Arial Unicode MS" w:hAnsi="Arial Unicode MS" w:eastAsia="宋体"/>
        </w:rPr>
        <w:t xml:space="preserve">, </w:t>
      </w:r>
      <w:r>
        <w:rPr>
          <w:rFonts w:hint="eastAsia" w:ascii="Arial Unicode MS" w:hAnsi="Arial Unicode MS" w:eastAsia="宋体"/>
          <w:b/>
        </w:rPr>
        <w:t xml:space="preserve">dialing </w:t>
      </w:r>
      <w:r>
        <w:rPr>
          <w:rFonts w:hint="eastAsia" w:ascii="Arial Unicode MS" w:hAnsi="Arial Unicode MS" w:eastAsia="宋体"/>
        </w:rPr>
        <w:t xml:space="preserve">softkeys </w:t>
      </w:r>
      <w:r>
        <w:rPr>
          <w:rFonts w:ascii="Arial Unicode MS" w:hAnsi="Arial Unicode MS" w:eastAsia="宋体"/>
        </w:rPr>
        <w:t xml:space="preserve">for </w:t>
      </w:r>
      <w:r>
        <w:rPr>
          <w:rFonts w:hint="eastAsia" w:ascii="Arial Unicode MS" w:hAnsi="Arial Unicode MS" w:eastAsia="宋体"/>
        </w:rPr>
        <w:t xml:space="preserve">call-outs, depending on </w:t>
      </w:r>
      <w:r>
        <w:rPr>
          <w:rFonts w:ascii="Arial Unicode MS" w:hAnsi="Arial Unicode MS" w:eastAsia="宋体"/>
        </w:rPr>
        <w:t>your personal habits.</w:t>
      </w:r>
    </w:p>
    <w:p w14:paraId="338CD873">
      <w:pPr>
        <w:spacing w:line="312" w:lineRule="auto"/>
        <w:ind w:left="720"/>
        <w:rPr>
          <w:rFonts w:ascii="Arial Unicode MS" w:hAnsi="Arial Unicode MS" w:eastAsia="宋体"/>
        </w:rPr>
      </w:pPr>
    </w:p>
    <w:p w14:paraId="151C9938">
      <w:pPr>
        <w:ind w:firstLine="720"/>
        <w:rPr>
          <w:b/>
        </w:rPr>
      </w:pPr>
      <w:r>
        <w:rPr>
          <w:b/>
        </w:rPr>
        <w:t xml:space="preserve">- Setting the call-out key </w:t>
      </w:r>
      <w:r>
        <w:rPr>
          <w:rFonts w:hint="eastAsia"/>
          <w:b/>
        </w:rPr>
        <w:t xml:space="preserve">in </w:t>
      </w:r>
      <w:r>
        <w:rPr>
          <w:b/>
        </w:rPr>
        <w:t>the phone interface</w:t>
      </w:r>
    </w:p>
    <w:p w14:paraId="1CAD9BF8">
      <w:pPr>
        <w:spacing w:line="312" w:lineRule="auto"/>
        <w:ind w:left="720"/>
        <w:rPr>
          <w:rFonts w:ascii="Arial Unicode MS" w:hAnsi="Arial Unicode MS" w:eastAsia="宋体"/>
          <w:b/>
        </w:rPr>
      </w:pPr>
      <w:r>
        <w:rPr>
          <w:rFonts w:ascii="Arial Unicode MS" w:hAnsi="Arial Unicode MS" w:eastAsia="宋体"/>
        </w:rPr>
        <w:t xml:space="preserve">  1. </w:t>
      </w:r>
      <w:r>
        <w:rPr>
          <w:rFonts w:hint="eastAsia" w:ascii="Arial Unicode MS" w:hAnsi="Arial Unicode MS" w:eastAsia="宋体"/>
        </w:rPr>
        <w:t xml:space="preserve">Press </w:t>
      </w:r>
      <w:r>
        <w:rPr>
          <w:rFonts w:hint="eastAsia" w:ascii="Arial Unicode MS" w:hAnsi="Arial Unicode MS" w:eastAsia="宋体"/>
          <w:b/>
        </w:rPr>
        <w:t>Menu-&gt;Function-&gt;Callout key.</w:t>
      </w:r>
    </w:p>
    <w:p w14:paraId="7D432A96">
      <w:pPr>
        <w:spacing w:line="312" w:lineRule="auto"/>
        <w:ind w:left="720"/>
        <w:rPr>
          <w:rFonts w:ascii="Arial Unicode MS" w:hAnsi="Arial Unicode MS" w:eastAsia="宋体"/>
        </w:rPr>
      </w:pPr>
      <w:r>
        <w:rPr>
          <w:rFonts w:ascii="Arial Unicode MS" w:hAnsi="Arial Unicode MS" w:eastAsia="宋体"/>
        </w:rPr>
        <w:t xml:space="preserve">  2. </w:t>
      </w:r>
      <w:r>
        <w:rPr>
          <w:rFonts w:hint="eastAsia" w:ascii="Arial Unicode MS" w:hAnsi="Arial Unicode MS" w:eastAsia="宋体"/>
        </w:rPr>
        <w:t xml:space="preserve">Use the </w:t>
      </w:r>
      <w:r>
        <w:rPr>
          <w:rFonts w:ascii="Arial Unicode MS" w:hAnsi="Arial Unicode MS" w:eastAsia="宋体"/>
          <w:b/>
        </w:rPr>
        <w:t xml:space="preserve">Toggle </w:t>
      </w:r>
      <w:r>
        <w:rPr>
          <w:rFonts w:hint="eastAsia" w:ascii="Arial Unicode MS" w:hAnsi="Arial Unicode MS" w:eastAsia="宋体"/>
        </w:rPr>
        <w:t xml:space="preserve">soft key </w:t>
      </w:r>
      <w:r>
        <w:rPr>
          <w:rFonts w:ascii="Arial Unicode MS" w:hAnsi="Arial Unicode MS" w:eastAsia="宋体"/>
        </w:rPr>
        <w:t xml:space="preserve">to toggle </w:t>
      </w:r>
      <w:r>
        <w:rPr>
          <w:rFonts w:hint="eastAsia" w:ascii="Arial Unicode MS" w:hAnsi="Arial Unicode MS" w:eastAsia="宋体"/>
        </w:rPr>
        <w:t>the callout key (</w:t>
      </w:r>
      <w:r>
        <w:rPr>
          <w:rFonts w:ascii="Arial Unicode MS" w:hAnsi="Arial Unicode MS" w:eastAsia="宋体"/>
        </w:rPr>
        <w:t>*</w:t>
      </w:r>
      <w:r>
        <w:rPr>
          <w:rFonts w:hint="eastAsia" w:ascii="Arial Unicode MS" w:hAnsi="Arial Unicode MS" w:eastAsia="宋体"/>
        </w:rPr>
        <w:t xml:space="preserve">, </w:t>
      </w:r>
      <w:r>
        <w:rPr>
          <w:rFonts w:ascii="Arial Unicode MS" w:hAnsi="Arial Unicode MS" w:eastAsia="宋体"/>
        </w:rPr>
        <w:t>#</w:t>
      </w:r>
      <w:r>
        <w:rPr>
          <w:rFonts w:hint="eastAsia" w:ascii="Arial Unicode MS" w:hAnsi="Arial Unicode MS" w:eastAsia="宋体"/>
        </w:rPr>
        <w:t>, disable).</w:t>
      </w:r>
    </w:p>
    <w:p w14:paraId="27110A80">
      <w:pPr>
        <w:spacing w:line="312" w:lineRule="auto"/>
        <w:ind w:left="720"/>
        <w:rPr>
          <w:rFonts w:ascii="Arial Unicode MS" w:hAnsi="Arial Unicode MS" w:eastAsia="宋体"/>
        </w:rPr>
      </w:pPr>
      <w:r>
        <w:rPr>
          <w:rFonts w:ascii="Arial Unicode MS" w:hAnsi="Arial Unicode MS" w:eastAsia="宋体"/>
        </w:rPr>
        <w:t xml:space="preserve">  3. Press the </w:t>
      </w:r>
      <w:r>
        <w:rPr>
          <w:rFonts w:ascii="Arial Unicode MS" w:hAnsi="Arial Unicode MS" w:eastAsia="宋体"/>
          <w:b/>
        </w:rPr>
        <w:t xml:space="preserve">Save </w:t>
      </w:r>
      <w:r>
        <w:rPr>
          <w:rFonts w:ascii="Arial Unicode MS" w:hAnsi="Arial Unicode MS" w:eastAsia="宋体"/>
        </w:rPr>
        <w:t xml:space="preserve">soft key to save the operation after </w:t>
      </w:r>
      <w:r>
        <w:rPr>
          <w:rFonts w:hint="eastAsia" w:ascii="Arial Unicode MS" w:hAnsi="Arial Unicode MS" w:eastAsia="宋体"/>
        </w:rPr>
        <w:t>switching</w:t>
      </w:r>
      <w:r>
        <w:rPr>
          <w:rFonts w:ascii="Arial Unicode MS" w:hAnsi="Arial Unicode MS" w:eastAsia="宋体"/>
        </w:rPr>
        <w:t>.</w:t>
      </w:r>
    </w:p>
    <w:p w14:paraId="5F87B265">
      <w:pPr>
        <w:spacing w:line="312" w:lineRule="auto"/>
        <w:ind w:left="720"/>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678720" behindDoc="0" locked="0" layoutInCell="1" allowOverlap="1">
            <wp:simplePos x="0" y="0"/>
            <wp:positionH relativeFrom="column">
              <wp:posOffset>1549400</wp:posOffset>
            </wp:positionH>
            <wp:positionV relativeFrom="paragraph">
              <wp:posOffset>33020</wp:posOffset>
            </wp:positionV>
            <wp:extent cx="2077085" cy="1558925"/>
            <wp:effectExtent l="0" t="0" r="18415" b="3175"/>
            <wp:wrapSquare wrapText="bothSides"/>
            <wp:docPr id="166" name="图片 166" descr="C:/Users/12478/Pictures/T580_2025.09.08_14.57.48.pngT580_2025.09.08_14.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C:/Users/12478/Pictures/T580_2025.09.08_14.57.48.pngT580_2025.09.08_14.57.48"/>
                    <pic:cNvPicPr>
                      <a:picLocks noChangeAspect="1"/>
                    </pic:cNvPicPr>
                  </pic:nvPicPr>
                  <pic:blipFill>
                    <a:blip r:embed="rId72"/>
                    <a:srcRect l="41" r="41"/>
                    <a:stretch>
                      <a:fillRect/>
                    </a:stretch>
                  </pic:blipFill>
                  <pic:spPr>
                    <a:xfrm>
                      <a:off x="0" y="0"/>
                      <a:ext cx="2077085" cy="1558925"/>
                    </a:xfrm>
                    <a:prstGeom prst="rect">
                      <a:avLst/>
                    </a:prstGeom>
                  </pic:spPr>
                </pic:pic>
              </a:graphicData>
            </a:graphic>
          </wp:anchor>
        </w:drawing>
      </w:r>
    </w:p>
    <w:p w14:paraId="02CC7439">
      <w:pPr>
        <w:rPr>
          <w:rFonts w:hint="eastAsia" w:ascii="Arial Unicode MS" w:hAnsi="Arial Unicode MS" w:eastAsia="宋体"/>
        </w:rPr>
      </w:pPr>
    </w:p>
    <w:p w14:paraId="3770E133">
      <w:pPr>
        <w:rPr>
          <w:rFonts w:hint="eastAsia" w:ascii="Arial Unicode MS" w:hAnsi="Arial Unicode MS" w:eastAsia="宋体"/>
        </w:rPr>
      </w:pPr>
    </w:p>
    <w:p w14:paraId="78D0843E">
      <w:pPr>
        <w:rPr>
          <w:rFonts w:hint="eastAsia" w:ascii="Arial Unicode MS" w:hAnsi="Arial Unicode MS" w:eastAsia="宋体"/>
        </w:rPr>
      </w:pPr>
    </w:p>
    <w:p w14:paraId="4E103E5B">
      <w:pPr>
        <w:rPr>
          <w:rFonts w:hint="eastAsia" w:ascii="Arial Unicode MS" w:hAnsi="Arial Unicode MS" w:eastAsia="宋体"/>
        </w:rPr>
      </w:pPr>
    </w:p>
    <w:p w14:paraId="35FCF6AA">
      <w:pPr>
        <w:rPr>
          <w:rFonts w:hint="eastAsia"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673600" behindDoc="0" locked="0" layoutInCell="1" allowOverlap="1">
                <wp:simplePos x="0" y="0"/>
                <wp:positionH relativeFrom="column">
                  <wp:posOffset>234950</wp:posOffset>
                </wp:positionH>
                <wp:positionV relativeFrom="paragraph">
                  <wp:posOffset>556260</wp:posOffset>
                </wp:positionV>
                <wp:extent cx="5109210" cy="568960"/>
                <wp:effectExtent l="6350" t="6350" r="27940" b="34290"/>
                <wp:wrapTopAndBottom/>
                <wp:docPr id="179"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5109210" cy="5689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A501291">
                            <w:pPr>
                              <w:spacing w:line="312" w:lineRule="auto"/>
                              <w:ind w:left="715" w:hanging="718" w:hangingChars="325"/>
                            </w:pPr>
                            <w:r>
                              <w:rPr>
                                <w:rFonts w:hint="eastAsia" w:asciiTheme="majorEastAsia" w:hAnsiTheme="majorEastAsia" w:eastAsiaTheme="majorEastAsia"/>
                                <w:b/>
                                <w:color w:val="6699CC"/>
                              </w:rPr>
                              <w:t>Explanation: For the specific procedure of making a phone call, please refer to the "Making a Call" section.</w:t>
                            </w:r>
                          </w:p>
                        </w:txbxContent>
                      </wps:txbx>
                      <wps:bodyPr rot="0" vert="horz" wrap="square" lIns="91440" tIns="45720" rIns="91440" bIns="45720" anchor="t" anchorCtr="0" upright="1">
                        <a:noAutofit/>
                      </wps:bodyPr>
                    </wps:wsp>
                  </a:graphicData>
                </a:graphic>
              </wp:anchor>
            </w:drawing>
          </mc:Choice>
          <mc:Fallback>
            <w:pict>
              <v:shape id="Text Box 119" o:spid="_x0000_s1026" o:spt="202" type="#_x0000_t202" style="position:absolute;left:0pt;margin-left:18.5pt;margin-top:43.8pt;height:44.8pt;width:402.3pt;mso-wrap-distance-bottom:3.6pt;mso-wrap-distance-top:3.6pt;z-index:251673600;mso-width-relative:page;mso-height-relative:page;" fillcolor="#95B3D7 [1940]" filled="t" stroked="t" coordsize="21600,21600" o:gfxdata="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9ttLP2AAAAAkBAAAPAAAAAAAAAAEA&#10;IAAAACIAAABkcnMvZG93bnJldi54bWxQSwECFAAUAAAACACHTuJALaOel/MCAAD+BgAADgAAAAAA&#10;AAABACAAAAAn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A501291">
                      <w:pPr>
                        <w:spacing w:line="312" w:lineRule="auto"/>
                        <w:ind w:left="715" w:hanging="718" w:hangingChars="325"/>
                      </w:pPr>
                      <w:r>
                        <w:rPr>
                          <w:rFonts w:hint="eastAsia" w:asciiTheme="majorEastAsia" w:hAnsiTheme="majorEastAsia" w:eastAsiaTheme="majorEastAsia"/>
                          <w:b/>
                          <w:color w:val="6699CC"/>
                        </w:rPr>
                        <w:t>Explanation: For the specific procedure of making a phone call, please refer to the "Making a Call" section.</w:t>
                      </w:r>
                    </w:p>
                  </w:txbxContent>
                </v:textbox>
                <w10:wrap type="topAndBottom"/>
              </v:shape>
            </w:pict>
          </mc:Fallback>
        </mc:AlternateContent>
      </w:r>
    </w:p>
    <w:p w14:paraId="5FF3284E">
      <w:pPr>
        <w:rPr>
          <w:rFonts w:hint="eastAsia" w:ascii="Arial Unicode MS" w:hAnsi="Arial Unicode MS" w:eastAsia="宋体"/>
        </w:rPr>
      </w:pPr>
    </w:p>
    <w:p w14:paraId="649D407F">
      <w:pPr>
        <w:pStyle w:val="4"/>
        <w:spacing w:line="312" w:lineRule="auto"/>
        <w:ind w:left="0" w:firstLine="281" w:firstLineChars="100"/>
        <w:rPr>
          <w:rFonts w:ascii="Arial Unicode MS" w:hAnsi="Arial Unicode MS" w:eastAsia="宋体" w:cs="宋体"/>
          <w:b/>
          <w:color w:val="6699CC"/>
        </w:rPr>
      </w:pPr>
      <w:bookmarkStart w:id="126" w:name="_Toc14405"/>
      <w:bookmarkStart w:id="127" w:name="_Toc17347"/>
      <w:bookmarkStart w:id="128" w:name="_Toc5055"/>
      <w:r>
        <w:rPr>
          <w:rFonts w:hint="eastAsia" w:ascii="Arial Unicode MS" w:hAnsi="Arial Unicode MS" w:eastAsia="宋体" w:cs="宋体"/>
          <w:b/>
          <w:color w:val="6699CC"/>
          <w:lang w:val="en-US" w:eastAsia="zh-CN"/>
        </w:rPr>
        <w:t>K</w:t>
      </w:r>
      <w:r>
        <w:rPr>
          <w:rFonts w:hint="eastAsia" w:ascii="Arial Unicode MS" w:hAnsi="Arial Unicode MS" w:eastAsia="宋体" w:cs="宋体"/>
          <w:b/>
          <w:color w:val="6699CC"/>
        </w:rPr>
        <w:t>eypad lock</w:t>
      </w:r>
      <w:bookmarkEnd w:id="126"/>
      <w:bookmarkEnd w:id="127"/>
      <w:bookmarkEnd w:id="128"/>
    </w:p>
    <w:p w14:paraId="5C8EADB6">
      <w:pPr>
        <w:spacing w:line="312" w:lineRule="auto"/>
        <w:ind w:left="720"/>
        <w:rPr>
          <w:rFonts w:ascii="Arial Unicode MS" w:hAnsi="Arial Unicode MS" w:eastAsia="宋体"/>
        </w:rPr>
      </w:pPr>
      <w:r>
        <w:rPr>
          <w:rFonts w:hint="eastAsia" w:ascii="Arial Unicode MS" w:hAnsi="Arial Unicode MS" w:eastAsia="宋体"/>
        </w:rPr>
        <w:t>Enabling keypad lock on the phone prevents the phone from being used by unauthorized personnel or accidentally operated due to misuse. Only emergency numbers can be dialed while the keypad is locked; unlocking the keypad is required to dial other numbers.</w:t>
      </w:r>
    </w:p>
    <w:p w14:paraId="5026491F">
      <w:pPr>
        <w:spacing w:line="312" w:lineRule="auto"/>
        <w:ind w:left="720"/>
        <w:rPr>
          <w:rFonts w:ascii="Arial Unicode MS" w:hAnsi="Arial Unicode MS" w:eastAsia="宋体"/>
        </w:rPr>
      </w:pPr>
    </w:p>
    <w:p w14:paraId="2C57B369">
      <w:pPr>
        <w:spacing w:line="312" w:lineRule="auto"/>
        <w:ind w:left="720"/>
        <w:rPr>
          <w:rFonts w:ascii="Arial Unicode MS" w:hAnsi="Arial Unicode MS" w:eastAsia="宋体"/>
        </w:rPr>
      </w:pPr>
      <w:r>
        <w:rPr>
          <w:rFonts w:ascii="Arial Unicode MS" w:hAnsi="Arial Unicode MS" w:eastAsia="宋体"/>
        </w:rPr>
        <w:t>Keypad locks can be categorized by type</w:t>
      </w:r>
      <w:r>
        <w:rPr>
          <w:rFonts w:hint="eastAsia" w:ascii="Arial Unicode MS" w:hAnsi="Arial Unicode MS" w:eastAsia="宋体"/>
        </w:rPr>
        <w:t xml:space="preserve">: </w:t>
      </w:r>
      <w:r>
        <w:rPr>
          <w:rFonts w:ascii="Arial Unicode MS" w:hAnsi="Arial Unicode MS" w:eastAsia="宋体"/>
        </w:rPr>
        <w:t>menu keys</w:t>
      </w:r>
      <w:r>
        <w:rPr>
          <w:rFonts w:hint="eastAsia" w:ascii="Arial Unicode MS" w:hAnsi="Arial Unicode MS" w:eastAsia="宋体"/>
        </w:rPr>
        <w:t xml:space="preserve">, </w:t>
      </w:r>
      <w:r>
        <w:rPr>
          <w:rFonts w:ascii="Arial Unicode MS" w:hAnsi="Arial Unicode MS" w:eastAsia="宋体"/>
        </w:rPr>
        <w:t>function keys, and all keys.</w:t>
      </w:r>
    </w:p>
    <w:p w14:paraId="3BFF2DE2">
      <w:pPr>
        <w:spacing w:line="312" w:lineRule="auto"/>
        <w:ind w:left="720"/>
        <w:rPr>
          <w:rFonts w:ascii="Arial Unicode MS" w:hAnsi="Arial Unicode MS" w:eastAsia="宋体"/>
        </w:rPr>
      </w:pPr>
      <w:r>
        <w:rPr>
          <w:rFonts w:ascii="Arial Unicode MS" w:hAnsi="Arial Unicode MS" w:eastAsia="宋体"/>
          <w:b/>
        </w:rPr>
        <w:t>Menu Key</w:t>
      </w:r>
      <w:r>
        <w:rPr>
          <w:rFonts w:hint="eastAsia" w:ascii="Arial Unicode MS" w:hAnsi="Arial Unicode MS" w:eastAsia="宋体"/>
          <w:b/>
        </w:rPr>
        <w:t xml:space="preserve">: The </w:t>
      </w:r>
      <w:r>
        <w:rPr>
          <w:rFonts w:hint="eastAsia" w:ascii="Arial Unicode MS" w:hAnsi="Arial Unicode MS" w:eastAsia="宋体"/>
        </w:rPr>
        <w:t xml:space="preserve">menu soft keys and programming keys set to menu </w:t>
      </w:r>
      <w:r>
        <w:rPr>
          <w:rFonts w:hint="eastAsia" w:ascii="Arial Unicode MS" w:hAnsi="Arial Unicode MS" w:eastAsia="宋体"/>
          <w:lang w:val="en-US" w:eastAsia="zh-CN"/>
        </w:rPr>
        <w:t xml:space="preserve">key </w:t>
      </w:r>
      <w:r>
        <w:rPr>
          <w:rFonts w:hint="eastAsia" w:ascii="Arial Unicode MS" w:hAnsi="Arial Unicode MS" w:eastAsia="宋体"/>
        </w:rPr>
        <w:t>are locked, all other keys are available.</w:t>
      </w:r>
    </w:p>
    <w:p w14:paraId="0AEA2311">
      <w:pPr>
        <w:spacing w:line="312" w:lineRule="auto"/>
        <w:ind w:left="660" w:leftChars="300" w:firstLine="55" w:firstLineChars="25"/>
        <w:rPr>
          <w:rFonts w:ascii="Arial Unicode MS" w:hAnsi="Arial Unicode MS" w:eastAsia="宋体"/>
        </w:rPr>
      </w:pPr>
      <w:r>
        <w:rPr>
          <w:rFonts w:ascii="Arial Unicode MS" w:hAnsi="Arial Unicode MS" w:eastAsia="宋体"/>
          <w:b/>
        </w:rPr>
        <w:t>Function keys</w:t>
      </w:r>
      <w:r>
        <w:rPr>
          <w:rFonts w:hint="eastAsia" w:ascii="Arial Unicode MS" w:hAnsi="Arial Unicode MS" w:eastAsia="宋体"/>
          <w:b/>
        </w:rPr>
        <w:t xml:space="preserve">: </w:t>
      </w:r>
      <w:r>
        <w:rPr>
          <w:rFonts w:hint="eastAsia" w:ascii="Arial Unicode MS" w:hAnsi="Arial Unicode MS" w:eastAsia="宋体"/>
        </w:rPr>
        <w:t xml:space="preserve">Direction navigation key, </w:t>
      </w:r>
      <w:r>
        <w:rPr>
          <w:rFonts w:ascii="Arial Unicode MS" w:hAnsi="Arial Unicode MS" w:eastAsia="宋体"/>
        </w:rPr>
        <w:drawing>
          <wp:inline distT="0" distB="0" distL="114300" distR="114300">
            <wp:extent cx="256540" cy="243840"/>
            <wp:effectExtent l="0" t="0" r="10160" b="3810"/>
            <wp:docPr id="134" name="图片 134" descr="30b616ed48f00f8e8229adab6ff2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30b616ed48f00f8e8229adab6ff252a"/>
                    <pic:cNvPicPr>
                      <a:picLocks noChangeAspect="1"/>
                    </pic:cNvPicPr>
                  </pic:nvPicPr>
                  <pic:blipFill>
                    <a:blip r:embed="rId73"/>
                    <a:stretch>
                      <a:fillRect/>
                    </a:stretch>
                  </pic:blipFill>
                  <pic:spPr>
                    <a:xfrm>
                      <a:off x="0" y="0"/>
                      <a:ext cx="256540" cy="243840"/>
                    </a:xfrm>
                    <a:prstGeom prst="rect">
                      <a:avLst/>
                    </a:prstGeom>
                  </pic:spPr>
                </pic:pic>
              </a:graphicData>
            </a:graphic>
          </wp:inline>
        </w:drawing>
      </w:r>
      <w:r>
        <w:rPr>
          <w:rFonts w:ascii="Arial Unicode MS" w:hAnsi="Arial Unicode MS" w:eastAsia="宋体"/>
        </w:rPr>
        <w:t xml:space="preserve"> key</w:t>
      </w:r>
      <w:r>
        <w:rPr>
          <w:rFonts w:hint="eastAsia" w:ascii="Arial Unicode MS" w:hAnsi="Arial Unicode MS" w:eastAsia="宋体"/>
        </w:rPr>
        <w:t xml:space="preserve">, Message </w:t>
      </w:r>
      <w:r>
        <w:rPr>
          <w:rFonts w:ascii="Arial Unicode MS" w:hAnsi="Arial Unicode MS" w:eastAsia="宋体"/>
        </w:rPr>
        <w:t>key</w:t>
      </w:r>
      <w:r>
        <w:rPr>
          <w:rFonts w:hint="eastAsia" w:ascii="Arial Unicode MS" w:hAnsi="Arial Unicode MS" w:eastAsia="宋体"/>
        </w:rPr>
        <w:t xml:space="preserve">, Transfer key, Redial key, 4 soft keys </w:t>
      </w:r>
      <w:r>
        <w:rPr>
          <w:rFonts w:hint="eastAsia" w:ascii="Arial Unicode MS" w:hAnsi="Arial Unicode MS" w:eastAsia="宋体"/>
          <w:lang w:val="en-US" w:eastAsia="zh-CN"/>
        </w:rPr>
        <w:t xml:space="preserve">etc </w:t>
      </w:r>
      <w:r>
        <w:rPr>
          <w:rFonts w:hint="eastAsia" w:ascii="Arial Unicode MS" w:hAnsi="Arial Unicode MS" w:eastAsia="宋体"/>
        </w:rPr>
        <w:t>functions</w:t>
      </w:r>
      <w:r>
        <w:rPr>
          <w:rFonts w:hint="eastAsia" w:ascii="Arial Unicode MS" w:hAnsi="Arial Unicode MS" w:eastAsia="宋体"/>
          <w:lang w:val="en-US" w:eastAsia="zh-CN"/>
        </w:rPr>
        <w:t xml:space="preserve"> key</w:t>
      </w:r>
      <w:r>
        <w:rPr>
          <w:rFonts w:hint="eastAsia" w:ascii="Arial Unicode MS" w:hAnsi="Arial Unicode MS" w:eastAsia="宋体"/>
        </w:rPr>
        <w:t>s are locked. Other keys work normally.</w:t>
      </w:r>
    </w:p>
    <w:p w14:paraId="659F37F1">
      <w:pPr>
        <w:spacing w:line="312" w:lineRule="auto"/>
        <w:ind w:left="720"/>
        <w:rPr>
          <w:rFonts w:ascii="Arial Unicode MS" w:hAnsi="Arial Unicode MS" w:eastAsia="宋体"/>
        </w:rPr>
      </w:pPr>
      <w:r>
        <w:rPr>
          <w:rFonts w:ascii="Arial Unicode MS" w:hAnsi="Arial Unicode MS" w:eastAsia="宋体"/>
          <w:b/>
        </w:rPr>
        <w:t>All keys</w:t>
      </w:r>
      <w:r>
        <w:rPr>
          <w:rFonts w:hint="eastAsia" w:ascii="Arial Unicode MS" w:hAnsi="Arial Unicode MS" w:eastAsia="宋体"/>
          <w:b/>
        </w:rPr>
        <w:t xml:space="preserve">: </w:t>
      </w:r>
      <w:r>
        <w:rPr>
          <w:rFonts w:hint="eastAsia" w:ascii="Arial Unicode MS" w:hAnsi="Arial Unicode MS" w:eastAsia="宋体"/>
          <w:b/>
          <w:lang w:val="en-US" w:eastAsia="zh-CN"/>
        </w:rPr>
        <w:t>E</w:t>
      </w:r>
      <w:r>
        <w:rPr>
          <w:rFonts w:hint="eastAsia" w:ascii="Arial Unicode MS" w:hAnsi="Arial Unicode MS" w:eastAsia="宋体"/>
        </w:rPr>
        <w:t xml:space="preserve">xcept * key, # key, numeric keypad, </w:t>
      </w:r>
      <w:r>
        <w:rPr>
          <w:rFonts w:hint="eastAsia" w:ascii="Arial Unicode MS" w:hAnsi="Arial Unicode MS" w:eastAsia="宋体"/>
          <w:lang w:val="en-US" w:eastAsia="zh-CN"/>
        </w:rPr>
        <w:t xml:space="preserve">headset </w:t>
      </w:r>
      <w:r>
        <w:rPr>
          <w:rFonts w:hint="eastAsia" w:ascii="Arial Unicode MS" w:hAnsi="Arial Unicode MS" w:eastAsia="宋体"/>
        </w:rPr>
        <w:t>key, and volume adjustment key</w:t>
      </w:r>
      <w:r>
        <w:rPr>
          <w:rFonts w:hint="eastAsia" w:ascii="Arial Unicode MS" w:hAnsi="Arial Unicode MS" w:eastAsia="宋体"/>
          <w:lang w:val="en-US" w:eastAsia="zh-CN"/>
        </w:rPr>
        <w:t xml:space="preserve">,all keys </w:t>
      </w:r>
      <w:r>
        <w:rPr>
          <w:rFonts w:ascii="Arial Unicode MS" w:hAnsi="Arial Unicode MS" w:eastAsia="宋体"/>
        </w:rPr>
        <w:t>are locked</w:t>
      </w:r>
      <w:r>
        <w:rPr>
          <w:rFonts w:hint="eastAsia" w:ascii="Arial Unicode MS" w:hAnsi="Arial Unicode MS" w:eastAsia="宋体"/>
        </w:rPr>
        <w:t xml:space="preserve">. The dialing screen can only dial emergency numbers with preset values. Incoming calls can be answered by  the Headset </w:t>
      </w:r>
      <w:r>
        <w:rPr>
          <w:rFonts w:ascii="Arial Unicode MS" w:hAnsi="Arial Unicode MS" w:eastAsia="宋体"/>
        </w:rPr>
        <w:t>key</w:t>
      </w:r>
      <w:r>
        <w:rPr>
          <w:rFonts w:hint="eastAsia" w:ascii="Arial Unicode MS" w:hAnsi="Arial Unicode MS" w:eastAsia="宋体"/>
        </w:rPr>
        <w:t xml:space="preserve">, the </w:t>
      </w:r>
      <w:r>
        <w:rPr>
          <w:rFonts w:ascii="Arial Unicode MS" w:hAnsi="Arial Unicode MS" w:eastAsia="宋体"/>
        </w:rPr>
        <w:t>Answer soft key</w:t>
      </w:r>
      <w:r>
        <w:rPr>
          <w:rFonts w:hint="eastAsia" w:ascii="Arial Unicode MS" w:hAnsi="Arial Unicode MS" w:eastAsia="宋体"/>
        </w:rPr>
        <w:t>, . Calls can be rejected with the Reject soft key.</w:t>
      </w:r>
    </w:p>
    <w:p w14:paraId="5C260402">
      <w:pPr>
        <w:spacing w:line="312" w:lineRule="auto"/>
        <w:ind w:left="1635"/>
        <w:rPr>
          <w:rFonts w:hint="eastAsia" w:ascii="Arial Unicode MS" w:hAnsi="Arial Unicode MS" w:eastAsia="宋体"/>
        </w:rPr>
      </w:pPr>
    </w:p>
    <w:p w14:paraId="5243AA6B">
      <w:pPr>
        <w:rPr>
          <w:rFonts w:ascii="Arial Unicode MS" w:hAnsi="Arial Unicode MS" w:eastAsia="宋体"/>
        </w:rPr>
      </w:pPr>
    </w:p>
    <w:p w14:paraId="79D86EA1">
      <w:pPr>
        <w:spacing w:line="312" w:lineRule="auto"/>
        <w:ind w:firstLine="720"/>
        <w:rPr>
          <w:rFonts w:hint="eastAsia" w:ascii="Arial Unicode MS" w:hAnsi="Arial Unicode MS" w:eastAsia="宋体"/>
        </w:rPr>
      </w:pPr>
      <w:r>
        <w:rPr>
          <w:rFonts w:hint="eastAsia" w:ascii="Arial Unicode MS" w:hAnsi="Arial Unicode MS" w:eastAsia="宋体"/>
        </w:rPr>
        <w:t>Set the keyboard lock through the phone interface</w:t>
      </w:r>
    </w:p>
    <w:p w14:paraId="01420197">
      <w:pPr>
        <w:spacing w:line="312" w:lineRule="auto"/>
        <w:ind w:firstLine="720"/>
        <w:rPr>
          <w:rFonts w:hint="eastAsia" w:ascii="Arial Unicode MS" w:hAnsi="Arial Unicode MS" w:eastAsia="宋体"/>
        </w:rPr>
      </w:pPr>
      <w:r>
        <w:rPr>
          <w:rFonts w:hint="eastAsia" w:ascii="Arial Unicode MS" w:hAnsi="Arial Unicode MS" w:eastAsia="宋体"/>
        </w:rPr>
        <w:t>1. Press Menu → Settings → Basic Settings → Keyboard Lock.</w:t>
      </w:r>
    </w:p>
    <w:p w14:paraId="5F127E46">
      <w:pPr>
        <w:spacing w:line="312" w:lineRule="auto"/>
        <w:ind w:firstLine="720"/>
        <w:rPr>
          <w:rFonts w:hint="eastAsia" w:ascii="Arial Unicode MS" w:hAnsi="Arial Unicode MS" w:eastAsia="宋体"/>
        </w:rPr>
      </w:pPr>
      <w:r>
        <w:rPr>
          <w:rFonts w:hint="eastAsia" w:ascii="Arial Unicode MS" w:hAnsi="Arial Unicode MS" w:eastAsia="宋体"/>
        </w:rPr>
        <w:t>2. Enter the PIN code for unlocking the keyboard lock (the factory default password is admin), then press the OK soft key to proceed.</w:t>
      </w:r>
    </w:p>
    <w:p w14:paraId="644FCD8F">
      <w:pPr>
        <w:spacing w:line="312" w:lineRule="auto"/>
        <w:ind w:firstLine="720"/>
        <w:rPr>
          <w:rFonts w:hint="eastAsia" w:ascii="Arial Unicode MS" w:hAnsi="Arial Unicode MS" w:eastAsia="宋体"/>
        </w:rPr>
      </w:pPr>
      <w:r>
        <w:rPr>
          <w:rFonts w:hint="eastAsia" w:ascii="Arial Unicode MS" w:hAnsi="Arial Unicode MS" w:eastAsia="宋体"/>
        </w:rPr>
        <w:t>3. If the default password is entered and it prompts to modify the password, this password is used for accessing the keyboard lock settings and unlocking the keyboard.</w:t>
      </w:r>
    </w:p>
    <w:p w14:paraId="220F52B1">
      <w:pPr>
        <w:spacing w:line="312" w:lineRule="auto"/>
        <w:ind w:firstLine="720"/>
        <w:rPr>
          <w:rFonts w:ascii="Arial Unicode MS" w:hAnsi="Arial Unicode MS" w:eastAsia="宋体"/>
        </w:rPr>
      </w:pPr>
      <w:r>
        <w:rPr>
          <w:rFonts w:hint="eastAsia" w:ascii="Arial Unicode MS" w:hAnsi="Arial Unicode MS" w:eastAsia="宋体"/>
        </w:rPr>
        <w:t>4. If the keyboard lock option is enabled, press the left and right keys or the switch soft key to select to enable it.</w:t>
      </w:r>
    </w:p>
    <w:p w14:paraId="3965904F">
      <w:pPr>
        <w:spacing w:line="312" w:lineRule="auto"/>
        <w:jc w:val="both"/>
        <w:rPr>
          <w:rFonts w:hint="eastAsia" w:ascii="Arial Unicode MS" w:hAnsi="Arial Unicode MS" w:eastAsia="宋体"/>
          <w:lang w:eastAsia="zh-CN"/>
        </w:rPr>
      </w:pPr>
      <w:r>
        <w:rPr>
          <w:rFonts w:hint="eastAsia" w:ascii="Arial Unicode MS" w:hAnsi="Arial Unicode MS" w:eastAsia="宋体"/>
          <w:lang w:eastAsia="zh-CN"/>
        </w:rPr>
        <w:drawing>
          <wp:anchor distT="0" distB="0" distL="114300" distR="114300" simplePos="0" relativeHeight="251702272" behindDoc="0" locked="0" layoutInCell="1" allowOverlap="1">
            <wp:simplePos x="0" y="0"/>
            <wp:positionH relativeFrom="column">
              <wp:posOffset>1687195</wp:posOffset>
            </wp:positionH>
            <wp:positionV relativeFrom="paragraph">
              <wp:posOffset>67310</wp:posOffset>
            </wp:positionV>
            <wp:extent cx="2077085" cy="1558925"/>
            <wp:effectExtent l="0" t="0" r="18415" b="3175"/>
            <wp:wrapNone/>
            <wp:docPr id="169" name="图片 169" descr="C:/Users/12478/Pictures/T580_2025.09.08_14.58.37.pngT580_2025.09.08_14.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C:/Users/12478/Pictures/T580_2025.09.08_14.58.37.pngT580_2025.09.08_14.58.37"/>
                    <pic:cNvPicPr>
                      <a:picLocks noChangeAspect="1"/>
                    </pic:cNvPicPr>
                  </pic:nvPicPr>
                  <pic:blipFill>
                    <a:blip r:embed="rId74"/>
                    <a:srcRect l="41" r="41"/>
                    <a:stretch>
                      <a:fillRect/>
                    </a:stretch>
                  </pic:blipFill>
                  <pic:spPr>
                    <a:xfrm>
                      <a:off x="0" y="0"/>
                      <a:ext cx="2077085" cy="1558925"/>
                    </a:xfrm>
                    <a:prstGeom prst="rect">
                      <a:avLst/>
                    </a:prstGeom>
                  </pic:spPr>
                </pic:pic>
              </a:graphicData>
            </a:graphic>
          </wp:anchor>
        </w:drawing>
      </w:r>
    </w:p>
    <w:p w14:paraId="7ECDC054">
      <w:pPr>
        <w:spacing w:line="312" w:lineRule="auto"/>
        <w:jc w:val="both"/>
        <w:rPr>
          <w:rFonts w:hint="eastAsia" w:ascii="Arial Unicode MS" w:hAnsi="Arial Unicode MS" w:eastAsia="宋体"/>
          <w:lang w:eastAsia="zh-CN"/>
        </w:rPr>
      </w:pPr>
    </w:p>
    <w:p w14:paraId="7E0528C3">
      <w:pPr>
        <w:spacing w:line="312" w:lineRule="auto"/>
        <w:jc w:val="both"/>
        <w:rPr>
          <w:rFonts w:hint="eastAsia" w:ascii="Arial Unicode MS" w:hAnsi="Arial Unicode MS" w:eastAsia="宋体"/>
          <w:lang w:eastAsia="zh-CN"/>
        </w:rPr>
      </w:pPr>
    </w:p>
    <w:p w14:paraId="5DF689CE">
      <w:pPr>
        <w:spacing w:line="312" w:lineRule="auto"/>
        <w:jc w:val="both"/>
        <w:rPr>
          <w:rFonts w:hint="eastAsia" w:ascii="Arial Unicode MS" w:hAnsi="Arial Unicode MS" w:eastAsia="宋体"/>
          <w:lang w:eastAsia="zh-CN"/>
        </w:rPr>
      </w:pPr>
    </w:p>
    <w:p w14:paraId="6CF0B028">
      <w:pPr>
        <w:spacing w:line="312" w:lineRule="auto"/>
        <w:jc w:val="both"/>
        <w:rPr>
          <w:rFonts w:hint="eastAsia" w:ascii="Arial Unicode MS" w:hAnsi="Arial Unicode MS" w:eastAsia="宋体"/>
          <w:lang w:eastAsia="zh-CN"/>
        </w:rPr>
      </w:pPr>
    </w:p>
    <w:p w14:paraId="16546134">
      <w:pPr>
        <w:spacing w:line="312" w:lineRule="auto"/>
        <w:jc w:val="both"/>
        <w:rPr>
          <w:rFonts w:hint="eastAsia" w:ascii="Arial Unicode MS" w:hAnsi="Arial Unicode MS" w:eastAsia="宋体"/>
          <w:lang w:eastAsia="zh-CN"/>
        </w:rPr>
      </w:pPr>
    </w:p>
    <w:p w14:paraId="3D956519">
      <w:pPr>
        <w:spacing w:line="312" w:lineRule="auto"/>
        <w:ind w:firstLine="720"/>
        <w:rPr>
          <w:rFonts w:hint="eastAsia" w:ascii="Arial Unicode MS" w:hAnsi="Arial Unicode MS" w:eastAsia="宋体"/>
        </w:rPr>
      </w:pPr>
      <w:r>
        <w:rPr>
          <w:rFonts w:hint="eastAsia" w:ascii="Arial Unicode MS" w:hAnsi="Arial Unicode MS" w:eastAsia="宋体"/>
        </w:rPr>
        <w:t>5. To select the type of keyboard lock, press the left or right button or use the switch soft key.</w:t>
      </w:r>
    </w:p>
    <w:p w14:paraId="1EC3581B">
      <w:pPr>
        <w:spacing w:line="312" w:lineRule="auto"/>
        <w:ind w:firstLine="720"/>
        <w:rPr>
          <w:rFonts w:hint="eastAsia" w:ascii="Arial Unicode MS" w:hAnsi="Arial Unicode MS" w:eastAsia="宋体"/>
        </w:rPr>
      </w:pPr>
      <w:r>
        <w:rPr>
          <w:rFonts w:hint="eastAsia" w:ascii="Arial Unicode MS" w:hAnsi="Arial Unicode MS" w:eastAsia="宋体"/>
        </w:rPr>
        <w:t>6. In the input box for the automatic locking time (0 to 3600 seconds), enter the time for automatic locking.</w:t>
      </w:r>
    </w:p>
    <w:p w14:paraId="0CDF18F2">
      <w:pPr>
        <w:spacing w:line="312" w:lineRule="auto"/>
        <w:ind w:firstLine="720"/>
        <w:rPr>
          <w:rFonts w:hint="eastAsia" w:ascii="Arial Unicode MS" w:hAnsi="Arial Unicode MS" w:eastAsia="宋体"/>
        </w:rPr>
      </w:pPr>
      <w:r>
        <w:rPr>
          <w:rFonts w:hint="eastAsia" w:ascii="Arial Unicode MS" w:hAnsi="Arial Unicode MS" w:eastAsia="宋体"/>
        </w:rPr>
        <w:t>a. If the setting is 0 seconds, the keyboard lock will not automatically lock after being saved. You need to long press</w:t>
      </w:r>
      <w:r>
        <w:drawing>
          <wp:inline distT="0" distB="0" distL="114300" distR="114300">
            <wp:extent cx="334645" cy="254635"/>
            <wp:effectExtent l="0" t="0" r="8255" b="12065"/>
            <wp:docPr id="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
                    <pic:cNvPicPr>
                      <a:picLocks noChangeAspect="1"/>
                    </pic:cNvPicPr>
                  </pic:nvPicPr>
                  <pic:blipFill>
                    <a:blip r:embed="rId75"/>
                    <a:stretch>
                      <a:fillRect/>
                    </a:stretch>
                  </pic:blipFill>
                  <pic:spPr>
                    <a:xfrm>
                      <a:off x="0" y="0"/>
                      <a:ext cx="334645" cy="254635"/>
                    </a:xfrm>
                    <a:prstGeom prst="rect">
                      <a:avLst/>
                    </a:prstGeom>
                    <a:noFill/>
                    <a:ln>
                      <a:noFill/>
                    </a:ln>
                  </pic:spPr>
                </pic:pic>
              </a:graphicData>
            </a:graphic>
          </wp:inline>
        </w:drawing>
      </w:r>
      <w:r>
        <w:rPr>
          <w:rFonts w:hint="eastAsia" w:ascii="Arial Unicode MS" w:hAnsi="Arial Unicode MS" w:eastAsia="宋体"/>
        </w:rPr>
        <w:t xml:space="preserve"> to enable the keyboard lock.</w:t>
      </w:r>
    </w:p>
    <w:p w14:paraId="49218A7B">
      <w:pPr>
        <w:spacing w:line="312" w:lineRule="auto"/>
        <w:ind w:firstLine="720"/>
        <w:rPr>
          <w:rFonts w:ascii="Arial Unicode MS" w:hAnsi="Arial Unicode MS" w:eastAsia="宋体"/>
        </w:rPr>
      </w:pPr>
      <w:r>
        <w:rPr>
          <w:rFonts w:hint="eastAsia" w:ascii="Arial Unicode MS" w:hAnsi="Arial Unicode MS" w:eastAsia="宋体"/>
        </w:rPr>
        <w:t>b. For other times (such as setting 10 seconds), the device will automatically lock after the specified time (such as 10 seconds later) after entering standby mode.</w:t>
      </w:r>
    </w:p>
    <w:p w14:paraId="419D3960">
      <w:pPr>
        <w:spacing w:line="312" w:lineRule="auto"/>
        <w:ind w:firstLine="720"/>
        <w:rPr>
          <w:rFonts w:ascii="Arial Unicode MS" w:hAnsi="Arial Unicode MS" w:eastAsia="宋体"/>
        </w:rPr>
      </w:pPr>
      <w:r>
        <w:rPr>
          <w:rFonts w:ascii="Arial Unicode MS" w:hAnsi="Arial Unicode MS" w:eastAsia="宋体"/>
        </w:rPr>
        <w:t xml:space="preserve">7. </w:t>
      </w:r>
      <w:r>
        <w:rPr>
          <w:rFonts w:hint="eastAsia" w:ascii="Arial Unicode MS" w:hAnsi="Arial Unicode MS" w:eastAsia="宋体"/>
        </w:rPr>
        <w:t>Press the "Save" key to save the settings.</w:t>
      </w:r>
    </w:p>
    <w:p w14:paraId="1E481C73">
      <w:pPr>
        <w:ind w:left="720"/>
        <w:rPr>
          <w:rFonts w:hint="eastAsia" w:ascii="Arial Unicode MS" w:hAnsi="Arial Unicode MS" w:eastAsia="宋体"/>
        </w:rPr>
      </w:pPr>
      <w:r>
        <w:rPr>
          <w:rFonts w:hint="eastAsia" w:ascii="Arial Unicode MS" w:hAnsi="Arial Unicode MS" w:eastAsia="宋体"/>
        </w:rPr>
        <w:t>When the keyboard lock is activated, the LCD display of the phone will show "Keyboard Locked". At the same time, the soft keys will change to "Emergency (Emergency Call)" and "Unlock (for unlocking the keyboard lock)". As shown in the following picture:</w:t>
      </w:r>
    </w:p>
    <w:p w14:paraId="3BF409B4">
      <w:pPr>
        <w:rPr>
          <w:rFonts w:hint="eastAsia" w:ascii="Arial Unicode MS" w:hAnsi="Arial Unicode MS" w:eastAsia="宋体"/>
          <w:lang w:eastAsia="zh-CN"/>
        </w:rPr>
      </w:pPr>
      <w:r>
        <w:rPr>
          <w:rFonts w:hint="eastAsia" w:ascii="Arial Unicode MS" w:hAnsi="Arial Unicode MS" w:eastAsia="宋体"/>
          <w:lang w:eastAsia="zh-CN"/>
        </w:rPr>
        <w:drawing>
          <wp:anchor distT="0" distB="0" distL="114300" distR="114300" simplePos="0" relativeHeight="251703296" behindDoc="0" locked="0" layoutInCell="1" allowOverlap="1">
            <wp:simplePos x="0" y="0"/>
            <wp:positionH relativeFrom="column">
              <wp:posOffset>2038350</wp:posOffset>
            </wp:positionH>
            <wp:positionV relativeFrom="paragraph">
              <wp:posOffset>177165</wp:posOffset>
            </wp:positionV>
            <wp:extent cx="2077085" cy="1558925"/>
            <wp:effectExtent l="0" t="0" r="18415" b="3175"/>
            <wp:wrapNone/>
            <wp:docPr id="230" name="图片 230" descr="C:/Users/12478/Pictures/T580_2025.09.08_14.59.44.pngT580_2025.09.08_14.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C:/Users/12478/Pictures/T580_2025.09.08_14.59.44.pngT580_2025.09.08_14.59.44"/>
                    <pic:cNvPicPr>
                      <a:picLocks noChangeAspect="1"/>
                    </pic:cNvPicPr>
                  </pic:nvPicPr>
                  <pic:blipFill>
                    <a:blip r:embed="rId76"/>
                    <a:srcRect l="41" r="41"/>
                    <a:stretch>
                      <a:fillRect/>
                    </a:stretch>
                  </pic:blipFill>
                  <pic:spPr>
                    <a:xfrm>
                      <a:off x="0" y="0"/>
                      <a:ext cx="2077085" cy="1558925"/>
                    </a:xfrm>
                    <a:prstGeom prst="rect">
                      <a:avLst/>
                    </a:prstGeom>
                  </pic:spPr>
                </pic:pic>
              </a:graphicData>
            </a:graphic>
          </wp:anchor>
        </w:drawing>
      </w:r>
    </w:p>
    <w:p w14:paraId="112F2CB6">
      <w:pPr>
        <w:ind w:firstLine="720"/>
        <w:rPr>
          <w:rFonts w:hint="eastAsia" w:ascii="Arial Unicode MS" w:hAnsi="Arial Unicode MS" w:eastAsia="宋体"/>
          <w:b/>
        </w:rPr>
      </w:pPr>
    </w:p>
    <w:p w14:paraId="4340C56C">
      <w:pPr>
        <w:ind w:firstLine="720"/>
        <w:rPr>
          <w:rFonts w:hint="eastAsia" w:ascii="Arial Unicode MS" w:hAnsi="Arial Unicode MS" w:eastAsia="宋体"/>
          <w:b/>
        </w:rPr>
      </w:pPr>
    </w:p>
    <w:p w14:paraId="5E233214">
      <w:pPr>
        <w:ind w:firstLine="720"/>
        <w:rPr>
          <w:rFonts w:hint="eastAsia" w:ascii="Arial Unicode MS" w:hAnsi="Arial Unicode MS" w:eastAsia="宋体"/>
          <w:b/>
        </w:rPr>
      </w:pPr>
    </w:p>
    <w:p w14:paraId="114F0C67">
      <w:pPr>
        <w:ind w:firstLine="720"/>
        <w:rPr>
          <w:rFonts w:hint="eastAsia" w:ascii="Arial Unicode MS" w:hAnsi="Arial Unicode MS" w:eastAsia="宋体"/>
          <w:b/>
        </w:rPr>
      </w:pPr>
    </w:p>
    <w:p w14:paraId="5F66BC5B">
      <w:pPr>
        <w:ind w:firstLine="720"/>
        <w:rPr>
          <w:rFonts w:hint="eastAsia" w:ascii="Arial Unicode MS" w:hAnsi="Arial Unicode MS" w:eastAsia="宋体"/>
          <w:b/>
        </w:rPr>
      </w:pPr>
    </w:p>
    <w:p w14:paraId="5201DF60">
      <w:pPr>
        <w:ind w:firstLine="720"/>
        <w:rPr>
          <w:rFonts w:hint="eastAsia" w:ascii="Arial Unicode MS" w:hAnsi="Arial Unicode MS" w:eastAsia="宋体"/>
          <w:b/>
        </w:rPr>
      </w:pPr>
    </w:p>
    <w:p w14:paraId="2C855742">
      <w:pPr>
        <w:ind w:firstLine="720"/>
        <w:rPr>
          <w:rFonts w:hint="eastAsia" w:ascii="Arial Unicode MS" w:hAnsi="Arial Unicode MS" w:eastAsia="宋体"/>
          <w:b/>
        </w:rPr>
      </w:pPr>
    </w:p>
    <w:p w14:paraId="4DFCE17B">
      <w:pPr>
        <w:ind w:firstLine="720"/>
        <w:rPr>
          <w:rFonts w:ascii="Arial Unicode MS" w:hAnsi="Arial Unicode MS" w:eastAsia="宋体"/>
          <w:b/>
        </w:rPr>
      </w:pPr>
      <w:r>
        <w:rPr>
          <w:rFonts w:ascii="Arial Unicode MS" w:hAnsi="Arial Unicode MS" w:eastAsia="宋体"/>
          <w:b/>
        </w:rPr>
        <w:t xml:space="preserve">- Setting the keyboard lock </w:t>
      </w:r>
      <w:r>
        <w:rPr>
          <w:rFonts w:hint="eastAsia" w:ascii="Arial Unicode MS" w:hAnsi="Arial Unicode MS" w:eastAsia="宋体"/>
          <w:b/>
        </w:rPr>
        <w:t xml:space="preserve">through the web </w:t>
      </w:r>
      <w:r>
        <w:rPr>
          <w:rFonts w:ascii="Arial Unicode MS" w:hAnsi="Arial Unicode MS" w:eastAsia="宋体"/>
          <w:b/>
        </w:rPr>
        <w:t>interface</w:t>
      </w:r>
    </w:p>
    <w:p w14:paraId="4578C715">
      <w:pPr>
        <w:spacing w:line="312" w:lineRule="auto"/>
        <w:ind w:left="220" w:firstLine="500"/>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19C689CE">
      <w:pPr>
        <w:spacing w:line="312" w:lineRule="auto"/>
        <w:ind w:firstLine="720"/>
        <w:rPr>
          <w:rFonts w:ascii="Arial Unicode MS" w:hAnsi="Arial Unicode MS" w:eastAsia="宋体"/>
          <w:b/>
        </w:rPr>
      </w:pPr>
      <w:r>
        <w:rPr>
          <w:rFonts w:hint="eastAsia" w:ascii="Arial Unicode MS" w:hAnsi="Arial Unicode MS" w:eastAsia="宋体"/>
        </w:rPr>
        <w:t xml:space="preserve">2. Press </w:t>
      </w:r>
      <w:r>
        <w:rPr>
          <w:rFonts w:hint="eastAsia" w:ascii="Arial Unicode MS" w:hAnsi="Arial Unicode MS" w:eastAsia="宋体"/>
          <w:b/>
        </w:rPr>
        <w:t xml:space="preserve">Function </w:t>
      </w:r>
      <w:r>
        <w:rPr>
          <w:rFonts w:ascii="Arial Unicode MS" w:hAnsi="Arial Unicode MS" w:eastAsia="宋体"/>
          <w:b/>
        </w:rPr>
        <w:t xml:space="preserve">(U) </w:t>
      </w:r>
      <w:r>
        <w:rPr>
          <w:rFonts w:hint="eastAsia" w:ascii="Arial Unicode MS" w:hAnsi="Arial Unicode MS" w:eastAsia="宋体"/>
          <w:b/>
        </w:rPr>
        <w:t xml:space="preserve">-&gt; </w:t>
      </w:r>
      <w:r>
        <w:rPr>
          <w:rFonts w:ascii="Arial Unicode MS" w:hAnsi="Arial Unicode MS" w:eastAsia="宋体"/>
          <w:b/>
        </w:rPr>
        <w:t>Keypad Lock (</w:t>
      </w:r>
      <w:r>
        <w:rPr>
          <w:rFonts w:hint="eastAsia" w:ascii="Arial Unicode MS" w:hAnsi="Arial Unicode MS" w:eastAsia="宋体"/>
          <w:b/>
        </w:rPr>
        <w:t>=</w:t>
      </w:r>
      <w:r>
        <w:rPr>
          <w:rFonts w:ascii="Arial Unicode MS" w:hAnsi="Arial Unicode MS" w:eastAsia="宋体"/>
          <w:b/>
        </w:rPr>
        <w:t>)</w:t>
      </w:r>
      <w:r>
        <w:rPr>
          <w:rFonts w:hint="eastAsia" w:ascii="Arial Unicode MS" w:hAnsi="Arial Unicode MS" w:eastAsia="宋体"/>
          <w:b/>
        </w:rPr>
        <w:t>.</w:t>
      </w:r>
    </w:p>
    <w:p w14:paraId="28C710E3">
      <w:pPr>
        <w:ind w:firstLine="720"/>
        <w:rPr>
          <w:rFonts w:ascii="Arial Unicode MS" w:hAnsi="Arial Unicode MS" w:eastAsia="宋体"/>
        </w:rPr>
      </w:pPr>
      <w:r>
        <w:rPr>
          <w:rFonts w:hint="eastAsia" w:ascii="Arial Unicode MS" w:hAnsi="Arial Unicode MS" w:eastAsia="宋体"/>
        </w:rPr>
        <w:t>3</w:t>
      </w:r>
      <w:r>
        <w:rPr>
          <w:rFonts w:ascii="Arial Unicode MS" w:hAnsi="Arial Unicode MS" w:eastAsia="宋体"/>
        </w:rPr>
        <w:t>. Enable keyboard lock</w:t>
      </w:r>
      <w:r>
        <w:rPr>
          <w:rFonts w:hint="eastAsia" w:ascii="Arial Unicode MS" w:hAnsi="Arial Unicode MS" w:eastAsia="宋体"/>
        </w:rPr>
        <w:t>.</w:t>
      </w:r>
    </w:p>
    <w:p w14:paraId="02CF9A88">
      <w:pPr>
        <w:ind w:firstLine="720"/>
        <w:rPr>
          <w:rFonts w:ascii="Arial Unicode MS" w:hAnsi="Arial Unicode MS" w:eastAsia="宋体"/>
        </w:rPr>
      </w:pPr>
      <w:r>
        <w:rPr>
          <w:rFonts w:hint="eastAsia" w:ascii="Arial Unicode MS" w:hAnsi="Arial Unicode MS" w:eastAsia="宋体"/>
        </w:rPr>
        <w:t>4</w:t>
      </w:r>
      <w:r>
        <w:rPr>
          <w:rFonts w:ascii="Arial Unicode MS" w:hAnsi="Arial Unicode MS" w:eastAsia="宋体"/>
        </w:rPr>
        <w:t>. Select the keypad lock type</w:t>
      </w:r>
      <w:r>
        <w:rPr>
          <w:rFonts w:hint="eastAsia" w:ascii="Arial Unicode MS" w:hAnsi="Arial Unicode MS" w:eastAsia="宋体"/>
        </w:rPr>
        <w:t>.</w:t>
      </w:r>
    </w:p>
    <w:p w14:paraId="03B94920">
      <w:pPr>
        <w:ind w:firstLine="720"/>
        <w:rPr>
          <w:rFonts w:ascii="Arial Unicode MS" w:hAnsi="Arial Unicode MS" w:eastAsia="宋体"/>
        </w:rPr>
      </w:pPr>
      <w:r>
        <w:rPr>
          <w:rFonts w:hint="eastAsia" w:ascii="Arial Unicode MS" w:hAnsi="Arial Unicode MS" w:eastAsia="宋体"/>
        </w:rPr>
        <w:t>5</w:t>
      </w:r>
      <w:r>
        <w:rPr>
          <w:rFonts w:ascii="Arial Unicode MS" w:hAnsi="Arial Unicode MS" w:eastAsia="宋体"/>
        </w:rPr>
        <w:t xml:space="preserve">. </w:t>
      </w:r>
      <w:r>
        <w:rPr>
          <w:rFonts w:hint="eastAsia" w:ascii="Arial Unicode MS" w:hAnsi="Arial Unicode MS" w:eastAsia="宋体"/>
        </w:rPr>
        <w:t>To change the unlock code set the unlock code.</w:t>
      </w:r>
    </w:p>
    <w:p w14:paraId="6A7B6A87">
      <w:pPr>
        <w:spacing w:line="312" w:lineRule="auto"/>
        <w:ind w:firstLine="720"/>
        <w:rPr>
          <w:rFonts w:ascii="Arial Unicode MS" w:hAnsi="Arial Unicode MS" w:eastAsia="宋体"/>
        </w:rPr>
      </w:pPr>
      <w:r>
        <w:rPr>
          <w:rFonts w:hint="eastAsia" w:ascii="Arial Unicode MS" w:hAnsi="Arial Unicode MS" w:eastAsia="宋体"/>
        </w:rPr>
        <w:t>6</w:t>
      </w:r>
      <w:r>
        <w:rPr>
          <w:rFonts w:ascii="Arial Unicode MS" w:hAnsi="Arial Unicode MS" w:eastAsia="宋体"/>
        </w:rPr>
        <w:t>. Enter the auto-lock time (0~3600 seconds</w:t>
      </w:r>
      <w:r>
        <w:rPr>
          <w:rFonts w:hint="eastAsia" w:ascii="Arial Unicode MS" w:hAnsi="Arial Unicode MS" w:eastAsia="宋体"/>
        </w:rPr>
        <w:t xml:space="preserve">) </w:t>
      </w:r>
      <w:r>
        <w:rPr>
          <w:rFonts w:ascii="Arial Unicode MS" w:hAnsi="Arial Unicode MS" w:eastAsia="宋体"/>
        </w:rPr>
        <w:t>in the keypad lock time input box</w:t>
      </w:r>
      <w:r>
        <w:rPr>
          <w:rFonts w:hint="eastAsia" w:ascii="Arial Unicode MS" w:hAnsi="Arial Unicode MS" w:eastAsia="宋体"/>
        </w:rPr>
        <w:t>.</w:t>
      </w:r>
    </w:p>
    <w:p w14:paraId="4E0BE9D7">
      <w:pPr>
        <w:spacing w:line="312" w:lineRule="auto"/>
        <w:ind w:firstLine="720"/>
        <w:rPr>
          <w:rFonts w:ascii="Arial Unicode MS" w:hAnsi="Arial Unicode MS" w:eastAsia="宋体"/>
          <w:lang w:val="en-US"/>
        </w:rPr>
      </w:pPr>
      <w:r>
        <w:rPr>
          <w:rFonts w:ascii="Arial Unicode MS" w:hAnsi="Arial Unicode MS" w:eastAsia="宋体"/>
        </w:rPr>
        <w:t xml:space="preserve">    a. If the setting time is </w:t>
      </w:r>
      <w:r>
        <w:rPr>
          <w:rFonts w:hint="eastAsia" w:ascii="Arial Unicode MS" w:hAnsi="Arial Unicode MS" w:eastAsia="宋体"/>
        </w:rPr>
        <w:t>0 seconds, the keypad lock will not be locked automatically after saving the keypad lock, you need to press and hold</w:t>
      </w:r>
      <w:r>
        <w:drawing>
          <wp:inline distT="0" distB="0" distL="114300" distR="114300">
            <wp:extent cx="285750" cy="210820"/>
            <wp:effectExtent l="0" t="0" r="0" b="17780"/>
            <wp:docPr id="1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
                    <pic:cNvPicPr>
                      <a:picLocks noChangeAspect="1"/>
                    </pic:cNvPicPr>
                  </pic:nvPicPr>
                  <pic:blipFill>
                    <a:blip r:embed="rId75"/>
                    <a:stretch>
                      <a:fillRect/>
                    </a:stretch>
                  </pic:blipFill>
                  <pic:spPr>
                    <a:xfrm>
                      <a:off x="0" y="0"/>
                      <a:ext cx="285750" cy="210820"/>
                    </a:xfrm>
                    <a:prstGeom prst="rect">
                      <a:avLst/>
                    </a:prstGeom>
                    <a:noFill/>
                    <a:ln>
                      <a:noFill/>
                    </a:ln>
                  </pic:spPr>
                </pic:pic>
              </a:graphicData>
            </a:graphic>
          </wp:inline>
        </w:drawing>
      </w:r>
      <w:r>
        <w:rPr>
          <w:rFonts w:hint="eastAsia" w:ascii="Arial Unicode MS" w:hAnsi="Arial Unicode MS" w:eastAsia="宋体"/>
        </w:rPr>
        <w:t xml:space="preserve"> to enable the keypad lock.</w:t>
      </w:r>
    </w:p>
    <w:p w14:paraId="745C0FE5">
      <w:pPr>
        <w:rPr>
          <w:rFonts w:hint="default" w:ascii="Arial Unicode MS" w:hAnsi="Arial Unicode MS" w:eastAsia="宋体"/>
          <w:lang w:val="en-US" w:eastAsia="zh-CN"/>
        </w:rPr>
      </w:pPr>
      <w:r>
        <w:rPr>
          <w:rFonts w:ascii="Arial Unicode MS" w:hAnsi="Arial Unicode MS" w:eastAsia="宋体"/>
        </w:rPr>
        <w:t xml:space="preserve">           b</w:t>
      </w:r>
      <w:r>
        <w:rPr>
          <w:rFonts w:hint="eastAsia" w:ascii="Arial Unicode MS" w:hAnsi="Arial Unicode MS" w:eastAsia="宋体"/>
        </w:rPr>
        <w:t xml:space="preserve">. </w:t>
      </w:r>
      <w:bookmarkStart w:id="129" w:name="OLE_LINK23"/>
      <w:r>
        <w:rPr>
          <w:rFonts w:ascii="Arial Unicode MS" w:hAnsi="Arial Unicode MS" w:eastAsia="宋体"/>
        </w:rPr>
        <w:t xml:space="preserve">Set another time </w:t>
      </w:r>
      <w:r>
        <w:rPr>
          <w:rFonts w:hint="eastAsia" w:ascii="Arial Unicode MS" w:hAnsi="Arial Unicode MS" w:eastAsia="宋体"/>
        </w:rPr>
        <w:t>(</w:t>
      </w:r>
      <w:r>
        <w:rPr>
          <w:rFonts w:ascii="Arial Unicode MS" w:hAnsi="Arial Unicode MS" w:eastAsia="宋体"/>
        </w:rPr>
        <w:t>e.g., set 10 seconds</w:t>
      </w:r>
      <w:r>
        <w:rPr>
          <w:rFonts w:hint="eastAsia" w:ascii="Arial Unicode MS" w:hAnsi="Arial Unicode MS" w:eastAsia="宋体"/>
        </w:rPr>
        <w:t xml:space="preserve">), then the phone will be </w:t>
      </w:r>
      <w:r>
        <w:rPr>
          <w:rFonts w:hint="eastAsia" w:ascii="Arial Unicode MS" w:hAnsi="Arial Unicode MS" w:eastAsia="宋体"/>
          <w:lang w:val="en-US" w:eastAsia="zh-CN"/>
        </w:rPr>
        <w:t>locked</w:t>
      </w:r>
      <w:r>
        <w:rPr>
          <w:rFonts w:hint="eastAsia" w:ascii="Arial Unicode MS" w:hAnsi="Arial Unicode MS" w:eastAsia="宋体"/>
        </w:rPr>
        <w:t xml:space="preserve"> </w:t>
      </w:r>
      <w:r>
        <w:rPr>
          <w:rFonts w:hint="eastAsia" w:ascii="Arial Unicode MS" w:hAnsi="Arial Unicode MS" w:eastAsia="宋体"/>
          <w:lang w:val="en-US" w:eastAsia="zh-CN"/>
        </w:rPr>
        <w:t xml:space="preserve">after </w:t>
      </w:r>
      <w:r>
        <w:rPr>
          <w:rFonts w:hint="eastAsia" w:ascii="Arial Unicode MS" w:hAnsi="Arial Unicode MS" w:eastAsia="宋体"/>
        </w:rPr>
        <w:t xml:space="preserve">the set time (e.g., </w:t>
      </w:r>
      <w:r>
        <w:rPr>
          <w:rFonts w:ascii="Arial Unicode MS" w:hAnsi="Arial Unicode MS" w:eastAsia="宋体"/>
        </w:rPr>
        <w:t xml:space="preserve">10 seconds) </w:t>
      </w:r>
      <w:r>
        <w:rPr>
          <w:rFonts w:hint="eastAsia" w:ascii="Arial Unicode MS" w:hAnsi="Arial Unicode MS" w:eastAsia="宋体"/>
          <w:lang w:val="en-US" w:eastAsia="zh-CN"/>
        </w:rPr>
        <w:t>in the standby state.</w:t>
      </w:r>
    </w:p>
    <w:bookmarkEnd w:id="129"/>
    <w:p w14:paraId="31C9A624">
      <w:pPr>
        <w:ind w:left="720" w:firstLine="440" w:firstLineChars="200"/>
        <w:rPr>
          <w:rFonts w:ascii="Arial Unicode MS" w:hAnsi="Arial Unicode MS" w:eastAsia="宋体"/>
        </w:rPr>
      </w:pPr>
    </w:p>
    <w:p w14:paraId="79F8D1E9">
      <w:pPr>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7. Set the emergency call number</w:t>
      </w:r>
      <w:r>
        <w:rPr>
          <w:rFonts w:hint="eastAsia" w:ascii="Arial Unicode MS" w:hAnsi="Arial Unicode MS" w:eastAsia="宋体"/>
        </w:rPr>
        <w:t>.</w:t>
      </w:r>
    </w:p>
    <w:p w14:paraId="0F2195F6">
      <w:pPr>
        <w:rPr>
          <w:rFonts w:ascii="Arial Unicode MS" w:hAnsi="Arial Unicode MS" w:eastAsia="宋体"/>
        </w:rPr>
      </w:pPr>
      <w:r>
        <w:rPr>
          <w:rFonts w:ascii="Arial Unicode MS" w:hAnsi="Arial Unicode MS" w:eastAsia="宋体"/>
        </w:rPr>
        <w:tab/>
      </w:r>
      <w:r>
        <w:rPr>
          <w:rFonts w:ascii="Arial Unicode MS" w:hAnsi="Arial Unicode MS" w:eastAsia="宋体"/>
        </w:rPr>
        <w:t>8. Submit for save operation</w:t>
      </w:r>
      <w:r>
        <w:rPr>
          <w:rFonts w:hint="eastAsia" w:ascii="Arial Unicode MS" w:hAnsi="Arial Unicode MS" w:eastAsia="宋体"/>
        </w:rPr>
        <w:t>.</w:t>
      </w:r>
    </w:p>
    <w:p w14:paraId="15A4FE98">
      <w:pPr>
        <w:ind w:firstLine="720"/>
      </w:pPr>
      <w:r>
        <w:drawing>
          <wp:inline distT="0" distB="0" distL="114300" distR="114300">
            <wp:extent cx="5095875" cy="3411855"/>
            <wp:effectExtent l="0" t="0" r="9525" b="17145"/>
            <wp:docPr id="1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
                    <pic:cNvPicPr>
                      <a:picLocks noChangeAspect="1"/>
                    </pic:cNvPicPr>
                  </pic:nvPicPr>
                  <pic:blipFill>
                    <a:blip r:embed="rId77"/>
                    <a:stretch>
                      <a:fillRect/>
                    </a:stretch>
                  </pic:blipFill>
                  <pic:spPr>
                    <a:xfrm>
                      <a:off x="0" y="0"/>
                      <a:ext cx="5095875" cy="3411855"/>
                    </a:xfrm>
                    <a:prstGeom prst="rect">
                      <a:avLst/>
                    </a:prstGeom>
                    <a:noFill/>
                    <a:ln>
                      <a:noFill/>
                    </a:ln>
                  </pic:spPr>
                </pic:pic>
              </a:graphicData>
            </a:graphic>
          </wp:inline>
        </w:drawing>
      </w:r>
    </w:p>
    <w:p w14:paraId="617AB790">
      <w:pPr>
        <w:ind w:firstLine="720"/>
      </w:pPr>
    </w:p>
    <w:p w14:paraId="7398CCED">
      <w:pPr>
        <w:ind w:firstLine="720"/>
        <w:rPr>
          <w:rFonts w:ascii="Arial Unicode MS" w:hAnsi="Arial Unicode MS" w:eastAsia="宋体"/>
          <w:b/>
        </w:rPr>
      </w:pPr>
      <w:r>
        <w:rPr>
          <w:rFonts w:hint="eastAsia" w:ascii="Arial Unicode MS" w:hAnsi="Arial Unicode MS" w:eastAsia="宋体"/>
          <w:b/>
        </w:rPr>
        <w:t>- Unlocking the keypad lock at the phone interface</w:t>
      </w:r>
    </w:p>
    <w:p w14:paraId="5D0A57D1">
      <w:pPr>
        <w:ind w:firstLine="720"/>
        <w:rPr>
          <w:rFonts w:ascii="Arial Unicode MS" w:hAnsi="Arial Unicode MS" w:eastAsia="宋体"/>
        </w:rPr>
      </w:pPr>
      <w:r>
        <w:rPr>
          <w:rFonts w:hint="eastAsia" w:ascii="Arial Unicode MS" w:hAnsi="Arial Unicode MS" w:eastAsia="宋体"/>
        </w:rPr>
        <w:t>1</w:t>
      </w:r>
      <w:r>
        <w:rPr>
          <w:rFonts w:ascii="Arial Unicode MS" w:hAnsi="Arial Unicode MS" w:eastAsia="宋体"/>
        </w:rPr>
        <w:t xml:space="preserve">. Press the </w:t>
      </w:r>
      <w:r>
        <w:rPr>
          <w:rFonts w:ascii="Arial Unicode MS" w:hAnsi="Arial Unicode MS" w:eastAsia="宋体"/>
          <w:b/>
        </w:rPr>
        <w:t xml:space="preserve">Unlock </w:t>
      </w:r>
      <w:r>
        <w:rPr>
          <w:rFonts w:ascii="Arial Unicode MS" w:hAnsi="Arial Unicode MS" w:eastAsia="宋体"/>
        </w:rPr>
        <w:t xml:space="preserve">soft key or </w:t>
      </w:r>
      <w:r>
        <w:rPr>
          <w:rFonts w:hint="eastAsia" w:ascii="Arial Unicode MS" w:hAnsi="Arial Unicode MS" w:eastAsia="宋体"/>
          <w:lang w:val="en-US" w:eastAsia="zh-CN"/>
        </w:rPr>
        <w:t xml:space="preserve">press </w:t>
      </w:r>
      <w:r>
        <w:rPr>
          <w:rFonts w:ascii="Arial Unicode MS" w:hAnsi="Arial Unicode MS" w:eastAsia="宋体"/>
        </w:rPr>
        <w:t>any locked key</w:t>
      </w:r>
      <w:r>
        <w:rPr>
          <w:rFonts w:hint="eastAsia" w:ascii="Arial Unicode MS" w:hAnsi="Arial Unicode MS" w:eastAsia="宋体"/>
        </w:rPr>
        <w:t xml:space="preserve">, </w:t>
      </w:r>
      <w:r>
        <w:rPr>
          <w:rFonts w:ascii="Arial Unicode MS" w:hAnsi="Arial Unicode MS" w:eastAsia="宋体"/>
        </w:rPr>
        <w:t>Menu key</w:t>
      </w:r>
      <w:r>
        <w:rPr>
          <w:rFonts w:hint="eastAsia" w:ascii="Arial Unicode MS" w:hAnsi="Arial Unicode MS" w:eastAsia="宋体"/>
        </w:rPr>
        <w:t>, Function key, All key.</w:t>
      </w:r>
    </w:p>
    <w:p w14:paraId="760536FF">
      <w:pPr>
        <w:ind w:firstLine="72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Enter the Unlock PIN at Unlock PIN </w:t>
      </w:r>
      <w:r>
        <w:rPr>
          <w:rFonts w:hint="eastAsia" w:ascii="Arial Unicode MS" w:hAnsi="Arial Unicode MS" w:eastAsia="宋体"/>
        </w:rPr>
        <w:t>(default PIN: admin).</w:t>
      </w:r>
    </w:p>
    <w:p w14:paraId="44250695">
      <w:pPr>
        <w:ind w:firstLine="720"/>
        <w:rPr>
          <w:rFonts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Press the </w:t>
      </w:r>
      <w:r>
        <w:rPr>
          <w:rFonts w:ascii="Arial Unicode MS" w:hAnsi="Arial Unicode MS" w:eastAsia="宋体"/>
          <w:b/>
        </w:rPr>
        <w:t xml:space="preserve">OK </w:t>
      </w:r>
      <w:r>
        <w:rPr>
          <w:rFonts w:ascii="Arial Unicode MS" w:hAnsi="Arial Unicode MS" w:eastAsia="宋体"/>
        </w:rPr>
        <w:t>soft key</w:t>
      </w:r>
      <w:r>
        <w:rPr>
          <w:rFonts w:hint="eastAsia" w:ascii="Arial Unicode MS" w:hAnsi="Arial Unicode MS" w:eastAsia="宋体"/>
        </w:rPr>
        <w:t>.</w:t>
      </w:r>
    </w:p>
    <w:p w14:paraId="71448148">
      <w:pPr>
        <w:ind w:left="720"/>
        <w:rPr>
          <w:rFonts w:ascii="Arial Unicode MS" w:hAnsi="Arial Unicode MS" w:eastAsia="宋体"/>
          <w:lang w:val="en-US"/>
        </w:rPr>
      </w:pPr>
      <w:r>
        <w:rPr>
          <w:rFonts w:ascii="Arial Unicode MS" w:hAnsi="Arial Unicode MS" w:eastAsia="宋体"/>
        </w:rPr>
        <w:t>Standby interface unlock soft key disappears</w:t>
      </w:r>
      <w:r>
        <w:rPr>
          <w:rFonts w:hint="eastAsia" w:ascii="Arial Unicode MS" w:hAnsi="Arial Unicode MS" w:eastAsia="宋体"/>
        </w:rPr>
        <w:t xml:space="preserve">, </w:t>
      </w:r>
      <w:r>
        <w:rPr>
          <w:rFonts w:ascii="Arial Unicode MS" w:hAnsi="Arial Unicode MS" w:eastAsia="宋体"/>
        </w:rPr>
        <w:t>that is, successfully unlocked</w:t>
      </w:r>
      <w:r>
        <w:rPr>
          <w:rFonts w:hint="eastAsia" w:ascii="Arial Unicode MS" w:hAnsi="Arial Unicode MS" w:eastAsia="宋体"/>
        </w:rPr>
        <w:t xml:space="preserve">, </w:t>
      </w:r>
      <w:r>
        <w:rPr>
          <w:rFonts w:ascii="Arial Unicode MS" w:hAnsi="Arial Unicode MS" w:eastAsia="宋体"/>
        </w:rPr>
        <w:t>long press</w:t>
      </w:r>
      <w:r>
        <w:rPr>
          <w:rFonts w:hint="eastAsia" w:ascii="Arial Unicode MS" w:hAnsi="Arial Unicode MS" w:eastAsia="宋体"/>
          <w:lang w:val="en-US" w:eastAsia="zh-CN"/>
        </w:rPr>
        <w:t xml:space="preserve"> </w:t>
      </w:r>
      <w:r>
        <w:drawing>
          <wp:inline distT="0" distB="0" distL="114300" distR="114300">
            <wp:extent cx="314325" cy="231775"/>
            <wp:effectExtent l="0" t="0" r="9525" b="15875"/>
            <wp:docPr id="4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12"/>
                    <pic:cNvPicPr>
                      <a:picLocks noChangeAspect="1"/>
                    </pic:cNvPicPr>
                  </pic:nvPicPr>
                  <pic:blipFill>
                    <a:blip r:embed="rId75"/>
                    <a:stretch>
                      <a:fillRect/>
                    </a:stretch>
                  </pic:blipFill>
                  <pic:spPr>
                    <a:xfrm>
                      <a:off x="0" y="0"/>
                      <a:ext cx="314325" cy="231775"/>
                    </a:xfrm>
                    <a:prstGeom prst="rect">
                      <a:avLst/>
                    </a:prstGeom>
                    <a:noFill/>
                    <a:ln>
                      <a:noFill/>
                    </a:ln>
                  </pic:spPr>
                </pic:pic>
              </a:graphicData>
            </a:graphic>
          </wp:inline>
        </w:drawing>
      </w:r>
      <w:r>
        <w:rPr>
          <w:rFonts w:ascii="Arial Unicode MS" w:hAnsi="Arial Unicode MS" w:eastAsia="宋体"/>
          <w:lang w:val="en-US"/>
        </w:rPr>
        <w:t xml:space="preserve"> or wait for unlocking </w:t>
      </w:r>
      <w:r>
        <w:rPr>
          <w:rFonts w:hint="eastAsia" w:ascii="Arial Unicode MS" w:hAnsi="Arial Unicode MS" w:eastAsia="宋体"/>
          <w:lang w:val="en-US" w:eastAsia="zh-CN"/>
        </w:rPr>
        <w:t xml:space="preserve">timing </w:t>
      </w:r>
      <w:r>
        <w:rPr>
          <w:rFonts w:ascii="Arial Unicode MS" w:hAnsi="Arial Unicode MS" w:eastAsia="宋体"/>
          <w:lang w:val="en-US"/>
        </w:rPr>
        <w:t>will lock the key again</w:t>
      </w:r>
      <w:r>
        <w:rPr>
          <w:rFonts w:hint="eastAsia" w:ascii="Arial Unicode MS" w:hAnsi="Arial Unicode MS" w:eastAsia="宋体"/>
          <w:lang w:val="en-US"/>
        </w:rPr>
        <w:t>.</w:t>
      </w:r>
    </w:p>
    <w:p w14:paraId="7B63697C">
      <w:pPr>
        <w:rPr>
          <w:rFonts w:hint="eastAsia" w:ascii="Arial Unicode MS" w:hAnsi="Arial Unicode MS" w:eastAsia="宋体"/>
          <w:lang w:val="en-US" w:eastAsia="zh-CN"/>
        </w:rPr>
      </w:pPr>
      <w:r>
        <w:rPr>
          <w:rFonts w:ascii="Arial Unicode MS" w:hAnsi="Arial Unicode MS" w:eastAsia="宋体"/>
          <w:lang w:val="en-US" w:bidi="ar-SA"/>
        </w:rPr>
        <mc:AlternateContent>
          <mc:Choice Requires="wps">
            <w:drawing>
              <wp:anchor distT="45720" distB="45720" distL="114300" distR="114300" simplePos="0" relativeHeight="251721728" behindDoc="0" locked="0" layoutInCell="1" allowOverlap="1">
                <wp:simplePos x="0" y="0"/>
                <wp:positionH relativeFrom="margin">
                  <wp:posOffset>619125</wp:posOffset>
                </wp:positionH>
                <wp:positionV relativeFrom="paragraph">
                  <wp:posOffset>118110</wp:posOffset>
                </wp:positionV>
                <wp:extent cx="5077460" cy="482600"/>
                <wp:effectExtent l="6350" t="6350" r="21590" b="44450"/>
                <wp:wrapTopAndBottom/>
                <wp:docPr id="154"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5077460" cy="48260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58A16D6F">
                            <w:pPr>
                              <w:ind w:left="716" w:hanging="716"/>
                              <w:rPr>
                                <w:rFonts w:asciiTheme="minorEastAsia" w:hAnsiTheme="minorEastAsia" w:eastAsiaTheme="minorEastAsia"/>
                              </w:rPr>
                            </w:pPr>
                            <w:r>
                              <w:rPr>
                                <w:rFonts w:hint="eastAsia" w:asciiTheme="majorEastAsia" w:hAnsiTheme="majorEastAsia" w:eastAsiaTheme="majorEastAsia"/>
                                <w:b/>
                                <w:color w:val="6699CC"/>
                              </w:rPr>
                              <w:t>Instructions</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 xml:space="preserve">you forget to </w:t>
                            </w:r>
                            <w:r>
                              <w:rPr>
                                <w:rFonts w:hint="eastAsia" w:asciiTheme="minorEastAsia" w:hAnsiTheme="minorEastAsia" w:eastAsiaTheme="minorEastAsia"/>
                              </w:rPr>
                              <w:t xml:space="preserve">unlock the PIN </w:t>
                            </w:r>
                            <w:r>
                              <w:rPr>
                                <w:rFonts w:asciiTheme="minorEastAsia" w:hAnsiTheme="minorEastAsia" w:eastAsiaTheme="minorEastAsia"/>
                              </w:rPr>
                              <w:t>code, you can log in to the web interface to reset it</w:t>
                            </w:r>
                            <w:r>
                              <w:rPr>
                                <w:rFonts w:hint="eastAsia" w:asciiTheme="minorEastAsia" w:hAnsiTheme="minorEastAsia" w:eastAsiaTheme="minorEastAsia"/>
                              </w:rPr>
                              <w:t>.</w:t>
                            </w:r>
                          </w:p>
                          <w:p w14:paraId="77EFC724">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19" o:spid="_x0000_s1026" o:spt="202" type="#_x0000_t202" style="position:absolute;left:0pt;margin-left:48.75pt;margin-top:9.3pt;height:38pt;width:399.8pt;mso-position-horizontal-relative:margin;mso-wrap-distance-bottom:3.6pt;mso-wrap-distance-top:3.6pt;z-index:251721728;mso-width-relative:page;mso-height-relative:page;" fillcolor="#95B3D7 [1940]" filled="t" stroked="t" coordsize="21600,21600" o:gfxdata="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GvXvctcAAAAIAQAADwAAAAAAAAABACAA&#10;AAAiAAAAZHJzL2Rvd25yZXYueG1sUEsBAhQAFAAAAAgAh07iQJ9mHHvyAgAA/gYAAA4AAAAAAAAA&#10;AQAgAAAAJgEAAGRycy9lMm9Eb2MueG1sUEsFBgAAAAAGAAYAWQEAAIo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58A16D6F">
                      <w:pPr>
                        <w:ind w:left="716" w:hanging="716"/>
                        <w:rPr>
                          <w:rFonts w:asciiTheme="minorEastAsia" w:hAnsiTheme="minorEastAsia" w:eastAsiaTheme="minorEastAsia"/>
                        </w:rPr>
                      </w:pPr>
                      <w:r>
                        <w:rPr>
                          <w:rFonts w:hint="eastAsia" w:asciiTheme="majorEastAsia" w:hAnsiTheme="majorEastAsia" w:eastAsiaTheme="majorEastAsia"/>
                          <w:b/>
                          <w:color w:val="6699CC"/>
                        </w:rPr>
                        <w:t>Instructions</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 xml:space="preserve">you forget to </w:t>
                      </w:r>
                      <w:r>
                        <w:rPr>
                          <w:rFonts w:hint="eastAsia" w:asciiTheme="minorEastAsia" w:hAnsiTheme="minorEastAsia" w:eastAsiaTheme="minorEastAsia"/>
                        </w:rPr>
                        <w:t xml:space="preserve">unlock the PIN </w:t>
                      </w:r>
                      <w:r>
                        <w:rPr>
                          <w:rFonts w:asciiTheme="minorEastAsia" w:hAnsiTheme="minorEastAsia" w:eastAsiaTheme="minorEastAsia"/>
                        </w:rPr>
                        <w:t>code, you can log in to the web interface to reset it</w:t>
                      </w:r>
                      <w:r>
                        <w:rPr>
                          <w:rFonts w:hint="eastAsia" w:asciiTheme="minorEastAsia" w:hAnsiTheme="minorEastAsia" w:eastAsiaTheme="minorEastAsia"/>
                        </w:rPr>
                        <w:t>.</w:t>
                      </w:r>
                    </w:p>
                    <w:p w14:paraId="77EFC724">
                      <w:pPr>
                        <w:spacing w:line="312" w:lineRule="auto"/>
                        <w:ind w:left="715" w:hanging="715" w:hangingChars="325"/>
                      </w:pPr>
                    </w:p>
                  </w:txbxContent>
                </v:textbox>
                <w10:wrap type="topAndBottom"/>
              </v:shape>
            </w:pict>
          </mc:Fallback>
        </mc:AlternateContent>
      </w:r>
    </w:p>
    <w:p w14:paraId="390743A9">
      <w:pPr>
        <w:pStyle w:val="4"/>
        <w:spacing w:line="312" w:lineRule="auto"/>
        <w:ind w:left="142"/>
        <w:rPr>
          <w:rFonts w:ascii="Arial Unicode MS" w:hAnsi="Arial Unicode MS" w:eastAsia="宋体" w:cs="宋体"/>
          <w:b/>
          <w:color w:val="6699CC"/>
        </w:rPr>
      </w:pPr>
      <w:bookmarkStart w:id="130" w:name="_Toc2113"/>
      <w:bookmarkStart w:id="131" w:name="_Toc12182"/>
      <w:bookmarkStart w:id="132" w:name="_Toc4713"/>
      <w:r>
        <w:rPr>
          <w:rFonts w:hint="eastAsia" w:ascii="Arial Unicode MS" w:hAnsi="Arial Unicode MS" w:eastAsia="宋体" w:cs="宋体"/>
          <w:b/>
          <w:color w:val="6699CC"/>
          <w:lang w:val="en-US" w:eastAsia="zh-CN"/>
        </w:rPr>
        <w:t>Backlight</w:t>
      </w:r>
      <w:bookmarkEnd w:id="130"/>
      <w:bookmarkEnd w:id="131"/>
      <w:bookmarkEnd w:id="132"/>
    </w:p>
    <w:p w14:paraId="0EED60E8">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set the </w:t>
      </w:r>
      <w:r>
        <w:rPr>
          <w:rFonts w:hint="eastAsia" w:ascii="Arial Unicode MS" w:hAnsi="Arial Unicode MS" w:eastAsia="宋体"/>
          <w:lang w:val="en-US" w:eastAsia="zh-CN"/>
        </w:rPr>
        <w:t>backlight status. You can turn off the backlight when the phone is in a silent state for N seconds</w:t>
      </w:r>
      <w:r>
        <w:rPr>
          <w:rFonts w:hint="eastAsia" w:ascii="Arial Unicode MS" w:hAnsi="Arial Unicode MS" w:eastAsia="宋体"/>
        </w:rPr>
        <w:t xml:space="preserve">, </w:t>
      </w:r>
      <w:r>
        <w:rPr>
          <w:rFonts w:hint="eastAsia" w:ascii="Arial Unicode MS" w:hAnsi="Arial Unicode MS" w:eastAsia="宋体"/>
          <w:lang w:val="en-US" w:eastAsia="zh-CN"/>
        </w:rPr>
        <w:t xml:space="preserve">or you can </w:t>
      </w:r>
      <w:r>
        <w:rPr>
          <w:rFonts w:ascii="Arial Unicode MS" w:hAnsi="Arial Unicode MS" w:eastAsia="宋体"/>
        </w:rPr>
        <w:t xml:space="preserve">set it </w:t>
      </w:r>
      <w:r>
        <w:rPr>
          <w:rFonts w:hint="eastAsia" w:ascii="Arial Unicode MS" w:hAnsi="Arial Unicode MS" w:eastAsia="宋体"/>
        </w:rPr>
        <w:t xml:space="preserve">according to </w:t>
      </w:r>
      <w:r>
        <w:rPr>
          <w:rFonts w:ascii="Arial Unicode MS" w:hAnsi="Arial Unicode MS" w:eastAsia="宋体"/>
        </w:rPr>
        <w:t>your personal habits.</w:t>
      </w:r>
    </w:p>
    <w:p w14:paraId="4B6846F3">
      <w:pPr>
        <w:spacing w:line="312" w:lineRule="auto"/>
        <w:ind w:left="720"/>
        <w:rPr>
          <w:rFonts w:ascii="Arial Unicode MS" w:hAnsi="Arial Unicode MS" w:eastAsia="宋体"/>
        </w:rPr>
      </w:pPr>
    </w:p>
    <w:p w14:paraId="4969ECBD">
      <w:pPr>
        <w:ind w:firstLine="720"/>
        <w:rPr>
          <w:rFonts w:hint="default" w:eastAsia="宋体"/>
          <w:b/>
          <w:lang w:val="en-US" w:eastAsia="zh-CN"/>
        </w:rPr>
      </w:pPr>
      <w:r>
        <w:rPr>
          <w:rFonts w:hint="eastAsia" w:eastAsia="宋体"/>
          <w:b/>
          <w:lang w:val="en-US" w:eastAsia="zh-CN"/>
        </w:rPr>
        <w:t xml:space="preserve">- Setting the backlight </w:t>
      </w:r>
      <w:r>
        <w:rPr>
          <w:rFonts w:hint="eastAsia"/>
          <w:b/>
        </w:rPr>
        <w:t xml:space="preserve">on the </w:t>
      </w:r>
      <w:r>
        <w:rPr>
          <w:rFonts w:hint="eastAsia" w:eastAsia="宋体"/>
          <w:b/>
          <w:lang w:val="en-US" w:eastAsia="zh-CN"/>
        </w:rPr>
        <w:t>web page</w:t>
      </w:r>
    </w:p>
    <w:p w14:paraId="0729FE31">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085A4996">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Priority </w:t>
      </w:r>
      <w:r>
        <w:rPr>
          <w:rFonts w:ascii="Arial Unicode MS" w:hAnsi="Arial Unicode MS" w:eastAsia="宋体"/>
          <w:b/>
        </w:rPr>
        <w:t>(</w:t>
      </w:r>
      <w:r>
        <w:rPr>
          <w:rFonts w:hint="eastAsia" w:ascii="Arial Unicode MS" w:hAnsi="Arial Unicode MS" w:eastAsia="宋体"/>
          <w:b/>
          <w:lang w:val="en-US" w:eastAsia="zh-CN"/>
        </w:rPr>
        <w:t>i</w:t>
      </w:r>
      <w:r>
        <w:rPr>
          <w:rFonts w:ascii="Arial Unicode MS" w:hAnsi="Arial Unicode MS" w:eastAsia="宋体"/>
          <w:b/>
        </w:rPr>
        <w:t>)</w:t>
      </w:r>
      <w:r>
        <w:rPr>
          <w:rFonts w:hint="eastAsia" w:ascii="Arial Unicode MS" w:hAnsi="Arial Unicode MS" w:eastAsia="宋体"/>
          <w:b/>
        </w:rPr>
        <w:t>.</w:t>
      </w:r>
    </w:p>
    <w:p w14:paraId="5D453FBF">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Set the backlight status</w:t>
      </w:r>
      <w:r>
        <w:rPr>
          <w:rFonts w:hint="eastAsia" w:ascii="Arial Unicode MS" w:hAnsi="Arial Unicode MS" w:eastAsia="宋体"/>
        </w:rPr>
        <w:t>.</w:t>
      </w:r>
    </w:p>
    <w:p w14:paraId="4B222CE3">
      <w:pPr>
        <w:spacing w:line="312" w:lineRule="auto"/>
        <w:ind w:firstLine="1157" w:firstLineChars="526"/>
        <w:rPr>
          <w:rFonts w:ascii="Arial Unicode MS" w:hAnsi="Arial Unicode MS" w:eastAsia="宋体"/>
          <w:lang w:val="en-US"/>
        </w:rPr>
      </w:pPr>
      <w:r>
        <w:rPr>
          <w:rFonts w:ascii="Arial Unicode MS" w:hAnsi="Arial Unicode MS" w:eastAsia="宋体"/>
        </w:rPr>
        <w:t xml:space="preserve">a. </w:t>
      </w:r>
      <w:r>
        <w:rPr>
          <w:rFonts w:hint="eastAsia" w:ascii="Arial Unicode MS" w:hAnsi="Arial Unicode MS" w:eastAsia="宋体"/>
          <w:lang w:val="en-US" w:eastAsia="zh-CN"/>
        </w:rPr>
        <w:t>Backlight time: Normal light / Normal dark / 10 seconds / 30 seconds / 1 minute / 2 minutes / 5 minutes / 10 minutes / 30 minutes</w:t>
      </w:r>
      <w:r>
        <w:rPr>
          <w:rFonts w:hint="eastAsia" w:ascii="Arial Unicode MS" w:hAnsi="Arial Unicode MS" w:eastAsia="宋体"/>
        </w:rPr>
        <w:t>.</w:t>
      </w:r>
    </w:p>
    <w:p w14:paraId="745756F9">
      <w:pPr>
        <w:jc w:val="center"/>
        <w:rPr>
          <w:rFonts w:hint="eastAsia" w:ascii="Arial Unicode MS" w:hAnsi="Arial Unicode MS" w:eastAsia="宋体"/>
          <w:lang w:eastAsia="zh-CN"/>
        </w:rPr>
      </w:pPr>
      <w:r>
        <w:drawing>
          <wp:inline distT="0" distB="0" distL="114300" distR="114300">
            <wp:extent cx="4869815" cy="3175635"/>
            <wp:effectExtent l="0" t="0" r="6985" b="5715"/>
            <wp:docPr id="3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
                    <pic:cNvPicPr>
                      <a:picLocks noChangeAspect="1"/>
                    </pic:cNvPicPr>
                  </pic:nvPicPr>
                  <pic:blipFill>
                    <a:blip r:embed="rId78"/>
                    <a:stretch>
                      <a:fillRect/>
                    </a:stretch>
                  </pic:blipFill>
                  <pic:spPr>
                    <a:xfrm>
                      <a:off x="0" y="0"/>
                      <a:ext cx="4869815" cy="3175635"/>
                    </a:xfrm>
                    <a:prstGeom prst="rect">
                      <a:avLst/>
                    </a:prstGeom>
                    <a:noFill/>
                    <a:ln>
                      <a:noFill/>
                    </a:ln>
                  </pic:spPr>
                </pic:pic>
              </a:graphicData>
            </a:graphic>
          </wp:inline>
        </w:drawing>
      </w:r>
    </w:p>
    <w:p w14:paraId="56770A7E">
      <w:pPr>
        <w:ind w:firstLine="939" w:firstLineChars="427"/>
        <w:rPr>
          <w:rFonts w:hint="eastAsia" w:ascii="Arial Unicode MS" w:hAnsi="Arial Unicode MS" w:eastAsia="宋体"/>
          <w:lang w:eastAsia="zh-CN"/>
        </w:rPr>
      </w:pPr>
      <w:r>
        <w:rPr>
          <w:rFonts w:hint="eastAsia" w:ascii="Arial Unicode MS" w:hAnsi="Arial Unicode MS" w:eastAsia="宋体"/>
        </w:rPr>
        <w:t>4</w:t>
      </w:r>
      <w:r>
        <w:rPr>
          <w:rFonts w:ascii="Arial Unicode MS" w:hAnsi="Arial Unicode MS" w:eastAsia="宋体"/>
        </w:rPr>
        <w:t>. Submit for save operation</w:t>
      </w:r>
      <w:r>
        <w:rPr>
          <w:rFonts w:hint="eastAsia" w:ascii="Arial Unicode MS" w:hAnsi="Arial Unicode MS" w:eastAsia="宋体"/>
        </w:rPr>
        <w:t>.</w:t>
      </w:r>
    </w:p>
    <w:p w14:paraId="570F0645">
      <w:pPr>
        <w:ind w:firstLine="720"/>
        <w:rPr>
          <w:rFonts w:hint="eastAsia" w:ascii="Arial Unicode MS" w:hAnsi="Arial Unicode MS" w:eastAsia="宋体"/>
          <w:lang w:val="en-US" w:eastAsia="zh-CN"/>
        </w:rPr>
      </w:pPr>
    </w:p>
    <w:p w14:paraId="344A9EBC">
      <w:pPr>
        <w:ind w:firstLine="720"/>
        <w:rPr>
          <w:rFonts w:hint="eastAsia" w:ascii="Arial Unicode MS" w:hAnsi="Arial Unicode MS" w:eastAsia="宋体"/>
          <w:lang w:val="en-US" w:eastAsia="zh-CN"/>
        </w:rPr>
      </w:pPr>
    </w:p>
    <w:p w14:paraId="08CF36B9">
      <w:pPr>
        <w:pStyle w:val="4"/>
        <w:spacing w:line="312" w:lineRule="auto"/>
        <w:ind w:left="142"/>
        <w:rPr>
          <w:rFonts w:ascii="Arial Unicode MS" w:hAnsi="Arial Unicode MS" w:eastAsia="宋体" w:cs="宋体"/>
          <w:b/>
          <w:color w:val="6699CC"/>
        </w:rPr>
      </w:pPr>
      <w:bookmarkStart w:id="133" w:name="_Toc31938"/>
      <w:bookmarkStart w:id="134" w:name="_Toc30159"/>
      <w:bookmarkStart w:id="135" w:name="_Toc3081"/>
      <w:r>
        <w:rPr>
          <w:rFonts w:hint="eastAsia" w:ascii="Arial Unicode MS" w:hAnsi="Arial Unicode MS" w:eastAsia="宋体" w:cs="宋体"/>
          <w:b/>
          <w:color w:val="6699CC"/>
          <w:lang w:val="en-US" w:eastAsia="zh-CN"/>
        </w:rPr>
        <w:t>Pop-up notification window</w:t>
      </w:r>
      <w:bookmarkEnd w:id="133"/>
      <w:bookmarkEnd w:id="134"/>
      <w:bookmarkEnd w:id="135"/>
    </w:p>
    <w:p w14:paraId="180B61A4">
      <w:pPr>
        <w:spacing w:line="312" w:lineRule="auto"/>
        <w:ind w:left="720"/>
        <w:rPr>
          <w:rFonts w:ascii="Arial Unicode MS" w:hAnsi="Arial Unicode MS" w:eastAsia="宋体"/>
        </w:rPr>
      </w:pPr>
      <w:r>
        <w:rPr>
          <w:rFonts w:hint="eastAsia" w:ascii="Arial Unicode MS" w:hAnsi="Arial Unicode MS" w:eastAsia="宋体"/>
          <w:lang w:val="en-US" w:eastAsia="zh-CN"/>
        </w:rPr>
        <w:t>It</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set the </w:t>
      </w:r>
      <w:r>
        <w:rPr>
          <w:rFonts w:hint="eastAsia" w:ascii="Arial Unicode MS" w:hAnsi="Arial Unicode MS" w:eastAsia="宋体"/>
          <w:lang w:val="en-US" w:eastAsia="zh-CN"/>
        </w:rPr>
        <w:t>pop-up notification window, whether to display a pop-up box alert when the phone has unread calls or messages</w:t>
      </w:r>
      <w:r>
        <w:rPr>
          <w:rFonts w:hint="eastAsia" w:ascii="Arial Unicode MS" w:hAnsi="Arial Unicode MS" w:eastAsia="宋体"/>
        </w:rPr>
        <w:t xml:space="preserve">, or </w:t>
      </w:r>
      <w:r>
        <w:rPr>
          <w:rFonts w:hint="eastAsia" w:ascii="Arial Unicode MS" w:hAnsi="Arial Unicode MS" w:eastAsia="宋体"/>
          <w:lang w:val="en-US" w:eastAsia="zh-CN"/>
        </w:rPr>
        <w:t xml:space="preserve">you can </w:t>
      </w:r>
      <w:r>
        <w:rPr>
          <w:rFonts w:ascii="Arial Unicode MS" w:hAnsi="Arial Unicode MS" w:eastAsia="宋体"/>
        </w:rPr>
        <w:t xml:space="preserve">set it </w:t>
      </w:r>
      <w:r>
        <w:rPr>
          <w:rFonts w:hint="eastAsia" w:ascii="Arial Unicode MS" w:hAnsi="Arial Unicode MS" w:eastAsia="宋体"/>
        </w:rPr>
        <w:t xml:space="preserve">according to </w:t>
      </w:r>
      <w:r>
        <w:rPr>
          <w:rFonts w:ascii="Arial Unicode MS" w:hAnsi="Arial Unicode MS" w:eastAsia="宋体"/>
        </w:rPr>
        <w:t>your personal habits.</w:t>
      </w:r>
    </w:p>
    <w:p w14:paraId="047496BC">
      <w:pPr>
        <w:spacing w:line="312" w:lineRule="auto"/>
        <w:ind w:left="720"/>
        <w:rPr>
          <w:rFonts w:ascii="Arial Unicode MS" w:hAnsi="Arial Unicode MS" w:eastAsia="宋体"/>
        </w:rPr>
      </w:pPr>
    </w:p>
    <w:p w14:paraId="087D0F5F">
      <w:pPr>
        <w:ind w:firstLine="720"/>
        <w:rPr>
          <w:rFonts w:hint="default" w:eastAsia="宋体"/>
          <w:b/>
          <w:lang w:val="en-US" w:eastAsia="zh-CN"/>
        </w:rPr>
      </w:pPr>
      <w:r>
        <w:rPr>
          <w:rFonts w:hint="eastAsia" w:eastAsia="宋体"/>
          <w:b/>
          <w:lang w:val="en-US" w:eastAsia="zh-CN"/>
        </w:rPr>
        <w:t xml:space="preserve">- Setting up pop-up notification windows </w:t>
      </w:r>
      <w:r>
        <w:rPr>
          <w:rFonts w:hint="eastAsia"/>
          <w:b/>
        </w:rPr>
        <w:t xml:space="preserve">on </w:t>
      </w:r>
      <w:r>
        <w:rPr>
          <w:rFonts w:hint="eastAsia" w:eastAsia="宋体"/>
          <w:b/>
          <w:lang w:val="en-US" w:eastAsia="zh-CN"/>
        </w:rPr>
        <w:t>web pages</w:t>
      </w:r>
    </w:p>
    <w:p w14:paraId="15EBF482">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7BACC53E">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rPr>
        <w:t xml:space="preserve">Function </w:t>
      </w:r>
      <w:r>
        <w:rPr>
          <w:rFonts w:ascii="Arial Unicode MS" w:hAnsi="Arial Unicode MS" w:eastAsia="宋体"/>
          <w:b/>
        </w:rPr>
        <w:t xml:space="preserve">(U) </w:t>
      </w:r>
      <w:r>
        <w:rPr>
          <w:rFonts w:hint="eastAsia" w:ascii="Arial Unicode MS" w:hAnsi="Arial Unicode MS" w:eastAsia="宋体"/>
          <w:b/>
        </w:rPr>
        <w:t xml:space="preserve">-&gt; Popup </w:t>
      </w:r>
      <w:r>
        <w:rPr>
          <w:rFonts w:hint="eastAsia" w:ascii="Arial Unicode MS" w:hAnsi="Arial Unicode MS" w:eastAsia="宋体"/>
          <w:b/>
          <w:lang w:val="en-US" w:eastAsia="zh-CN"/>
        </w:rPr>
        <w:t xml:space="preserve">Notification Window </w:t>
      </w:r>
      <w:r>
        <w:rPr>
          <w:rFonts w:ascii="Arial Unicode MS" w:hAnsi="Arial Unicode MS" w:eastAsia="宋体"/>
          <w:b/>
        </w:rPr>
        <w:t>(</w:t>
      </w:r>
      <w:r>
        <w:rPr>
          <w:rFonts w:hint="eastAsia" w:ascii="Arial Unicode MS" w:hAnsi="Arial Unicode MS" w:eastAsia="宋体"/>
          <w:b/>
          <w:lang w:val="en-US" w:eastAsia="zh-CN"/>
        </w:rPr>
        <w:t>/</w:t>
      </w:r>
      <w:r>
        <w:rPr>
          <w:rFonts w:ascii="Arial Unicode MS" w:hAnsi="Arial Unicode MS" w:eastAsia="宋体"/>
          <w:b/>
        </w:rPr>
        <w:t>)</w:t>
      </w:r>
      <w:r>
        <w:rPr>
          <w:rFonts w:hint="eastAsia" w:ascii="Arial Unicode MS" w:hAnsi="Arial Unicode MS" w:eastAsia="宋体"/>
          <w:b/>
        </w:rPr>
        <w:t>.</w:t>
      </w:r>
    </w:p>
    <w:p w14:paraId="50609F7E">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Set the popup notification window status</w:t>
      </w:r>
      <w:r>
        <w:rPr>
          <w:rFonts w:hint="eastAsia" w:ascii="Arial Unicode MS" w:hAnsi="Arial Unicode MS" w:eastAsia="宋体"/>
        </w:rPr>
        <w:t>.</w:t>
      </w:r>
    </w:p>
    <w:p w14:paraId="167F086C">
      <w:pPr>
        <w:spacing w:line="312" w:lineRule="auto"/>
        <w:ind w:firstLine="1157" w:firstLineChars="526"/>
        <w:rPr>
          <w:rFonts w:hint="eastAsia" w:asciiTheme="minorEastAsia" w:hAnsiTheme="minorEastAsia" w:eastAsiaTheme="minorEastAsia" w:cstheme="minorEastAsia"/>
          <w:sz w:val="22"/>
          <w:szCs w:val="22"/>
          <w:highlight w:val="none"/>
          <w:lang w:val="en-US"/>
        </w:rPr>
      </w:pPr>
      <w:r>
        <w:rPr>
          <w:rFonts w:hint="eastAsia" w:asciiTheme="minorEastAsia" w:hAnsiTheme="minorEastAsia" w:eastAsiaTheme="minorEastAsia" w:cstheme="minorEastAsia"/>
          <w:sz w:val="22"/>
          <w:szCs w:val="22"/>
          <w:highlight w:val="none"/>
        </w:rPr>
        <w:t xml:space="preserve">a. </w:t>
      </w:r>
      <w:r>
        <w:rPr>
          <w:rFonts w:hint="eastAsia" w:asciiTheme="minorEastAsia" w:hAnsiTheme="minorEastAsia" w:eastAsiaTheme="minorEastAsia" w:cstheme="minorEastAsia"/>
          <w:sz w:val="22"/>
          <w:szCs w:val="22"/>
          <w:highlight w:val="none"/>
          <w:lang w:val="en-US" w:eastAsia="zh-CN"/>
        </w:rPr>
        <w:t>Display the voice message pop-up window</w:t>
      </w:r>
      <w:r>
        <w:rPr>
          <w:rFonts w:hint="eastAsia" w:asciiTheme="minorEastAsia" w:hAnsiTheme="minorEastAsia" w:eastAsiaTheme="minorEastAsia" w:cstheme="minorEastAsia"/>
          <w:sz w:val="22"/>
          <w:szCs w:val="22"/>
          <w:highlight w:val="none"/>
        </w:rPr>
        <w:t>.</w:t>
      </w:r>
    </w:p>
    <w:p w14:paraId="0C5C58AA">
      <w:pPr>
        <w:ind w:left="720" w:firstLine="440" w:firstLineChars="20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b. </w:t>
      </w:r>
      <w:r>
        <w:rPr>
          <w:rFonts w:hint="eastAsia" w:asciiTheme="minorEastAsia" w:hAnsiTheme="minorEastAsia" w:eastAsiaTheme="minorEastAsia" w:cstheme="minorEastAsia"/>
          <w:sz w:val="22"/>
          <w:szCs w:val="22"/>
          <w:highlight w:val="none"/>
          <w:lang w:val="en-US" w:eastAsia="zh-CN"/>
        </w:rPr>
        <w:t>Show missed call pop-up window</w:t>
      </w:r>
      <w:r>
        <w:rPr>
          <w:rFonts w:hint="eastAsia" w:asciiTheme="minorEastAsia" w:hAnsiTheme="minorEastAsia" w:eastAsiaTheme="minorEastAsia" w:cstheme="minorEastAsia"/>
          <w:sz w:val="22"/>
          <w:szCs w:val="22"/>
          <w:highlight w:val="none"/>
        </w:rPr>
        <w:t>.</w:t>
      </w:r>
    </w:p>
    <w:p w14:paraId="66F7218D">
      <w:pPr>
        <w:spacing w:line="312" w:lineRule="auto"/>
        <w:ind w:firstLine="1157" w:firstLineChars="526"/>
        <w:rPr>
          <w:rFonts w:hint="eastAsia" w:asciiTheme="minorEastAsia" w:hAnsiTheme="minorEastAsia" w:eastAsiaTheme="minorEastAsia" w:cstheme="minorEastAsia"/>
          <w:sz w:val="22"/>
          <w:szCs w:val="22"/>
          <w:highlight w:val="none"/>
          <w:lang w:val="en-US"/>
        </w:rPr>
      </w:pPr>
      <w:r>
        <w:rPr>
          <w:rFonts w:hint="eastAsia" w:asciiTheme="minorEastAsia" w:hAnsiTheme="minorEastAsia" w:eastAsiaTheme="minorEastAsia" w:cstheme="minorEastAsia"/>
          <w:sz w:val="22"/>
          <w:szCs w:val="22"/>
          <w:highlight w:val="none"/>
          <w:lang w:val="en-US" w:eastAsia="zh-CN"/>
        </w:rPr>
        <w:t>c</w:t>
      </w:r>
      <w:r>
        <w:rPr>
          <w:rFonts w:hint="eastAsia" w:asciiTheme="minorEastAsia" w:hAnsiTheme="minorEastAsia" w:eastAsiaTheme="minorEastAsia" w:cstheme="minorEastAsia"/>
          <w:sz w:val="22"/>
          <w:szCs w:val="22"/>
          <w:highlight w:val="none"/>
        </w:rPr>
        <w:t xml:space="preserve">. </w:t>
      </w:r>
      <w:r>
        <w:rPr>
          <w:rFonts w:hint="eastAsia" w:asciiTheme="minorEastAsia" w:hAnsiTheme="minorEastAsia" w:eastAsiaTheme="minorEastAsia" w:cstheme="minorEastAsia"/>
          <w:sz w:val="22"/>
          <w:szCs w:val="22"/>
          <w:highlight w:val="none"/>
          <w:lang w:val="en-US" w:eastAsia="zh-CN"/>
        </w:rPr>
        <w:t>Display the Transferred Incoming Calls pop-up window</w:t>
      </w:r>
      <w:r>
        <w:rPr>
          <w:rFonts w:hint="eastAsia" w:asciiTheme="minorEastAsia" w:hAnsiTheme="minorEastAsia" w:eastAsiaTheme="minorEastAsia" w:cstheme="minorEastAsia"/>
          <w:sz w:val="22"/>
          <w:szCs w:val="22"/>
          <w:highlight w:val="none"/>
        </w:rPr>
        <w:t>.</w:t>
      </w:r>
    </w:p>
    <w:p w14:paraId="77AC193E">
      <w:pPr>
        <w:ind w:left="720"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highlight w:val="none"/>
          <w:lang w:val="en-US" w:eastAsia="zh-CN"/>
        </w:rPr>
        <w:t>d</w:t>
      </w:r>
      <w:r>
        <w:rPr>
          <w:rFonts w:hint="eastAsia" w:asciiTheme="minorEastAsia" w:hAnsiTheme="minorEastAsia" w:eastAsiaTheme="minorEastAsia" w:cstheme="minorEastAsia"/>
          <w:sz w:val="22"/>
          <w:szCs w:val="22"/>
          <w:highlight w:val="none"/>
        </w:rPr>
        <w:t xml:space="preserve">. </w:t>
      </w:r>
      <w:r>
        <w:rPr>
          <w:rFonts w:hint="eastAsia" w:asciiTheme="minorEastAsia" w:hAnsiTheme="minorEastAsia" w:eastAsiaTheme="minorEastAsia" w:cstheme="minorEastAsia"/>
          <w:sz w:val="22"/>
          <w:szCs w:val="22"/>
          <w:highlight w:val="none"/>
          <w:lang w:val="en-US" w:eastAsia="zh-CN"/>
        </w:rPr>
        <w:t>Display a text message pop-up window</w:t>
      </w:r>
      <w:r>
        <w:rPr>
          <w:rFonts w:hint="eastAsia" w:asciiTheme="minorEastAsia" w:hAnsiTheme="minorEastAsia" w:eastAsiaTheme="minorEastAsia" w:cstheme="minorEastAsia"/>
          <w:sz w:val="22"/>
          <w:szCs w:val="22"/>
        </w:rPr>
        <w:t>.</w:t>
      </w:r>
    </w:p>
    <w:p w14:paraId="3650ABAD">
      <w:pPr>
        <w:rPr>
          <w:rFonts w:hint="eastAsia" w:ascii="Arial Unicode MS" w:hAnsi="Arial Unicode MS" w:eastAsia="宋体"/>
          <w:lang w:eastAsia="zh-CN"/>
        </w:rPr>
      </w:pPr>
      <w:r>
        <w:drawing>
          <wp:inline distT="0" distB="0" distL="114300" distR="114300">
            <wp:extent cx="5234305" cy="2073910"/>
            <wp:effectExtent l="0" t="0" r="4445" b="2540"/>
            <wp:docPr id="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pic:cNvPicPr>
                      <a:picLocks noChangeAspect="1"/>
                    </pic:cNvPicPr>
                  </pic:nvPicPr>
                  <pic:blipFill>
                    <a:blip r:embed="rId79"/>
                    <a:stretch>
                      <a:fillRect/>
                    </a:stretch>
                  </pic:blipFill>
                  <pic:spPr>
                    <a:xfrm>
                      <a:off x="0" y="0"/>
                      <a:ext cx="5234305" cy="2073910"/>
                    </a:xfrm>
                    <a:prstGeom prst="rect">
                      <a:avLst/>
                    </a:prstGeom>
                    <a:noFill/>
                    <a:ln>
                      <a:noFill/>
                    </a:ln>
                  </pic:spPr>
                </pic:pic>
              </a:graphicData>
            </a:graphic>
          </wp:inline>
        </w:drawing>
      </w:r>
    </w:p>
    <w:p w14:paraId="0575B768">
      <w:pPr>
        <w:ind w:firstLine="939" w:firstLineChars="427"/>
        <w:rPr>
          <w:rFonts w:hint="eastAsia" w:ascii="Arial Unicode MS" w:hAnsi="Arial Unicode MS" w:eastAsia="宋体"/>
          <w:lang w:eastAsia="zh-CN"/>
        </w:rPr>
      </w:pPr>
      <w:r>
        <w:rPr>
          <w:rFonts w:hint="eastAsia" w:ascii="Arial Unicode MS" w:hAnsi="Arial Unicode MS" w:eastAsia="宋体"/>
        </w:rPr>
        <w:t>4</w:t>
      </w:r>
      <w:r>
        <w:rPr>
          <w:rFonts w:ascii="Arial Unicode MS" w:hAnsi="Arial Unicode MS" w:eastAsia="宋体"/>
        </w:rPr>
        <w:t>. Submit for save operation</w:t>
      </w:r>
      <w:r>
        <w:rPr>
          <w:rFonts w:hint="eastAsia" w:ascii="Arial Unicode MS" w:hAnsi="Arial Unicode MS" w:eastAsia="宋体"/>
        </w:rPr>
        <w:t>.</w:t>
      </w:r>
    </w:p>
    <w:p w14:paraId="5D3E9D24">
      <w:pPr>
        <w:rPr>
          <w:rFonts w:ascii="Arial Unicode MS" w:hAnsi="Arial Unicode MS" w:eastAsia="宋体"/>
        </w:rPr>
      </w:pPr>
    </w:p>
    <w:p w14:paraId="0E165C36">
      <w:pPr>
        <w:ind w:left="720"/>
        <w:rPr>
          <w:rFonts w:hint="eastAsia" w:ascii="Arial Unicode MS" w:hAnsi="Arial Unicode MS" w:eastAsia="宋体"/>
          <w:lang w:val="en-US"/>
        </w:rPr>
      </w:pPr>
    </w:p>
    <w:p w14:paraId="43197E33">
      <w:pPr>
        <w:ind w:firstLine="720"/>
        <w:rPr>
          <w:rFonts w:hint="eastAsia" w:ascii="Arial Unicode MS" w:hAnsi="Arial Unicode MS" w:eastAsia="宋体"/>
          <w:lang w:val="en-US" w:eastAsia="zh-CN"/>
        </w:rPr>
      </w:pPr>
    </w:p>
    <w:p w14:paraId="759E3083">
      <w:pPr>
        <w:rPr>
          <w:rFonts w:ascii="Arial Unicode MS" w:hAnsi="Arial Unicode MS" w:eastAsia="宋体"/>
        </w:rPr>
      </w:pPr>
    </w:p>
    <w:p w14:paraId="6E8FC23E">
      <w:pPr>
        <w:pStyle w:val="4"/>
        <w:spacing w:line="312" w:lineRule="auto"/>
        <w:ind w:left="142"/>
        <w:rPr>
          <w:rFonts w:ascii="Arial Unicode MS" w:hAnsi="Arial Unicode MS" w:eastAsia="宋体" w:cs="宋体"/>
          <w:b/>
          <w:color w:val="6699CC"/>
        </w:rPr>
      </w:pPr>
      <w:bookmarkStart w:id="136" w:name="_Toc8843"/>
      <w:bookmarkStart w:id="137" w:name="_Toc20307"/>
      <w:bookmarkStart w:id="138" w:name="_Toc13246"/>
      <w:r>
        <w:rPr>
          <w:rFonts w:hint="eastAsia" w:ascii="Arial Unicode MS" w:hAnsi="Arial Unicode MS" w:eastAsia="宋体" w:cs="宋体"/>
          <w:b/>
          <w:color w:val="6699CC"/>
          <w:lang w:val="en-US" w:eastAsia="zh-CN"/>
        </w:rPr>
        <w:t>Boot Picture</w:t>
      </w:r>
      <w:bookmarkEnd w:id="136"/>
      <w:bookmarkEnd w:id="137"/>
      <w:bookmarkEnd w:id="138"/>
    </w:p>
    <w:p w14:paraId="00FAD189">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allows </w:t>
      </w:r>
      <w:r>
        <w:rPr>
          <w:rFonts w:hint="eastAsia" w:ascii="Arial Unicode MS" w:hAnsi="Arial Unicode MS" w:eastAsia="宋体"/>
          <w:lang w:val="en-US" w:eastAsia="zh-CN"/>
        </w:rPr>
        <w:t>you</w:t>
      </w:r>
      <w:r>
        <w:rPr>
          <w:rFonts w:hint="eastAsia" w:ascii="Arial Unicode MS" w:hAnsi="Arial Unicode MS" w:eastAsia="宋体"/>
        </w:rPr>
        <w:t xml:space="preserve"> to </w:t>
      </w:r>
      <w:r>
        <w:rPr>
          <w:rFonts w:ascii="Arial Unicode MS" w:hAnsi="Arial Unicode MS" w:eastAsia="宋体"/>
        </w:rPr>
        <w:t xml:space="preserve">set </w:t>
      </w:r>
      <w:r>
        <w:rPr>
          <w:rFonts w:hint="eastAsia" w:ascii="Arial Unicode MS" w:hAnsi="Arial Unicode MS" w:eastAsia="宋体"/>
          <w:lang w:val="en-US" w:eastAsia="zh-CN"/>
        </w:rPr>
        <w:t>the phone's power-up picture, which is displayed when the phone is powered up and started</w:t>
      </w:r>
      <w:r>
        <w:rPr>
          <w:rFonts w:hint="eastAsia" w:ascii="Arial Unicode MS" w:hAnsi="Arial Unicode MS" w:eastAsia="宋体"/>
        </w:rPr>
        <w:t xml:space="preserve">, according to </w:t>
      </w:r>
      <w:r>
        <w:rPr>
          <w:rFonts w:ascii="Arial Unicode MS" w:hAnsi="Arial Unicode MS" w:eastAsia="宋体"/>
        </w:rPr>
        <w:t>your personal habits.</w:t>
      </w:r>
    </w:p>
    <w:p w14:paraId="1729C17D">
      <w:pPr>
        <w:spacing w:line="312" w:lineRule="auto"/>
        <w:ind w:left="720"/>
        <w:rPr>
          <w:rFonts w:ascii="Arial Unicode MS" w:hAnsi="Arial Unicode MS" w:eastAsia="宋体"/>
        </w:rPr>
      </w:pPr>
    </w:p>
    <w:p w14:paraId="4E0FFE8A">
      <w:pPr>
        <w:ind w:firstLine="720"/>
        <w:rPr>
          <w:rFonts w:hint="default" w:eastAsia="宋体"/>
          <w:b/>
          <w:lang w:val="en-US" w:eastAsia="zh-CN"/>
        </w:rPr>
      </w:pPr>
      <w:r>
        <w:rPr>
          <w:rFonts w:hint="eastAsia" w:eastAsia="宋体"/>
          <w:b/>
          <w:lang w:val="en-US" w:eastAsia="zh-CN"/>
        </w:rPr>
        <w:t xml:space="preserve">- Setting the boot image </w:t>
      </w:r>
      <w:r>
        <w:rPr>
          <w:rFonts w:hint="eastAsia"/>
          <w:b/>
        </w:rPr>
        <w:t xml:space="preserve">on the </w:t>
      </w:r>
      <w:r>
        <w:rPr>
          <w:rFonts w:hint="eastAsia" w:eastAsia="宋体"/>
          <w:b/>
          <w:lang w:val="en-US" w:eastAsia="zh-CN"/>
        </w:rPr>
        <w:t>web page</w:t>
      </w:r>
    </w:p>
    <w:p w14:paraId="100A690F">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008CDC98">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E</w:t>
      </w:r>
      <w:r>
        <w:rPr>
          <w:rFonts w:ascii="Arial Unicode MS" w:hAnsi="Arial Unicode MS" w:eastAsia="宋体"/>
          <w:b/>
        </w:rPr>
        <w:t xml:space="preserve">) </w:t>
      </w:r>
      <w:r>
        <w:rPr>
          <w:rFonts w:hint="eastAsia" w:ascii="Arial Unicode MS" w:hAnsi="Arial Unicode MS" w:eastAsia="宋体"/>
          <w:b/>
        </w:rPr>
        <w:t xml:space="preserve">-&gt; </w:t>
      </w:r>
      <w:bookmarkStart w:id="139" w:name="OLE_LINK24"/>
      <w:r>
        <w:rPr>
          <w:rFonts w:hint="eastAsia" w:ascii="Arial Unicode MS" w:hAnsi="Arial Unicode MS" w:eastAsia="宋体"/>
          <w:b/>
          <w:lang w:val="en-US" w:eastAsia="zh-CN"/>
        </w:rPr>
        <w:t>Preference</w:t>
      </w:r>
      <w:bookmarkEnd w:id="139"/>
      <w:r>
        <w:rPr>
          <w:rFonts w:hint="eastAsia" w:ascii="Arial Unicode MS" w:hAnsi="Arial Unicode MS" w:eastAsia="宋体"/>
          <w:b/>
          <w:lang w:val="en-US" w:eastAsia="zh-CN"/>
        </w:rPr>
        <w:t xml:space="preserve"> </w:t>
      </w:r>
      <w:r>
        <w:rPr>
          <w:rFonts w:ascii="Arial Unicode MS" w:hAnsi="Arial Unicode MS" w:eastAsia="宋体"/>
          <w:b/>
        </w:rPr>
        <w:t>(</w:t>
      </w:r>
      <w:r>
        <w:rPr>
          <w:rFonts w:hint="eastAsia" w:ascii="Arial Unicode MS" w:hAnsi="Arial Unicode MS" w:eastAsia="宋体"/>
          <w:b/>
          <w:lang w:val="en-US" w:eastAsia="zh-CN"/>
        </w:rPr>
        <w:t>i</w:t>
      </w:r>
      <w:r>
        <w:rPr>
          <w:rFonts w:ascii="Arial Unicode MS" w:hAnsi="Arial Unicode MS" w:eastAsia="宋体"/>
          <w:b/>
        </w:rPr>
        <w:t>)</w:t>
      </w:r>
      <w:r>
        <w:rPr>
          <w:rFonts w:hint="eastAsia" w:ascii="Arial Unicode MS" w:hAnsi="Arial Unicode MS" w:eastAsia="宋体"/>
          <w:b/>
        </w:rPr>
        <w:t>.</w:t>
      </w:r>
    </w:p>
    <w:p w14:paraId="5443E793">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Import the boot image</w:t>
      </w:r>
      <w:r>
        <w:rPr>
          <w:rFonts w:hint="eastAsia" w:ascii="Arial Unicode MS" w:hAnsi="Arial Unicode MS" w:eastAsia="宋体"/>
        </w:rPr>
        <w:t>.</w:t>
      </w:r>
    </w:p>
    <w:p w14:paraId="479FFE6D">
      <w:pPr>
        <w:spacing w:line="312" w:lineRule="auto"/>
        <w:ind w:firstLine="1157" w:firstLineChars="526"/>
        <w:rPr>
          <w:rFonts w:ascii="Arial Unicode MS" w:hAnsi="Arial Unicode MS" w:eastAsia="宋体"/>
          <w:lang w:val="en-US"/>
        </w:rPr>
      </w:pPr>
      <w:r>
        <w:rPr>
          <w:rFonts w:ascii="Arial Unicode MS" w:hAnsi="Arial Unicode MS" w:eastAsia="宋体"/>
        </w:rPr>
        <w:t xml:space="preserve">a. </w:t>
      </w:r>
      <w:r>
        <w:rPr>
          <w:rFonts w:hint="eastAsia" w:ascii="Arial Unicode MS" w:hAnsi="Arial Unicode MS" w:eastAsia="宋体"/>
          <w:lang w:val="en-US" w:eastAsia="zh-CN"/>
        </w:rPr>
        <w:t>Requires a png image in the format 320*240</w:t>
      </w:r>
      <w:r>
        <w:rPr>
          <w:rFonts w:hint="eastAsia" w:ascii="Arial Unicode MS" w:hAnsi="Arial Unicode MS" w:eastAsia="宋体"/>
        </w:rPr>
        <w:t>.</w:t>
      </w:r>
    </w:p>
    <w:p w14:paraId="20535DDC">
      <w:pPr>
        <w:jc w:val="center"/>
        <w:rPr>
          <w:rFonts w:hint="eastAsia" w:ascii="Arial Unicode MS" w:hAnsi="Arial Unicode MS" w:eastAsia="宋体"/>
          <w:lang w:eastAsia="zh-CN"/>
        </w:rPr>
      </w:pPr>
      <w:r>
        <w:drawing>
          <wp:inline distT="0" distB="0" distL="114300" distR="114300">
            <wp:extent cx="4686300" cy="2777490"/>
            <wp:effectExtent l="0" t="0" r="0" b="3810"/>
            <wp:docPr id="4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5"/>
                    <pic:cNvPicPr>
                      <a:picLocks noChangeAspect="1"/>
                    </pic:cNvPicPr>
                  </pic:nvPicPr>
                  <pic:blipFill>
                    <a:blip r:embed="rId80"/>
                    <a:stretch>
                      <a:fillRect/>
                    </a:stretch>
                  </pic:blipFill>
                  <pic:spPr>
                    <a:xfrm>
                      <a:off x="0" y="0"/>
                      <a:ext cx="4686300" cy="2777490"/>
                    </a:xfrm>
                    <a:prstGeom prst="rect">
                      <a:avLst/>
                    </a:prstGeom>
                    <a:noFill/>
                    <a:ln>
                      <a:noFill/>
                    </a:ln>
                  </pic:spPr>
                </pic:pic>
              </a:graphicData>
            </a:graphic>
          </wp:inline>
        </w:drawing>
      </w:r>
    </w:p>
    <w:p w14:paraId="6D77BE58">
      <w:pPr>
        <w:ind w:firstLine="939" w:firstLineChars="427"/>
        <w:rPr>
          <w:rFonts w:hint="eastAsia" w:ascii="Arial Unicode MS" w:hAnsi="Arial Unicode MS" w:eastAsia="宋体"/>
          <w:lang w:eastAsia="zh-CN"/>
        </w:rPr>
      </w:pPr>
      <w:r>
        <w:rPr>
          <w:rFonts w:hint="eastAsia" w:ascii="Arial Unicode MS" w:hAnsi="Arial Unicode MS" w:eastAsia="宋体"/>
        </w:rPr>
        <w:t>4</w:t>
      </w:r>
      <w:r>
        <w:rPr>
          <w:rFonts w:ascii="Arial Unicode MS" w:hAnsi="Arial Unicode MS" w:eastAsia="宋体"/>
        </w:rPr>
        <w:t>. Submit for save operation</w:t>
      </w:r>
      <w:r>
        <w:rPr>
          <w:rFonts w:hint="eastAsia" w:ascii="Arial Unicode MS" w:hAnsi="Arial Unicode MS" w:eastAsia="宋体"/>
        </w:rPr>
        <w:t>.</w:t>
      </w:r>
    </w:p>
    <w:p w14:paraId="46A2BE7C">
      <w:pPr>
        <w:rPr>
          <w:rFonts w:ascii="Arial Unicode MS" w:hAnsi="Arial Unicode MS" w:eastAsia="宋体"/>
        </w:rPr>
      </w:pPr>
    </w:p>
    <w:p w14:paraId="0F81C2F5">
      <w:pPr>
        <w:pStyle w:val="4"/>
        <w:spacing w:line="312" w:lineRule="auto"/>
        <w:ind w:left="142"/>
        <w:rPr>
          <w:rFonts w:ascii="Arial Unicode MS" w:hAnsi="Arial Unicode MS" w:eastAsia="宋体" w:cs="宋体"/>
          <w:b/>
          <w:color w:val="6699CC"/>
        </w:rPr>
      </w:pPr>
      <w:bookmarkStart w:id="140" w:name="_Toc28432"/>
      <w:bookmarkStart w:id="141" w:name="_Toc25555"/>
      <w:bookmarkStart w:id="142" w:name="_Toc24211"/>
      <w:r>
        <w:rPr>
          <w:rFonts w:hint="eastAsia" w:ascii="Arial Unicode MS" w:hAnsi="Arial Unicode MS" w:eastAsia="宋体" w:cs="宋体"/>
          <w:b/>
          <w:color w:val="6699CC"/>
          <w:lang w:val="en-US" w:eastAsia="zh-CN"/>
        </w:rPr>
        <w:t>screensavers</w:t>
      </w:r>
      <w:bookmarkEnd w:id="140"/>
      <w:bookmarkEnd w:id="141"/>
      <w:bookmarkEnd w:id="142"/>
    </w:p>
    <w:p w14:paraId="1502E114">
      <w:pPr>
        <w:spacing w:line="312" w:lineRule="auto"/>
        <w:ind w:left="72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be </w:t>
      </w:r>
      <w:r>
        <w:rPr>
          <w:rFonts w:ascii="Arial Unicode MS" w:hAnsi="Arial Unicode MS" w:eastAsia="宋体"/>
        </w:rPr>
        <w:t xml:space="preserve">set up with </w:t>
      </w:r>
      <w:r>
        <w:rPr>
          <w:rFonts w:hint="eastAsia" w:ascii="Arial Unicode MS" w:hAnsi="Arial Unicode MS" w:eastAsia="宋体"/>
          <w:lang w:val="en-US" w:eastAsia="zh-CN"/>
        </w:rPr>
        <w:t>a screensaver for the phone, which enters the screensaver mode when the phone has been inactive for a period of time</w:t>
      </w:r>
      <w:r>
        <w:rPr>
          <w:rFonts w:hint="eastAsia" w:ascii="Arial Unicode MS" w:hAnsi="Arial Unicode MS" w:eastAsia="宋体"/>
        </w:rPr>
        <w:t xml:space="preserve">, and </w:t>
      </w:r>
      <w:r>
        <w:rPr>
          <w:rFonts w:hint="eastAsia" w:ascii="Arial Unicode MS" w:hAnsi="Arial Unicode MS" w:eastAsia="宋体"/>
          <w:lang w:val="en-US" w:eastAsia="zh-CN"/>
        </w:rPr>
        <w:t xml:space="preserve">can be </w:t>
      </w:r>
      <w:r>
        <w:rPr>
          <w:rFonts w:ascii="Arial Unicode MS" w:hAnsi="Arial Unicode MS" w:eastAsia="宋体"/>
        </w:rPr>
        <w:t xml:space="preserve">set up </w:t>
      </w:r>
      <w:r>
        <w:rPr>
          <w:rFonts w:hint="eastAsia" w:ascii="Arial Unicode MS" w:hAnsi="Arial Unicode MS" w:eastAsia="宋体"/>
        </w:rPr>
        <w:t xml:space="preserve">according to </w:t>
      </w:r>
      <w:r>
        <w:rPr>
          <w:rFonts w:ascii="Arial Unicode MS" w:hAnsi="Arial Unicode MS" w:eastAsia="宋体"/>
        </w:rPr>
        <w:t>your personal habits.</w:t>
      </w:r>
    </w:p>
    <w:p w14:paraId="188BBD79">
      <w:pPr>
        <w:spacing w:line="312" w:lineRule="auto"/>
        <w:ind w:left="720"/>
        <w:rPr>
          <w:rFonts w:ascii="Arial Unicode MS" w:hAnsi="Arial Unicode MS" w:eastAsia="宋体"/>
        </w:rPr>
      </w:pPr>
    </w:p>
    <w:p w14:paraId="54E44A46">
      <w:pPr>
        <w:ind w:firstLine="720"/>
        <w:rPr>
          <w:rFonts w:hint="default" w:eastAsia="宋体"/>
          <w:b/>
          <w:lang w:val="en-US" w:eastAsia="zh-CN"/>
        </w:rPr>
      </w:pPr>
      <w:r>
        <w:rPr>
          <w:rFonts w:hint="eastAsia" w:eastAsia="宋体"/>
          <w:b/>
          <w:lang w:val="en-US" w:eastAsia="zh-CN"/>
        </w:rPr>
        <w:t xml:space="preserve">- Setting a screensaver </w:t>
      </w:r>
      <w:r>
        <w:rPr>
          <w:rFonts w:hint="eastAsia"/>
          <w:b/>
        </w:rPr>
        <w:t xml:space="preserve">on a </w:t>
      </w:r>
      <w:r>
        <w:rPr>
          <w:rFonts w:hint="eastAsia" w:eastAsia="宋体"/>
          <w:b/>
          <w:lang w:val="en-US" w:eastAsia="zh-CN"/>
        </w:rPr>
        <w:t>web page</w:t>
      </w:r>
    </w:p>
    <w:p w14:paraId="76D6C0CF">
      <w:pPr>
        <w:spacing w:line="312" w:lineRule="auto"/>
        <w:ind w:left="220" w:firstLine="500"/>
        <w:rPr>
          <w:rFonts w:ascii="Arial Unicode MS" w:hAnsi="Arial Unicode MS" w:eastAsia="宋体"/>
        </w:rPr>
      </w:pPr>
      <w:r>
        <w:rPr>
          <w:rFonts w:ascii="Arial Unicode MS" w:hAnsi="Arial Unicode MS" w:eastAsia="宋体"/>
        </w:rPr>
        <w:t xml:space="preserve">  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p>
    <w:p w14:paraId="27F5559D">
      <w:pPr>
        <w:spacing w:line="312" w:lineRule="auto"/>
        <w:ind w:firstLine="939" w:firstLineChars="427"/>
        <w:rPr>
          <w:rFonts w:ascii="Arial Unicode MS" w:hAnsi="Arial Unicode MS" w:eastAsia="宋体"/>
          <w:b/>
        </w:rPr>
      </w:pPr>
      <w:r>
        <w:rPr>
          <w:rFonts w:hint="eastAsia" w:ascii="Arial Unicode MS" w:hAnsi="Arial Unicode MS" w:eastAsia="宋体"/>
        </w:rPr>
        <w:t xml:space="preserve">2. </w:t>
      </w:r>
      <w:r>
        <w:rPr>
          <w:rFonts w:hint="eastAsia" w:ascii="Arial Unicode MS" w:hAnsi="Arial Unicode MS" w:eastAsia="宋体"/>
          <w:lang w:val="en-US" w:eastAsia="zh-CN"/>
        </w:rPr>
        <w:t xml:space="preserve">Click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Priority </w:t>
      </w:r>
      <w:r>
        <w:rPr>
          <w:rFonts w:ascii="Arial Unicode MS" w:hAnsi="Arial Unicode MS" w:eastAsia="宋体"/>
          <w:b/>
        </w:rPr>
        <w:t>(</w:t>
      </w:r>
      <w:r>
        <w:rPr>
          <w:rFonts w:hint="eastAsia" w:ascii="Arial Unicode MS" w:hAnsi="Arial Unicode MS" w:eastAsia="宋体"/>
          <w:b/>
          <w:lang w:val="en-US" w:eastAsia="zh-CN"/>
        </w:rPr>
        <w:t>i</w:t>
      </w:r>
      <w:r>
        <w:rPr>
          <w:rFonts w:ascii="Arial Unicode MS" w:hAnsi="Arial Unicode MS" w:eastAsia="宋体"/>
          <w:b/>
        </w:rPr>
        <w:t>)</w:t>
      </w:r>
      <w:r>
        <w:rPr>
          <w:rFonts w:hint="eastAsia" w:ascii="Arial Unicode MS" w:hAnsi="Arial Unicode MS" w:eastAsia="宋体"/>
          <w:b/>
        </w:rPr>
        <w:t>.</w:t>
      </w:r>
    </w:p>
    <w:p w14:paraId="10C5D97E">
      <w:pPr>
        <w:ind w:firstLine="939" w:firstLineChars="427"/>
        <w:rPr>
          <w:rFonts w:hint="eastAsia"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lang w:val="en-US" w:eastAsia="zh-CN"/>
        </w:rPr>
        <w:t>Set the screen saver status</w:t>
      </w:r>
      <w:r>
        <w:rPr>
          <w:rFonts w:hint="eastAsia" w:ascii="Arial Unicode MS" w:hAnsi="Arial Unicode MS" w:eastAsia="宋体"/>
        </w:rPr>
        <w:t>.</w:t>
      </w:r>
    </w:p>
    <w:p w14:paraId="5CE61133">
      <w:pPr>
        <w:spacing w:line="312" w:lineRule="auto"/>
        <w:ind w:firstLine="1157" w:firstLineChars="526"/>
        <w:rPr>
          <w:rFonts w:hint="eastAsia" w:ascii="Arial Unicode MS" w:hAnsi="Arial Unicode MS" w:eastAsia="宋体"/>
        </w:rPr>
      </w:pPr>
      <w:r>
        <w:rPr>
          <w:rFonts w:ascii="Arial Unicode MS" w:hAnsi="Arial Unicode MS" w:eastAsia="宋体"/>
        </w:rPr>
        <w:t xml:space="preserve">a. </w:t>
      </w:r>
      <w:r>
        <w:rPr>
          <w:rFonts w:hint="eastAsia" w:ascii="Arial Unicode MS" w:hAnsi="Arial Unicode MS" w:eastAsia="宋体"/>
          <w:lang w:val="en-US" w:eastAsia="zh-CN"/>
        </w:rPr>
        <w:t>Screen saver on time: 10 seconds/30 seconds/1 minute/2 minutes/5 minutes/10 minutes/30 minutes</w:t>
      </w:r>
      <w:r>
        <w:rPr>
          <w:rFonts w:hint="eastAsia" w:ascii="Arial Unicode MS" w:hAnsi="Arial Unicode MS" w:eastAsia="宋体"/>
        </w:rPr>
        <w:t>.</w:t>
      </w:r>
    </w:p>
    <w:p w14:paraId="07CA5287">
      <w:pPr>
        <w:spacing w:line="312" w:lineRule="auto"/>
        <w:ind w:firstLine="1157" w:firstLineChars="526"/>
        <w:rPr>
          <w:rFonts w:ascii="Arial Unicode MS" w:hAnsi="Arial Unicode MS" w:eastAsia="宋体"/>
          <w:lang w:val="en-US"/>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Screensaver type: Custom/System</w:t>
      </w:r>
      <w:r>
        <w:rPr>
          <w:rFonts w:hint="eastAsia" w:ascii="Arial Unicode MS" w:hAnsi="Arial Unicode MS" w:eastAsia="宋体"/>
        </w:rPr>
        <w:t>.</w:t>
      </w:r>
    </w:p>
    <w:p w14:paraId="367D86A9">
      <w:pPr>
        <w:spacing w:line="312" w:lineRule="auto"/>
        <w:ind w:firstLine="1157" w:firstLineChars="526"/>
        <w:rPr>
          <w:rFonts w:ascii="Arial Unicode MS" w:hAnsi="Arial Unicode MS" w:eastAsia="宋体"/>
          <w:lang w:val="en-US"/>
        </w:rPr>
      </w:pPr>
      <w:r>
        <w:rPr>
          <w:rFonts w:hint="eastAsia" w:ascii="Arial Unicode MS" w:hAnsi="Arial Unicode MS" w:eastAsia="宋体"/>
          <w:lang w:val="en-US" w:eastAsia="zh-CN"/>
        </w:rPr>
        <w:t>c</w:t>
      </w:r>
      <w:r>
        <w:rPr>
          <w:rFonts w:ascii="Arial Unicode MS" w:hAnsi="Arial Unicode MS" w:eastAsia="宋体"/>
        </w:rPr>
        <w:t xml:space="preserve">. </w:t>
      </w:r>
      <w:r>
        <w:rPr>
          <w:rFonts w:hint="eastAsia" w:ascii="Arial Unicode MS" w:hAnsi="Arial Unicode MS" w:eastAsia="宋体"/>
          <w:lang w:val="en-US" w:eastAsia="zh-CN"/>
        </w:rPr>
        <w:t>Screensaver image: 320*240px png format image</w:t>
      </w:r>
      <w:r>
        <w:rPr>
          <w:rFonts w:hint="eastAsia" w:ascii="Arial Unicode MS" w:hAnsi="Arial Unicode MS" w:eastAsia="宋体"/>
        </w:rPr>
        <w:t>.</w:t>
      </w:r>
    </w:p>
    <w:p w14:paraId="4E71643C">
      <w:pPr>
        <w:jc w:val="center"/>
        <w:rPr>
          <w:rFonts w:hint="eastAsia" w:ascii="Arial Unicode MS" w:hAnsi="Arial Unicode MS" w:eastAsia="宋体"/>
          <w:lang w:eastAsia="zh-CN"/>
        </w:rPr>
      </w:pPr>
      <w:r>
        <w:drawing>
          <wp:inline distT="0" distB="0" distL="114300" distR="114300">
            <wp:extent cx="5039995" cy="4293235"/>
            <wp:effectExtent l="0" t="0" r="8255" b="12065"/>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81"/>
                    <a:stretch>
                      <a:fillRect/>
                    </a:stretch>
                  </pic:blipFill>
                  <pic:spPr>
                    <a:xfrm>
                      <a:off x="0" y="0"/>
                      <a:ext cx="5039995" cy="4293235"/>
                    </a:xfrm>
                    <a:prstGeom prst="rect">
                      <a:avLst/>
                    </a:prstGeom>
                    <a:noFill/>
                    <a:ln>
                      <a:noFill/>
                    </a:ln>
                  </pic:spPr>
                </pic:pic>
              </a:graphicData>
            </a:graphic>
          </wp:inline>
        </w:drawing>
      </w:r>
    </w:p>
    <w:p w14:paraId="41E9CADE">
      <w:pPr>
        <w:numPr>
          <w:ilvl w:val="0"/>
          <w:numId w:val="11"/>
        </w:numPr>
        <w:ind w:firstLine="939" w:firstLineChars="427"/>
        <w:rPr>
          <w:rFonts w:hint="eastAsia" w:ascii="Arial Unicode MS" w:hAnsi="Arial Unicode MS" w:eastAsia="宋体"/>
        </w:rPr>
      </w:pPr>
      <w:r>
        <w:rPr>
          <w:rFonts w:ascii="Arial Unicode MS" w:hAnsi="Arial Unicode MS" w:eastAsia="宋体"/>
        </w:rPr>
        <w:t>Submit for save operation</w:t>
      </w:r>
      <w:r>
        <w:rPr>
          <w:rFonts w:hint="eastAsia" w:ascii="Arial Unicode MS" w:hAnsi="Arial Unicode MS" w:eastAsia="宋体"/>
        </w:rPr>
        <w:t>.</w:t>
      </w:r>
    </w:p>
    <w:p w14:paraId="787D057D">
      <w:pPr>
        <w:ind w:firstLine="720"/>
        <w:rPr>
          <w:rFonts w:ascii="Arial Unicode MS" w:hAnsi="Arial Unicode MS" w:eastAsia="宋体"/>
        </w:rPr>
      </w:pPr>
    </w:p>
    <w:p w14:paraId="03B95FEB">
      <w:pPr>
        <w:pStyle w:val="3"/>
        <w:spacing w:line="480" w:lineRule="auto"/>
        <w:ind w:left="0"/>
        <w:rPr>
          <w:rFonts w:ascii="Arial Unicode MS" w:hAnsi="Arial Unicode MS" w:eastAsia="宋体" w:cs="宋体"/>
          <w:b/>
          <w:color w:val="6699CC"/>
        </w:rPr>
      </w:pPr>
      <w:bookmarkStart w:id="143" w:name="_声音设置"/>
      <w:bookmarkEnd w:id="143"/>
      <w:bookmarkStart w:id="144" w:name="_音量设置"/>
      <w:bookmarkEnd w:id="144"/>
      <w:bookmarkStart w:id="145" w:name="_Toc5215"/>
      <w:bookmarkStart w:id="146" w:name="_Toc21886"/>
      <w:bookmarkStart w:id="147" w:name="_Toc6440"/>
      <w:r>
        <w:rPr>
          <w:rFonts w:hint="eastAsia" w:ascii="Arial Unicode MS" w:hAnsi="Arial Unicode MS" w:eastAsia="宋体" w:cs="宋体"/>
          <w:b/>
          <w:color w:val="6699CC"/>
        </w:rPr>
        <w:t>Sound Settings</w:t>
      </w:r>
      <w:bookmarkEnd w:id="145"/>
      <w:bookmarkEnd w:id="146"/>
      <w:bookmarkEnd w:id="147"/>
    </w:p>
    <w:p w14:paraId="1F8F3AE4">
      <w:pPr>
        <w:spacing w:line="312" w:lineRule="auto"/>
        <w:ind w:firstLine="708" w:firstLineChars="322"/>
        <w:rPr>
          <w:rFonts w:ascii="Arial Unicode MS" w:hAnsi="Arial Unicode MS" w:eastAsia="宋体"/>
        </w:rPr>
      </w:pPr>
      <w:r>
        <w:rPr>
          <w:rFonts w:hint="eastAsia" w:ascii="Arial Unicode MS" w:hAnsi="Arial Unicode MS" w:eastAsia="宋体"/>
        </w:rPr>
        <w:tab/>
      </w:r>
      <w:r>
        <w:rPr>
          <w:rFonts w:ascii="Arial Unicode MS" w:hAnsi="Arial Unicode MS" w:eastAsia="宋体"/>
        </w:rPr>
        <w:t xml:space="preserve">There are several sound settings </w:t>
      </w:r>
      <w:r>
        <w:rPr>
          <w:rFonts w:hint="eastAsia" w:ascii="Arial Unicode MS" w:hAnsi="Arial Unicode MS" w:eastAsia="宋体"/>
        </w:rPr>
        <w:t xml:space="preserve">inside the </w:t>
      </w:r>
      <w:r>
        <w:rPr>
          <w:rFonts w:hint="eastAsia" w:ascii="Arial Unicode MS" w:hAnsi="Arial Unicode MS" w:eastAsia="宋体"/>
          <w:lang w:val="en-US" w:eastAsia="zh-CN"/>
        </w:rPr>
        <w:t>phone</w:t>
      </w:r>
      <w:r>
        <w:rPr>
          <w:rFonts w:hint="eastAsia" w:ascii="Arial Unicode MS" w:hAnsi="Arial Unicode MS" w:eastAsia="宋体"/>
        </w:rPr>
        <w:t xml:space="preserve">, </w:t>
      </w:r>
      <w:r>
        <w:rPr>
          <w:rFonts w:ascii="Arial Unicode MS" w:hAnsi="Arial Unicode MS" w:eastAsia="宋体"/>
        </w:rPr>
        <w:t>including the following:</w:t>
      </w:r>
    </w:p>
    <w:p w14:paraId="2F0836B2">
      <w:pPr>
        <w:pStyle w:val="36"/>
        <w:numPr>
          <w:ilvl w:val="0"/>
          <w:numId w:val="12"/>
        </w:numPr>
        <w:spacing w:line="312" w:lineRule="auto"/>
        <w:rPr>
          <w:rFonts w:ascii="Arial Unicode MS" w:hAnsi="Arial Unicode MS" w:eastAsia="宋体"/>
        </w:rPr>
      </w:pPr>
      <w:r>
        <w:fldChar w:fldCharType="begin"/>
      </w:r>
      <w:r>
        <w:instrText xml:space="preserve"> HYPERLINK \l "_音量设置" </w:instrText>
      </w:r>
      <w:r>
        <w:fldChar w:fldCharType="separate"/>
      </w:r>
      <w:r>
        <w:rPr>
          <w:rStyle w:val="33"/>
          <w:rFonts w:hint="eastAsia" w:ascii="Arial Unicode MS" w:hAnsi="Arial Unicode MS" w:eastAsia="宋体" w:cs="宋体"/>
        </w:rPr>
        <w:t xml:space="preserve">Volume </w:t>
      </w:r>
      <w:r>
        <w:rPr>
          <w:rStyle w:val="33"/>
          <w:rFonts w:ascii="Arial Unicode MS" w:hAnsi="Arial Unicode MS" w:eastAsia="宋体"/>
        </w:rPr>
        <w:t>settings</w:t>
      </w:r>
      <w:r>
        <w:rPr>
          <w:rStyle w:val="33"/>
          <w:rFonts w:ascii="Arial Unicode MS" w:hAnsi="Arial Unicode MS" w:eastAsia="宋体"/>
        </w:rPr>
        <w:fldChar w:fldCharType="end"/>
      </w:r>
    </w:p>
    <w:p w14:paraId="18F5831A">
      <w:pPr>
        <w:pStyle w:val="36"/>
        <w:numPr>
          <w:ilvl w:val="0"/>
          <w:numId w:val="12"/>
        </w:numPr>
        <w:spacing w:line="312" w:lineRule="auto"/>
        <w:rPr>
          <w:rFonts w:ascii="Arial Unicode MS" w:hAnsi="Arial Unicode MS" w:eastAsia="宋体"/>
        </w:rPr>
      </w:pPr>
      <w:r>
        <w:fldChar w:fldCharType="begin"/>
      </w:r>
      <w:r>
        <w:instrText xml:space="preserve"> HYPERLINK \l "_铃声设置" </w:instrText>
      </w:r>
      <w:r>
        <w:fldChar w:fldCharType="separate"/>
      </w:r>
      <w:r>
        <w:rPr>
          <w:rStyle w:val="33"/>
          <w:rFonts w:hint="eastAsia" w:ascii="Arial Unicode MS" w:hAnsi="Arial Unicode MS" w:eastAsia="宋体" w:cs="宋体"/>
        </w:rPr>
        <w:t>Ringtone Setting</w:t>
      </w:r>
      <w:r>
        <w:rPr>
          <w:rStyle w:val="33"/>
          <w:rFonts w:hint="eastAsia" w:ascii="Arial Unicode MS" w:hAnsi="Arial Unicode MS" w:eastAsia="宋体" w:cs="宋体"/>
        </w:rPr>
        <w:fldChar w:fldCharType="end"/>
      </w:r>
    </w:p>
    <w:p w14:paraId="5FAFBC46">
      <w:pPr>
        <w:pStyle w:val="36"/>
        <w:numPr>
          <w:ilvl w:val="0"/>
          <w:numId w:val="12"/>
        </w:numPr>
        <w:spacing w:line="312" w:lineRule="auto"/>
        <w:rPr>
          <w:rFonts w:ascii="Arial Unicode MS" w:hAnsi="Arial Unicode MS" w:eastAsia="宋体"/>
        </w:rPr>
      </w:pPr>
      <w:r>
        <w:fldChar w:fldCharType="begin"/>
      </w:r>
      <w:r>
        <w:instrText xml:space="preserve"> HYPERLINK \l "_按键音" </w:instrText>
      </w:r>
      <w:r>
        <w:fldChar w:fldCharType="separate"/>
      </w:r>
      <w:r>
        <w:rPr>
          <w:rStyle w:val="33"/>
          <w:rFonts w:hint="eastAsia" w:ascii="Arial Unicode MS" w:hAnsi="Arial Unicode MS" w:eastAsia="宋体" w:cs="宋体"/>
        </w:rPr>
        <w:t>keypad tone</w:t>
      </w:r>
      <w:r>
        <w:rPr>
          <w:rStyle w:val="33"/>
          <w:rFonts w:hint="eastAsia" w:ascii="Arial Unicode MS" w:hAnsi="Arial Unicode MS" w:eastAsia="宋体" w:cs="宋体"/>
        </w:rPr>
        <w:fldChar w:fldCharType="end"/>
      </w:r>
    </w:p>
    <w:p w14:paraId="482AADE8">
      <w:pPr>
        <w:pStyle w:val="36"/>
        <w:numPr>
          <w:ilvl w:val="0"/>
          <w:numId w:val="12"/>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"_短信提示音" </w:instrText>
      </w:r>
      <w:r>
        <w:rPr>
          <w:rFonts w:ascii="Arial Unicode MS" w:hAnsi="Arial Unicode MS" w:eastAsia="宋体"/>
        </w:rPr>
        <w:fldChar w:fldCharType="separate"/>
      </w:r>
      <w:r>
        <w:rPr>
          <w:rStyle w:val="33"/>
          <w:rFonts w:ascii="Arial Unicode MS" w:hAnsi="Arial Unicode MS" w:eastAsia="宋体"/>
        </w:rPr>
        <w:t>SMS alert tone</w:t>
      </w:r>
      <w:r>
        <w:rPr>
          <w:rFonts w:ascii="Arial Unicode MS" w:hAnsi="Arial Unicode MS" w:eastAsia="宋体"/>
        </w:rPr>
        <w:fldChar w:fldCharType="end"/>
      </w:r>
    </w:p>
    <w:p w14:paraId="0D38C84C">
      <w:pPr>
        <w:pStyle w:val="36"/>
        <w:numPr>
          <w:ilvl w:val="0"/>
          <w:numId w:val="12"/>
        </w:numPr>
        <w:spacing w:line="312" w:lineRule="auto"/>
        <w:rPr>
          <w:rFonts w:ascii="Arial Unicode MS" w:hAnsi="Arial Unicode MS" w:eastAsia="宋体"/>
        </w:rPr>
      </w:pPr>
      <w:r>
        <w:fldChar w:fldCharType="begin"/>
      </w:r>
      <w:r>
        <w:instrText xml:space="preserve"> HYPERLINK \l "_信号音" </w:instrText>
      </w:r>
      <w:r>
        <w:fldChar w:fldCharType="separate"/>
      </w:r>
      <w:r>
        <w:rPr>
          <w:rStyle w:val="32"/>
          <w:rFonts w:hint="eastAsia" w:ascii="Arial Unicode MS" w:hAnsi="Arial Unicode MS" w:eastAsia="宋体" w:cs="宋体"/>
        </w:rPr>
        <w:t>signal tone</w:t>
      </w:r>
      <w:r>
        <w:rPr>
          <w:rStyle w:val="33"/>
          <w:rFonts w:hint="eastAsia" w:ascii="Arial Unicode MS" w:hAnsi="Arial Unicode MS" w:eastAsia="宋体" w:cs="宋体"/>
        </w:rPr>
        <w:fldChar w:fldCharType="end"/>
      </w:r>
    </w:p>
    <w:p w14:paraId="508E834C">
      <w:pPr>
        <w:pStyle w:val="36"/>
        <w:numPr>
          <w:ilvl w:val="0"/>
          <w:numId w:val="12"/>
        </w:numPr>
        <w:spacing w:line="312" w:lineRule="auto"/>
        <w:rPr>
          <w:rFonts w:ascii="Arial Unicode MS" w:hAnsi="Arial Unicode MS" w:eastAsia="宋体"/>
        </w:rPr>
      </w:pPr>
      <w:r>
        <w:fldChar w:fldCharType="begin"/>
      </w:r>
      <w:r>
        <w:instrText xml:space="preserve"> HYPERLINK \l "_信号音" </w:instrText>
      </w:r>
      <w:r>
        <w:fldChar w:fldCharType="separate"/>
      </w:r>
      <w:r>
        <w:rPr>
          <w:rStyle w:val="33"/>
          <w:rFonts w:hint="eastAsia" w:ascii="Arial Unicode MS" w:hAnsi="Arial Unicode MS" w:eastAsia="宋体" w:cs="宋体"/>
          <w:lang w:val="en-US" w:eastAsia="zh-CN"/>
        </w:rPr>
        <w:t>Sound Gain</w:t>
      </w:r>
      <w:r>
        <w:rPr>
          <w:rStyle w:val="33"/>
          <w:rFonts w:hint="eastAsia" w:ascii="Arial Unicode MS" w:hAnsi="Arial Unicode MS" w:eastAsia="宋体" w:cs="宋体"/>
        </w:rPr>
        <w:fldChar w:fldCharType="end"/>
      </w:r>
    </w:p>
    <w:p w14:paraId="2BAFED1A">
      <w:pPr>
        <w:pStyle w:val="4"/>
        <w:spacing w:line="312" w:lineRule="auto"/>
        <w:ind w:left="0"/>
        <w:rPr>
          <w:rFonts w:ascii="Arial Unicode MS" w:hAnsi="Arial Unicode MS" w:eastAsia="宋体" w:cs="宋体"/>
          <w:b/>
          <w:color w:val="6699CC"/>
        </w:rPr>
      </w:pPr>
      <w:bookmarkStart w:id="148" w:name="_Toc30124"/>
      <w:bookmarkStart w:id="149" w:name="_Toc30997"/>
      <w:bookmarkStart w:id="150" w:name="_Toc5467"/>
      <w:r>
        <w:rPr>
          <w:rFonts w:hint="eastAsia" w:ascii="Arial Unicode MS" w:hAnsi="Arial Unicode MS" w:eastAsia="宋体" w:cs="宋体"/>
          <w:b/>
          <w:color w:val="6699CC"/>
        </w:rPr>
        <w:t>Volume settings</w:t>
      </w:r>
      <w:bookmarkEnd w:id="148"/>
      <w:bookmarkEnd w:id="149"/>
      <w:bookmarkEnd w:id="150"/>
    </w:p>
    <w:p w14:paraId="7D0A6A64">
      <w:pPr>
        <w:bidi w:val="0"/>
      </w:pPr>
    </w:p>
    <w:p w14:paraId="789294C5">
      <w:pPr>
        <w:spacing w:line="312" w:lineRule="auto"/>
        <w:ind w:left="720"/>
        <w:rPr>
          <w:rFonts w:ascii="Arial Unicode MS" w:hAnsi="Arial Unicode MS" w:eastAsia="宋体"/>
        </w:rPr>
      </w:pPr>
      <w:bookmarkStart w:id="151" w:name="OLE_LINK59"/>
      <w:r>
        <w:rPr>
          <w:rFonts w:hint="eastAsia" w:ascii="Arial Unicode MS" w:hAnsi="Arial Unicode MS" w:eastAsia="宋体"/>
        </w:rPr>
        <w:t xml:space="preserve">The handset </w:t>
      </w:r>
      <w:r>
        <w:rPr>
          <w:rFonts w:ascii="Arial Unicode MS" w:hAnsi="Arial Unicode MS" w:eastAsia="宋体"/>
        </w:rPr>
        <w:t xml:space="preserve">can set the ringing </w:t>
      </w:r>
      <w:r>
        <w:rPr>
          <w:rFonts w:hint="eastAsia" w:ascii="Arial Unicode MS" w:hAnsi="Arial Unicode MS" w:eastAsia="宋体"/>
        </w:rPr>
        <w:t xml:space="preserve">volume </w:t>
      </w:r>
      <w:r>
        <w:rPr>
          <w:rFonts w:ascii="Arial Unicode MS" w:hAnsi="Arial Unicode MS" w:eastAsia="宋体"/>
        </w:rPr>
        <w:t xml:space="preserve">and the volume </w:t>
      </w:r>
      <w:r>
        <w:rPr>
          <w:rFonts w:hint="eastAsia" w:ascii="Arial Unicode MS" w:hAnsi="Arial Unicode MS" w:eastAsia="宋体"/>
        </w:rPr>
        <w:t xml:space="preserve">during the </w:t>
      </w:r>
      <w:r>
        <w:rPr>
          <w:rFonts w:ascii="Arial Unicode MS" w:hAnsi="Arial Unicode MS" w:eastAsia="宋体"/>
        </w:rPr>
        <w:t xml:space="preserve">call, the volume setting </w:t>
      </w:r>
      <w:r>
        <w:rPr>
          <w:rFonts w:hint="eastAsia" w:ascii="Arial Unicode MS" w:hAnsi="Arial Unicode MS" w:eastAsia="宋体"/>
        </w:rPr>
        <w:t xml:space="preserve">range </w:t>
      </w:r>
      <w:r>
        <w:rPr>
          <w:rFonts w:ascii="Arial Unicode MS" w:hAnsi="Arial Unicode MS" w:eastAsia="宋体"/>
        </w:rPr>
        <w:t>is 1-15</w:t>
      </w:r>
      <w:r>
        <w:rPr>
          <w:rFonts w:hint="eastAsia" w:ascii="Arial Unicode MS" w:hAnsi="Arial Unicode MS" w:eastAsia="宋体"/>
        </w:rPr>
        <w:t xml:space="preserve">, and the volume becomes larger </w:t>
      </w:r>
      <w:r>
        <w:rPr>
          <w:rFonts w:ascii="Arial Unicode MS" w:hAnsi="Arial Unicode MS" w:eastAsia="宋体"/>
        </w:rPr>
        <w:t>with the value</w:t>
      </w:r>
      <w:r>
        <w:rPr>
          <w:rFonts w:hint="eastAsia" w:ascii="Arial Unicode MS" w:hAnsi="Arial Unicode MS" w:eastAsia="宋体"/>
        </w:rPr>
        <w:t>.</w:t>
      </w:r>
    </w:p>
    <w:bookmarkEnd w:id="151"/>
    <w:p w14:paraId="5FF21B80">
      <w:pPr>
        <w:spacing w:line="312" w:lineRule="auto"/>
        <w:ind w:left="720"/>
        <w:rPr>
          <w:rFonts w:ascii="Arial Unicode MS" w:hAnsi="Arial Unicode MS" w:eastAsia="宋体"/>
        </w:rPr>
      </w:pPr>
      <w:r>
        <w:rPr>
          <w:rFonts w:ascii="Arial Unicode MS" w:hAnsi="Arial Unicode MS" w:eastAsia="宋体"/>
          <w:b/>
        </w:rPr>
        <w:t xml:space="preserve">- Setting the incoming call ringer volume </w:t>
      </w:r>
      <w:r>
        <w:rPr>
          <w:rFonts w:hint="eastAsia" w:ascii="Arial Unicode MS" w:hAnsi="Arial Unicode MS" w:eastAsia="宋体"/>
          <w:b/>
        </w:rPr>
        <w:t xml:space="preserve">in standby/ringing </w:t>
      </w:r>
      <w:r>
        <w:rPr>
          <w:rFonts w:ascii="Arial Unicode MS" w:hAnsi="Arial Unicode MS" w:eastAsia="宋体"/>
          <w:b/>
        </w:rPr>
        <w:t>mode</w:t>
      </w:r>
    </w:p>
    <w:p w14:paraId="51680203">
      <w:pPr>
        <w:numPr>
          <w:ilvl w:val="0"/>
          <w:numId w:val="13"/>
        </w:numPr>
        <w:spacing w:line="312" w:lineRule="auto"/>
        <w:ind w:left="720" w:firstLine="220" w:firstLineChars="100"/>
        <w:rPr>
          <w:rFonts w:ascii="Arial Unicode MS" w:hAnsi="Arial Unicode MS" w:eastAsia="宋体" w:cs="Arial"/>
          <w:lang w:val="en-US" w:bidi="ar-SA"/>
        </w:rPr>
      </w:pPr>
      <w:r>
        <w:rPr>
          <w:rFonts w:hint="eastAsia" w:ascii="Arial Unicode MS" w:hAnsi="Arial Unicode MS" w:eastAsia="宋体" w:cs="Arial"/>
          <w:lang w:val="en-US" w:eastAsia="zh-CN" w:bidi="ar-SA"/>
        </w:rPr>
        <w:drawing>
          <wp:anchor distT="0" distB="0" distL="114300" distR="114300" simplePos="0" relativeHeight="251679744" behindDoc="0" locked="0" layoutInCell="1" allowOverlap="1">
            <wp:simplePos x="0" y="0"/>
            <wp:positionH relativeFrom="column">
              <wp:posOffset>1701800</wp:posOffset>
            </wp:positionH>
            <wp:positionV relativeFrom="paragraph">
              <wp:posOffset>488315</wp:posOffset>
            </wp:positionV>
            <wp:extent cx="2077085" cy="1558925"/>
            <wp:effectExtent l="0" t="0" r="18415" b="3175"/>
            <wp:wrapTopAndBottom/>
            <wp:docPr id="252" name="图片 252" descr="C:/Users/12478/Pictures/T580_2025.09.08_15.00.58.pngT580_2025.09.08_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C:/Users/12478/Pictures/T580_2025.09.08_15.00.58.pngT580_2025.09.08_15.00.58"/>
                    <pic:cNvPicPr>
                      <a:picLocks noChangeAspect="1"/>
                    </pic:cNvPicPr>
                  </pic:nvPicPr>
                  <pic:blipFill>
                    <a:blip r:embed="rId82"/>
                    <a:srcRect l="41" r="41"/>
                    <a:stretch>
                      <a:fillRect/>
                    </a:stretch>
                  </pic:blipFill>
                  <pic:spPr>
                    <a:xfrm>
                      <a:off x="0" y="0"/>
                      <a:ext cx="2077085" cy="1558925"/>
                    </a:xfrm>
                    <a:prstGeom prst="rect">
                      <a:avLst/>
                    </a:prstGeom>
                  </pic:spPr>
                </pic:pic>
              </a:graphicData>
            </a:graphic>
          </wp:anchor>
        </w:drawing>
      </w:r>
      <w:r>
        <w:rPr>
          <w:rFonts w:ascii="Arial Unicode MS" w:hAnsi="Arial Unicode MS" w:eastAsia="宋体"/>
        </w:rPr>
        <w:t xml:space="preserve"> </w:t>
      </w:r>
      <w:r>
        <w:rPr>
          <w:rFonts w:hint="eastAsia" w:ascii="Arial Unicode MS" w:hAnsi="Arial Unicode MS" w:eastAsia="宋体"/>
        </w:rPr>
        <w:t>Press</w:t>
      </w:r>
      <w:r>
        <w:rPr>
          <w:rFonts w:hint="eastAsia" w:ascii="Arial Unicode MS" w:hAnsi="Arial Unicode MS" w:eastAsia="宋体"/>
          <w:lang w:val="en-US" w:eastAsia="zh-CN"/>
        </w:rPr>
        <w:t xml:space="preserve"> </w:t>
      </w:r>
      <w:r>
        <w:drawing>
          <wp:inline distT="0" distB="0" distL="114300" distR="114300">
            <wp:extent cx="485775" cy="200025"/>
            <wp:effectExtent l="0" t="0" r="9525" b="9525"/>
            <wp:docPr id="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1"/>
                    <pic:cNvPicPr>
                      <a:picLocks noChangeAspect="1"/>
                    </pic:cNvPicPr>
                  </pic:nvPicPr>
                  <pic:blipFill>
                    <a:blip r:embed="rId14"/>
                    <a:stretch>
                      <a:fillRect/>
                    </a:stretch>
                  </pic:blipFill>
                  <pic:spPr>
                    <a:xfrm>
                      <a:off x="0" y="0"/>
                      <a:ext cx="485775" cy="200025"/>
                    </a:xfrm>
                    <a:prstGeom prst="rect">
                      <a:avLst/>
                    </a:prstGeom>
                    <a:noFill/>
                    <a:ln>
                      <a:noFill/>
                    </a:ln>
                  </pic:spPr>
                </pic:pic>
              </a:graphicData>
            </a:graphic>
          </wp:inline>
        </w:drawing>
      </w:r>
      <w:r>
        <w:drawing>
          <wp:inline distT="0" distB="0" distL="114300" distR="114300">
            <wp:extent cx="514350" cy="209550"/>
            <wp:effectExtent l="0" t="0" r="0" b="0"/>
            <wp:docPr id="4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2"/>
                    <pic:cNvPicPr>
                      <a:picLocks noChangeAspect="1"/>
                    </pic:cNvPicPr>
                  </pic:nvPicPr>
                  <pic:blipFill>
                    <a:blip r:embed="rId83"/>
                    <a:stretch>
                      <a:fillRect/>
                    </a:stretch>
                  </pic:blipFill>
                  <pic:spPr>
                    <a:xfrm>
                      <a:off x="0" y="0"/>
                      <a:ext cx="514350" cy="209550"/>
                    </a:xfrm>
                    <a:prstGeom prst="rect">
                      <a:avLst/>
                    </a:prstGeom>
                    <a:noFill/>
                    <a:ln>
                      <a:noFill/>
                    </a:ln>
                  </pic:spPr>
                </pic:pic>
              </a:graphicData>
            </a:graphic>
          </wp:inline>
        </w:drawing>
      </w:r>
      <w:r>
        <w:rPr>
          <w:rFonts w:ascii="Arial Unicode MS" w:hAnsi="Arial Unicode MS" w:eastAsia="宋体"/>
        </w:rPr>
        <w:t xml:space="preserve"> to adjust the ringer volume as follows</w:t>
      </w:r>
      <w:r>
        <w:rPr>
          <w:rFonts w:ascii="Arial Unicode MS" w:hAnsi="Arial Unicode MS" w:eastAsia="宋体" w:cs="Arial"/>
          <w:lang w:val="en-US" w:bidi="ar-SA"/>
        </w:rPr>
        <w:t xml:space="preserve">. </w:t>
      </w:r>
    </w:p>
    <w:p w14:paraId="0B649028">
      <w:pPr>
        <w:numPr>
          <w:ilvl w:val="0"/>
          <w:numId w:val="0"/>
        </w:numPr>
        <w:spacing w:line="312" w:lineRule="auto"/>
        <w:ind w:left="1160" w:leftChars="0"/>
        <w:rPr>
          <w:rFonts w:ascii="Arial Unicode MS" w:hAnsi="Arial Unicode MS" w:eastAsia="宋体" w:cs="Arial"/>
          <w:lang w:val="en-US" w:bidi="ar-SA"/>
        </w:rPr>
      </w:pPr>
    </w:p>
    <w:p w14:paraId="00BE20BE">
      <w:pPr>
        <w:rPr>
          <w:rFonts w:ascii="Arial Unicode MS" w:hAnsi="Arial Unicode MS" w:eastAsia="宋体"/>
        </w:rPr>
      </w:pPr>
    </w:p>
    <w:p w14:paraId="1FB7CFFB">
      <w:pPr>
        <w:spacing w:line="312" w:lineRule="auto"/>
        <w:ind w:left="720"/>
        <w:rPr>
          <w:rFonts w:ascii="Arial Unicode MS" w:hAnsi="Arial Unicode MS" w:eastAsia="宋体"/>
          <w:b/>
        </w:rPr>
      </w:pPr>
      <w:r>
        <w:rPr>
          <w:rFonts w:ascii="Arial Unicode MS" w:hAnsi="Arial Unicode MS" w:eastAsia="宋体"/>
          <w:b/>
        </w:rPr>
        <w:t>-  Setting the volume of devices such as</w:t>
      </w:r>
      <w:r>
        <w:rPr>
          <w:rFonts w:hint="eastAsia" w:ascii="Arial Unicode MS" w:hAnsi="Arial Unicode MS" w:eastAsia="宋体"/>
          <w:b/>
          <w:lang w:val="en-US" w:eastAsia="zh-CN"/>
        </w:rPr>
        <w:t xml:space="preserve"> </w:t>
      </w:r>
      <w:r>
        <w:rPr>
          <w:rFonts w:hint="eastAsia" w:ascii="Arial Unicode MS" w:hAnsi="Arial Unicode MS" w:eastAsia="宋体"/>
          <w:b/>
        </w:rPr>
        <w:t>headsets</w:t>
      </w:r>
      <w:r>
        <w:rPr>
          <w:rFonts w:ascii="Arial Unicode MS" w:hAnsi="Arial Unicode MS" w:eastAsia="宋体"/>
          <w:b/>
        </w:rPr>
        <w:t xml:space="preserve">, etc. </w:t>
      </w:r>
      <w:r>
        <w:rPr>
          <w:rFonts w:hint="eastAsia" w:ascii="Arial Unicode MS" w:hAnsi="Arial Unicode MS" w:eastAsia="宋体"/>
          <w:b/>
        </w:rPr>
        <w:t xml:space="preserve">on </w:t>
      </w:r>
      <w:r>
        <w:rPr>
          <w:rFonts w:ascii="Arial Unicode MS" w:hAnsi="Arial Unicode MS" w:eastAsia="宋体"/>
          <w:b/>
        </w:rPr>
        <w:t>incoming calls</w:t>
      </w:r>
    </w:p>
    <w:p w14:paraId="052A8412">
      <w:pPr>
        <w:spacing w:line="312" w:lineRule="auto"/>
        <w:ind w:left="720"/>
        <w:rPr>
          <w:rFonts w:ascii="Arial Unicode MS" w:hAnsi="Arial Unicode MS" w:eastAsia="宋体"/>
          <w:b/>
        </w:rPr>
      </w:pPr>
    </w:p>
    <w:p w14:paraId="6D2E6CAA">
      <w:pPr>
        <w:spacing w:line="312" w:lineRule="auto"/>
        <w:ind w:left="720" w:firstLine="220" w:firstLineChars="100"/>
        <w:rPr>
          <w:rFonts w:ascii="Arial Unicode MS" w:hAnsi="Arial Unicode MS" w:eastAsia="宋体"/>
        </w:rPr>
      </w:pPr>
      <w:r>
        <w:rPr>
          <w:rFonts w:hint="eastAsia" w:ascii="Arial Unicode MS" w:hAnsi="Arial Unicode MS" w:eastAsia="宋体"/>
          <w:lang w:eastAsia="zh-CN"/>
        </w:rPr>
        <w:drawing>
          <wp:anchor distT="0" distB="0" distL="114300" distR="114300" simplePos="0" relativeHeight="251680768" behindDoc="0" locked="0" layoutInCell="1" allowOverlap="1">
            <wp:simplePos x="0" y="0"/>
            <wp:positionH relativeFrom="column">
              <wp:posOffset>1701800</wp:posOffset>
            </wp:positionH>
            <wp:positionV relativeFrom="paragraph">
              <wp:posOffset>412115</wp:posOffset>
            </wp:positionV>
            <wp:extent cx="2077085" cy="1558925"/>
            <wp:effectExtent l="0" t="0" r="18415" b="3175"/>
            <wp:wrapTopAndBottom/>
            <wp:docPr id="255" name="图片 255" descr="C:/Users/12478/Pictures/T580_2025.09.08_15.01.30.pngT580_2025.09.08_1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C:/Users/12478/Pictures/T580_2025.09.08_15.01.30.pngT580_2025.09.08_15.01.30"/>
                    <pic:cNvPicPr>
                      <a:picLocks noChangeAspect="1"/>
                    </pic:cNvPicPr>
                  </pic:nvPicPr>
                  <pic:blipFill>
                    <a:blip r:embed="rId84"/>
                    <a:srcRect l="41" r="41"/>
                    <a:stretch>
                      <a:fillRect/>
                    </a:stretch>
                  </pic:blipFill>
                  <pic:spPr>
                    <a:xfrm>
                      <a:off x="0" y="0"/>
                      <a:ext cx="2077085" cy="1558925"/>
                    </a:xfrm>
                    <a:prstGeom prst="rect">
                      <a:avLst/>
                    </a:prstGeom>
                  </pic:spPr>
                </pic:pic>
              </a:graphicData>
            </a:graphic>
          </wp:anchor>
        </w:drawing>
      </w:r>
      <w:r>
        <w:rPr>
          <w:rFonts w:ascii="Arial Unicode MS" w:hAnsi="Arial Unicode MS" w:eastAsia="宋体"/>
        </w:rPr>
        <w:t xml:space="preserve">1.   </w:t>
      </w:r>
      <w:r>
        <w:rPr>
          <w:rFonts w:hint="eastAsia" w:ascii="Arial Unicode MS" w:hAnsi="Arial Unicode MS" w:eastAsia="宋体"/>
        </w:rPr>
        <w:t>Press</w:t>
      </w:r>
      <w:r>
        <w:rPr>
          <w:rFonts w:hint="eastAsia" w:ascii="Arial Unicode MS" w:hAnsi="Arial Unicode MS" w:eastAsia="宋体"/>
          <w:lang w:val="en-US" w:eastAsia="zh-CN"/>
        </w:rPr>
        <w:t xml:space="preserve"> </w:t>
      </w:r>
      <w:r>
        <w:drawing>
          <wp:inline distT="0" distB="0" distL="114300" distR="114300">
            <wp:extent cx="485775" cy="200025"/>
            <wp:effectExtent l="0" t="0" r="9525" b="9525"/>
            <wp:docPr id="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
                    <pic:cNvPicPr>
                      <a:picLocks noChangeAspect="1"/>
                    </pic:cNvPicPr>
                  </pic:nvPicPr>
                  <pic:blipFill>
                    <a:blip r:embed="rId14"/>
                    <a:stretch>
                      <a:fillRect/>
                    </a:stretch>
                  </pic:blipFill>
                  <pic:spPr>
                    <a:xfrm>
                      <a:off x="0" y="0"/>
                      <a:ext cx="485775" cy="200025"/>
                    </a:xfrm>
                    <a:prstGeom prst="rect">
                      <a:avLst/>
                    </a:prstGeom>
                    <a:noFill/>
                    <a:ln>
                      <a:noFill/>
                    </a:ln>
                  </pic:spPr>
                </pic:pic>
              </a:graphicData>
            </a:graphic>
          </wp:inline>
        </w:drawing>
      </w:r>
      <w:r>
        <w:drawing>
          <wp:inline distT="0" distB="0" distL="114300" distR="114300">
            <wp:extent cx="514350" cy="209550"/>
            <wp:effectExtent l="0" t="0" r="0" b="0"/>
            <wp:docPr id="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2"/>
                    <pic:cNvPicPr>
                      <a:picLocks noChangeAspect="1"/>
                    </pic:cNvPicPr>
                  </pic:nvPicPr>
                  <pic:blipFill>
                    <a:blip r:embed="rId83"/>
                    <a:stretch>
                      <a:fillRect/>
                    </a:stretch>
                  </pic:blipFill>
                  <pic:spPr>
                    <a:xfrm>
                      <a:off x="0" y="0"/>
                      <a:ext cx="514350" cy="209550"/>
                    </a:xfrm>
                    <a:prstGeom prst="rect">
                      <a:avLst/>
                    </a:prstGeom>
                    <a:noFill/>
                    <a:ln>
                      <a:noFill/>
                    </a:ln>
                  </pic:spPr>
                </pic:pic>
              </a:graphicData>
            </a:graphic>
          </wp:inline>
        </w:drawing>
      </w:r>
      <w:r>
        <w:rPr>
          <w:rFonts w:ascii="Arial Unicode MS" w:hAnsi="Arial Unicode MS" w:eastAsia="宋体"/>
        </w:rPr>
        <w:t xml:space="preserve"> to adjust the </w:t>
      </w:r>
      <w:r>
        <w:rPr>
          <w:rFonts w:hint="eastAsia" w:ascii="Arial Unicode MS" w:hAnsi="Arial Unicode MS" w:eastAsia="宋体"/>
        </w:rPr>
        <w:t xml:space="preserve">call </w:t>
      </w:r>
      <w:r>
        <w:rPr>
          <w:rFonts w:ascii="Arial Unicode MS" w:hAnsi="Arial Unicode MS" w:eastAsia="宋体"/>
        </w:rPr>
        <w:t>volume as shown</w:t>
      </w:r>
      <w:r>
        <w:rPr>
          <w:rFonts w:hint="eastAsia" w:ascii="Arial Unicode MS" w:hAnsi="Arial Unicode MS" w:eastAsia="宋体"/>
        </w:rPr>
        <w:t>.</w:t>
      </w:r>
    </w:p>
    <w:p w14:paraId="30B54C67">
      <w:pPr>
        <w:rPr>
          <w:rFonts w:hint="eastAsia" w:ascii="Arial Unicode MS" w:hAnsi="Arial Unicode MS" w:eastAsia="宋体"/>
          <w:lang w:eastAsia="zh-CN"/>
        </w:rPr>
      </w:pPr>
    </w:p>
    <w:p w14:paraId="04229A75">
      <w:pPr>
        <w:widowControl w:val="0"/>
        <w:autoSpaceDE w:val="0"/>
        <w:autoSpaceDN w:val="0"/>
        <w:spacing w:line="312" w:lineRule="auto"/>
        <w:ind w:left="720"/>
        <w:rPr>
          <w:rFonts w:ascii="Arial Unicode MS" w:hAnsi="Arial Unicode MS" w:eastAsia="宋体" w:cs="Noto Sans CJK JP Regular"/>
          <w:b/>
          <w:sz w:val="22"/>
          <w:szCs w:val="22"/>
          <w:lang w:val="zh-CN" w:eastAsia="zh-CN" w:bidi="zh-CN"/>
        </w:rPr>
      </w:pPr>
      <w:r>
        <w:rPr>
          <w:rFonts w:hint="eastAsia" w:ascii="Arial Unicode MS" w:hAnsi="Arial Unicode MS" w:eastAsia="宋体" w:cs="Noto Sans CJK JP Regular"/>
          <w:b/>
          <w:sz w:val="22"/>
          <w:szCs w:val="22"/>
          <w:lang w:val="en-US" w:eastAsia="zh-CN" w:bidi="zh-CN"/>
        </w:rPr>
        <w:t>- Setting the ringing method</w:t>
      </w:r>
    </w:p>
    <w:p w14:paraId="13764AC7">
      <w:pPr>
        <w:widowControl w:val="0"/>
        <w:numPr>
          <w:ilvl w:val="0"/>
          <w:numId w:val="14"/>
        </w:numPr>
        <w:autoSpaceDE w:val="0"/>
        <w:autoSpaceDN w:val="0"/>
        <w:spacing w:line="312" w:lineRule="auto"/>
        <w:ind w:left="720" w:firstLine="220" w:firstLineChars="100"/>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The ringing method can be configured in Web Functions (U) → Sound.</w:t>
      </w:r>
    </w:p>
    <w:p w14:paraId="05AE0186">
      <w:pPr>
        <w:widowControl w:val="0"/>
        <w:autoSpaceDE w:val="0"/>
        <w:autoSpaceDN w:val="0"/>
        <w:spacing w:line="312" w:lineRule="auto"/>
        <w:ind w:left="720" w:firstLine="220" w:firstLineChars="10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a) Using Handsfree: Handsfree ringing;</w:t>
      </w:r>
    </w:p>
    <w:p w14:paraId="0562EC1E">
      <w:pPr>
        <w:widowControl w:val="0"/>
        <w:autoSpaceDE w:val="0"/>
        <w:autoSpaceDN w:val="0"/>
        <w:spacing w:line="312" w:lineRule="auto"/>
        <w:ind w:left="720" w:firstLine="220" w:firstLineChars="100"/>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b) Using a headset: headset ringing;</w:t>
      </w:r>
    </w:p>
    <w:p w14:paraId="1DE07760">
      <w:pPr>
        <w:widowControl w:val="0"/>
        <w:autoSpaceDE w:val="0"/>
        <w:autoSpaceDN w:val="0"/>
        <w:spacing w:line="312" w:lineRule="auto"/>
        <w:ind w:left="720" w:firstLine="220" w:firstLineChars="10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c) Using headset group and handsfree: headset &amp; handsfree synchronized ringing;</w:t>
      </w:r>
    </w:p>
    <w:p w14:paraId="27F448FD">
      <w:pPr>
        <w:widowControl w:val="0"/>
        <w:numPr>
          <w:ilvl w:val="0"/>
          <w:numId w:val="14"/>
        </w:numPr>
        <w:autoSpaceDE w:val="0"/>
        <w:autoSpaceDN w:val="0"/>
        <w:spacing w:line="312" w:lineRule="auto"/>
        <w:ind w:left="720" w:firstLine="220" w:firstLineChars="10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Click Submit to save the configuration.</w:t>
      </w:r>
    </w:p>
    <w:p w14:paraId="3A9F580C">
      <w:pPr>
        <w:widowControl w:val="0"/>
        <w:autoSpaceDE w:val="0"/>
        <w:autoSpaceDN w:val="0"/>
        <w:spacing w:line="312" w:lineRule="auto"/>
        <w:ind w:left="720" w:firstLine="220" w:firstLineChars="100"/>
        <w:rPr>
          <w:rFonts w:hint="eastAsia" w:ascii="Arial Unicode MS" w:hAnsi="Arial Unicode MS" w:eastAsia="宋体" w:cs="Noto Sans CJK JP Regular"/>
          <w:sz w:val="22"/>
          <w:szCs w:val="22"/>
          <w:lang w:val="zh-CN" w:eastAsia="zh-CN" w:bidi="zh-CN"/>
        </w:rPr>
      </w:pPr>
      <w:r>
        <w:rPr>
          <w:rFonts w:hint="eastAsia" w:ascii="Arial Unicode MS" w:hAnsi="Arial Unicode MS" w:eastAsia="宋体" w:cs="Noto Sans CJK JP Regular"/>
          <w:sz w:val="22"/>
          <w:szCs w:val="22"/>
          <w:lang w:val="en-US" w:eastAsia="zh-CN" w:bidi="zh-CN"/>
        </w:rPr>
        <w:t>Note: The headset ringing method only works when the phone is in headset mode:</w:t>
      </w:r>
    </w:p>
    <w:p w14:paraId="44DF88A9">
      <w:pPr>
        <w:pStyle w:val="4"/>
        <w:spacing w:line="312" w:lineRule="auto"/>
        <w:ind w:left="0"/>
        <w:rPr>
          <w:rFonts w:ascii="Arial Unicode MS" w:hAnsi="Arial Unicode MS" w:eastAsia="宋体" w:cs="宋体"/>
          <w:b/>
          <w:color w:val="6699CC"/>
        </w:rPr>
      </w:pPr>
      <w:bookmarkStart w:id="152" w:name="_Toc11065"/>
      <w:bookmarkStart w:id="153" w:name="_Toc11052"/>
      <w:bookmarkStart w:id="154" w:name="_Toc17763"/>
      <w:r>
        <w:rPr>
          <w:rFonts w:hint="eastAsia" w:ascii="Arial Unicode MS" w:hAnsi="Arial Unicode MS" w:eastAsia="宋体" w:cs="宋体"/>
          <w:b/>
          <w:color w:val="6699CC"/>
        </w:rPr>
        <w:t>Ringtone Setting</w:t>
      </w:r>
      <w:bookmarkEnd w:id="152"/>
      <w:bookmarkEnd w:id="153"/>
      <w:bookmarkEnd w:id="154"/>
    </w:p>
    <w:p w14:paraId="6E57B7CC">
      <w:pPr>
        <w:spacing w:line="312" w:lineRule="auto"/>
        <w:ind w:firstLine="440" w:firstLineChars="200"/>
        <w:rPr>
          <w:rFonts w:hint="eastAsia" w:ascii="Arial Unicode MS" w:hAnsi="Arial Unicode MS" w:eastAsia="宋体"/>
          <w:lang w:val="en-US" w:eastAsia="zh-CN"/>
        </w:rPr>
      </w:pPr>
    </w:p>
    <w:p w14:paraId="71FC3CB9">
      <w:pPr>
        <w:spacing w:line="312" w:lineRule="auto"/>
        <w:ind w:left="720"/>
        <w:rPr>
          <w:rFonts w:ascii="Arial Unicode MS" w:hAnsi="Arial Unicode MS" w:eastAsia="宋体"/>
        </w:rPr>
      </w:pPr>
      <w:bookmarkStart w:id="155" w:name="_铃声设置"/>
      <w:bookmarkEnd w:id="155"/>
      <w:r>
        <w:rPr>
          <w:rFonts w:hint="eastAsia" w:ascii="Arial Unicode MS" w:hAnsi="Arial Unicode MS" w:eastAsia="宋体"/>
        </w:rPr>
        <w:t xml:space="preserve">You can </w:t>
      </w:r>
      <w:r>
        <w:rPr>
          <w:rFonts w:ascii="Arial Unicode MS" w:hAnsi="Arial Unicode MS" w:eastAsia="宋体"/>
        </w:rPr>
        <w:t xml:space="preserve">set different </w:t>
      </w:r>
      <w:r>
        <w:rPr>
          <w:rFonts w:hint="eastAsia" w:ascii="Arial Unicode MS" w:hAnsi="Arial Unicode MS" w:eastAsia="宋体"/>
        </w:rPr>
        <w:t xml:space="preserve">ringtones </w:t>
      </w:r>
      <w:r>
        <w:rPr>
          <w:rFonts w:ascii="Arial Unicode MS" w:hAnsi="Arial Unicode MS" w:eastAsia="宋体"/>
        </w:rPr>
        <w:t xml:space="preserve">for your phone to </w:t>
      </w:r>
      <w:r>
        <w:rPr>
          <w:rFonts w:hint="eastAsia" w:ascii="Arial Unicode MS" w:hAnsi="Arial Unicode MS" w:eastAsia="宋体"/>
        </w:rPr>
        <w:t xml:space="preserve">distinguish </w:t>
      </w:r>
      <w:r>
        <w:rPr>
          <w:rFonts w:ascii="Arial Unicode MS" w:hAnsi="Arial Unicode MS" w:eastAsia="宋体"/>
        </w:rPr>
        <w:t xml:space="preserve">incoming calls. In addition to unified ringtones, you can also set different ringtones for </w:t>
      </w:r>
      <w:r>
        <w:rPr>
          <w:rFonts w:hint="eastAsia" w:ascii="Arial Unicode MS" w:hAnsi="Arial Unicode MS" w:eastAsia="宋体"/>
        </w:rPr>
        <w:t xml:space="preserve">contacts to </w:t>
      </w:r>
      <w:r>
        <w:rPr>
          <w:rFonts w:ascii="Arial Unicode MS" w:hAnsi="Arial Unicode MS" w:eastAsia="宋体"/>
        </w:rPr>
        <w:t xml:space="preserve">distinguish incoming calls from </w:t>
      </w:r>
      <w:r>
        <w:rPr>
          <w:rFonts w:hint="eastAsia" w:ascii="Arial Unicode MS" w:hAnsi="Arial Unicode MS" w:eastAsia="宋体"/>
        </w:rPr>
        <w:t xml:space="preserve">different </w:t>
      </w:r>
      <w:r>
        <w:rPr>
          <w:rFonts w:ascii="Arial Unicode MS" w:hAnsi="Arial Unicode MS" w:eastAsia="宋体"/>
        </w:rPr>
        <w:t xml:space="preserve">contacts. </w:t>
      </w:r>
      <w:r>
        <w:rPr>
          <w:rFonts w:hint="eastAsia" w:ascii="Arial Unicode MS" w:hAnsi="Arial Unicode MS" w:eastAsia="宋体"/>
        </w:rPr>
        <w:t xml:space="preserve">There </w:t>
      </w:r>
      <w:r>
        <w:rPr>
          <w:rFonts w:ascii="Arial Unicode MS" w:hAnsi="Arial Unicode MS" w:eastAsia="宋体"/>
        </w:rPr>
        <w:t xml:space="preserve">are </w:t>
      </w:r>
      <w:r>
        <w:rPr>
          <w:rFonts w:hint="eastAsia" w:ascii="Arial Unicode MS" w:hAnsi="Arial Unicode MS" w:eastAsia="宋体"/>
        </w:rPr>
        <w:t xml:space="preserve">10 </w:t>
      </w:r>
      <w:r>
        <w:rPr>
          <w:rFonts w:ascii="Arial Unicode MS" w:hAnsi="Arial Unicode MS" w:eastAsia="宋体"/>
        </w:rPr>
        <w:t>default ringtones to choose from.</w:t>
      </w:r>
    </w:p>
    <w:p w14:paraId="41A598CD">
      <w:pPr>
        <w:spacing w:line="312" w:lineRule="auto"/>
        <w:ind w:left="425"/>
        <w:rPr>
          <w:rFonts w:ascii="Arial Unicode MS" w:hAnsi="Arial Unicode MS" w:eastAsia="宋体"/>
        </w:rPr>
      </w:pPr>
    </w:p>
    <w:p w14:paraId="1742E852">
      <w:pPr>
        <w:spacing w:line="312" w:lineRule="auto"/>
        <w:ind w:left="720"/>
        <w:rPr>
          <w:rFonts w:ascii="Arial Unicode MS" w:hAnsi="Arial Unicode MS" w:eastAsia="宋体"/>
          <w:b/>
        </w:rPr>
      </w:pPr>
      <w:r>
        <w:rPr>
          <w:rFonts w:ascii="Arial Unicode MS" w:hAnsi="Arial Unicode MS" w:eastAsia="宋体"/>
          <w:b/>
        </w:rPr>
        <w:t xml:space="preserve">- </w:t>
      </w:r>
      <w:bookmarkStart w:id="156" w:name="OLE_LINK60"/>
      <w:r>
        <w:rPr>
          <w:rFonts w:ascii="Arial Unicode MS" w:hAnsi="Arial Unicode MS" w:eastAsia="宋体"/>
          <w:b/>
        </w:rPr>
        <w:t xml:space="preserve">Setting the ringtone for </w:t>
      </w:r>
      <w:r>
        <w:rPr>
          <w:rFonts w:hint="eastAsia" w:ascii="Arial Unicode MS" w:hAnsi="Arial Unicode MS" w:eastAsia="宋体"/>
          <w:b/>
        </w:rPr>
        <w:t xml:space="preserve">incoming calls </w:t>
      </w:r>
      <w:r>
        <w:rPr>
          <w:rFonts w:ascii="Arial Unicode MS" w:hAnsi="Arial Unicode MS" w:eastAsia="宋体"/>
          <w:b/>
        </w:rPr>
        <w:t>in the phone interface</w:t>
      </w:r>
    </w:p>
    <w:bookmarkEnd w:id="156"/>
    <w:p w14:paraId="380A86FE">
      <w:pPr>
        <w:spacing w:line="312" w:lineRule="auto"/>
        <w:ind w:firstLine="880" w:firstLineChars="400"/>
        <w:rPr>
          <w:rFonts w:ascii="Arial Unicode MS" w:hAnsi="Arial Unicode MS" w:eastAsia="宋体"/>
          <w:b/>
        </w:rPr>
      </w:pPr>
      <w:r>
        <w:rPr>
          <w:rFonts w:ascii="Arial Unicode MS" w:hAnsi="Arial Unicode MS" w:eastAsia="宋体"/>
        </w:rPr>
        <w:t xml:space="preserve">1. </w:t>
      </w:r>
      <w:r>
        <w:rPr>
          <w:rFonts w:hint="eastAsia" w:ascii="Arial Unicode MS" w:hAnsi="Arial Unicode MS" w:eastAsia="宋体"/>
        </w:rPr>
        <w:t xml:space="preserve">Press </w:t>
      </w:r>
      <w:r>
        <w:rPr>
          <w:rFonts w:hint="eastAsia" w:ascii="Arial Unicode MS" w:hAnsi="Arial Unicode MS" w:eastAsia="宋体"/>
          <w:b/>
        </w:rPr>
        <w:t>Menu-&gt;Settings-&gt;Basic Settings-&gt;Sound-&gt;Ringtone.</w:t>
      </w:r>
    </w:p>
    <w:p w14:paraId="4FCACDD7">
      <w:pPr>
        <w:spacing w:line="312" w:lineRule="auto"/>
        <w:ind w:firstLine="880" w:firstLineChars="400"/>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168" name="图片 16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23" name="图片 42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for ringer selection.</w:t>
      </w:r>
    </w:p>
    <w:p w14:paraId="0F15B92D">
      <w:pPr>
        <w:spacing w:line="312" w:lineRule="auto"/>
        <w:ind w:firstLine="880" w:firstLineChars="400"/>
        <w:rPr>
          <w:rFonts w:ascii="Arial Unicode MS" w:hAnsi="Arial Unicode MS" w:eastAsia="宋体"/>
        </w:rPr>
      </w:pPr>
      <w:r>
        <w:rPr>
          <w:rFonts w:hint="eastAsia" w:ascii="Arial Unicode MS" w:hAnsi="Arial Unicode MS" w:eastAsia="宋体"/>
        </w:rPr>
        <w:t xml:space="preserve">3. Press the </w:t>
      </w:r>
      <w:r>
        <w:rPr>
          <w:rFonts w:ascii="Arial Unicode MS" w:hAnsi="Arial Unicode MS" w:eastAsia="宋体"/>
          <w:b/>
        </w:rPr>
        <w:t xml:space="preserve">Save </w:t>
      </w:r>
      <w:r>
        <w:rPr>
          <w:rFonts w:ascii="Arial Unicode MS" w:hAnsi="Arial Unicode MS" w:eastAsia="宋体"/>
        </w:rPr>
        <w:t xml:space="preserve">soft key </w:t>
      </w:r>
      <w:r>
        <w:rPr>
          <w:rFonts w:hint="eastAsia" w:ascii="Arial Unicode MS" w:hAnsi="Arial Unicode MS" w:eastAsia="宋体"/>
        </w:rPr>
        <w:t xml:space="preserve">to save </w:t>
      </w:r>
      <w:r>
        <w:rPr>
          <w:rFonts w:ascii="Arial Unicode MS" w:hAnsi="Arial Unicode MS" w:eastAsia="宋体"/>
        </w:rPr>
        <w:t>the selected ringtone.</w:t>
      </w:r>
    </w:p>
    <w:p w14:paraId="462390EB">
      <w:pPr>
        <w:spacing w:line="312" w:lineRule="auto"/>
        <w:ind w:firstLine="880" w:firstLineChars="400"/>
        <w:rPr>
          <w:rFonts w:hint="eastAsia" w:ascii="Arial Unicode MS" w:hAnsi="Arial Unicode MS" w:eastAsia="宋体"/>
        </w:rPr>
      </w:pPr>
    </w:p>
    <w:p w14:paraId="175A118B">
      <w:pPr>
        <w:spacing w:line="312" w:lineRule="auto"/>
        <w:ind w:firstLine="880" w:firstLineChars="400"/>
        <w:rPr>
          <w:rFonts w:hint="eastAsia" w:ascii="Arial Unicode MS" w:hAnsi="Arial Unicode MS" w:eastAsia="宋体"/>
          <w:lang w:eastAsia="zh-CN"/>
        </w:rPr>
      </w:pPr>
    </w:p>
    <w:p w14:paraId="2B982F96">
      <w:pPr>
        <w:spacing w:line="312" w:lineRule="auto"/>
        <w:ind w:firstLine="880" w:firstLineChars="400"/>
        <w:rPr>
          <w:rFonts w:hint="eastAsia" w:ascii="Arial Unicode MS" w:hAnsi="Arial Unicode MS" w:eastAsia="宋体"/>
          <w:lang w:eastAsia="zh-CN"/>
        </w:rPr>
      </w:pPr>
      <w:r>
        <w:rPr>
          <w:rFonts w:hint="eastAsia" w:ascii="Arial Unicode MS" w:hAnsi="Arial Unicode MS" w:eastAsia="宋体"/>
          <w:lang w:eastAsia="zh-CN"/>
        </w:rPr>
        <w:drawing>
          <wp:anchor distT="0" distB="0" distL="114300" distR="114300" simplePos="0" relativeHeight="251753472" behindDoc="0" locked="0" layoutInCell="1" allowOverlap="1">
            <wp:simplePos x="0" y="0"/>
            <wp:positionH relativeFrom="column">
              <wp:posOffset>1482725</wp:posOffset>
            </wp:positionH>
            <wp:positionV relativeFrom="paragraph">
              <wp:posOffset>-315595</wp:posOffset>
            </wp:positionV>
            <wp:extent cx="2077085" cy="1558925"/>
            <wp:effectExtent l="0" t="0" r="18415" b="3175"/>
            <wp:wrapSquare wrapText="bothSides"/>
            <wp:docPr id="256" name="图片 256" descr="C:/Users/12478/Pictures/T580_2025.09.08_15.02.18.pngT580_2025.09.08_15.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C:/Users/12478/Pictures/T580_2025.09.08_15.02.18.pngT580_2025.09.08_15.02.18"/>
                    <pic:cNvPicPr>
                      <a:picLocks noChangeAspect="1"/>
                    </pic:cNvPicPr>
                  </pic:nvPicPr>
                  <pic:blipFill>
                    <a:blip r:embed="rId85"/>
                    <a:srcRect l="41" r="41"/>
                    <a:stretch>
                      <a:fillRect/>
                    </a:stretch>
                  </pic:blipFill>
                  <pic:spPr>
                    <a:xfrm>
                      <a:off x="0" y="0"/>
                      <a:ext cx="2077085" cy="1558925"/>
                    </a:xfrm>
                    <a:prstGeom prst="rect">
                      <a:avLst/>
                    </a:prstGeom>
                  </pic:spPr>
                </pic:pic>
              </a:graphicData>
            </a:graphic>
          </wp:anchor>
        </w:drawing>
      </w:r>
    </w:p>
    <w:p w14:paraId="0BC49EE5">
      <w:pPr>
        <w:spacing w:line="312" w:lineRule="auto"/>
        <w:ind w:firstLine="880" w:firstLineChars="400"/>
        <w:rPr>
          <w:rFonts w:hint="eastAsia" w:ascii="Arial Unicode MS" w:hAnsi="Arial Unicode MS" w:eastAsia="宋体"/>
          <w:lang w:eastAsia="zh-CN"/>
        </w:rPr>
      </w:pPr>
    </w:p>
    <w:p w14:paraId="0DA409A2">
      <w:pPr>
        <w:spacing w:line="312" w:lineRule="auto"/>
        <w:ind w:firstLine="880" w:firstLineChars="400"/>
        <w:rPr>
          <w:rFonts w:hint="eastAsia" w:ascii="Arial Unicode MS" w:hAnsi="Arial Unicode MS" w:eastAsia="宋体"/>
          <w:lang w:eastAsia="zh-CN"/>
        </w:rPr>
      </w:pPr>
    </w:p>
    <w:p w14:paraId="156126E2">
      <w:pPr>
        <w:spacing w:line="312" w:lineRule="auto"/>
        <w:ind w:firstLine="880" w:firstLineChars="400"/>
        <w:rPr>
          <w:rFonts w:hint="eastAsia" w:ascii="Arial Unicode MS" w:hAnsi="Arial Unicode MS" w:eastAsia="宋体"/>
          <w:lang w:eastAsia="zh-CN"/>
        </w:rPr>
      </w:pPr>
    </w:p>
    <w:p w14:paraId="7831E943">
      <w:pPr>
        <w:spacing w:line="312" w:lineRule="auto"/>
        <w:ind w:left="695" w:firstLine="14"/>
        <w:rPr>
          <w:rFonts w:ascii="Arial Unicode MS" w:hAnsi="Arial Unicode MS" w:eastAsia="宋体"/>
          <w:b/>
        </w:rPr>
      </w:pPr>
      <w:r>
        <w:rPr>
          <w:rFonts w:ascii="Arial Unicode MS" w:hAnsi="Arial Unicode MS" w:eastAsia="宋体"/>
          <w:b/>
        </w:rPr>
        <w:t xml:space="preserve">- Setting a </w:t>
      </w:r>
      <w:r>
        <w:rPr>
          <w:rFonts w:hint="eastAsia" w:ascii="Arial Unicode MS" w:hAnsi="Arial Unicode MS" w:eastAsia="宋体"/>
          <w:b/>
        </w:rPr>
        <w:t xml:space="preserve">contact's </w:t>
      </w:r>
      <w:r>
        <w:rPr>
          <w:rFonts w:ascii="Arial Unicode MS" w:hAnsi="Arial Unicode MS" w:eastAsia="宋体"/>
          <w:b/>
        </w:rPr>
        <w:t xml:space="preserve">ringtone for incoming calls in </w:t>
      </w:r>
      <w:r>
        <w:rPr>
          <w:rFonts w:hint="eastAsia" w:ascii="Arial Unicode MS" w:hAnsi="Arial Unicode MS" w:eastAsia="宋体"/>
          <w:b/>
        </w:rPr>
        <w:t>a web browser</w:t>
      </w:r>
    </w:p>
    <w:p w14:paraId="7BA4823C">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w:t>
      </w:r>
      <w:bookmarkStart w:id="157" w:name="OLE_LINK61"/>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w:t>
      </w:r>
      <w:bookmarkEnd w:id="157"/>
    </w:p>
    <w:p w14:paraId="7E22C58C">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Press </w:t>
      </w:r>
      <w:r>
        <w:rPr>
          <w:rFonts w:hint="eastAsia" w:ascii="Arial Unicode MS" w:hAnsi="Arial Unicode MS" w:eastAsia="宋体"/>
          <w:b/>
        </w:rPr>
        <w:t xml:space="preserve">Contacts </w:t>
      </w:r>
      <w:r>
        <w:rPr>
          <w:rFonts w:ascii="Arial Unicode MS" w:hAnsi="Arial Unicode MS" w:eastAsia="宋体"/>
          <w:b/>
        </w:rPr>
        <w:t xml:space="preserve">(B) </w:t>
      </w:r>
      <w:r>
        <w:rPr>
          <w:rFonts w:hint="eastAsia" w:ascii="Arial Unicode MS" w:hAnsi="Arial Unicode MS" w:eastAsia="宋体"/>
          <w:b/>
        </w:rPr>
        <w:t xml:space="preserve">-&gt; Local Contacts </w:t>
      </w:r>
      <w:r>
        <w:rPr>
          <w:rFonts w:ascii="Arial Unicode MS" w:hAnsi="Arial Unicode MS" w:eastAsia="宋体"/>
          <w:b/>
        </w:rPr>
        <w:t>(x).</w:t>
      </w:r>
    </w:p>
    <w:p w14:paraId="13052717">
      <w:pPr>
        <w:spacing w:line="312" w:lineRule="auto"/>
        <w:ind w:firstLine="913" w:firstLineChars="415"/>
        <w:rPr>
          <w:rFonts w:ascii="Arial Unicode MS" w:hAnsi="Arial Unicode MS" w:eastAsia="宋体"/>
        </w:rPr>
      </w:pPr>
      <w:r>
        <w:rPr>
          <w:rFonts w:hint="eastAsia" w:ascii="Arial Unicode MS" w:hAnsi="Arial Unicode MS" w:eastAsia="宋体"/>
        </w:rPr>
        <w:t xml:space="preserve">3. </w:t>
      </w:r>
      <w:bookmarkStart w:id="158" w:name="OLE_LINK62"/>
      <w:r>
        <w:rPr>
          <w:rFonts w:hint="eastAsia" w:ascii="Arial Unicode MS" w:hAnsi="Arial Unicode MS" w:eastAsia="宋体"/>
        </w:rPr>
        <w:t xml:space="preserve">Add </w:t>
      </w:r>
      <w:r>
        <w:rPr>
          <w:rFonts w:ascii="Arial Unicode MS" w:hAnsi="Arial Unicode MS" w:eastAsia="宋体"/>
        </w:rPr>
        <w:t xml:space="preserve">a contact or </w:t>
      </w:r>
      <w:r>
        <w:rPr>
          <w:rFonts w:hint="eastAsia" w:ascii="Arial Unicode MS" w:hAnsi="Arial Unicode MS" w:eastAsia="宋体"/>
        </w:rPr>
        <w:t xml:space="preserve">click </w:t>
      </w:r>
      <w:r>
        <w:rPr>
          <w:rFonts w:ascii="Arial Unicode MS" w:hAnsi="Arial Unicode MS" w:eastAsia="宋体"/>
        </w:rPr>
        <w:t>a contact in the list to edit it.</w:t>
      </w:r>
    </w:p>
    <w:bookmarkEnd w:id="158"/>
    <w:p w14:paraId="50B72D55">
      <w:pPr>
        <w:spacing w:line="312" w:lineRule="auto"/>
        <w:ind w:firstLine="913" w:firstLineChars="415"/>
        <w:rPr>
          <w:rFonts w:ascii="Arial Unicode MS" w:hAnsi="Arial Unicode MS" w:eastAsia="宋体"/>
        </w:rPr>
      </w:pPr>
      <w:r>
        <w:rPr>
          <w:rFonts w:hint="eastAsia" w:ascii="Arial Unicode MS" w:hAnsi="Arial Unicode MS" w:eastAsia="宋体"/>
        </w:rPr>
        <w:t xml:space="preserve">4. </w:t>
      </w:r>
      <w:bookmarkStart w:id="159" w:name="OLE_LINK63"/>
      <w:r>
        <w:rPr>
          <w:rFonts w:hint="eastAsia" w:ascii="Arial Unicode MS" w:hAnsi="Arial Unicode MS" w:eastAsia="宋体"/>
        </w:rPr>
        <w:t xml:space="preserve">Ringtone </w:t>
      </w:r>
      <w:r>
        <w:rPr>
          <w:rFonts w:ascii="Arial Unicode MS" w:hAnsi="Arial Unicode MS" w:eastAsia="宋体"/>
        </w:rPr>
        <w:t>selection box for ringtone selection for this contact.</w:t>
      </w:r>
    </w:p>
    <w:bookmarkEnd w:id="159"/>
    <w:p w14:paraId="5B1F9563">
      <w:pPr>
        <w:spacing w:line="312" w:lineRule="auto"/>
        <w:ind w:firstLine="913" w:firstLineChars="415"/>
        <w:rPr>
          <w:rFonts w:ascii="Arial Unicode MS" w:hAnsi="Arial Unicode MS" w:eastAsia="宋体"/>
        </w:rPr>
      </w:pPr>
      <w:r>
        <w:rPr>
          <w:rFonts w:hint="eastAsia" w:ascii="Arial Unicode MS" w:hAnsi="Arial Unicode MS" w:eastAsia="宋体"/>
        </w:rPr>
        <w:t xml:space="preserve">5. </w:t>
      </w:r>
      <w:bookmarkStart w:id="160" w:name="OLE_LINK64"/>
      <w:r>
        <w:rPr>
          <w:rFonts w:ascii="Arial Unicode MS" w:hAnsi="Arial Unicode MS" w:eastAsia="宋体"/>
        </w:rPr>
        <w:t xml:space="preserve">Click the </w:t>
      </w:r>
      <w:r>
        <w:rPr>
          <w:rFonts w:ascii="Arial Unicode MS" w:hAnsi="Arial Unicode MS" w:eastAsia="宋体"/>
          <w:b/>
        </w:rPr>
        <w:t xml:space="preserve">Add </w:t>
      </w:r>
      <w:r>
        <w:rPr>
          <w:rFonts w:hint="eastAsia" w:ascii="Arial Unicode MS" w:hAnsi="Arial Unicode MS" w:eastAsia="宋体"/>
        </w:rPr>
        <w:t xml:space="preserve">button if you are adding a </w:t>
      </w:r>
      <w:r>
        <w:rPr>
          <w:rFonts w:ascii="Arial Unicode MS" w:hAnsi="Arial Unicode MS" w:eastAsia="宋体"/>
        </w:rPr>
        <w:t xml:space="preserve">contact, or click the </w:t>
      </w:r>
      <w:r>
        <w:rPr>
          <w:rFonts w:ascii="Arial Unicode MS" w:hAnsi="Arial Unicode MS" w:eastAsia="宋体"/>
          <w:b/>
        </w:rPr>
        <w:t xml:space="preserve">Edit </w:t>
      </w:r>
      <w:r>
        <w:rPr>
          <w:rFonts w:ascii="Arial Unicode MS" w:hAnsi="Arial Unicode MS" w:eastAsia="宋体"/>
        </w:rPr>
        <w:t xml:space="preserve">button </w:t>
      </w:r>
      <w:r>
        <w:rPr>
          <w:rFonts w:hint="eastAsia" w:ascii="Arial Unicode MS" w:hAnsi="Arial Unicode MS" w:eastAsia="宋体"/>
        </w:rPr>
        <w:t xml:space="preserve">if you are modifying </w:t>
      </w:r>
      <w:r>
        <w:rPr>
          <w:rFonts w:ascii="Arial Unicode MS" w:hAnsi="Arial Unicode MS" w:eastAsia="宋体"/>
        </w:rPr>
        <w:t>a contact</w:t>
      </w:r>
      <w:r>
        <w:rPr>
          <w:rFonts w:hint="eastAsia" w:ascii="Arial Unicode MS" w:hAnsi="Arial Unicode MS" w:eastAsia="宋体"/>
        </w:rPr>
        <w:t>.</w:t>
      </w:r>
    </w:p>
    <w:bookmarkEnd w:id="160"/>
    <w:p w14:paraId="5988E1F7">
      <w:pPr>
        <w:ind w:left="720"/>
        <w:rPr>
          <w:rFonts w:ascii="Arial Unicode MS" w:hAnsi="Arial Unicode MS" w:eastAsia="宋体"/>
        </w:rPr>
      </w:pPr>
      <w:r>
        <w:rPr>
          <w:rFonts w:ascii="Arial Unicode MS" w:hAnsi="Arial Unicode MS" w:eastAsia="宋体"/>
        </w:rPr>
        <w:tab/>
      </w:r>
      <w:r>
        <w:rPr>
          <w:rFonts w:ascii="Arial Unicode MS" w:hAnsi="Arial Unicode MS" w:eastAsia="宋体"/>
        </w:rPr>
        <w:tab/>
      </w:r>
    </w:p>
    <w:p w14:paraId="10809C30">
      <w:pPr>
        <w:ind w:left="720"/>
        <w:rPr>
          <w:rFonts w:ascii="Arial Unicode MS" w:hAnsi="Arial Unicode MS" w:eastAsia="宋体"/>
        </w:rPr>
      </w:pPr>
      <w:r>
        <w:drawing>
          <wp:inline distT="0" distB="0" distL="114300" distR="114300">
            <wp:extent cx="5549900" cy="3087370"/>
            <wp:effectExtent l="0" t="0" r="12700" b="17780"/>
            <wp:docPr id="4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10"/>
                    <pic:cNvPicPr>
                      <a:picLocks noChangeAspect="1"/>
                    </pic:cNvPicPr>
                  </pic:nvPicPr>
                  <pic:blipFill>
                    <a:blip r:embed="rId86"/>
                    <a:stretch>
                      <a:fillRect/>
                    </a:stretch>
                  </pic:blipFill>
                  <pic:spPr>
                    <a:xfrm>
                      <a:off x="0" y="0"/>
                      <a:ext cx="5549900" cy="3087370"/>
                    </a:xfrm>
                    <a:prstGeom prst="rect">
                      <a:avLst/>
                    </a:prstGeom>
                    <a:noFill/>
                    <a:ln>
                      <a:noFill/>
                    </a:ln>
                  </pic:spPr>
                </pic:pic>
              </a:graphicData>
            </a:graphic>
          </wp:inline>
        </w:drawing>
      </w:r>
      <w:r>
        <w:rPr>
          <w:rFonts w:ascii="Arial Unicode MS" w:hAnsi="Arial Unicode MS" w:eastAsia="宋体"/>
        </w:rPr>
        <w:tab/>
      </w:r>
      <w:r>
        <w:rPr>
          <w:rFonts w:ascii="Arial Unicode MS" w:hAnsi="Arial Unicode MS" w:eastAsia="宋体"/>
        </w:rPr>
        <w:tab/>
      </w:r>
    </w:p>
    <w:p w14:paraId="75165691">
      <w:pPr>
        <w:bidi w:val="0"/>
        <w:rPr>
          <w:rFonts w:hint="eastAsia"/>
          <w:lang w:val="en-US" w:eastAsia="zh-CN"/>
        </w:rPr>
      </w:pPr>
      <w:bookmarkStart w:id="161" w:name="_按键音"/>
      <w:bookmarkEnd w:id="161"/>
      <w:bookmarkStart w:id="162" w:name="_短信提示音"/>
    </w:p>
    <w:p w14:paraId="3B926797">
      <w:pPr>
        <w:pStyle w:val="4"/>
        <w:spacing w:line="312" w:lineRule="auto"/>
        <w:ind w:left="0"/>
        <w:rPr>
          <w:rFonts w:ascii="Arial Unicode MS" w:hAnsi="Arial Unicode MS" w:eastAsia="宋体" w:cs="宋体"/>
          <w:b/>
          <w:color w:val="6699CC"/>
        </w:rPr>
      </w:pPr>
      <w:bookmarkStart w:id="163" w:name="_Toc4645"/>
      <w:bookmarkStart w:id="164" w:name="_Toc22591"/>
      <w:bookmarkStart w:id="165" w:name="_Toc3603"/>
      <w:r>
        <w:rPr>
          <w:rFonts w:hint="eastAsia" w:ascii="Arial Unicode MS" w:hAnsi="Arial Unicode MS" w:eastAsia="宋体" w:cs="宋体"/>
          <w:b/>
          <w:color w:val="6699CC"/>
          <w:lang w:val="en-US" w:eastAsia="zh-CN"/>
        </w:rPr>
        <w:t>K</w:t>
      </w:r>
      <w:r>
        <w:rPr>
          <w:rFonts w:hint="eastAsia" w:ascii="Arial Unicode MS" w:hAnsi="Arial Unicode MS" w:eastAsia="宋体" w:cs="宋体"/>
          <w:b/>
          <w:color w:val="6699CC"/>
        </w:rPr>
        <w:t>eypad tone</w:t>
      </w:r>
      <w:bookmarkEnd w:id="163"/>
      <w:bookmarkEnd w:id="164"/>
      <w:bookmarkEnd w:id="165"/>
    </w:p>
    <w:p w14:paraId="004FEEE7">
      <w:pPr>
        <w:spacing w:line="312" w:lineRule="auto"/>
        <w:ind w:left="695"/>
        <w:rPr>
          <w:rFonts w:ascii="Arial Unicode MS" w:hAnsi="Arial Unicode MS" w:eastAsia="宋体"/>
        </w:rPr>
      </w:pPr>
      <w:r>
        <w:rPr>
          <w:rFonts w:hint="eastAsia" w:ascii="Arial Unicode MS" w:hAnsi="Arial Unicode MS" w:eastAsia="宋体"/>
        </w:rPr>
        <w:t xml:space="preserve">The phone </w:t>
      </w:r>
      <w:r>
        <w:rPr>
          <w:rFonts w:ascii="Arial Unicode MS" w:hAnsi="Arial Unicode MS" w:eastAsia="宋体"/>
        </w:rPr>
        <w:t xml:space="preserve">will emit a key tone when the keypad keys are </w:t>
      </w:r>
      <w:r>
        <w:rPr>
          <w:rFonts w:hint="eastAsia" w:ascii="Arial Unicode MS" w:hAnsi="Arial Unicode MS" w:eastAsia="宋体"/>
        </w:rPr>
        <w:t xml:space="preserve">pressed to indicate that </w:t>
      </w:r>
      <w:r>
        <w:rPr>
          <w:rFonts w:ascii="Arial Unicode MS" w:hAnsi="Arial Unicode MS" w:eastAsia="宋体"/>
        </w:rPr>
        <w:t xml:space="preserve">the key has been </w:t>
      </w:r>
      <w:r>
        <w:rPr>
          <w:rFonts w:hint="eastAsia" w:ascii="Arial Unicode MS" w:hAnsi="Arial Unicode MS" w:eastAsia="宋体"/>
        </w:rPr>
        <w:t xml:space="preserve">triggered, and </w:t>
      </w:r>
      <w:r>
        <w:rPr>
          <w:rFonts w:ascii="Arial Unicode MS" w:hAnsi="Arial Unicode MS" w:eastAsia="宋体"/>
        </w:rPr>
        <w:t xml:space="preserve">the key tone can be </w:t>
      </w:r>
      <w:r>
        <w:rPr>
          <w:rFonts w:hint="eastAsia" w:ascii="Arial Unicode MS" w:hAnsi="Arial Unicode MS" w:eastAsia="宋体"/>
        </w:rPr>
        <w:t xml:space="preserve">enabled </w:t>
      </w:r>
      <w:r>
        <w:rPr>
          <w:rFonts w:ascii="Arial Unicode MS" w:hAnsi="Arial Unicode MS" w:eastAsia="宋体"/>
        </w:rPr>
        <w:t>and disabled through the settings.</w:t>
      </w:r>
    </w:p>
    <w:p w14:paraId="332D96FE">
      <w:pPr>
        <w:spacing w:line="312" w:lineRule="auto"/>
        <w:ind w:left="140"/>
        <w:rPr>
          <w:rFonts w:ascii="Arial Unicode MS" w:hAnsi="Arial Unicode MS" w:eastAsia="宋体"/>
        </w:rPr>
      </w:pPr>
    </w:p>
    <w:p w14:paraId="290AFE5D">
      <w:pPr>
        <w:spacing w:line="312" w:lineRule="auto"/>
        <w:ind w:left="695" w:firstLine="14"/>
        <w:rPr>
          <w:rFonts w:ascii="Arial Unicode MS" w:hAnsi="Arial Unicode MS" w:eastAsia="宋体"/>
          <w:b/>
        </w:rPr>
      </w:pPr>
      <w:r>
        <w:rPr>
          <w:rFonts w:hint="eastAsia" w:ascii="Arial Unicode MS" w:hAnsi="Arial Unicode MS" w:eastAsia="宋体"/>
          <w:b/>
        </w:rPr>
        <w:t xml:space="preserve">- Setting the phone </w:t>
      </w:r>
      <w:r>
        <w:rPr>
          <w:rFonts w:ascii="Arial Unicode MS" w:hAnsi="Arial Unicode MS" w:eastAsia="宋体"/>
          <w:b/>
        </w:rPr>
        <w:t xml:space="preserve">key tones </w:t>
      </w:r>
      <w:r>
        <w:rPr>
          <w:rFonts w:hint="eastAsia" w:ascii="Arial Unicode MS" w:hAnsi="Arial Unicode MS" w:eastAsia="宋体"/>
          <w:b/>
        </w:rPr>
        <w:t xml:space="preserve">through </w:t>
      </w:r>
      <w:r>
        <w:rPr>
          <w:rFonts w:ascii="Arial Unicode MS" w:hAnsi="Arial Unicode MS" w:eastAsia="宋体"/>
          <w:b/>
        </w:rPr>
        <w:t>the phone interface</w:t>
      </w:r>
    </w:p>
    <w:p w14:paraId="71D8F570">
      <w:pPr>
        <w:spacing w:line="312" w:lineRule="auto"/>
        <w:ind w:left="695" w:firstLine="14"/>
        <w:rPr>
          <w:rFonts w:ascii="Arial Unicode MS" w:hAnsi="Arial Unicode MS" w:eastAsia="宋体"/>
          <w:b/>
        </w:rPr>
      </w:pPr>
      <w:r>
        <w:rPr>
          <w:rFonts w:ascii="Arial Unicode MS" w:hAnsi="Arial Unicode MS" w:eastAsia="宋体"/>
        </w:rPr>
        <w:t xml:space="preserve">  1. </w:t>
      </w:r>
      <w:r>
        <w:rPr>
          <w:rFonts w:hint="eastAsia" w:ascii="Arial Unicode MS" w:hAnsi="Arial Unicode MS" w:eastAsia="宋体"/>
        </w:rPr>
        <w:t xml:space="preserve">Press </w:t>
      </w:r>
      <w:r>
        <w:rPr>
          <w:rFonts w:hint="eastAsia" w:ascii="Arial Unicode MS" w:hAnsi="Arial Unicode MS" w:eastAsia="宋体"/>
          <w:b/>
        </w:rPr>
        <w:t>Menu-&gt;Settings-&gt;Basic Settings-&gt;Sound-&gt;Key Tone.</w:t>
      </w:r>
    </w:p>
    <w:p w14:paraId="0819E3F1">
      <w:pPr>
        <w:spacing w:line="312" w:lineRule="auto"/>
        <w:ind w:left="695" w:firstLine="14"/>
        <w:rPr>
          <w:rFonts w:ascii="Arial Unicode MS" w:hAnsi="Arial Unicode MS" w:eastAsia="宋体"/>
        </w:rPr>
      </w:pPr>
      <w:r>
        <w:rPr>
          <w:rFonts w:hint="eastAsia" w:ascii="Arial Unicode MS" w:hAnsi="Arial Unicode MS" w:eastAsia="宋体"/>
        </w:rPr>
        <w:t xml:space="preserve">  2. Press the </w:t>
      </w:r>
      <w:r>
        <w:rPr>
          <w:rFonts w:hint="eastAsia" w:ascii="Arial Unicode MS" w:hAnsi="Arial Unicode MS" w:eastAsia="宋体"/>
          <w:b/>
          <w:bCs/>
          <w:lang w:val="en-US" w:eastAsia="zh-CN"/>
        </w:rPr>
        <w:t xml:space="preserve">Switch </w:t>
      </w:r>
      <w:r>
        <w:rPr>
          <w:rFonts w:ascii="Arial Unicode MS" w:hAnsi="Arial Unicode MS" w:eastAsia="宋体"/>
        </w:rPr>
        <w:t xml:space="preserve">soft key to enable </w:t>
      </w:r>
      <w:r>
        <w:rPr>
          <w:rFonts w:hint="eastAsia" w:ascii="Arial Unicode MS" w:hAnsi="Arial Unicode MS" w:eastAsia="宋体"/>
        </w:rPr>
        <w:t xml:space="preserve">and disable the </w:t>
      </w:r>
      <w:r>
        <w:rPr>
          <w:rFonts w:ascii="Arial Unicode MS" w:hAnsi="Arial Unicode MS" w:eastAsia="宋体"/>
        </w:rPr>
        <w:t>state of the key tone.</w:t>
      </w:r>
    </w:p>
    <w:p w14:paraId="03B245A6">
      <w:pPr>
        <w:spacing w:line="312" w:lineRule="auto"/>
        <w:ind w:left="695" w:firstLine="14"/>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3</w:t>
      </w:r>
      <w:r>
        <w:rPr>
          <w:rFonts w:hint="eastAsia" w:ascii="Arial Unicode MS" w:hAnsi="Arial Unicode MS" w:eastAsia="宋体"/>
        </w:rPr>
        <w:t xml:space="preserve">. Press the </w:t>
      </w:r>
      <w:r>
        <w:rPr>
          <w:rFonts w:ascii="Arial Unicode MS" w:hAnsi="Arial Unicode MS" w:eastAsia="宋体"/>
          <w:b/>
        </w:rPr>
        <w:t xml:space="preserve">Save </w:t>
      </w:r>
      <w:r>
        <w:rPr>
          <w:rFonts w:hint="eastAsia" w:ascii="Arial Unicode MS" w:hAnsi="Arial Unicode MS" w:eastAsia="宋体"/>
        </w:rPr>
        <w:t xml:space="preserve">soft key to save </w:t>
      </w:r>
      <w:r>
        <w:rPr>
          <w:rFonts w:ascii="Arial Unicode MS" w:hAnsi="Arial Unicode MS" w:eastAsia="宋体"/>
        </w:rPr>
        <w:t>the operation.</w:t>
      </w:r>
    </w:p>
    <w:p w14:paraId="4A34EB4E">
      <w:pPr>
        <w:bidi w:val="0"/>
        <w:rPr>
          <w:rFonts w:hint="eastAsia"/>
          <w:lang w:val="en-US" w:eastAsia="zh-CN"/>
        </w:rPr>
      </w:pPr>
      <w:r>
        <w:rPr>
          <w:rFonts w:hint="eastAsia" w:ascii="Arial Unicode MS" w:hAnsi="Arial Unicode MS" w:eastAsia="宋体"/>
          <w:lang w:eastAsia="zh-CN"/>
        </w:rPr>
        <w:drawing>
          <wp:anchor distT="0" distB="0" distL="114300" distR="114300" simplePos="0" relativeHeight="251681792" behindDoc="0" locked="0" layoutInCell="1" allowOverlap="1">
            <wp:simplePos x="0" y="0"/>
            <wp:positionH relativeFrom="column">
              <wp:posOffset>1635125</wp:posOffset>
            </wp:positionH>
            <wp:positionV relativeFrom="paragraph">
              <wp:posOffset>19685</wp:posOffset>
            </wp:positionV>
            <wp:extent cx="2077085" cy="1558925"/>
            <wp:effectExtent l="0" t="0" r="18415" b="3175"/>
            <wp:wrapTopAndBottom/>
            <wp:docPr id="259" name="图片 259" descr="C:/Users/12478/Pictures/T580_2025.09.08_15.03.03.pngT580_2025.09.08_1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C:/Users/12478/Pictures/T580_2025.09.08_15.03.03.pngT580_2025.09.08_15.03.03"/>
                    <pic:cNvPicPr>
                      <a:picLocks noChangeAspect="1"/>
                    </pic:cNvPicPr>
                  </pic:nvPicPr>
                  <pic:blipFill>
                    <a:blip r:embed="rId87"/>
                    <a:srcRect l="41" r="41"/>
                    <a:stretch>
                      <a:fillRect/>
                    </a:stretch>
                  </pic:blipFill>
                  <pic:spPr>
                    <a:xfrm>
                      <a:off x="0" y="0"/>
                      <a:ext cx="2077085" cy="1558925"/>
                    </a:xfrm>
                    <a:prstGeom prst="rect">
                      <a:avLst/>
                    </a:prstGeom>
                  </pic:spPr>
                </pic:pic>
              </a:graphicData>
            </a:graphic>
          </wp:anchor>
        </w:drawing>
      </w:r>
    </w:p>
    <w:p w14:paraId="10C17248">
      <w:pPr>
        <w:bidi w:val="0"/>
        <w:rPr>
          <w:rFonts w:hint="eastAsia"/>
          <w:lang w:val="en-US" w:eastAsia="zh-CN"/>
        </w:rPr>
      </w:pPr>
    </w:p>
    <w:bookmarkEnd w:id="162"/>
    <w:p w14:paraId="6361B751">
      <w:pPr>
        <w:pStyle w:val="4"/>
        <w:spacing w:line="312" w:lineRule="auto"/>
        <w:ind w:left="0"/>
        <w:rPr>
          <w:rFonts w:ascii="Arial Unicode MS" w:hAnsi="Arial Unicode MS" w:eastAsia="宋体" w:cs="宋体"/>
          <w:b/>
          <w:color w:val="6699CC"/>
        </w:rPr>
      </w:pPr>
      <w:bookmarkStart w:id="166" w:name="_Toc31024"/>
      <w:bookmarkStart w:id="167" w:name="_Toc19161"/>
      <w:bookmarkStart w:id="168" w:name="_Toc5525"/>
      <w:r>
        <w:rPr>
          <w:rFonts w:hint="eastAsia" w:ascii="Arial Unicode MS" w:hAnsi="Arial Unicode MS" w:eastAsia="宋体" w:cs="宋体"/>
          <w:b/>
          <w:color w:val="6699CC"/>
          <w:lang w:val="en-US" w:eastAsia="zh-CN"/>
        </w:rPr>
        <w:t xml:space="preserve">SMS alert </w:t>
      </w:r>
      <w:r>
        <w:rPr>
          <w:rFonts w:hint="eastAsia" w:ascii="Arial Unicode MS" w:hAnsi="Arial Unicode MS" w:eastAsia="宋体" w:cs="宋体"/>
          <w:b/>
          <w:color w:val="6699CC"/>
        </w:rPr>
        <w:t>tone</w:t>
      </w:r>
      <w:bookmarkEnd w:id="166"/>
      <w:bookmarkEnd w:id="167"/>
      <w:bookmarkEnd w:id="168"/>
    </w:p>
    <w:p w14:paraId="2273A18A">
      <w:pPr>
        <w:spacing w:line="312" w:lineRule="auto"/>
        <w:ind w:left="695"/>
        <w:rPr>
          <w:rFonts w:ascii="Arial Unicode MS" w:hAnsi="Arial Unicode MS" w:eastAsia="宋体"/>
        </w:rPr>
      </w:pPr>
      <w:r>
        <w:rPr>
          <w:rFonts w:hint="eastAsia" w:ascii="Arial Unicode MS" w:hAnsi="Arial Unicode MS" w:eastAsia="宋体"/>
          <w:lang w:val="en-US" w:eastAsia="zh-CN"/>
        </w:rPr>
        <w:t>Whether or not to play a "drop" tone when the phone receives a voice message or text message can be turned on or off from the web page</w:t>
      </w:r>
      <w:r>
        <w:rPr>
          <w:rFonts w:ascii="Arial Unicode MS" w:hAnsi="Arial Unicode MS" w:eastAsia="宋体"/>
        </w:rPr>
        <w:t>.</w:t>
      </w:r>
    </w:p>
    <w:p w14:paraId="2C8A3918">
      <w:pPr>
        <w:spacing w:line="312" w:lineRule="auto"/>
        <w:ind w:left="425"/>
        <w:rPr>
          <w:rFonts w:ascii="Arial Unicode MS" w:hAnsi="Arial Unicode MS" w:eastAsia="宋体"/>
        </w:rPr>
      </w:pPr>
    </w:p>
    <w:p w14:paraId="12E68788">
      <w:pPr>
        <w:spacing w:line="312" w:lineRule="auto"/>
        <w:ind w:left="695" w:firstLine="14"/>
        <w:rPr>
          <w:rFonts w:hint="default" w:ascii="Arial Unicode MS" w:hAnsi="Arial Unicode MS" w:eastAsia="宋体"/>
          <w:b/>
          <w:lang w:val="en-US" w:eastAsia="zh-CN"/>
        </w:rPr>
      </w:pPr>
      <w:r>
        <w:rPr>
          <w:rFonts w:hint="eastAsia" w:ascii="Arial Unicode MS" w:hAnsi="Arial Unicode MS" w:eastAsia="宋体"/>
          <w:b/>
        </w:rPr>
        <w:t xml:space="preserve">- Setting </w:t>
      </w:r>
      <w:r>
        <w:rPr>
          <w:rFonts w:hint="eastAsia" w:ascii="Arial Unicode MS" w:hAnsi="Arial Unicode MS" w:eastAsia="宋体"/>
          <w:b/>
          <w:lang w:val="en-US" w:eastAsia="zh-CN"/>
        </w:rPr>
        <w:t xml:space="preserve">SMS alert tones </w:t>
      </w:r>
      <w:r>
        <w:rPr>
          <w:rFonts w:hint="eastAsia" w:ascii="Arial Unicode MS" w:hAnsi="Arial Unicode MS" w:eastAsia="宋体"/>
          <w:b/>
        </w:rPr>
        <w:t>via web browser</w:t>
      </w:r>
    </w:p>
    <w:p w14:paraId="6CD07469">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08AC6E56">
      <w:pPr>
        <w:spacing w:line="312" w:lineRule="auto"/>
        <w:ind w:firstLine="913" w:firstLineChars="415"/>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lang w:val="en-US" w:eastAsia="zh-CN"/>
        </w:rPr>
        <w:t xml:space="preserve">Function </w:t>
      </w:r>
      <w:r>
        <w:rPr>
          <w:rFonts w:ascii="Arial Unicode MS" w:hAnsi="Arial Unicode MS" w:eastAsia="宋体"/>
          <w:b/>
        </w:rPr>
        <w:t>(</w:t>
      </w:r>
      <w:r>
        <w:rPr>
          <w:rFonts w:hint="eastAsia" w:ascii="Arial Unicode MS" w:hAnsi="Arial Unicode MS" w:eastAsia="宋体"/>
          <w:b/>
          <w:lang w:val="en-US" w:eastAsia="zh-CN"/>
        </w:rPr>
        <w:t>U</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Basic Information </w:t>
      </w:r>
      <w:r>
        <w:rPr>
          <w:rFonts w:ascii="Arial Unicode MS" w:hAnsi="Arial Unicode MS" w:eastAsia="宋体"/>
          <w:b/>
        </w:rPr>
        <w:t>(</w:t>
      </w:r>
      <w:r>
        <w:rPr>
          <w:rFonts w:hint="eastAsia" w:ascii="Arial Unicode MS" w:hAnsi="Arial Unicode MS" w:eastAsia="宋体"/>
          <w:b/>
          <w:lang w:val="en-US" w:eastAsia="zh-CN"/>
        </w:rPr>
        <w:t>5</w:t>
      </w:r>
      <w:r>
        <w:rPr>
          <w:rFonts w:ascii="Arial Unicode MS" w:hAnsi="Arial Unicode MS" w:eastAsia="宋体"/>
          <w:b/>
        </w:rPr>
        <w:t>).</w:t>
      </w:r>
    </w:p>
    <w:p w14:paraId="371816D7">
      <w:pPr>
        <w:spacing w:line="312" w:lineRule="auto"/>
        <w:ind w:firstLine="913" w:firstLineChars="415"/>
        <w:rPr>
          <w:rFonts w:hint="eastAsia"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Configure to turn on or off the voice message tone and SMS alert tone</w:t>
      </w:r>
      <w:r>
        <w:rPr>
          <w:rFonts w:hint="eastAsia" w:ascii="Arial Unicode MS" w:hAnsi="Arial Unicode MS" w:eastAsia="宋体"/>
        </w:rPr>
        <w:t>.</w:t>
      </w:r>
    </w:p>
    <w:p w14:paraId="031CB3DD">
      <w:pPr>
        <w:spacing w:line="312" w:lineRule="auto"/>
        <w:ind w:left="720" w:firstLine="660" w:firstLineChars="300"/>
        <w:rPr>
          <w:rFonts w:hint="default" w:ascii="Arial Unicode MS" w:hAnsi="Arial Unicode MS" w:eastAsia="宋体"/>
          <w:lang w:val="en-US" w:eastAsia="zh-CN"/>
        </w:rPr>
      </w:pPr>
      <w:r>
        <w:rPr>
          <w:rFonts w:ascii="Arial Unicode MS" w:hAnsi="Arial Unicode MS" w:eastAsia="宋体"/>
        </w:rPr>
        <w:t xml:space="preserve">a) </w:t>
      </w:r>
      <w:r>
        <w:rPr>
          <w:rFonts w:hint="eastAsia" w:ascii="Arial Unicode MS" w:hAnsi="Arial Unicode MS" w:eastAsia="宋体"/>
          <w:lang w:val="en-US" w:eastAsia="zh-CN"/>
        </w:rPr>
        <w:t>Enable/disable voice message tones;</w:t>
      </w:r>
    </w:p>
    <w:p w14:paraId="1B7508F3">
      <w:pPr>
        <w:spacing w:line="312" w:lineRule="auto"/>
        <w:ind w:left="720" w:firstLine="660" w:firstLineChars="300"/>
        <w:rPr>
          <w:rFonts w:hint="eastAsia" w:ascii="Arial Unicode MS" w:hAnsi="Arial Unicode MS" w:eastAsia="宋体"/>
          <w:lang w:eastAsia="zh-CN"/>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Enable/disable SMS alert tone</w:t>
      </w:r>
      <w:r>
        <w:rPr>
          <w:rFonts w:hint="eastAsia" w:ascii="Arial Unicode MS" w:hAnsi="Arial Unicode MS" w:eastAsia="宋体"/>
          <w:lang w:eastAsia="zh-CN"/>
        </w:rPr>
        <w:t>;</w:t>
      </w:r>
    </w:p>
    <w:p w14:paraId="739CE707">
      <w:pPr>
        <w:spacing w:line="312" w:lineRule="auto"/>
        <w:ind w:firstLine="913" w:firstLineChars="415"/>
        <w:rPr>
          <w:rFonts w:ascii="Arial Unicode MS" w:hAnsi="Arial Unicode MS" w:eastAsia="宋体"/>
        </w:rPr>
      </w:pPr>
      <w:r>
        <w:rPr>
          <w:rFonts w:hint="eastAsia" w:ascii="Arial Unicode MS" w:hAnsi="Arial Unicode MS" w:eastAsia="宋体"/>
        </w:rPr>
        <w:t xml:space="preserve">4. Press the </w:t>
      </w:r>
      <w:r>
        <w:rPr>
          <w:rFonts w:hint="eastAsia" w:ascii="Arial Unicode MS" w:hAnsi="Arial Unicode MS" w:eastAsia="宋体"/>
          <w:b/>
          <w:bCs/>
          <w:lang w:val="en-US" w:eastAsia="zh-CN"/>
        </w:rPr>
        <w:t>Confirm</w:t>
      </w:r>
      <w:r>
        <w:rPr>
          <w:rFonts w:hint="eastAsia" w:ascii="Arial Unicode MS" w:hAnsi="Arial Unicode MS" w:eastAsia="宋体"/>
          <w:lang w:val="en-US" w:eastAsia="zh-CN"/>
        </w:rPr>
        <w:t xml:space="preserve"> </w:t>
      </w:r>
      <w:r>
        <w:rPr>
          <w:rFonts w:ascii="Arial Unicode MS" w:hAnsi="Arial Unicode MS" w:eastAsia="宋体"/>
        </w:rPr>
        <w:t>button to save.</w:t>
      </w:r>
    </w:p>
    <w:p w14:paraId="459ACB44">
      <w:pPr>
        <w:spacing w:line="312" w:lineRule="auto"/>
        <w:ind w:left="697" w:firstLine="11"/>
        <w:rPr>
          <w:rFonts w:ascii="Arial Unicode MS" w:hAnsi="Arial Unicode MS" w:eastAsia="宋体"/>
        </w:rPr>
      </w:pPr>
      <w:r>
        <w:drawing>
          <wp:inline distT="0" distB="0" distL="114300" distR="114300">
            <wp:extent cx="5554980" cy="3677920"/>
            <wp:effectExtent l="0" t="0" r="7620" b="17780"/>
            <wp:docPr id="4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3"/>
                    <pic:cNvPicPr>
                      <a:picLocks noChangeAspect="1"/>
                    </pic:cNvPicPr>
                  </pic:nvPicPr>
                  <pic:blipFill>
                    <a:blip r:embed="rId88"/>
                    <a:stretch>
                      <a:fillRect/>
                    </a:stretch>
                  </pic:blipFill>
                  <pic:spPr>
                    <a:xfrm>
                      <a:off x="0" y="0"/>
                      <a:ext cx="5554980" cy="3677920"/>
                    </a:xfrm>
                    <a:prstGeom prst="rect">
                      <a:avLst/>
                    </a:prstGeom>
                    <a:noFill/>
                    <a:ln>
                      <a:noFill/>
                    </a:ln>
                  </pic:spPr>
                </pic:pic>
              </a:graphicData>
            </a:graphic>
          </wp:inline>
        </w:drawing>
      </w:r>
    </w:p>
    <w:p w14:paraId="03AD89AB">
      <w:pPr>
        <w:ind w:left="140"/>
        <w:rPr>
          <w:rFonts w:ascii="Arial Unicode MS" w:hAnsi="Arial Unicode MS" w:eastAsia="宋体"/>
        </w:rPr>
      </w:pPr>
    </w:p>
    <w:p w14:paraId="00D6DADD">
      <w:pPr>
        <w:pStyle w:val="4"/>
        <w:spacing w:line="312" w:lineRule="auto"/>
        <w:ind w:left="0"/>
        <w:rPr>
          <w:rFonts w:ascii="Arial Unicode MS" w:hAnsi="Arial Unicode MS" w:eastAsia="宋体" w:cs="宋体"/>
          <w:b/>
          <w:color w:val="6699CC"/>
        </w:rPr>
      </w:pPr>
      <w:bookmarkStart w:id="169" w:name="_Toc1866"/>
      <w:bookmarkStart w:id="170" w:name="_Toc3018"/>
      <w:bookmarkStart w:id="171" w:name="_Toc22155"/>
      <w:r>
        <w:rPr>
          <w:rFonts w:hint="eastAsia" w:ascii="Arial Unicode MS" w:hAnsi="Arial Unicode MS" w:eastAsia="宋体" w:cs="宋体"/>
          <w:b/>
          <w:color w:val="6699CC"/>
          <w:lang w:val="en-US" w:eastAsia="zh-CN"/>
        </w:rPr>
        <w:t>S</w:t>
      </w:r>
      <w:r>
        <w:rPr>
          <w:rFonts w:hint="eastAsia" w:ascii="Arial Unicode MS" w:hAnsi="Arial Unicode MS" w:eastAsia="宋体" w:cs="宋体"/>
          <w:b/>
          <w:color w:val="6699CC"/>
        </w:rPr>
        <w:t>ignal tone</w:t>
      </w:r>
      <w:bookmarkEnd w:id="169"/>
      <w:bookmarkEnd w:id="170"/>
      <w:bookmarkEnd w:id="171"/>
    </w:p>
    <w:p w14:paraId="03D44AB2">
      <w:pPr>
        <w:spacing w:line="312" w:lineRule="auto"/>
        <w:ind w:left="695"/>
        <w:rPr>
          <w:rFonts w:ascii="Arial Unicode MS" w:hAnsi="Arial Unicode MS" w:eastAsia="宋体"/>
        </w:rPr>
      </w:pPr>
      <w:r>
        <w:rPr>
          <w:rFonts w:ascii="Arial Unicode MS" w:hAnsi="Arial Unicode MS" w:eastAsia="宋体"/>
        </w:rPr>
        <w:t xml:space="preserve">An audible </w:t>
      </w:r>
      <w:r>
        <w:rPr>
          <w:rFonts w:hint="eastAsia" w:ascii="Arial Unicode MS" w:hAnsi="Arial Unicode MS" w:eastAsia="宋体"/>
        </w:rPr>
        <w:t xml:space="preserve">signal </w:t>
      </w:r>
      <w:r>
        <w:rPr>
          <w:rFonts w:ascii="Arial Unicode MS" w:hAnsi="Arial Unicode MS" w:eastAsia="宋体"/>
        </w:rPr>
        <w:t xml:space="preserve">sent by </w:t>
      </w:r>
      <w:r>
        <w:rPr>
          <w:rFonts w:hint="eastAsia" w:ascii="Arial Unicode MS" w:hAnsi="Arial Unicode MS" w:eastAsia="宋体"/>
        </w:rPr>
        <w:t xml:space="preserve">the switch to </w:t>
      </w:r>
      <w:r>
        <w:rPr>
          <w:rFonts w:ascii="Arial Unicode MS" w:hAnsi="Arial Unicode MS" w:eastAsia="宋体"/>
        </w:rPr>
        <w:t xml:space="preserve">the user to indicate that the phone is in a certain </w:t>
      </w:r>
      <w:r>
        <w:rPr>
          <w:rFonts w:hint="eastAsia" w:ascii="Arial Unicode MS" w:hAnsi="Arial Unicode MS" w:eastAsia="宋体"/>
        </w:rPr>
        <w:t xml:space="preserve">state. </w:t>
      </w:r>
      <w:r>
        <w:rPr>
          <w:rFonts w:ascii="Arial Unicode MS" w:hAnsi="Arial Unicode MS" w:eastAsia="宋体"/>
        </w:rPr>
        <w:t xml:space="preserve">The signal tone </w:t>
      </w:r>
      <w:r>
        <w:rPr>
          <w:rFonts w:hint="eastAsia" w:ascii="Arial Unicode MS" w:hAnsi="Arial Unicode MS" w:eastAsia="宋体"/>
        </w:rPr>
        <w:t xml:space="preserve">follows a </w:t>
      </w:r>
      <w:r>
        <w:rPr>
          <w:rFonts w:ascii="Arial Unicode MS" w:hAnsi="Arial Unicode MS" w:eastAsia="宋体"/>
        </w:rPr>
        <w:t xml:space="preserve">uniform standard in each device, and </w:t>
      </w:r>
      <w:r>
        <w:rPr>
          <w:rFonts w:hint="eastAsia" w:ascii="Arial Unicode MS" w:hAnsi="Arial Unicode MS" w:eastAsia="宋体"/>
        </w:rPr>
        <w:t xml:space="preserve">you </w:t>
      </w:r>
      <w:r>
        <w:rPr>
          <w:rFonts w:ascii="Arial Unicode MS" w:hAnsi="Arial Unicode MS" w:eastAsia="宋体"/>
        </w:rPr>
        <w:t>can customize the signal tone according to the national standard, or customize the signal tone</w:t>
      </w:r>
      <w:r>
        <w:rPr>
          <w:rFonts w:hint="eastAsia" w:ascii="Arial Unicode MS" w:hAnsi="Arial Unicode MS" w:eastAsia="宋体"/>
        </w:rPr>
        <w:t xml:space="preserve">; </w:t>
      </w:r>
      <w:r>
        <w:rPr>
          <w:rFonts w:ascii="Arial Unicode MS" w:hAnsi="Arial Unicode MS" w:eastAsia="宋体"/>
        </w:rPr>
        <w:t>the lower the value, the more subdued the signal tone.</w:t>
      </w:r>
    </w:p>
    <w:p w14:paraId="30D3EF1F">
      <w:pPr>
        <w:spacing w:line="312" w:lineRule="auto"/>
        <w:ind w:left="425"/>
        <w:rPr>
          <w:rFonts w:ascii="Arial Unicode MS" w:hAnsi="Arial Unicode MS" w:eastAsia="宋体"/>
        </w:rPr>
      </w:pPr>
    </w:p>
    <w:p w14:paraId="0F978804">
      <w:pPr>
        <w:spacing w:line="312" w:lineRule="auto"/>
        <w:ind w:left="695" w:firstLine="14"/>
        <w:rPr>
          <w:rFonts w:ascii="Arial Unicode MS" w:hAnsi="Arial Unicode MS" w:eastAsia="宋体"/>
          <w:b/>
        </w:rPr>
      </w:pPr>
      <w:r>
        <w:rPr>
          <w:rFonts w:hint="eastAsia" w:ascii="Arial Unicode MS" w:hAnsi="Arial Unicode MS" w:eastAsia="宋体"/>
          <w:b/>
        </w:rPr>
        <w:t>-</w:t>
      </w:r>
      <w:bookmarkStart w:id="172" w:name="OLE_LINK65"/>
      <w:r>
        <w:rPr>
          <w:rFonts w:hint="eastAsia" w:ascii="Arial Unicode MS" w:hAnsi="Arial Unicode MS" w:eastAsia="宋体"/>
          <w:b/>
        </w:rPr>
        <w:t xml:space="preserve"> Setting </w:t>
      </w:r>
      <w:r>
        <w:rPr>
          <w:rFonts w:ascii="Arial Unicode MS" w:hAnsi="Arial Unicode MS" w:eastAsia="宋体"/>
          <w:b/>
        </w:rPr>
        <w:t xml:space="preserve">the signal tone </w:t>
      </w:r>
      <w:r>
        <w:rPr>
          <w:rFonts w:hint="eastAsia" w:ascii="Arial Unicode MS" w:hAnsi="Arial Unicode MS" w:eastAsia="宋体"/>
          <w:b/>
        </w:rPr>
        <w:t>through the web browser</w:t>
      </w:r>
    </w:p>
    <w:bookmarkEnd w:id="172"/>
    <w:p w14:paraId="1165D79E">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7244D039">
      <w:pPr>
        <w:spacing w:line="312" w:lineRule="auto"/>
        <w:ind w:firstLine="913" w:firstLineChars="415"/>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 xml:space="preserve">Setup </w:t>
      </w:r>
      <w:r>
        <w:rPr>
          <w:rFonts w:ascii="Arial Unicode MS" w:hAnsi="Arial Unicode MS" w:eastAsia="宋体"/>
          <w:b/>
        </w:rPr>
        <w:t xml:space="preserve">(E) </w:t>
      </w:r>
      <w:r>
        <w:rPr>
          <w:rFonts w:hint="eastAsia" w:ascii="Arial Unicode MS" w:hAnsi="Arial Unicode MS" w:eastAsia="宋体"/>
          <w:b/>
        </w:rPr>
        <w:t xml:space="preserve">-&gt; Signal Tone </w:t>
      </w:r>
      <w:r>
        <w:rPr>
          <w:rFonts w:ascii="Arial Unicode MS" w:hAnsi="Arial Unicode MS" w:eastAsia="宋体"/>
          <w:b/>
        </w:rPr>
        <w:t>(q).</w:t>
      </w:r>
    </w:p>
    <w:p w14:paraId="124B8DC2">
      <w:pPr>
        <w:spacing w:line="312" w:lineRule="auto"/>
        <w:ind w:firstLine="913" w:firstLineChars="415"/>
        <w:rPr>
          <w:rFonts w:ascii="Arial Unicode MS" w:hAnsi="Arial Unicode MS" w:eastAsia="宋体"/>
        </w:rPr>
      </w:pPr>
      <w:r>
        <w:rPr>
          <w:rFonts w:hint="eastAsia" w:ascii="Arial Unicode MS" w:hAnsi="Arial Unicode MS" w:eastAsia="宋体"/>
        </w:rPr>
        <w:t xml:space="preserve">3. According to </w:t>
      </w:r>
      <w:r>
        <w:rPr>
          <w:rFonts w:ascii="Arial Unicode MS" w:hAnsi="Arial Unicode MS" w:eastAsia="宋体"/>
        </w:rPr>
        <w:t xml:space="preserve">the national standard please select the </w:t>
      </w:r>
      <w:r>
        <w:rPr>
          <w:rFonts w:hint="eastAsia" w:ascii="Arial Unicode MS" w:hAnsi="Arial Unicode MS" w:eastAsia="宋体"/>
        </w:rPr>
        <w:t>country</w:t>
      </w:r>
      <w:r>
        <w:rPr>
          <w:rFonts w:hint="eastAsia" w:ascii="Arial Unicode MS" w:hAnsi="Arial Unicode MS" w:eastAsia="宋体"/>
          <w:lang w:val="en-US" w:eastAsia="zh-CN"/>
        </w:rPr>
        <w:t>.</w:t>
      </w:r>
      <w:r>
        <w:rPr>
          <w:rFonts w:ascii="Arial Unicode MS" w:hAnsi="Arial Unicode MS" w:eastAsia="宋体"/>
        </w:rPr>
        <w:t xml:space="preserve"> </w:t>
      </w:r>
      <w:r>
        <w:rPr>
          <w:rFonts w:hint="eastAsia" w:ascii="Arial Unicode MS" w:hAnsi="Arial Unicode MS" w:eastAsia="宋体"/>
          <w:lang w:val="en-US" w:eastAsia="zh-CN"/>
        </w:rPr>
        <w:t>I</w:t>
      </w:r>
      <w:r>
        <w:rPr>
          <w:rFonts w:ascii="Arial Unicode MS" w:hAnsi="Arial Unicode MS" w:eastAsia="宋体"/>
        </w:rPr>
        <w:t xml:space="preserve">f you want to customize the signal tone, select </w:t>
      </w:r>
      <w:r>
        <w:rPr>
          <w:rFonts w:hint="eastAsia" w:ascii="Arial Unicode MS" w:hAnsi="Arial Unicode MS" w:eastAsia="宋体"/>
        </w:rPr>
        <w:t xml:space="preserve">custom in </w:t>
      </w:r>
      <w:r>
        <w:rPr>
          <w:rFonts w:ascii="Arial Unicode MS" w:hAnsi="Arial Unicode MS" w:eastAsia="宋体"/>
        </w:rPr>
        <w:t>the country option</w:t>
      </w:r>
      <w:r>
        <w:rPr>
          <w:rFonts w:hint="eastAsia" w:ascii="Arial Unicode MS" w:hAnsi="Arial Unicode MS" w:eastAsia="宋体"/>
        </w:rPr>
        <w:t>.</w:t>
      </w:r>
    </w:p>
    <w:p w14:paraId="44CDE3A9">
      <w:pPr>
        <w:spacing w:line="312" w:lineRule="auto"/>
        <w:ind w:firstLine="913" w:firstLineChars="415"/>
        <w:rPr>
          <w:rFonts w:ascii="Arial Unicode MS" w:hAnsi="Arial Unicode MS" w:eastAsia="宋体"/>
        </w:rPr>
      </w:pPr>
      <w:r>
        <w:rPr>
          <w:rFonts w:hint="eastAsia" w:ascii="Arial Unicode MS" w:hAnsi="Arial Unicode MS" w:eastAsia="宋体"/>
        </w:rPr>
        <w:t xml:space="preserve">4. Selecting </w:t>
      </w:r>
      <w:r>
        <w:rPr>
          <w:rFonts w:ascii="Arial Unicode MS" w:hAnsi="Arial Unicode MS" w:eastAsia="宋体"/>
        </w:rPr>
        <w:t xml:space="preserve">Custom requires you to fill in your own values </w:t>
      </w:r>
      <w:r>
        <w:rPr>
          <w:rFonts w:hint="eastAsia" w:ascii="Arial Unicode MS" w:hAnsi="Arial Unicode MS" w:eastAsia="宋体"/>
        </w:rPr>
        <w:t xml:space="preserve">to </w:t>
      </w:r>
      <w:r>
        <w:rPr>
          <w:rFonts w:ascii="Arial Unicode MS" w:hAnsi="Arial Unicode MS" w:eastAsia="宋体"/>
        </w:rPr>
        <w:t>change the signal tone.</w:t>
      </w:r>
    </w:p>
    <w:p w14:paraId="28FEEA2D">
      <w:pPr>
        <w:spacing w:line="312" w:lineRule="auto"/>
        <w:ind w:firstLine="913" w:firstLineChars="415"/>
        <w:rPr>
          <w:rFonts w:ascii="Arial Unicode MS" w:hAnsi="Arial Unicode MS" w:eastAsia="宋体"/>
        </w:rPr>
      </w:pPr>
      <w:r>
        <w:rPr>
          <w:rFonts w:ascii="Arial Unicode MS" w:hAnsi="Arial Unicode MS" w:eastAsia="宋体"/>
        </w:rPr>
        <w:t xml:space="preserve">5. </w:t>
      </w:r>
      <w:r>
        <w:rPr>
          <w:rFonts w:hint="eastAsia" w:ascii="Arial Unicode MS" w:hAnsi="Arial Unicode MS" w:eastAsia="宋体"/>
        </w:rPr>
        <w:t xml:space="preserve">Press the </w:t>
      </w:r>
      <w:r>
        <w:rPr>
          <w:rFonts w:hint="eastAsia" w:ascii="Arial Unicode MS" w:hAnsi="Arial Unicode MS" w:eastAsia="宋体"/>
          <w:b/>
        </w:rPr>
        <w:t xml:space="preserve">Submit </w:t>
      </w:r>
      <w:r>
        <w:rPr>
          <w:rFonts w:ascii="Arial Unicode MS" w:hAnsi="Arial Unicode MS" w:eastAsia="宋体"/>
        </w:rPr>
        <w:t>button to save.</w:t>
      </w:r>
    </w:p>
    <w:p w14:paraId="2B4B7D60">
      <w:pPr>
        <w:spacing w:line="312" w:lineRule="auto"/>
        <w:ind w:left="697" w:firstLine="11"/>
        <w:rPr>
          <w:rFonts w:ascii="Arial Unicode MS" w:hAnsi="Arial Unicode MS" w:eastAsia="宋体"/>
        </w:rPr>
      </w:pPr>
      <w:r>
        <w:drawing>
          <wp:inline distT="0" distB="0" distL="114300" distR="114300">
            <wp:extent cx="5547360" cy="2951480"/>
            <wp:effectExtent l="0" t="0" r="15240" b="1270"/>
            <wp:docPr id="4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1"/>
                    <pic:cNvPicPr>
                      <a:picLocks noChangeAspect="1"/>
                    </pic:cNvPicPr>
                  </pic:nvPicPr>
                  <pic:blipFill>
                    <a:blip r:embed="rId89"/>
                    <a:stretch>
                      <a:fillRect/>
                    </a:stretch>
                  </pic:blipFill>
                  <pic:spPr>
                    <a:xfrm>
                      <a:off x="0" y="0"/>
                      <a:ext cx="5547360" cy="2951480"/>
                    </a:xfrm>
                    <a:prstGeom prst="rect">
                      <a:avLst/>
                    </a:prstGeom>
                    <a:noFill/>
                    <a:ln>
                      <a:noFill/>
                    </a:ln>
                  </pic:spPr>
                </pic:pic>
              </a:graphicData>
            </a:graphic>
          </wp:inline>
        </w:drawing>
      </w:r>
    </w:p>
    <w:p w14:paraId="0A662FB3">
      <w:pPr>
        <w:spacing w:line="312" w:lineRule="auto"/>
        <w:ind w:left="697" w:firstLine="11"/>
        <w:rPr>
          <w:rFonts w:ascii="Arial Unicode MS" w:hAnsi="Arial Unicode MS" w:eastAsia="宋体"/>
        </w:rPr>
      </w:pPr>
      <w:r>
        <w:rPr>
          <w:rFonts w:ascii="Arial Unicode MS" w:hAnsi="Arial Unicode MS" w:eastAsia="宋体"/>
        </w:rPr>
        <w:t xml:space="preserve">- Signal Tone </w:t>
      </w:r>
      <w:r>
        <w:rPr>
          <w:rFonts w:hint="eastAsia" w:ascii="Arial Unicode MS" w:hAnsi="Arial Unicode MS" w:eastAsia="宋体"/>
        </w:rPr>
        <w:t xml:space="preserve">Types </w:t>
      </w:r>
      <w:r>
        <w:rPr>
          <w:rFonts w:ascii="Arial Unicode MS" w:hAnsi="Arial Unicode MS" w:eastAsia="宋体"/>
        </w:rPr>
        <w:t xml:space="preserve">Introduction </w:t>
      </w:r>
      <w:r>
        <w:rPr>
          <w:rFonts w:hint="eastAsia" w:ascii="Arial Unicode MS" w:hAnsi="Arial Unicode MS" w:eastAsia="宋体"/>
        </w:rPr>
        <w:t xml:space="preserve">and </w:t>
      </w:r>
      <w:r>
        <w:rPr>
          <w:rFonts w:ascii="Arial Unicode MS" w:hAnsi="Arial Unicode MS" w:eastAsia="宋体"/>
        </w:rPr>
        <w:t>Standards</w:t>
      </w:r>
    </w:p>
    <w:tbl>
      <w:tblPr>
        <w:tblStyle w:val="55"/>
        <w:tblW w:w="8201" w:type="dxa"/>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426"/>
        <w:gridCol w:w="1482"/>
        <w:gridCol w:w="2288"/>
        <w:gridCol w:w="3005"/>
      </w:tblGrid>
      <w:tr w14:paraId="2F6E801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8" w:hRule="atLeast"/>
        </w:trPr>
        <w:tc>
          <w:tcPr>
            <w:tcW w:w="1391" w:type="dxa"/>
            <w:shd w:val="clear" w:color="auto" w:fill="C6D9F0" w:themeFill="text2" w:themeFillTint="33"/>
            <w:vAlign w:val="center"/>
          </w:tcPr>
          <w:p w14:paraId="5112BBB0">
            <w:pPr>
              <w:rPr>
                <w:rFonts w:ascii="Arial Unicode MS" w:hAnsi="Arial Unicode MS" w:eastAsia="宋体"/>
                <w:b/>
                <w:bCs w:val="0"/>
              </w:rPr>
            </w:pPr>
            <w:r>
              <w:rPr>
                <w:rFonts w:hint="eastAsia" w:ascii="Arial Unicode MS" w:hAnsi="Arial Unicode MS" w:eastAsia="宋体" w:cs="宋体"/>
                <w:b w:val="0"/>
                <w:bCs/>
              </w:rPr>
              <w:t>signal tone</w:t>
            </w:r>
          </w:p>
        </w:tc>
        <w:tc>
          <w:tcPr>
            <w:tcW w:w="1486" w:type="dxa"/>
            <w:shd w:val="clear" w:color="auto" w:fill="C6D9F0" w:themeFill="text2" w:themeFillTint="33"/>
            <w:vAlign w:val="center"/>
          </w:tcPr>
          <w:p w14:paraId="4134AF9E">
            <w:pPr>
              <w:rPr>
                <w:rFonts w:ascii="Arial Unicode MS" w:hAnsi="Arial Unicode MS" w:eastAsia="宋体"/>
                <w:b/>
                <w:bCs w:val="0"/>
              </w:rPr>
            </w:pPr>
            <w:r>
              <w:rPr>
                <w:rFonts w:hint="eastAsia" w:ascii="Arial Unicode MS" w:hAnsi="Arial Unicode MS" w:eastAsia="宋体" w:cs="宋体"/>
                <w:b w:val="0"/>
                <w:bCs/>
              </w:rPr>
              <w:t>frequency</w:t>
            </w:r>
          </w:p>
        </w:tc>
        <w:tc>
          <w:tcPr>
            <w:tcW w:w="2302" w:type="dxa"/>
            <w:shd w:val="clear" w:color="auto" w:fill="C6D9F0" w:themeFill="text2" w:themeFillTint="33"/>
            <w:vAlign w:val="center"/>
          </w:tcPr>
          <w:p w14:paraId="34553628">
            <w:pPr>
              <w:rPr>
                <w:rFonts w:ascii="Arial Unicode MS" w:hAnsi="Arial Unicode MS" w:eastAsia="宋体"/>
                <w:b/>
                <w:bCs w:val="0"/>
              </w:rPr>
            </w:pPr>
            <w:r>
              <w:rPr>
                <w:rFonts w:hint="eastAsia" w:ascii="Arial Unicode MS" w:hAnsi="Arial Unicode MS" w:eastAsia="宋体" w:cs="宋体"/>
                <w:b w:val="0"/>
                <w:bCs/>
              </w:rPr>
              <w:t>Transmit frequency (</w:t>
            </w:r>
            <w:r>
              <w:rPr>
                <w:rFonts w:ascii="Arial Unicode MS" w:hAnsi="Arial Unicode MS" w:eastAsia="宋体"/>
                <w:b w:val="0"/>
                <w:bCs/>
              </w:rPr>
              <w:t>dBm0</w:t>
            </w:r>
            <w:r>
              <w:rPr>
                <w:rFonts w:hint="eastAsia" w:ascii="Arial Unicode MS" w:hAnsi="Arial Unicode MS" w:eastAsia="宋体" w:cs="宋体"/>
                <w:b w:val="0"/>
                <w:bCs/>
              </w:rPr>
              <w:t>)</w:t>
            </w:r>
          </w:p>
        </w:tc>
        <w:tc>
          <w:tcPr>
            <w:tcW w:w="3022" w:type="dxa"/>
            <w:shd w:val="clear" w:color="auto" w:fill="C6D9F0" w:themeFill="text2" w:themeFillTint="33"/>
            <w:vAlign w:val="center"/>
          </w:tcPr>
          <w:p w14:paraId="7BD2701C">
            <w:pPr>
              <w:rPr>
                <w:rFonts w:ascii="Arial Unicode MS" w:hAnsi="Arial Unicode MS" w:eastAsia="宋体"/>
                <w:b/>
                <w:bCs w:val="0"/>
              </w:rPr>
            </w:pPr>
            <w:r>
              <w:rPr>
                <w:rFonts w:hint="eastAsia" w:ascii="Arial Unicode MS" w:hAnsi="Arial Unicode MS" w:eastAsia="宋体" w:cs="宋体"/>
                <w:b w:val="0"/>
                <w:bCs/>
              </w:rPr>
              <w:t>clarification</w:t>
            </w:r>
          </w:p>
        </w:tc>
      </w:tr>
      <w:tr w14:paraId="5AED549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shd w:val="clear" w:color="auto" w:fill="F1F1F1" w:themeFill="background1" w:themeFillShade="F2"/>
            <w:vAlign w:val="center"/>
          </w:tcPr>
          <w:p w14:paraId="48A66357">
            <w:pPr>
              <w:rPr>
                <w:rFonts w:hint="default" w:ascii="Arial Unicode MS" w:hAnsi="Arial Unicode MS" w:eastAsia="宋体"/>
                <w:b/>
                <w:bCs w:val="0"/>
                <w:lang w:val="en-US" w:eastAsia="zh-CN"/>
              </w:rPr>
            </w:pPr>
            <w:r>
              <w:rPr>
                <w:rFonts w:hint="eastAsia" w:ascii="Arial Unicode MS" w:hAnsi="Arial Unicode MS" w:eastAsia="宋体" w:cs="宋体"/>
                <w:b w:val="0"/>
                <w:bCs/>
              </w:rPr>
              <w:t>Dial</w:t>
            </w:r>
            <w:r>
              <w:rPr>
                <w:rFonts w:hint="eastAsia" w:ascii="Arial Unicode MS" w:hAnsi="Arial Unicode MS" w:eastAsia="宋体" w:cs="宋体"/>
                <w:b w:val="0"/>
                <w:bCs/>
                <w:lang w:val="en-US" w:eastAsia="zh-CN"/>
              </w:rPr>
              <w:t xml:space="preserve"> tone</w:t>
            </w:r>
          </w:p>
        </w:tc>
        <w:tc>
          <w:tcPr>
            <w:tcW w:w="1486" w:type="dxa"/>
            <w:shd w:val="clear" w:color="auto" w:fill="F1F1F1" w:themeFill="background1" w:themeFillShade="F2"/>
            <w:vAlign w:val="center"/>
          </w:tcPr>
          <w:p w14:paraId="1D231691">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22749000">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2511A2B3">
            <w:pPr>
              <w:rPr>
                <w:rFonts w:ascii="Arial Unicode MS" w:hAnsi="Arial Unicode MS" w:eastAsia="宋体"/>
              </w:rPr>
            </w:pPr>
            <w:r>
              <w:rPr>
                <w:rFonts w:hint="eastAsia" w:ascii="Arial Unicode MS" w:hAnsi="Arial Unicode MS" w:eastAsia="宋体"/>
              </w:rPr>
              <w:t xml:space="preserve">Used to </w:t>
            </w:r>
            <w:r>
              <w:rPr>
                <w:rFonts w:ascii="Arial Unicode MS" w:hAnsi="Arial Unicode MS" w:eastAsia="宋体"/>
              </w:rPr>
              <w:t>notify the calling subscriber that they are ready to dial</w:t>
            </w:r>
          </w:p>
        </w:tc>
      </w:tr>
      <w:tr w14:paraId="5927251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vAlign w:val="center"/>
          </w:tcPr>
          <w:p w14:paraId="1168535A">
            <w:pPr>
              <w:rPr>
                <w:rFonts w:ascii="Arial Unicode MS" w:hAnsi="Arial Unicode MS" w:eastAsia="宋体"/>
                <w:b/>
                <w:bCs w:val="0"/>
              </w:rPr>
            </w:pPr>
            <w:r>
              <w:rPr>
                <w:rFonts w:hint="eastAsia" w:ascii="Arial Unicode MS" w:hAnsi="Arial Unicode MS" w:eastAsia="宋体" w:cs="宋体"/>
                <w:b w:val="0"/>
                <w:bCs/>
              </w:rPr>
              <w:t>redial</w:t>
            </w:r>
          </w:p>
        </w:tc>
        <w:tc>
          <w:tcPr>
            <w:tcW w:w="1486" w:type="dxa"/>
            <w:vAlign w:val="center"/>
          </w:tcPr>
          <w:p w14:paraId="0D608522">
            <w:pPr>
              <w:rPr>
                <w:rFonts w:ascii="Arial Unicode MS" w:hAnsi="Arial Unicode MS" w:eastAsia="宋体"/>
              </w:rPr>
            </w:pPr>
            <w:r>
              <w:rPr>
                <w:rFonts w:hint="eastAsia" w:ascii="Arial Unicode MS" w:hAnsi="Arial Unicode MS" w:eastAsia="宋体"/>
              </w:rPr>
              <w:t>450±25</w:t>
            </w:r>
          </w:p>
        </w:tc>
        <w:tc>
          <w:tcPr>
            <w:tcW w:w="2302" w:type="dxa"/>
            <w:vAlign w:val="center"/>
          </w:tcPr>
          <w:p w14:paraId="21B325AC">
            <w:pPr>
              <w:rPr>
                <w:rFonts w:ascii="Arial Unicode MS" w:hAnsi="Arial Unicode MS" w:eastAsia="宋体"/>
              </w:rPr>
            </w:pPr>
            <w:r>
              <w:rPr>
                <w:rFonts w:hint="eastAsia" w:ascii="Arial Unicode MS" w:hAnsi="Arial Unicode MS" w:eastAsia="宋体"/>
              </w:rPr>
              <w:t>-10±3dBm0</w:t>
            </w:r>
          </w:p>
        </w:tc>
        <w:tc>
          <w:tcPr>
            <w:tcW w:w="3022" w:type="dxa"/>
            <w:vAlign w:val="center"/>
          </w:tcPr>
          <w:p w14:paraId="3D9FC92C">
            <w:pPr>
              <w:rPr>
                <w:rFonts w:ascii="Arial Unicode MS" w:hAnsi="Arial Unicode MS" w:eastAsia="宋体"/>
              </w:rPr>
            </w:pPr>
            <w:r>
              <w:rPr>
                <w:rFonts w:hint="eastAsia" w:ascii="Arial Unicode MS" w:hAnsi="Arial Unicode MS" w:eastAsia="宋体"/>
              </w:rPr>
              <w:t xml:space="preserve">Tone </w:t>
            </w:r>
            <w:r>
              <w:rPr>
                <w:rFonts w:ascii="Arial Unicode MS" w:hAnsi="Arial Unicode MS" w:eastAsia="宋体"/>
              </w:rPr>
              <w:t xml:space="preserve">on </w:t>
            </w:r>
            <w:r>
              <w:rPr>
                <w:rFonts w:hint="eastAsia" w:ascii="Arial Unicode MS" w:hAnsi="Arial Unicode MS" w:eastAsia="宋体"/>
              </w:rPr>
              <w:t>second dialing</w:t>
            </w:r>
          </w:p>
        </w:tc>
      </w:tr>
      <w:tr w14:paraId="6FB9D03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47" w:hRule="atLeast"/>
        </w:trPr>
        <w:tc>
          <w:tcPr>
            <w:tcW w:w="1391" w:type="dxa"/>
            <w:shd w:val="clear" w:color="auto" w:fill="F1F1F1" w:themeFill="background1" w:themeFillShade="F2"/>
            <w:vAlign w:val="center"/>
          </w:tcPr>
          <w:p w14:paraId="714F734A">
            <w:pPr>
              <w:rPr>
                <w:rFonts w:ascii="Arial Unicode MS" w:hAnsi="Arial Unicode MS" w:eastAsia="宋体"/>
                <w:b/>
                <w:bCs w:val="0"/>
              </w:rPr>
            </w:pPr>
            <w:r>
              <w:rPr>
                <w:rFonts w:hint="eastAsia" w:ascii="Arial Unicode MS" w:hAnsi="Arial Unicode MS" w:eastAsia="宋体" w:cs="宋体"/>
                <w:b w:val="0"/>
                <w:bCs/>
              </w:rPr>
              <w:t>ring-back tone</w:t>
            </w:r>
          </w:p>
        </w:tc>
        <w:tc>
          <w:tcPr>
            <w:tcW w:w="1486" w:type="dxa"/>
            <w:shd w:val="clear" w:color="auto" w:fill="F1F1F1" w:themeFill="background1" w:themeFillShade="F2"/>
            <w:vAlign w:val="center"/>
          </w:tcPr>
          <w:p w14:paraId="32A097E3">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43D0A6EB">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7EDA75BD">
            <w:pPr>
              <w:rPr>
                <w:rFonts w:ascii="Arial Unicode MS" w:hAnsi="Arial Unicode MS" w:eastAsia="宋体"/>
              </w:rPr>
            </w:pPr>
            <w:r>
              <w:rPr>
                <w:rFonts w:hint="eastAsia" w:ascii="Arial Unicode MS" w:hAnsi="Arial Unicode MS" w:eastAsia="宋体"/>
              </w:rPr>
              <w:t>Indicates that the called subscriber is in the ringing state</w:t>
            </w:r>
          </w:p>
        </w:tc>
      </w:tr>
      <w:tr w14:paraId="58443FF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1" w:hRule="atLeast"/>
        </w:trPr>
        <w:tc>
          <w:tcPr>
            <w:tcW w:w="1391" w:type="dxa"/>
            <w:vAlign w:val="center"/>
          </w:tcPr>
          <w:p w14:paraId="26707FF5">
            <w:pPr>
              <w:rPr>
                <w:rFonts w:ascii="Arial Unicode MS" w:hAnsi="Arial Unicode MS" w:eastAsia="宋体"/>
                <w:b/>
                <w:bCs w:val="0"/>
              </w:rPr>
            </w:pPr>
            <w:r>
              <w:rPr>
                <w:rFonts w:hint="eastAsia" w:ascii="Arial Unicode MS" w:hAnsi="Arial Unicode MS" w:eastAsia="宋体" w:cs="宋体"/>
                <w:b w:val="0"/>
                <w:bCs/>
              </w:rPr>
              <w:t>busy signal</w:t>
            </w:r>
          </w:p>
        </w:tc>
        <w:tc>
          <w:tcPr>
            <w:tcW w:w="1486" w:type="dxa"/>
            <w:vAlign w:val="center"/>
          </w:tcPr>
          <w:p w14:paraId="663094B2">
            <w:pPr>
              <w:rPr>
                <w:rFonts w:ascii="Arial Unicode MS" w:hAnsi="Arial Unicode MS" w:eastAsia="宋体"/>
              </w:rPr>
            </w:pPr>
            <w:r>
              <w:rPr>
                <w:rFonts w:hint="eastAsia" w:ascii="Arial Unicode MS" w:hAnsi="Arial Unicode MS" w:eastAsia="宋体"/>
              </w:rPr>
              <w:t>450±25</w:t>
            </w:r>
          </w:p>
        </w:tc>
        <w:tc>
          <w:tcPr>
            <w:tcW w:w="2302" w:type="dxa"/>
            <w:vAlign w:val="center"/>
          </w:tcPr>
          <w:p w14:paraId="11C7143B">
            <w:pPr>
              <w:rPr>
                <w:rFonts w:ascii="Arial Unicode MS" w:hAnsi="Arial Unicode MS" w:eastAsia="宋体"/>
              </w:rPr>
            </w:pPr>
            <w:r>
              <w:rPr>
                <w:rFonts w:hint="eastAsia" w:ascii="Arial Unicode MS" w:hAnsi="Arial Unicode MS" w:eastAsia="宋体"/>
              </w:rPr>
              <w:t>-10±3dBm0</w:t>
            </w:r>
          </w:p>
        </w:tc>
        <w:tc>
          <w:tcPr>
            <w:tcW w:w="3022" w:type="dxa"/>
            <w:vAlign w:val="center"/>
          </w:tcPr>
          <w:p w14:paraId="48D556EA">
            <w:pPr>
              <w:rPr>
                <w:rFonts w:ascii="Arial Unicode MS" w:hAnsi="Arial Unicode MS" w:eastAsia="宋体"/>
              </w:rPr>
            </w:pPr>
            <w:r>
              <w:rPr>
                <w:rFonts w:hint="eastAsia" w:ascii="Arial Unicode MS" w:hAnsi="Arial Unicode MS" w:eastAsia="宋体"/>
              </w:rPr>
              <w:t>Indicates that the line is busy or the called subscriber is busy for this connection.</w:t>
            </w:r>
          </w:p>
        </w:tc>
      </w:tr>
      <w:tr w14:paraId="2584B22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39" w:hRule="atLeast"/>
        </w:trPr>
        <w:tc>
          <w:tcPr>
            <w:tcW w:w="1391" w:type="dxa"/>
            <w:shd w:val="clear" w:color="auto" w:fill="F1F1F1" w:themeFill="background1" w:themeFillShade="F2"/>
            <w:vAlign w:val="center"/>
          </w:tcPr>
          <w:p w14:paraId="2DB2579D">
            <w:pPr>
              <w:rPr>
                <w:rFonts w:ascii="Arial Unicode MS" w:hAnsi="Arial Unicode MS" w:eastAsia="宋体"/>
                <w:b/>
                <w:bCs w:val="0"/>
              </w:rPr>
            </w:pPr>
            <w:r>
              <w:rPr>
                <w:rFonts w:hint="eastAsia" w:ascii="Arial Unicode MS" w:hAnsi="Arial Unicode MS" w:eastAsia="宋体" w:cs="宋体"/>
                <w:b w:val="0"/>
                <w:bCs/>
              </w:rPr>
              <w:t>network congestion tone</w:t>
            </w:r>
          </w:p>
        </w:tc>
        <w:tc>
          <w:tcPr>
            <w:tcW w:w="1486" w:type="dxa"/>
            <w:shd w:val="clear" w:color="auto" w:fill="F1F1F1" w:themeFill="background1" w:themeFillShade="F2"/>
            <w:vAlign w:val="center"/>
          </w:tcPr>
          <w:p w14:paraId="688915EE">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78B119B7">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54358718">
            <w:pPr>
              <w:rPr>
                <w:rFonts w:ascii="Arial Unicode MS" w:hAnsi="Arial Unicode MS" w:eastAsia="宋体"/>
              </w:rPr>
            </w:pPr>
            <w:r>
              <w:rPr>
                <w:rFonts w:hint="eastAsia" w:ascii="Arial Unicode MS" w:hAnsi="Arial Unicode MS" w:eastAsia="宋体"/>
              </w:rPr>
              <w:t>Indicates that this connection is experiencing line congestion</w:t>
            </w:r>
          </w:p>
        </w:tc>
      </w:tr>
      <w:tr w14:paraId="4224B65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vAlign w:val="center"/>
          </w:tcPr>
          <w:p w14:paraId="62DA4F18">
            <w:pPr>
              <w:rPr>
                <w:rFonts w:ascii="Arial Unicode MS" w:hAnsi="Arial Unicode MS" w:eastAsia="宋体"/>
                <w:b/>
                <w:bCs w:val="0"/>
              </w:rPr>
            </w:pPr>
            <w:r>
              <w:rPr>
                <w:rFonts w:hint="eastAsia" w:ascii="Arial Unicode MS" w:hAnsi="Arial Unicode MS" w:eastAsia="宋体" w:cs="宋体"/>
                <w:b w:val="0"/>
                <w:bCs/>
              </w:rPr>
              <w:t>Call Waiting</w:t>
            </w:r>
          </w:p>
        </w:tc>
        <w:tc>
          <w:tcPr>
            <w:tcW w:w="1486" w:type="dxa"/>
            <w:vAlign w:val="center"/>
          </w:tcPr>
          <w:p w14:paraId="5AD39B73">
            <w:pPr>
              <w:rPr>
                <w:rFonts w:ascii="Arial Unicode MS" w:hAnsi="Arial Unicode MS" w:eastAsia="宋体"/>
              </w:rPr>
            </w:pPr>
            <w:r>
              <w:rPr>
                <w:rFonts w:hint="eastAsia" w:ascii="Arial Unicode MS" w:hAnsi="Arial Unicode MS" w:eastAsia="宋体"/>
              </w:rPr>
              <w:t>450±25</w:t>
            </w:r>
          </w:p>
        </w:tc>
        <w:tc>
          <w:tcPr>
            <w:tcW w:w="2302" w:type="dxa"/>
            <w:vAlign w:val="center"/>
          </w:tcPr>
          <w:p w14:paraId="7908411F">
            <w:pPr>
              <w:rPr>
                <w:rFonts w:ascii="Arial Unicode MS" w:hAnsi="Arial Unicode MS" w:eastAsia="宋体"/>
              </w:rPr>
            </w:pPr>
            <w:r>
              <w:rPr>
                <w:rFonts w:hint="eastAsia" w:ascii="Arial Unicode MS" w:hAnsi="Arial Unicode MS" w:eastAsia="宋体"/>
              </w:rPr>
              <w:t>-10±3dBm0</w:t>
            </w:r>
          </w:p>
        </w:tc>
        <w:tc>
          <w:tcPr>
            <w:tcW w:w="3022" w:type="dxa"/>
            <w:vAlign w:val="center"/>
          </w:tcPr>
          <w:p w14:paraId="0DA1E7FC">
            <w:pPr>
              <w:rPr>
                <w:rFonts w:ascii="Arial Unicode MS" w:hAnsi="Arial Unicode MS" w:eastAsia="宋体"/>
              </w:rPr>
            </w:pPr>
            <w:r>
              <w:rPr>
                <w:rFonts w:hint="eastAsia" w:ascii="Arial Unicode MS" w:hAnsi="Arial Unicode MS" w:eastAsia="宋体"/>
              </w:rPr>
              <w:t xml:space="preserve">Indicates that the </w:t>
            </w:r>
            <w:r>
              <w:rPr>
                <w:rFonts w:ascii="Arial Unicode MS" w:hAnsi="Arial Unicode MS" w:eastAsia="宋体"/>
              </w:rPr>
              <w:t>phone is on call waiting</w:t>
            </w:r>
          </w:p>
        </w:tc>
      </w:tr>
      <w:tr w14:paraId="717CBB9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1" w:hRule="atLeast"/>
        </w:trPr>
        <w:tc>
          <w:tcPr>
            <w:tcW w:w="1391" w:type="dxa"/>
            <w:shd w:val="clear" w:color="auto" w:fill="F1F1F1" w:themeFill="background1" w:themeFillShade="F2"/>
            <w:vAlign w:val="center"/>
          </w:tcPr>
          <w:p w14:paraId="4171B067">
            <w:pPr>
              <w:rPr>
                <w:rFonts w:ascii="Arial Unicode MS" w:hAnsi="Arial Unicode MS" w:eastAsia="宋体"/>
                <w:b/>
                <w:bCs w:val="0"/>
              </w:rPr>
            </w:pPr>
            <w:r>
              <w:rPr>
                <w:rFonts w:hint="eastAsia" w:ascii="Arial Unicode MS" w:hAnsi="Arial Unicode MS" w:eastAsia="宋体" w:cs="宋体"/>
                <w:b w:val="0"/>
                <w:bCs/>
              </w:rPr>
              <w:t>callback tone</w:t>
            </w:r>
          </w:p>
        </w:tc>
        <w:tc>
          <w:tcPr>
            <w:tcW w:w="1486" w:type="dxa"/>
            <w:shd w:val="clear" w:color="auto" w:fill="F1F1F1" w:themeFill="background1" w:themeFillShade="F2"/>
            <w:vAlign w:val="center"/>
          </w:tcPr>
          <w:p w14:paraId="731D4DCB">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615F1296">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04F69CF6">
            <w:pPr>
              <w:rPr>
                <w:rFonts w:ascii="Arial Unicode MS" w:hAnsi="Arial Unicode MS" w:eastAsia="宋体"/>
              </w:rPr>
            </w:pPr>
            <w:r>
              <w:rPr>
                <w:rFonts w:hint="eastAsia" w:ascii="Arial Unicode MS" w:hAnsi="Arial Unicode MS" w:eastAsia="宋体"/>
              </w:rPr>
              <w:t xml:space="preserve">Indicates that the </w:t>
            </w:r>
            <w:r>
              <w:rPr>
                <w:rFonts w:ascii="Arial Unicode MS" w:hAnsi="Arial Unicode MS" w:eastAsia="宋体"/>
              </w:rPr>
              <w:t>phone is in the callback state</w:t>
            </w:r>
          </w:p>
        </w:tc>
      </w:tr>
      <w:tr w14:paraId="5CB8BFA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vAlign w:val="center"/>
          </w:tcPr>
          <w:p w14:paraId="1ADBCBF2">
            <w:pPr>
              <w:rPr>
                <w:rFonts w:ascii="Arial Unicode MS" w:hAnsi="Arial Unicode MS" w:eastAsia="宋体"/>
                <w:b/>
                <w:bCs w:val="0"/>
              </w:rPr>
            </w:pPr>
            <w:r>
              <w:rPr>
                <w:rFonts w:hint="eastAsia" w:ascii="Arial Unicode MS" w:hAnsi="Arial Unicode MS" w:eastAsia="宋体" w:cs="宋体"/>
                <w:b w:val="0"/>
                <w:bCs/>
              </w:rPr>
              <w:t>Special information</w:t>
            </w:r>
          </w:p>
        </w:tc>
        <w:tc>
          <w:tcPr>
            <w:tcW w:w="1486" w:type="dxa"/>
            <w:vAlign w:val="center"/>
          </w:tcPr>
          <w:p w14:paraId="402D76B8">
            <w:pPr>
              <w:rPr>
                <w:rFonts w:ascii="Arial Unicode MS" w:hAnsi="Arial Unicode MS" w:eastAsia="宋体"/>
              </w:rPr>
            </w:pPr>
            <w:r>
              <w:rPr>
                <w:rFonts w:hint="eastAsia" w:ascii="Arial Unicode MS" w:hAnsi="Arial Unicode MS" w:eastAsia="宋体"/>
              </w:rPr>
              <w:t>450±25</w:t>
            </w:r>
          </w:p>
        </w:tc>
        <w:tc>
          <w:tcPr>
            <w:tcW w:w="2302" w:type="dxa"/>
            <w:vAlign w:val="center"/>
          </w:tcPr>
          <w:p w14:paraId="4994220C">
            <w:pPr>
              <w:rPr>
                <w:rFonts w:ascii="Arial Unicode MS" w:hAnsi="Arial Unicode MS" w:eastAsia="宋体"/>
              </w:rPr>
            </w:pPr>
            <w:r>
              <w:rPr>
                <w:rFonts w:hint="eastAsia" w:ascii="Arial Unicode MS" w:hAnsi="Arial Unicode MS" w:eastAsia="宋体"/>
              </w:rPr>
              <w:t>-10±3dBm0</w:t>
            </w:r>
          </w:p>
        </w:tc>
        <w:tc>
          <w:tcPr>
            <w:tcW w:w="3022" w:type="dxa"/>
            <w:vAlign w:val="center"/>
          </w:tcPr>
          <w:p w14:paraId="1D870E5D">
            <w:pPr>
              <w:rPr>
                <w:rFonts w:ascii="Arial Unicode MS" w:hAnsi="Arial Unicode MS" w:eastAsia="宋体"/>
              </w:rPr>
            </w:pPr>
            <w:r>
              <w:rPr>
                <w:rFonts w:ascii="Arial Unicode MS" w:hAnsi="Arial Unicode MS" w:eastAsia="宋体"/>
              </w:rPr>
              <w:t xml:space="preserve">Beep when </w:t>
            </w:r>
            <w:r>
              <w:rPr>
                <w:rFonts w:hint="eastAsia" w:ascii="Arial Unicode MS" w:hAnsi="Arial Unicode MS" w:eastAsia="宋体"/>
              </w:rPr>
              <w:t xml:space="preserve">you receive </w:t>
            </w:r>
            <w:r>
              <w:rPr>
                <w:rFonts w:ascii="Arial Unicode MS" w:hAnsi="Arial Unicode MS" w:eastAsia="宋体"/>
              </w:rPr>
              <w:t>a special message</w:t>
            </w:r>
          </w:p>
        </w:tc>
      </w:tr>
      <w:tr w14:paraId="40871EA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47" w:hRule="atLeast"/>
        </w:trPr>
        <w:tc>
          <w:tcPr>
            <w:tcW w:w="1391" w:type="dxa"/>
            <w:shd w:val="clear" w:color="auto" w:fill="F1F1F1" w:themeFill="background1" w:themeFillShade="F2"/>
            <w:vAlign w:val="center"/>
          </w:tcPr>
          <w:p w14:paraId="7844337E">
            <w:pPr>
              <w:rPr>
                <w:rFonts w:ascii="Arial Unicode MS" w:hAnsi="Arial Unicode MS" w:eastAsia="宋体"/>
                <w:b/>
                <w:bCs w:val="0"/>
              </w:rPr>
            </w:pPr>
            <w:r>
              <w:rPr>
                <w:rFonts w:hint="eastAsia" w:ascii="Arial Unicode MS" w:hAnsi="Arial Unicode MS" w:eastAsia="宋体" w:cs="宋体"/>
                <w:b w:val="0"/>
                <w:bCs/>
              </w:rPr>
              <w:t>Voice mail alert tone</w:t>
            </w:r>
          </w:p>
        </w:tc>
        <w:tc>
          <w:tcPr>
            <w:tcW w:w="1486" w:type="dxa"/>
            <w:shd w:val="clear" w:color="auto" w:fill="F1F1F1" w:themeFill="background1" w:themeFillShade="F2"/>
            <w:vAlign w:val="center"/>
          </w:tcPr>
          <w:p w14:paraId="4723A79A">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7003F2E4">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0772987E">
            <w:pPr>
              <w:rPr>
                <w:rFonts w:ascii="Arial Unicode MS" w:hAnsi="Arial Unicode MS" w:eastAsia="宋体"/>
              </w:rPr>
            </w:pPr>
            <w:r>
              <w:rPr>
                <w:rFonts w:ascii="Arial Unicode MS" w:hAnsi="Arial Unicode MS" w:eastAsia="宋体"/>
              </w:rPr>
              <w:t xml:space="preserve">Tone when </w:t>
            </w:r>
            <w:r>
              <w:rPr>
                <w:rFonts w:hint="eastAsia" w:ascii="Arial Unicode MS" w:hAnsi="Arial Unicode MS" w:eastAsia="宋体"/>
              </w:rPr>
              <w:t>you receive a voicemail message</w:t>
            </w:r>
          </w:p>
        </w:tc>
      </w:tr>
      <w:tr w14:paraId="7253807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1" w:hRule="atLeast"/>
        </w:trPr>
        <w:tc>
          <w:tcPr>
            <w:tcW w:w="1391" w:type="dxa"/>
            <w:vAlign w:val="center"/>
          </w:tcPr>
          <w:p w14:paraId="68259973">
            <w:pPr>
              <w:rPr>
                <w:rFonts w:ascii="Arial Unicode MS" w:hAnsi="Arial Unicode MS" w:eastAsia="宋体"/>
                <w:b/>
                <w:bCs w:val="0"/>
              </w:rPr>
            </w:pPr>
            <w:r>
              <w:rPr>
                <w:rFonts w:hint="eastAsia" w:ascii="Arial Unicode MS" w:hAnsi="Arial Unicode MS" w:eastAsia="宋体" w:cs="宋体"/>
                <w:b w:val="0"/>
                <w:bCs/>
              </w:rPr>
              <w:t>message tone</w:t>
            </w:r>
          </w:p>
        </w:tc>
        <w:tc>
          <w:tcPr>
            <w:tcW w:w="1486" w:type="dxa"/>
            <w:vAlign w:val="center"/>
          </w:tcPr>
          <w:p w14:paraId="4814EFC7">
            <w:pPr>
              <w:rPr>
                <w:rFonts w:ascii="Arial Unicode MS" w:hAnsi="Arial Unicode MS" w:eastAsia="宋体"/>
              </w:rPr>
            </w:pPr>
            <w:r>
              <w:rPr>
                <w:rFonts w:hint="eastAsia" w:ascii="Arial Unicode MS" w:hAnsi="Arial Unicode MS" w:eastAsia="宋体"/>
              </w:rPr>
              <w:t>450±25</w:t>
            </w:r>
          </w:p>
        </w:tc>
        <w:tc>
          <w:tcPr>
            <w:tcW w:w="2302" w:type="dxa"/>
            <w:vAlign w:val="center"/>
          </w:tcPr>
          <w:p w14:paraId="05D425ED">
            <w:pPr>
              <w:rPr>
                <w:rFonts w:ascii="Arial Unicode MS" w:hAnsi="Arial Unicode MS" w:eastAsia="宋体"/>
              </w:rPr>
            </w:pPr>
            <w:r>
              <w:rPr>
                <w:rFonts w:hint="eastAsia" w:ascii="Arial Unicode MS" w:hAnsi="Arial Unicode MS" w:eastAsia="宋体"/>
              </w:rPr>
              <w:t>-10±3dBm0</w:t>
            </w:r>
          </w:p>
        </w:tc>
        <w:tc>
          <w:tcPr>
            <w:tcW w:w="3022" w:type="dxa"/>
            <w:vAlign w:val="center"/>
          </w:tcPr>
          <w:p w14:paraId="240FB398">
            <w:pPr>
              <w:rPr>
                <w:rFonts w:ascii="Arial Unicode MS" w:hAnsi="Arial Unicode MS" w:eastAsia="宋体"/>
              </w:rPr>
            </w:pPr>
            <w:r>
              <w:rPr>
                <w:rFonts w:ascii="Arial Unicode MS" w:hAnsi="Arial Unicode MS" w:eastAsia="宋体"/>
              </w:rPr>
              <w:t xml:space="preserve">Tone for </w:t>
            </w:r>
            <w:r>
              <w:rPr>
                <w:rFonts w:hint="eastAsia" w:ascii="Arial Unicode MS" w:hAnsi="Arial Unicode MS" w:eastAsia="宋体"/>
              </w:rPr>
              <w:t>incoming messages</w:t>
            </w:r>
          </w:p>
        </w:tc>
      </w:tr>
      <w:tr w14:paraId="56E0DFF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3" w:hRule="atLeast"/>
        </w:trPr>
        <w:tc>
          <w:tcPr>
            <w:tcW w:w="1391" w:type="dxa"/>
            <w:shd w:val="clear" w:color="auto" w:fill="F1F1F1" w:themeFill="background1" w:themeFillShade="F2"/>
            <w:vAlign w:val="center"/>
          </w:tcPr>
          <w:p w14:paraId="00EACB94">
            <w:pPr>
              <w:rPr>
                <w:rFonts w:ascii="Arial Unicode MS" w:hAnsi="Arial Unicode MS" w:eastAsia="宋体"/>
                <w:b/>
                <w:bCs w:val="0"/>
              </w:rPr>
            </w:pPr>
            <w:r>
              <w:rPr>
                <w:rFonts w:hint="eastAsia" w:ascii="Arial Unicode MS" w:hAnsi="Arial Unicode MS" w:eastAsia="宋体" w:cs="宋体"/>
                <w:b w:val="0"/>
                <w:bCs/>
              </w:rPr>
              <w:t>auto-answer</w:t>
            </w:r>
          </w:p>
        </w:tc>
        <w:tc>
          <w:tcPr>
            <w:tcW w:w="1486" w:type="dxa"/>
            <w:shd w:val="clear" w:color="auto" w:fill="F1F1F1" w:themeFill="background1" w:themeFillShade="F2"/>
            <w:vAlign w:val="center"/>
          </w:tcPr>
          <w:p w14:paraId="4A884BCE">
            <w:pPr>
              <w:rPr>
                <w:rFonts w:ascii="Arial Unicode MS" w:hAnsi="Arial Unicode MS" w:eastAsia="宋体"/>
              </w:rPr>
            </w:pPr>
            <w:r>
              <w:rPr>
                <w:rFonts w:hint="eastAsia" w:ascii="Arial Unicode MS" w:hAnsi="Arial Unicode MS" w:eastAsia="宋体"/>
              </w:rPr>
              <w:t>450±25</w:t>
            </w:r>
          </w:p>
        </w:tc>
        <w:tc>
          <w:tcPr>
            <w:tcW w:w="2302" w:type="dxa"/>
            <w:shd w:val="clear" w:color="auto" w:fill="F1F1F1" w:themeFill="background1" w:themeFillShade="F2"/>
            <w:vAlign w:val="center"/>
          </w:tcPr>
          <w:p w14:paraId="6136649B">
            <w:pPr>
              <w:rPr>
                <w:rFonts w:ascii="Arial Unicode MS" w:hAnsi="Arial Unicode MS" w:eastAsia="宋体"/>
              </w:rPr>
            </w:pPr>
            <w:r>
              <w:rPr>
                <w:rFonts w:hint="eastAsia" w:ascii="Arial Unicode MS" w:hAnsi="Arial Unicode MS" w:eastAsia="宋体"/>
              </w:rPr>
              <w:t>-10±3dBm0</w:t>
            </w:r>
          </w:p>
        </w:tc>
        <w:tc>
          <w:tcPr>
            <w:tcW w:w="3022" w:type="dxa"/>
            <w:shd w:val="clear" w:color="auto" w:fill="F1F1F1" w:themeFill="background1" w:themeFillShade="F2"/>
            <w:vAlign w:val="center"/>
          </w:tcPr>
          <w:p w14:paraId="0D77CE81">
            <w:pPr>
              <w:rPr>
                <w:rFonts w:ascii="Arial Unicode MS" w:hAnsi="Arial Unicode MS" w:eastAsia="宋体"/>
              </w:rPr>
            </w:pPr>
            <w:r>
              <w:rPr>
                <w:rFonts w:hint="eastAsia" w:ascii="Arial Unicode MS" w:hAnsi="Arial Unicode MS" w:eastAsia="宋体"/>
              </w:rPr>
              <w:t xml:space="preserve">In </w:t>
            </w:r>
            <w:r>
              <w:rPr>
                <w:rFonts w:ascii="Arial Unicode MS" w:hAnsi="Arial Unicode MS" w:eastAsia="宋体"/>
              </w:rPr>
              <w:t>auto answer state beep</w:t>
            </w:r>
          </w:p>
        </w:tc>
      </w:tr>
      <w:tr w14:paraId="4A3B58A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62" w:hRule="atLeast"/>
        </w:trPr>
        <w:tc>
          <w:tcPr>
            <w:tcW w:w="1391" w:type="dxa"/>
            <w:vAlign w:val="center"/>
          </w:tcPr>
          <w:p w14:paraId="051E59D9">
            <w:pPr>
              <w:rPr>
                <w:rFonts w:ascii="Arial Unicode MS" w:hAnsi="Arial Unicode MS" w:eastAsia="宋体"/>
                <w:b/>
                <w:bCs w:val="0"/>
              </w:rPr>
            </w:pPr>
            <w:r>
              <w:rPr>
                <w:rFonts w:hint="eastAsia" w:ascii="Arial Unicode MS" w:hAnsi="Arial Unicode MS" w:eastAsia="宋体" w:cs="宋体"/>
                <w:b w:val="0"/>
                <w:bCs/>
                <w:lang w:val="en-US" w:eastAsia="zh-CN"/>
              </w:rPr>
              <w:t xml:space="preserve">Voice </w:t>
            </w:r>
            <w:r>
              <w:rPr>
                <w:rFonts w:hint="eastAsia" w:ascii="Arial Unicode MS" w:hAnsi="Arial Unicode MS" w:eastAsia="宋体" w:cs="宋体"/>
                <w:b w:val="0"/>
                <w:bCs/>
              </w:rPr>
              <w:t>Message Callback</w:t>
            </w:r>
          </w:p>
        </w:tc>
        <w:tc>
          <w:tcPr>
            <w:tcW w:w="1486" w:type="dxa"/>
            <w:vAlign w:val="center"/>
          </w:tcPr>
          <w:p w14:paraId="09CF8956">
            <w:pPr>
              <w:rPr>
                <w:rFonts w:ascii="Arial Unicode MS" w:hAnsi="Arial Unicode MS" w:eastAsia="宋体"/>
              </w:rPr>
            </w:pPr>
            <w:r>
              <w:rPr>
                <w:rFonts w:hint="eastAsia" w:ascii="Arial Unicode MS" w:hAnsi="Arial Unicode MS" w:eastAsia="宋体"/>
              </w:rPr>
              <w:t>450±25</w:t>
            </w:r>
          </w:p>
        </w:tc>
        <w:tc>
          <w:tcPr>
            <w:tcW w:w="2302" w:type="dxa"/>
            <w:vAlign w:val="center"/>
          </w:tcPr>
          <w:p w14:paraId="06319751">
            <w:pPr>
              <w:rPr>
                <w:rFonts w:ascii="Arial Unicode MS" w:hAnsi="Arial Unicode MS" w:eastAsia="宋体"/>
              </w:rPr>
            </w:pPr>
            <w:r>
              <w:rPr>
                <w:rFonts w:hint="eastAsia" w:ascii="Arial Unicode MS" w:hAnsi="Arial Unicode MS" w:eastAsia="宋体"/>
              </w:rPr>
              <w:t>-10±3dBm0</w:t>
            </w:r>
          </w:p>
        </w:tc>
        <w:tc>
          <w:tcPr>
            <w:tcW w:w="3022" w:type="dxa"/>
            <w:vAlign w:val="center"/>
          </w:tcPr>
          <w:p w14:paraId="3A0E8749">
            <w:pPr>
              <w:rPr>
                <w:rFonts w:ascii="Arial Unicode MS" w:hAnsi="Arial Unicode MS" w:eastAsia="宋体"/>
              </w:rPr>
            </w:pPr>
            <w:r>
              <w:rPr>
                <w:rFonts w:hint="eastAsia" w:ascii="Arial Unicode MS" w:hAnsi="Arial Unicode MS" w:eastAsia="宋体"/>
              </w:rPr>
              <w:t xml:space="preserve">Voice </w:t>
            </w:r>
            <w:r>
              <w:rPr>
                <w:rFonts w:ascii="Arial Unicode MS" w:hAnsi="Arial Unicode MS" w:eastAsia="宋体"/>
              </w:rPr>
              <w:t>mail callback tone</w:t>
            </w:r>
          </w:p>
        </w:tc>
      </w:tr>
    </w:tbl>
    <w:p w14:paraId="575C458B">
      <w:pPr>
        <w:rPr>
          <w:rFonts w:ascii="Arial Unicode MS" w:hAnsi="Arial Unicode MS" w:eastAsia="宋体"/>
        </w:rPr>
      </w:pPr>
    </w:p>
    <w:p w14:paraId="56CB50D7">
      <w:pPr>
        <w:jc w:val="center"/>
        <w:rPr>
          <w:rFonts w:hint="eastAsia" w:ascii="Arial Unicode MS" w:hAnsi="Arial Unicode MS" w:eastAsia="宋体"/>
          <w:lang w:eastAsia="zh-CN"/>
        </w:rPr>
      </w:pPr>
    </w:p>
    <w:p w14:paraId="319558F9">
      <w:pPr>
        <w:pStyle w:val="4"/>
        <w:spacing w:line="312" w:lineRule="auto"/>
        <w:ind w:left="0"/>
        <w:rPr>
          <w:rFonts w:ascii="Arial Unicode MS" w:hAnsi="Arial Unicode MS" w:eastAsia="宋体" w:cs="宋体"/>
          <w:b/>
          <w:color w:val="6699CC"/>
        </w:rPr>
      </w:pPr>
      <w:bookmarkStart w:id="173" w:name="_Toc11645"/>
      <w:bookmarkStart w:id="174" w:name="_Toc3557"/>
      <w:bookmarkStart w:id="175" w:name="_Toc22693"/>
      <w:r>
        <w:rPr>
          <w:rFonts w:hint="eastAsia" w:ascii="Arial Unicode MS" w:hAnsi="Arial Unicode MS" w:eastAsia="宋体" w:cs="宋体"/>
          <w:b/>
          <w:color w:val="6699CC"/>
          <w:lang w:val="en-US" w:eastAsia="zh-CN"/>
        </w:rPr>
        <w:t>Sound Gain</w:t>
      </w:r>
      <w:bookmarkEnd w:id="173"/>
      <w:bookmarkEnd w:id="174"/>
      <w:bookmarkEnd w:id="175"/>
    </w:p>
    <w:p w14:paraId="5291D057">
      <w:pPr>
        <w:spacing w:line="312" w:lineRule="auto"/>
        <w:ind w:left="425"/>
        <w:rPr>
          <w:rFonts w:ascii="Arial Unicode MS" w:hAnsi="Arial Unicode MS" w:eastAsia="宋体"/>
        </w:rPr>
      </w:pPr>
    </w:p>
    <w:p w14:paraId="6C5D5869">
      <w:pPr>
        <w:spacing w:line="312" w:lineRule="auto"/>
        <w:ind w:left="695" w:firstLine="14"/>
        <w:rPr>
          <w:rFonts w:hint="default" w:ascii="Arial Unicode MS" w:hAnsi="Arial Unicode MS" w:eastAsia="宋体"/>
          <w:b/>
          <w:lang w:val="en-US" w:eastAsia="zh-CN"/>
        </w:rPr>
      </w:pPr>
      <w:r>
        <w:rPr>
          <w:rFonts w:hint="eastAsia" w:ascii="Arial Unicode MS" w:hAnsi="Arial Unicode MS" w:eastAsia="宋体"/>
          <w:b/>
        </w:rPr>
        <w:t xml:space="preserve">- Setting the </w:t>
      </w:r>
      <w:r>
        <w:rPr>
          <w:rFonts w:hint="eastAsia" w:ascii="Arial Unicode MS" w:hAnsi="Arial Unicode MS" w:eastAsia="宋体"/>
          <w:b/>
          <w:lang w:val="en-US" w:eastAsia="zh-CN"/>
        </w:rPr>
        <w:t xml:space="preserve">sound  </w:t>
      </w:r>
      <w:r>
        <w:rPr>
          <w:rFonts w:hint="eastAsia" w:ascii="Arial Unicode MS" w:hAnsi="Arial Unicode MS" w:eastAsia="宋体"/>
          <w:b/>
        </w:rPr>
        <w:t>through a web browser</w:t>
      </w:r>
    </w:p>
    <w:p w14:paraId="3DD77E19">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2EE967C4">
      <w:pPr>
        <w:spacing w:line="312" w:lineRule="auto"/>
        <w:ind w:firstLine="913" w:firstLineChars="415"/>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rPr>
        <w:t>Set</w:t>
      </w:r>
      <w:r>
        <w:rPr>
          <w:rFonts w:hint="eastAsia" w:ascii="Arial Unicode MS" w:hAnsi="Arial Unicode MS" w:eastAsia="宋体"/>
          <w:b/>
          <w:lang w:val="en-US" w:eastAsia="zh-CN"/>
        </w:rPr>
        <w:t>tings</w:t>
      </w:r>
      <w:r>
        <w:rPr>
          <w:rFonts w:hint="eastAsia" w:ascii="Arial Unicode MS" w:hAnsi="Arial Unicode MS" w:eastAsia="宋体"/>
          <w:b/>
        </w:rPr>
        <w:t xml:space="preserve"> </w:t>
      </w:r>
      <w:r>
        <w:rPr>
          <w:rFonts w:ascii="Arial Unicode MS" w:hAnsi="Arial Unicode MS" w:eastAsia="宋体"/>
          <w:b/>
        </w:rPr>
        <w:t xml:space="preserve">(E)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Voice </w:t>
      </w:r>
      <w:r>
        <w:rPr>
          <w:rFonts w:ascii="Arial Unicode MS" w:hAnsi="Arial Unicode MS" w:eastAsia="宋体"/>
          <w:b/>
        </w:rPr>
        <w:t>(</w:t>
      </w:r>
      <w:r>
        <w:rPr>
          <w:rFonts w:hint="eastAsia" w:ascii="Arial Unicode MS" w:hAnsi="Arial Unicode MS" w:eastAsia="宋体"/>
          <w:b/>
          <w:lang w:val="en-US" w:eastAsia="zh-CN"/>
        </w:rPr>
        <w:t>;</w:t>
      </w:r>
      <w:r>
        <w:rPr>
          <w:rFonts w:ascii="Arial Unicode MS" w:hAnsi="Arial Unicode MS" w:eastAsia="宋体"/>
          <w:b/>
        </w:rPr>
        <w:t>).</w:t>
      </w:r>
    </w:p>
    <w:p w14:paraId="51660381">
      <w:pPr>
        <w:spacing w:line="312" w:lineRule="auto"/>
        <w:ind w:firstLine="913" w:firstLineChars="415"/>
        <w:rPr>
          <w:rFonts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Configure echo cancellation and RTP jitter buffers as required</w:t>
      </w:r>
      <w:r>
        <w:rPr>
          <w:rFonts w:hint="eastAsia" w:ascii="Arial Unicode MS" w:hAnsi="Arial Unicode MS" w:eastAsia="宋体"/>
        </w:rPr>
        <w:t>.</w:t>
      </w:r>
    </w:p>
    <w:p w14:paraId="5DB28B6B">
      <w:pPr>
        <w:ind w:firstLine="880" w:firstLineChars="400"/>
        <w:rPr>
          <w:rFonts w:hint="eastAsia" w:ascii="Arial Unicode MS" w:hAnsi="Arial Unicode MS" w:eastAsia="宋体"/>
          <w:lang w:eastAsia="zh-CN"/>
        </w:rPr>
      </w:pPr>
      <w:r>
        <w:rPr>
          <w:rFonts w:hint="eastAsia" w:ascii="Arial Unicode MS" w:hAnsi="Arial Unicode MS" w:eastAsia="宋体"/>
        </w:rPr>
        <w:t xml:space="preserve">4. Press the </w:t>
      </w:r>
      <w:r>
        <w:rPr>
          <w:rFonts w:hint="eastAsia" w:ascii="Arial Unicode MS" w:hAnsi="Arial Unicode MS" w:eastAsia="宋体"/>
          <w:b/>
        </w:rPr>
        <w:t xml:space="preserve">Submit </w:t>
      </w:r>
      <w:r>
        <w:rPr>
          <w:rFonts w:ascii="Arial Unicode MS" w:hAnsi="Arial Unicode MS" w:eastAsia="宋体"/>
        </w:rPr>
        <w:t>button to save</w:t>
      </w:r>
      <w:r>
        <w:rPr>
          <w:rFonts w:hint="eastAsia" w:ascii="Arial Unicode MS" w:hAnsi="Arial Unicode MS" w:eastAsia="宋体"/>
          <w:lang w:eastAsia="zh-CN"/>
        </w:rPr>
        <w:t>.</w:t>
      </w:r>
    </w:p>
    <w:p w14:paraId="2CB4DBF2">
      <w:pPr>
        <w:ind w:firstLine="880" w:firstLineChars="400"/>
        <w:rPr>
          <w:rFonts w:hint="eastAsia" w:ascii="Arial Unicode MS" w:hAnsi="Arial Unicode MS" w:eastAsia="宋体"/>
          <w:lang w:eastAsia="zh-CN"/>
        </w:rPr>
      </w:pPr>
      <w:r>
        <w:drawing>
          <wp:inline distT="0" distB="0" distL="114300" distR="114300">
            <wp:extent cx="5467350" cy="4286250"/>
            <wp:effectExtent l="0" t="0" r="0" b="0"/>
            <wp:docPr id="1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
                    <pic:cNvPicPr>
                      <a:picLocks noChangeAspect="1"/>
                    </pic:cNvPicPr>
                  </pic:nvPicPr>
                  <pic:blipFill>
                    <a:blip r:embed="rId90"/>
                    <a:stretch>
                      <a:fillRect/>
                    </a:stretch>
                  </pic:blipFill>
                  <pic:spPr>
                    <a:xfrm>
                      <a:off x="0" y="0"/>
                      <a:ext cx="5467350" cy="4286250"/>
                    </a:xfrm>
                    <a:prstGeom prst="rect">
                      <a:avLst/>
                    </a:prstGeom>
                    <a:noFill/>
                    <a:ln>
                      <a:noFill/>
                    </a:ln>
                  </pic:spPr>
                </pic:pic>
              </a:graphicData>
            </a:graphic>
          </wp:inline>
        </w:drawing>
      </w:r>
    </w:p>
    <w:p w14:paraId="002FA3BF">
      <w:pPr>
        <w:spacing w:line="312" w:lineRule="auto"/>
        <w:ind w:left="695" w:firstLine="14"/>
        <w:rPr>
          <w:rFonts w:ascii="Arial Unicode MS" w:hAnsi="Arial Unicode MS" w:eastAsia="宋体"/>
        </w:rPr>
      </w:pPr>
    </w:p>
    <w:p w14:paraId="6EF4F36A">
      <w:pPr>
        <w:spacing w:line="312" w:lineRule="auto"/>
        <w:ind w:left="695" w:firstLine="14"/>
        <w:rPr>
          <w:rFonts w:hint="default" w:ascii="Arial Unicode MS" w:hAnsi="Arial Unicode MS" w:eastAsia="宋体"/>
          <w:b/>
          <w:lang w:val="en-US" w:eastAsia="zh-CN"/>
        </w:rPr>
      </w:pPr>
      <w:r>
        <w:rPr>
          <w:rFonts w:hint="eastAsia" w:ascii="Arial Unicode MS" w:hAnsi="Arial Unicode MS" w:eastAsia="宋体"/>
          <w:b/>
        </w:rPr>
        <w:t xml:space="preserve">- Setting </w:t>
      </w:r>
      <w:r>
        <w:rPr>
          <w:rFonts w:hint="eastAsia" w:ascii="Arial Unicode MS" w:hAnsi="Arial Unicode MS" w:eastAsia="宋体"/>
          <w:b/>
          <w:lang w:val="en-US" w:eastAsia="zh-CN"/>
        </w:rPr>
        <w:t xml:space="preserve">the sound gain </w:t>
      </w:r>
      <w:r>
        <w:rPr>
          <w:rFonts w:hint="eastAsia" w:ascii="Arial Unicode MS" w:hAnsi="Arial Unicode MS" w:eastAsia="宋体"/>
          <w:b/>
        </w:rPr>
        <w:t>through the web browser</w:t>
      </w:r>
    </w:p>
    <w:p w14:paraId="1383CDFC">
      <w:pPr>
        <w:spacing w:line="312" w:lineRule="auto"/>
        <w:ind w:firstLine="913" w:firstLineChars="415"/>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Log in to the phone page by </w:t>
      </w:r>
      <w:r>
        <w:rPr>
          <w:rFonts w:ascii="Arial Unicode MS" w:hAnsi="Arial Unicode MS" w:eastAsia="宋体"/>
        </w:rPr>
        <w:t xml:space="preserve">IP </w:t>
      </w:r>
      <w:r>
        <w:rPr>
          <w:rFonts w:hint="eastAsia" w:ascii="Arial Unicode MS" w:hAnsi="Arial Unicode MS" w:eastAsia="宋体"/>
        </w:rPr>
        <w:t>address .</w:t>
      </w:r>
    </w:p>
    <w:p w14:paraId="75A00B7E">
      <w:pPr>
        <w:spacing w:line="312" w:lineRule="auto"/>
        <w:ind w:firstLine="913" w:firstLineChars="415"/>
        <w:rPr>
          <w:rFonts w:ascii="Arial Unicode MS" w:hAnsi="Arial Unicode MS" w:eastAsia="宋体"/>
        </w:rPr>
      </w:pPr>
      <w:r>
        <w:rPr>
          <w:rFonts w:hint="eastAsia" w:ascii="Arial Unicode MS" w:hAnsi="Arial Unicode MS" w:eastAsia="宋体"/>
        </w:rPr>
        <w:t xml:space="preserve">2. Press </w:t>
      </w:r>
      <w:r>
        <w:rPr>
          <w:rFonts w:hint="eastAsia" w:ascii="Arial Unicode MS" w:hAnsi="Arial Unicode MS" w:eastAsia="宋体"/>
          <w:b/>
          <w:lang w:val="en-US" w:eastAsia="zh-CN"/>
        </w:rPr>
        <w:t xml:space="preserve">Function </w:t>
      </w:r>
      <w:r>
        <w:rPr>
          <w:rFonts w:ascii="Arial Unicode MS" w:hAnsi="Arial Unicode MS" w:eastAsia="宋体"/>
          <w:b/>
        </w:rPr>
        <w:t>(</w:t>
      </w:r>
      <w:r>
        <w:rPr>
          <w:rFonts w:hint="eastAsia" w:ascii="Arial Unicode MS" w:hAnsi="Arial Unicode MS" w:eastAsia="宋体"/>
          <w:b/>
          <w:lang w:val="en-US" w:eastAsia="zh-CN"/>
        </w:rPr>
        <w:t>U</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Sound </w:t>
      </w:r>
      <w:r>
        <w:rPr>
          <w:rFonts w:ascii="Arial Unicode MS" w:hAnsi="Arial Unicode MS" w:eastAsia="宋体"/>
          <w:b/>
        </w:rPr>
        <w:t>(</w:t>
      </w:r>
      <w:r>
        <w:rPr>
          <w:rFonts w:hint="default" w:ascii="Arial Unicode MS" w:hAnsi="Arial Unicode MS" w:eastAsia="宋体"/>
          <w:b/>
          <w:lang w:val="en-US" w:eastAsia="zh-CN"/>
        </w:rPr>
        <w:t>"</w:t>
      </w:r>
      <w:r>
        <w:rPr>
          <w:rFonts w:ascii="Arial Unicode MS" w:hAnsi="Arial Unicode MS" w:eastAsia="宋体"/>
          <w:b/>
        </w:rPr>
        <w:t>).</w:t>
      </w:r>
    </w:p>
    <w:p w14:paraId="725FFF52">
      <w:pPr>
        <w:spacing w:line="312" w:lineRule="auto"/>
        <w:ind w:firstLine="913" w:firstLineChars="415"/>
        <w:rPr>
          <w:rFonts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Configure the sound input/output values as required</w:t>
      </w:r>
      <w:r>
        <w:rPr>
          <w:rFonts w:hint="eastAsia" w:ascii="Arial Unicode MS" w:hAnsi="Arial Unicode MS" w:eastAsia="宋体"/>
        </w:rPr>
        <w:t>.</w:t>
      </w:r>
    </w:p>
    <w:p w14:paraId="53D2D481">
      <w:pPr>
        <w:ind w:firstLine="880" w:firstLineChars="400"/>
        <w:rPr>
          <w:rFonts w:hint="eastAsia" w:ascii="Arial Unicode MS" w:hAnsi="Arial Unicode MS" w:eastAsia="宋体"/>
          <w:lang w:eastAsia="zh-CN"/>
        </w:rPr>
      </w:pPr>
      <w:r>
        <w:rPr>
          <w:rFonts w:hint="eastAsia" w:ascii="Arial Unicode MS" w:hAnsi="Arial Unicode MS" w:eastAsia="宋体"/>
        </w:rPr>
        <w:t xml:space="preserve">4. Press the </w:t>
      </w:r>
      <w:r>
        <w:rPr>
          <w:rFonts w:hint="eastAsia" w:ascii="Arial Unicode MS" w:hAnsi="Arial Unicode MS" w:eastAsia="宋体"/>
          <w:b/>
        </w:rPr>
        <w:t xml:space="preserve">Submit </w:t>
      </w:r>
      <w:r>
        <w:rPr>
          <w:rFonts w:ascii="Arial Unicode MS" w:hAnsi="Arial Unicode MS" w:eastAsia="宋体"/>
        </w:rPr>
        <w:t>button to save</w:t>
      </w:r>
      <w:r>
        <w:rPr>
          <w:rFonts w:hint="eastAsia" w:ascii="Arial Unicode MS" w:hAnsi="Arial Unicode MS" w:eastAsia="宋体"/>
          <w:lang w:eastAsia="zh-CN"/>
        </w:rPr>
        <w:t>.</w:t>
      </w:r>
    </w:p>
    <w:p w14:paraId="5FFA4B35">
      <w:pPr>
        <w:ind w:firstLine="880" w:firstLineChars="400"/>
        <w:rPr>
          <w:rFonts w:hint="eastAsia" w:ascii="Arial Unicode MS" w:hAnsi="Arial Unicode MS" w:eastAsia="宋体"/>
          <w:lang w:eastAsia="zh-CN"/>
        </w:rPr>
      </w:pPr>
      <w:r>
        <w:drawing>
          <wp:inline distT="0" distB="0" distL="114300" distR="114300">
            <wp:extent cx="5551170" cy="3688080"/>
            <wp:effectExtent l="0" t="0" r="11430" b="7620"/>
            <wp:docPr id="1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
                    <pic:cNvPicPr>
                      <a:picLocks noChangeAspect="1"/>
                    </pic:cNvPicPr>
                  </pic:nvPicPr>
                  <pic:blipFill>
                    <a:blip r:embed="rId91"/>
                    <a:stretch>
                      <a:fillRect/>
                    </a:stretch>
                  </pic:blipFill>
                  <pic:spPr>
                    <a:xfrm>
                      <a:off x="0" y="0"/>
                      <a:ext cx="5551170" cy="3688080"/>
                    </a:xfrm>
                    <a:prstGeom prst="rect">
                      <a:avLst/>
                    </a:prstGeom>
                    <a:noFill/>
                    <a:ln>
                      <a:noFill/>
                    </a:ln>
                  </pic:spPr>
                </pic:pic>
              </a:graphicData>
            </a:graphic>
          </wp:inline>
        </w:drawing>
      </w:r>
    </w:p>
    <w:p w14:paraId="4B821749">
      <w:pPr>
        <w:ind w:left="720"/>
        <w:rPr>
          <w:rFonts w:ascii="Arial Unicode MS" w:hAnsi="Arial Unicode MS" w:eastAsia="宋体"/>
        </w:rPr>
      </w:pPr>
    </w:p>
    <w:p w14:paraId="7BAB72BB">
      <w:pPr>
        <w:ind w:left="720"/>
        <w:rPr>
          <w:rFonts w:hint="eastAsia" w:ascii="Arial Unicode MS" w:hAnsi="Arial Unicode MS" w:eastAsia="宋体"/>
          <w:lang w:eastAsia="zh-CN"/>
        </w:rPr>
      </w:pPr>
    </w:p>
    <w:p w14:paraId="2DD1B11C">
      <w:pPr>
        <w:ind w:left="720"/>
        <w:rPr>
          <w:rFonts w:ascii="Arial Unicode MS" w:hAnsi="Arial Unicode MS" w:eastAsia="宋体"/>
        </w:rPr>
      </w:pPr>
    </w:p>
    <w:p w14:paraId="4A62DC52">
      <w:pPr>
        <w:pStyle w:val="3"/>
        <w:spacing w:line="480" w:lineRule="auto"/>
        <w:ind w:left="0"/>
        <w:rPr>
          <w:rFonts w:ascii="Arial Unicode MS" w:hAnsi="Arial Unicode MS" w:eastAsia="宋体" w:cs="宋体"/>
          <w:b/>
          <w:color w:val="6699CC"/>
        </w:rPr>
      </w:pPr>
      <w:bookmarkStart w:id="176" w:name="_联系人管理"/>
      <w:bookmarkEnd w:id="176"/>
      <w:bookmarkStart w:id="177" w:name="_Toc7243"/>
      <w:bookmarkStart w:id="178" w:name="_Toc27070"/>
      <w:bookmarkStart w:id="179" w:name="_Toc24852"/>
      <w:r>
        <w:rPr>
          <w:rFonts w:hint="eastAsia" w:ascii="Arial Unicode MS" w:hAnsi="Arial Unicode MS" w:eastAsia="宋体" w:cs="宋体"/>
          <w:b/>
          <w:color w:val="6699CC"/>
        </w:rPr>
        <w:t>Contact Management</w:t>
      </w:r>
      <w:bookmarkEnd w:id="177"/>
      <w:bookmarkEnd w:id="178"/>
      <w:bookmarkEnd w:id="179"/>
    </w:p>
    <w:p w14:paraId="3C82E18A">
      <w:pPr>
        <w:spacing w:line="312" w:lineRule="auto"/>
        <w:rPr>
          <w:rFonts w:ascii="Arial Unicode MS" w:hAnsi="Arial Unicode MS" w:eastAsia="宋体"/>
        </w:rPr>
      </w:pPr>
      <w:r>
        <w:rPr>
          <w:rFonts w:ascii="Arial Unicode MS" w:hAnsi="Arial Unicode MS" w:eastAsia="宋体"/>
        </w:rPr>
        <w:tab/>
      </w:r>
      <w:bookmarkStart w:id="180" w:name="OLE_LINK66"/>
      <w:r>
        <w:rPr>
          <w:rFonts w:ascii="Arial Unicode MS" w:hAnsi="Arial Unicode MS" w:eastAsia="宋体"/>
        </w:rPr>
        <w:t xml:space="preserve">Contact management for the </w:t>
      </w:r>
      <w:r>
        <w:rPr>
          <w:rFonts w:hint="eastAsia" w:ascii="Arial Unicode MS" w:hAnsi="Arial Unicode MS" w:eastAsia="宋体"/>
          <w:lang w:eastAsia="zh-CN"/>
        </w:rPr>
        <w:t>SIP-T</w:t>
      </w:r>
      <w:r>
        <w:rPr>
          <w:rFonts w:hint="eastAsia" w:ascii="Arial Unicode MS" w:hAnsi="Arial Unicode MS" w:eastAsia="宋体"/>
          <w:lang w:val="en-US" w:eastAsia="zh-CN"/>
        </w:rPr>
        <w:t>580</w:t>
      </w:r>
      <w:r>
        <w:rPr>
          <w:rFonts w:ascii="Arial Unicode MS" w:hAnsi="Arial Unicode MS" w:eastAsia="宋体"/>
        </w:rPr>
        <w:t xml:space="preserve"> consists mainly of</w:t>
      </w:r>
      <w:r>
        <w:rPr>
          <w:rFonts w:hint="eastAsia" w:ascii="Arial Unicode MS" w:hAnsi="Arial Unicode MS" w:eastAsia="宋体"/>
        </w:rPr>
        <w:t>:</w:t>
      </w:r>
    </w:p>
    <w:bookmarkEnd w:id="180"/>
    <w:p w14:paraId="4CC28460">
      <w:pPr>
        <w:pStyle w:val="36"/>
        <w:numPr>
          <w:ilvl w:val="0"/>
          <w:numId w:val="15"/>
        </w:numPr>
        <w:spacing w:line="312" w:lineRule="auto"/>
        <w:rPr>
          <w:rFonts w:ascii="Arial Unicode MS" w:hAnsi="Arial Unicode MS" w:eastAsia="宋体"/>
        </w:rPr>
      </w:pPr>
      <w:r>
        <w:fldChar w:fldCharType="begin"/>
      </w:r>
      <w:r>
        <w:instrText xml:space="preserve"> HYPERLINK \l "_本地联系人" </w:instrText>
      </w:r>
      <w:r>
        <w:fldChar w:fldCharType="separate"/>
      </w:r>
      <w:r>
        <w:rPr>
          <w:rStyle w:val="33"/>
          <w:rFonts w:hint="eastAsia" w:ascii="Arial Unicode MS" w:hAnsi="Arial Unicode MS" w:eastAsia="宋体"/>
        </w:rPr>
        <w:t>local contact</w:t>
      </w:r>
      <w:r>
        <w:rPr>
          <w:rStyle w:val="33"/>
          <w:rFonts w:hint="eastAsia" w:ascii="Arial Unicode MS" w:hAnsi="Arial Unicode MS" w:eastAsia="宋体"/>
        </w:rPr>
        <w:fldChar w:fldCharType="end"/>
      </w:r>
    </w:p>
    <w:p w14:paraId="452857F6">
      <w:pPr>
        <w:pStyle w:val="36"/>
        <w:numPr>
          <w:ilvl w:val="0"/>
          <w:numId w:val="15"/>
        </w:numPr>
        <w:spacing w:line="312" w:lineRule="auto"/>
        <w:rPr>
          <w:rStyle w:val="33"/>
          <w:rFonts w:ascii="Arial Unicode MS" w:hAnsi="Arial Unicode MS" w:eastAsia="宋体"/>
          <w:color w:val="auto"/>
          <w:u w:val="none"/>
        </w:rPr>
      </w:pPr>
      <w:r>
        <w:fldChar w:fldCharType="begin"/>
      </w:r>
      <w:r>
        <w:instrText xml:space="preserve"> HYPERLINK \l "_黑名单" </w:instrText>
      </w:r>
      <w:r>
        <w:fldChar w:fldCharType="separate"/>
      </w:r>
      <w:r>
        <w:rPr>
          <w:rStyle w:val="33"/>
          <w:rFonts w:hint="eastAsia" w:ascii="Arial Unicode MS" w:hAnsi="Arial Unicode MS" w:eastAsia="宋体"/>
        </w:rPr>
        <w:t>blacklists</w:t>
      </w:r>
      <w:r>
        <w:rPr>
          <w:rStyle w:val="33"/>
          <w:rFonts w:hint="eastAsia" w:ascii="Arial Unicode MS" w:hAnsi="Arial Unicode MS" w:eastAsia="宋体"/>
        </w:rPr>
        <w:fldChar w:fldCharType="end"/>
      </w:r>
    </w:p>
    <w:p w14:paraId="5CAA27FF">
      <w:pPr>
        <w:pStyle w:val="36"/>
        <w:numPr>
          <w:ilvl w:val="0"/>
          <w:numId w:val="15"/>
        </w:numPr>
        <w:spacing w:line="312" w:lineRule="auto"/>
        <w:rPr>
          <w:rFonts w:ascii="Arial Unicode MS" w:hAnsi="Arial Unicode MS" w:eastAsia="宋体"/>
        </w:rPr>
      </w:pPr>
      <w:r>
        <w:fldChar w:fldCharType="begin"/>
      </w:r>
      <w:r>
        <w:instrText xml:space="preserve"> HYPERLINK \l "_LDAP配置" </w:instrText>
      </w:r>
      <w:r>
        <w:fldChar w:fldCharType="separate"/>
      </w:r>
      <w:r>
        <w:rPr>
          <w:rStyle w:val="32"/>
          <w:rFonts w:ascii="Arial Unicode MS" w:hAnsi="Arial Unicode MS" w:eastAsia="宋体"/>
        </w:rPr>
        <w:t>LDAP settings</w:t>
      </w:r>
      <w:r>
        <w:rPr>
          <w:rStyle w:val="33"/>
          <w:rFonts w:ascii="Arial Unicode MS" w:hAnsi="Arial Unicode MS" w:eastAsia="宋体"/>
        </w:rPr>
        <w:fldChar w:fldCharType="end"/>
      </w:r>
    </w:p>
    <w:p w14:paraId="0FBEE6CA">
      <w:pPr>
        <w:pStyle w:val="36"/>
        <w:numPr>
          <w:ilvl w:val="0"/>
          <w:numId w:val="15"/>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"_话单（通话记录）管理" </w:instrText>
      </w:r>
      <w:r>
        <w:rPr>
          <w:rFonts w:ascii="Arial Unicode MS" w:hAnsi="Arial Unicode MS" w:eastAsia="宋体"/>
        </w:rPr>
        <w:fldChar w:fldCharType="separate"/>
      </w:r>
      <w:r>
        <w:rPr>
          <w:rStyle w:val="32"/>
          <w:rFonts w:ascii="Arial Unicode MS" w:hAnsi="Arial Unicode MS" w:eastAsia="宋体"/>
        </w:rPr>
        <w:t>Call History</w:t>
      </w:r>
      <w:r>
        <w:rPr>
          <w:rFonts w:ascii="Arial Unicode MS" w:hAnsi="Arial Unicode MS" w:eastAsia="宋体"/>
        </w:rPr>
        <w:fldChar w:fldCharType="end"/>
      </w:r>
    </w:p>
    <w:p w14:paraId="5309B2D1">
      <w:pPr>
        <w:pStyle w:val="36"/>
        <w:numPr>
          <w:ilvl w:val="0"/>
          <w:numId w:val="15"/>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"_远程地址薄" </w:instrText>
      </w:r>
      <w:r>
        <w:rPr>
          <w:rFonts w:ascii="Arial Unicode MS" w:hAnsi="Arial Unicode MS" w:eastAsia="宋体"/>
        </w:rPr>
        <w:fldChar w:fldCharType="separate"/>
      </w:r>
      <w:r>
        <w:rPr>
          <w:rStyle w:val="32"/>
          <w:rFonts w:ascii="Arial Unicode MS" w:hAnsi="Arial Unicode MS" w:eastAsia="宋体"/>
        </w:rPr>
        <w:t>remote address book</w:t>
      </w:r>
      <w:r>
        <w:rPr>
          <w:rFonts w:ascii="Arial Unicode MS" w:hAnsi="Arial Unicode MS" w:eastAsia="宋体"/>
        </w:rPr>
        <w:fldChar w:fldCharType="end"/>
      </w:r>
    </w:p>
    <w:p w14:paraId="7365F02B">
      <w:pPr>
        <w:pStyle w:val="36"/>
        <w:numPr>
          <w:ilvl w:val="0"/>
          <w:numId w:val="15"/>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"_更新通讯录" </w:instrText>
      </w:r>
      <w:r>
        <w:rPr>
          <w:rFonts w:ascii="Arial Unicode MS" w:hAnsi="Arial Unicode MS" w:eastAsia="宋体"/>
        </w:rPr>
        <w:fldChar w:fldCharType="separate"/>
      </w:r>
      <w:r>
        <w:rPr>
          <w:rStyle w:val="32"/>
          <w:rFonts w:ascii="Arial Unicode MS" w:hAnsi="Arial Unicode MS" w:eastAsia="宋体"/>
        </w:rPr>
        <w:t>Update Address Book</w:t>
      </w:r>
      <w:r>
        <w:rPr>
          <w:rFonts w:ascii="Arial Unicode MS" w:hAnsi="Arial Unicode MS" w:eastAsia="宋体"/>
        </w:rPr>
        <w:fldChar w:fldCharType="end"/>
      </w:r>
    </w:p>
    <w:p w14:paraId="4EAD2E02">
      <w:pPr>
        <w:pStyle w:val="36"/>
        <w:numPr>
          <w:ilvl w:val="0"/>
          <w:numId w:val="15"/>
        </w:numPr>
        <w:spacing w:line="312" w:lineRule="auto"/>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"_通讯录设置" </w:instrText>
      </w:r>
      <w:r>
        <w:rPr>
          <w:rFonts w:ascii="Arial Unicode MS" w:hAnsi="Arial Unicode MS" w:eastAsia="宋体"/>
        </w:rPr>
        <w:fldChar w:fldCharType="separate"/>
      </w:r>
      <w:r>
        <w:rPr>
          <w:rStyle w:val="32"/>
          <w:rFonts w:ascii="Arial Unicode MS" w:hAnsi="Arial Unicode MS" w:eastAsia="宋体"/>
        </w:rPr>
        <w:t>set up</w:t>
      </w:r>
      <w:r>
        <w:rPr>
          <w:rFonts w:ascii="Arial Unicode MS" w:hAnsi="Arial Unicode MS" w:eastAsia="宋体"/>
        </w:rPr>
        <w:fldChar w:fldCharType="end"/>
      </w:r>
    </w:p>
    <w:p w14:paraId="07202534">
      <w:pPr>
        <w:pStyle w:val="4"/>
        <w:spacing w:line="312" w:lineRule="auto"/>
        <w:ind w:left="0"/>
        <w:rPr>
          <w:rFonts w:ascii="Arial Unicode MS" w:hAnsi="Arial Unicode MS" w:eastAsia="宋体" w:cs="宋体"/>
          <w:b/>
          <w:color w:val="6699CC"/>
        </w:rPr>
      </w:pPr>
      <w:bookmarkStart w:id="181" w:name="_Toc11176"/>
      <w:bookmarkStart w:id="182" w:name="_Toc9244"/>
      <w:bookmarkStart w:id="183" w:name="_Toc17026"/>
      <w:r>
        <w:rPr>
          <w:rFonts w:hint="eastAsia" w:ascii="Arial Unicode MS" w:hAnsi="Arial Unicode MS" w:eastAsia="宋体" w:cs="宋体"/>
          <w:b/>
          <w:color w:val="6699CC"/>
        </w:rPr>
        <w:t>local contact</w:t>
      </w:r>
      <w:bookmarkEnd w:id="181"/>
      <w:bookmarkEnd w:id="182"/>
      <w:bookmarkEnd w:id="183"/>
    </w:p>
    <w:p w14:paraId="4931BA9B">
      <w:pPr>
        <w:spacing w:line="312" w:lineRule="auto"/>
        <w:ind w:left="720"/>
        <w:rPr>
          <w:rFonts w:ascii="Arial Unicode MS" w:hAnsi="Arial Unicode MS" w:eastAsia="宋体"/>
        </w:rPr>
      </w:pPr>
      <w:r>
        <w:rPr>
          <w:rFonts w:hint="eastAsia" w:ascii="Arial Unicode MS" w:hAnsi="Arial Unicode MS" w:eastAsia="宋体"/>
        </w:rPr>
        <w:t xml:space="preserve">Local Contacts </w:t>
      </w:r>
      <w:r>
        <w:rPr>
          <w:rFonts w:ascii="Arial Unicode MS" w:hAnsi="Arial Unicode MS" w:eastAsia="宋体"/>
        </w:rPr>
        <w:t xml:space="preserve">can save the </w:t>
      </w:r>
      <w:r>
        <w:rPr>
          <w:rFonts w:hint="eastAsia" w:ascii="Arial Unicode MS" w:hAnsi="Arial Unicode MS" w:eastAsia="宋体"/>
        </w:rPr>
        <w:t>contact</w:t>
      </w:r>
      <w:r>
        <w:rPr>
          <w:rFonts w:ascii="Arial Unicode MS" w:hAnsi="Arial Unicode MS" w:eastAsia="宋体"/>
        </w:rPr>
        <w:t xml:space="preserve">'s </w:t>
      </w:r>
      <w:r>
        <w:rPr>
          <w:rFonts w:hint="eastAsia" w:ascii="Arial Unicode MS" w:hAnsi="Arial Unicode MS" w:eastAsia="宋体"/>
        </w:rPr>
        <w:t>name</w:t>
      </w:r>
      <w:r>
        <w:rPr>
          <w:rFonts w:ascii="Arial Unicode MS" w:hAnsi="Arial Unicode MS" w:eastAsia="宋体"/>
        </w:rPr>
        <w:t xml:space="preserve">, </w:t>
      </w:r>
      <w:r>
        <w:rPr>
          <w:rFonts w:hint="eastAsia" w:ascii="Arial Unicode MS" w:hAnsi="Arial Unicode MS" w:eastAsia="宋体"/>
        </w:rPr>
        <w:t>internal extension number</w:t>
      </w:r>
      <w:r>
        <w:rPr>
          <w:rFonts w:ascii="Arial Unicode MS" w:hAnsi="Arial Unicode MS" w:eastAsia="宋体"/>
        </w:rPr>
        <w:t>, cell phone number, etc</w:t>
      </w:r>
      <w:r>
        <w:rPr>
          <w:rFonts w:hint="eastAsia" w:ascii="Arial Unicode MS" w:hAnsi="Arial Unicode MS" w:eastAsia="宋体"/>
        </w:rPr>
        <w:t xml:space="preserve">. </w:t>
      </w:r>
      <w:r>
        <w:rPr>
          <w:rFonts w:hint="eastAsia" w:ascii="Arial Unicode MS" w:hAnsi="Arial Unicode MS" w:eastAsia="宋体"/>
          <w:lang w:val="en-US" w:eastAsia="zh-CN"/>
        </w:rPr>
        <w:t>SIP-T580</w:t>
      </w:r>
      <w:r>
        <w:rPr>
          <w:rFonts w:ascii="Arial Unicode MS" w:hAnsi="Arial Unicode MS" w:eastAsia="宋体"/>
        </w:rPr>
        <w:t xml:space="preserve"> </w:t>
      </w:r>
      <w:r>
        <w:rPr>
          <w:rFonts w:hint="eastAsia" w:ascii="Arial Unicode MS" w:hAnsi="Arial Unicode MS" w:eastAsia="宋体"/>
        </w:rPr>
        <w:t xml:space="preserve">supports </w:t>
      </w:r>
      <w:r>
        <w:rPr>
          <w:rFonts w:ascii="Arial Unicode MS" w:hAnsi="Arial Unicode MS" w:eastAsia="宋体"/>
        </w:rPr>
        <w:t xml:space="preserve">saving </w:t>
      </w:r>
      <w:r>
        <w:rPr>
          <w:rFonts w:hint="eastAsia" w:ascii="Arial Unicode MS" w:hAnsi="Arial Unicode MS" w:eastAsia="宋体"/>
        </w:rPr>
        <w:t xml:space="preserve">1000 </w:t>
      </w:r>
      <w:r>
        <w:rPr>
          <w:rFonts w:ascii="Arial Unicode MS" w:hAnsi="Arial Unicode MS" w:eastAsia="宋体"/>
        </w:rPr>
        <w:t xml:space="preserve">local contacts </w:t>
      </w:r>
      <w:r>
        <w:rPr>
          <w:rFonts w:hint="eastAsia" w:ascii="Arial Unicode MS" w:hAnsi="Arial Unicode MS" w:eastAsia="宋体"/>
        </w:rPr>
        <w:t xml:space="preserve">and 10 contact </w:t>
      </w:r>
      <w:r>
        <w:rPr>
          <w:rFonts w:ascii="Arial Unicode MS" w:hAnsi="Arial Unicode MS" w:eastAsia="宋体"/>
        </w:rPr>
        <w:t>groups (</w:t>
      </w:r>
      <w:r>
        <w:rPr>
          <w:rFonts w:hint="eastAsia" w:ascii="Arial Unicode MS" w:hAnsi="Arial Unicode MS" w:eastAsia="宋体"/>
        </w:rPr>
        <w:t xml:space="preserve">including default </w:t>
      </w:r>
      <w:r>
        <w:rPr>
          <w:rFonts w:ascii="Arial Unicode MS" w:hAnsi="Arial Unicode MS" w:eastAsia="宋体"/>
        </w:rPr>
        <w:t>groups)</w:t>
      </w:r>
      <w:r>
        <w:rPr>
          <w:rFonts w:hint="eastAsia" w:ascii="Arial Unicode MS" w:hAnsi="Arial Unicode MS" w:eastAsia="宋体"/>
        </w:rPr>
        <w:t xml:space="preserve">. </w:t>
      </w:r>
      <w:r>
        <w:rPr>
          <w:rFonts w:ascii="Arial Unicode MS" w:hAnsi="Arial Unicode MS" w:eastAsia="宋体"/>
        </w:rPr>
        <w:t xml:space="preserve">It supports </w:t>
      </w:r>
      <w:r>
        <w:rPr>
          <w:rFonts w:hint="eastAsia" w:ascii="Arial Unicode MS" w:hAnsi="Arial Unicode MS" w:eastAsia="宋体"/>
        </w:rPr>
        <w:t xml:space="preserve">contact </w:t>
      </w:r>
      <w:r>
        <w:rPr>
          <w:rFonts w:ascii="Arial Unicode MS" w:hAnsi="Arial Unicode MS" w:eastAsia="宋体"/>
        </w:rPr>
        <w:t>adding group, editing, setting ringtone, setting account number</w:t>
      </w:r>
      <w:r>
        <w:rPr>
          <w:rFonts w:hint="eastAsia" w:ascii="Arial Unicode MS" w:hAnsi="Arial Unicode MS" w:eastAsia="宋体"/>
        </w:rPr>
        <w:t xml:space="preserve">, </w:t>
      </w:r>
      <w:r>
        <w:rPr>
          <w:rFonts w:ascii="Arial Unicode MS" w:hAnsi="Arial Unicode MS" w:eastAsia="宋体"/>
        </w:rPr>
        <w:t>editing contact and other operations</w:t>
      </w:r>
      <w:r>
        <w:rPr>
          <w:rFonts w:hint="eastAsia" w:ascii="Arial Unicode MS" w:hAnsi="Arial Unicode MS" w:eastAsia="宋体"/>
        </w:rPr>
        <w:t>.</w:t>
      </w:r>
    </w:p>
    <w:p w14:paraId="24972DAC">
      <w:pPr>
        <w:rPr>
          <w:rFonts w:ascii="Arial Unicode MS" w:hAnsi="Arial Unicode MS" w:eastAsia="宋体"/>
        </w:rPr>
      </w:pPr>
      <w:r>
        <w:rPr>
          <w:rFonts w:ascii="Arial Unicode MS" w:hAnsi="Arial Unicode MS" w:eastAsia="宋体"/>
        </w:rPr>
        <w:tab/>
      </w:r>
    </w:p>
    <w:p w14:paraId="5D7C0CB5">
      <w:pPr>
        <w:pStyle w:val="5"/>
        <w:spacing w:line="312" w:lineRule="auto"/>
        <w:rPr>
          <w:rFonts w:ascii="Arial Unicode MS" w:hAnsi="Arial Unicode MS" w:eastAsia="宋体"/>
          <w:b/>
          <w:bCs/>
        </w:rPr>
      </w:pPr>
      <w:r>
        <w:rPr>
          <w:rFonts w:hint="eastAsia" w:ascii="Arial Unicode MS" w:hAnsi="Arial Unicode MS" w:eastAsia="宋体"/>
        </w:rPr>
        <w:t xml:space="preserve"> </w:t>
      </w:r>
      <w:r>
        <w:rPr>
          <w:rFonts w:hint="eastAsia" w:ascii="Arial Unicode MS" w:hAnsi="Arial Unicode MS" w:eastAsia="宋体" w:cs="宋体"/>
          <w:b/>
          <w:bCs/>
        </w:rPr>
        <w:t>Add Group</w:t>
      </w:r>
    </w:p>
    <w:p w14:paraId="171C976B">
      <w:pPr>
        <w:spacing w:line="312" w:lineRule="auto"/>
        <w:ind w:left="695" w:firstLine="14"/>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Adding a group </w:t>
      </w:r>
      <w:r>
        <w:rPr>
          <w:rFonts w:hint="eastAsia" w:ascii="Arial Unicode MS" w:hAnsi="Arial Unicode MS" w:eastAsia="宋体"/>
          <w:b/>
        </w:rPr>
        <w:t>by phone</w:t>
      </w:r>
    </w:p>
    <w:p w14:paraId="68D7B3EE">
      <w:pPr>
        <w:spacing w:line="312" w:lineRule="auto"/>
        <w:ind w:left="695" w:firstLine="14"/>
        <w:rPr>
          <w:rFonts w:ascii="Arial Unicode MS" w:hAnsi="Arial Unicode MS" w:eastAsia="宋体"/>
          <w:b/>
        </w:rPr>
      </w:pPr>
      <w:r>
        <w:rPr>
          <w:rFonts w:hint="eastAsia" w:ascii="Arial Unicode MS" w:hAnsi="Arial Unicode MS" w:eastAsia="宋体"/>
        </w:rPr>
        <w:t xml:space="preserve">   1. Press the softkey </w:t>
      </w:r>
      <w:r>
        <w:rPr>
          <w:rFonts w:hint="eastAsia" w:ascii="Arial Unicode MS" w:hAnsi="Arial Unicode MS" w:eastAsia="宋体"/>
          <w:lang w:val="en-US" w:eastAsia="zh-CN"/>
        </w:rPr>
        <w:t>Directory</w:t>
      </w:r>
      <w:r>
        <w:rPr>
          <w:rFonts w:hint="eastAsia" w:ascii="Arial Unicode MS" w:hAnsi="Arial Unicode MS" w:eastAsia="宋体"/>
          <w:b/>
          <w:bCs/>
          <w:lang w:val="en-US" w:eastAsia="zh-CN"/>
        </w:rPr>
        <w:t>-&gt;Local Contacts-&gt;Add Group</w:t>
      </w:r>
      <w:r>
        <w:rPr>
          <w:rFonts w:hint="eastAsia" w:ascii="Arial Unicode MS" w:hAnsi="Arial Unicode MS" w:eastAsia="宋体"/>
          <w:b/>
        </w:rPr>
        <w:t>.</w:t>
      </w:r>
    </w:p>
    <w:p w14:paraId="18822B55">
      <w:pPr>
        <w:spacing w:line="312" w:lineRule="auto"/>
        <w:ind w:left="695" w:firstLine="14"/>
        <w:rPr>
          <w:rFonts w:ascii="Arial Unicode MS" w:hAnsi="Arial Unicode MS" w:eastAsia="宋体"/>
        </w:rPr>
      </w:pPr>
      <w:r>
        <w:rPr>
          <w:rFonts w:hint="eastAsia" w:ascii="Arial Unicode MS" w:hAnsi="Arial Unicode MS" w:eastAsia="宋体"/>
        </w:rPr>
        <w:t xml:space="preserve">   2. Enter the group name in the Group Name </w:t>
      </w:r>
      <w:r>
        <w:rPr>
          <w:rFonts w:ascii="Arial Unicode MS" w:hAnsi="Arial Unicode MS" w:eastAsia="宋体"/>
        </w:rPr>
        <w:t>input box.</w:t>
      </w:r>
    </w:p>
    <w:p w14:paraId="13D932F3">
      <w:pPr>
        <w:spacing w:line="312" w:lineRule="auto"/>
        <w:ind w:left="695" w:firstLine="14"/>
        <w:rPr>
          <w:rFonts w:ascii="Arial Unicode MS" w:hAnsi="Arial Unicode MS" w:eastAsia="宋体"/>
        </w:rPr>
      </w:pPr>
      <w:r>
        <w:rPr>
          <w:rFonts w:hint="eastAsia" w:ascii="Arial Unicode MS" w:hAnsi="Arial Unicode MS" w:eastAsia="宋体"/>
        </w:rPr>
        <w:t xml:space="preserve">   3. Press the </w:t>
      </w:r>
      <w:r>
        <w:rPr>
          <w:rFonts w:ascii="Arial Unicode MS" w:hAnsi="Arial Unicode MS" w:eastAsia="宋体"/>
          <w:b/>
        </w:rPr>
        <w:t xml:space="preserve">Save </w:t>
      </w:r>
      <w:r>
        <w:rPr>
          <w:rFonts w:ascii="Arial Unicode MS" w:hAnsi="Arial Unicode MS" w:eastAsia="宋体"/>
        </w:rPr>
        <w:t>soft key to save the group.</w:t>
      </w:r>
    </w:p>
    <w:p w14:paraId="0F9EDAC1">
      <w:pPr>
        <w:spacing w:line="312" w:lineRule="auto"/>
        <w:ind w:left="695" w:firstLine="14"/>
        <w:rPr>
          <w:rFonts w:ascii="Arial Unicode MS" w:hAnsi="Arial Unicode MS" w:eastAsia="宋体"/>
        </w:rPr>
      </w:pPr>
      <w:r>
        <w:rPr>
          <w:rFonts w:hint="eastAsia" w:ascii="Arial Unicode MS" w:hAnsi="Arial Unicode MS" w:eastAsia="宋体"/>
          <w:lang w:eastAsia="zh-CN"/>
        </w:rPr>
        <w:drawing>
          <wp:anchor distT="0" distB="0" distL="114300" distR="114300" simplePos="0" relativeHeight="251682816" behindDoc="0" locked="0" layoutInCell="1" allowOverlap="1">
            <wp:simplePos x="0" y="0"/>
            <wp:positionH relativeFrom="column">
              <wp:posOffset>1358900</wp:posOffset>
            </wp:positionH>
            <wp:positionV relativeFrom="paragraph">
              <wp:posOffset>48895</wp:posOffset>
            </wp:positionV>
            <wp:extent cx="2077085" cy="1558925"/>
            <wp:effectExtent l="0" t="0" r="18415" b="3175"/>
            <wp:wrapTopAndBottom/>
            <wp:docPr id="261" name="图片 261" descr="C:/Users/12478/Pictures/T580_2025.09.08_15.08.51.pngT580_2025.09.08_1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C:/Users/12478/Pictures/T580_2025.09.08_15.08.51.pngT580_2025.09.08_15.08.51"/>
                    <pic:cNvPicPr>
                      <a:picLocks noChangeAspect="1"/>
                    </pic:cNvPicPr>
                  </pic:nvPicPr>
                  <pic:blipFill>
                    <a:blip r:embed="rId92"/>
                    <a:srcRect l="41" r="41"/>
                    <a:stretch>
                      <a:fillRect/>
                    </a:stretch>
                  </pic:blipFill>
                  <pic:spPr>
                    <a:xfrm>
                      <a:off x="0" y="0"/>
                      <a:ext cx="2077085" cy="1558925"/>
                    </a:xfrm>
                    <a:prstGeom prst="rect">
                      <a:avLst/>
                    </a:prstGeom>
                  </pic:spPr>
                </pic:pic>
              </a:graphicData>
            </a:graphic>
          </wp:anchor>
        </w:drawing>
      </w:r>
    </w:p>
    <w:p w14:paraId="51C5AE1E">
      <w:pPr>
        <w:spacing w:line="312" w:lineRule="auto"/>
        <w:ind w:left="695" w:firstLine="14"/>
        <w:rPr>
          <w:rFonts w:ascii="Arial Unicode MS" w:hAnsi="Arial Unicode MS" w:eastAsia="宋体"/>
          <w:b/>
        </w:rPr>
      </w:pPr>
      <w:r>
        <w:rPr>
          <w:rFonts w:ascii="Arial Unicode MS" w:hAnsi="Arial Unicode MS" w:eastAsia="宋体"/>
          <w:b/>
        </w:rPr>
        <w:t xml:space="preserve">- Adding Groups </w:t>
      </w:r>
      <w:r>
        <w:rPr>
          <w:rFonts w:hint="eastAsia" w:ascii="Arial Unicode MS" w:hAnsi="Arial Unicode MS" w:eastAsia="宋体"/>
          <w:b/>
        </w:rPr>
        <w:t>via Web Browser</w:t>
      </w:r>
    </w:p>
    <w:p w14:paraId="0EA0DD2B">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244F7632">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p>
    <w:p w14:paraId="5148547D">
      <w:pPr>
        <w:spacing w:line="312" w:lineRule="auto"/>
        <w:ind w:firstLine="913" w:firstLineChars="415"/>
        <w:rPr>
          <w:rFonts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Enter the </w:t>
      </w:r>
      <w:r>
        <w:rPr>
          <w:rFonts w:hint="eastAsia" w:ascii="Arial Unicode MS" w:hAnsi="Arial Unicode MS" w:eastAsia="宋体"/>
        </w:rPr>
        <w:t xml:space="preserve">group </w:t>
      </w:r>
      <w:r>
        <w:rPr>
          <w:rFonts w:ascii="Arial Unicode MS" w:hAnsi="Arial Unicode MS" w:eastAsia="宋体"/>
        </w:rPr>
        <w:t xml:space="preserve">name </w:t>
      </w:r>
      <w:r>
        <w:rPr>
          <w:rFonts w:hint="eastAsia" w:ascii="Arial Unicode MS" w:hAnsi="Arial Unicode MS" w:eastAsia="宋体"/>
        </w:rPr>
        <w:t xml:space="preserve">in Group </w:t>
      </w:r>
      <w:r>
        <w:rPr>
          <w:rFonts w:ascii="Arial Unicode MS" w:hAnsi="Arial Unicode MS" w:eastAsia="宋体"/>
        </w:rPr>
        <w:t>Name.</w:t>
      </w:r>
    </w:p>
    <w:p w14:paraId="18F68AC0">
      <w:pPr>
        <w:spacing w:line="312" w:lineRule="auto"/>
        <w:ind w:firstLine="913" w:firstLineChars="415"/>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w:t>
      </w:r>
      <w:r>
        <w:rPr>
          <w:rFonts w:hint="eastAsia" w:ascii="Arial Unicode MS" w:hAnsi="Arial Unicode MS" w:eastAsia="宋体"/>
        </w:rPr>
        <w:t xml:space="preserve">Click the </w:t>
      </w:r>
      <w:r>
        <w:rPr>
          <w:rFonts w:hint="eastAsia" w:ascii="Arial Unicode MS" w:hAnsi="Arial Unicode MS" w:eastAsia="宋体"/>
          <w:b/>
        </w:rPr>
        <w:t xml:space="preserve">Add </w:t>
      </w:r>
      <w:r>
        <w:rPr>
          <w:rFonts w:ascii="Arial Unicode MS" w:hAnsi="Arial Unicode MS" w:eastAsia="宋体"/>
        </w:rPr>
        <w:t xml:space="preserve">button to </w:t>
      </w:r>
      <w:r>
        <w:rPr>
          <w:rFonts w:hint="eastAsia" w:ascii="Arial Unicode MS" w:hAnsi="Arial Unicode MS" w:eastAsia="宋体"/>
        </w:rPr>
        <w:t xml:space="preserve">add a </w:t>
      </w:r>
      <w:r>
        <w:rPr>
          <w:rFonts w:ascii="Arial Unicode MS" w:hAnsi="Arial Unicode MS" w:eastAsia="宋体"/>
        </w:rPr>
        <w:t>group.</w:t>
      </w:r>
    </w:p>
    <w:p w14:paraId="55BC3327">
      <w:pPr>
        <w:rPr>
          <w:rFonts w:hint="eastAsia" w:ascii="Arial Unicode MS" w:hAnsi="Arial Unicode MS" w:eastAsia="宋体"/>
          <w:lang w:eastAsia="zh-CN"/>
        </w:rPr>
      </w:pPr>
      <w:r>
        <w:drawing>
          <wp:inline distT="0" distB="0" distL="114300" distR="114300">
            <wp:extent cx="5546725" cy="2934335"/>
            <wp:effectExtent l="0" t="0" r="15875" b="18415"/>
            <wp:docPr id="4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3"/>
                    <pic:cNvPicPr>
                      <a:picLocks noChangeAspect="1"/>
                    </pic:cNvPicPr>
                  </pic:nvPicPr>
                  <pic:blipFill>
                    <a:blip r:embed="rId93"/>
                    <a:stretch>
                      <a:fillRect/>
                    </a:stretch>
                  </pic:blipFill>
                  <pic:spPr>
                    <a:xfrm>
                      <a:off x="0" y="0"/>
                      <a:ext cx="5546725" cy="2934335"/>
                    </a:xfrm>
                    <a:prstGeom prst="rect">
                      <a:avLst/>
                    </a:prstGeom>
                    <a:noFill/>
                    <a:ln>
                      <a:noFill/>
                    </a:ln>
                  </pic:spPr>
                </pic:pic>
              </a:graphicData>
            </a:graphic>
          </wp:inline>
        </w:drawing>
      </w:r>
    </w:p>
    <w:p w14:paraId="1F0C5418">
      <w:pPr>
        <w:rPr>
          <w:rFonts w:ascii="Arial Unicode MS" w:hAnsi="Arial Unicode MS" w:eastAsia="宋体"/>
          <w:lang w:val="en-US"/>
        </w:rPr>
      </w:pPr>
    </w:p>
    <w:p w14:paraId="4A598D99">
      <w:pPr>
        <w:rPr>
          <w:rFonts w:ascii="Arial Unicode MS" w:hAnsi="Arial Unicode MS" w:eastAsia="宋体"/>
        </w:rPr>
      </w:pPr>
    </w:p>
    <w:p w14:paraId="4EDB0B9D">
      <w:pPr>
        <w:pStyle w:val="5"/>
        <w:spacing w:line="312" w:lineRule="auto"/>
        <w:rPr>
          <w:rFonts w:ascii="Arial Unicode MS" w:hAnsi="Arial Unicode MS" w:eastAsia="宋体" w:cs="宋体"/>
          <w:b/>
          <w:bCs/>
        </w:rPr>
      </w:pPr>
      <w:r>
        <w:rPr>
          <w:rFonts w:hint="eastAsia" w:ascii="Arial Unicode MS" w:hAnsi="Arial Unicode MS" w:eastAsia="宋体" w:cs="宋体"/>
          <w:b/>
          <w:bCs/>
        </w:rPr>
        <w:t>Edit Group</w:t>
      </w:r>
    </w:p>
    <w:p w14:paraId="14623BCC">
      <w:pPr>
        <w:spacing w:line="312" w:lineRule="auto"/>
        <w:ind w:left="697" w:firstLine="11"/>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Group </w:t>
      </w:r>
      <w:r>
        <w:rPr>
          <w:rFonts w:hint="eastAsia" w:ascii="Arial Unicode MS" w:hAnsi="Arial Unicode MS" w:eastAsia="宋体"/>
          <w:b/>
        </w:rPr>
        <w:t xml:space="preserve">editing via phone (default grouping </w:t>
      </w:r>
      <w:r>
        <w:rPr>
          <w:rFonts w:ascii="Arial Unicode MS" w:hAnsi="Arial Unicode MS" w:eastAsia="宋体"/>
          <w:b/>
        </w:rPr>
        <w:t>cannot be edited</w:t>
      </w:r>
      <w:r>
        <w:rPr>
          <w:rFonts w:hint="eastAsia" w:ascii="Arial Unicode MS" w:hAnsi="Arial Unicode MS" w:eastAsia="宋体"/>
          <w:b/>
        </w:rPr>
        <w:t>)</w:t>
      </w:r>
    </w:p>
    <w:p w14:paraId="266D0029">
      <w:pPr>
        <w:spacing w:line="312" w:lineRule="auto"/>
        <w:ind w:left="697" w:firstLine="11"/>
        <w:rPr>
          <w:rFonts w:ascii="Arial Unicode MS" w:hAnsi="Arial Unicode MS" w:eastAsia="宋体"/>
        </w:rPr>
      </w:pPr>
      <w:r>
        <w:rPr>
          <w:rFonts w:hint="eastAsia" w:ascii="Arial Unicode MS" w:hAnsi="Arial Unicode MS" w:eastAsia="宋体"/>
        </w:rPr>
        <w:t xml:space="preserve">   1. Press the</w:t>
      </w:r>
      <w:r>
        <w:rPr>
          <w:rFonts w:hint="eastAsia" w:ascii="Arial Unicode MS" w:hAnsi="Arial Unicode MS" w:eastAsia="宋体"/>
          <w:lang w:val="en-US" w:eastAsia="zh-CN"/>
        </w:rPr>
        <w:t xml:space="preserve"> Directory</w:t>
      </w:r>
      <w:r>
        <w:rPr>
          <w:rFonts w:hint="eastAsia" w:ascii="Arial Unicode MS" w:hAnsi="Arial Unicode MS" w:eastAsia="宋体"/>
          <w:b/>
          <w:bCs/>
          <w:lang w:val="en-US" w:eastAsia="zh-CN"/>
        </w:rPr>
        <w:t xml:space="preserve">-&gt;Local </w:t>
      </w:r>
      <w:r>
        <w:rPr>
          <w:rFonts w:ascii="Arial Unicode MS" w:hAnsi="Arial Unicode MS" w:eastAsia="宋体"/>
          <w:b/>
        </w:rPr>
        <w:t xml:space="preserve">Contacts </w:t>
      </w:r>
      <w:r>
        <w:rPr>
          <w:rFonts w:hint="eastAsia" w:ascii="Arial Unicode MS" w:hAnsi="Arial Unicode MS" w:eastAsia="宋体"/>
        </w:rPr>
        <w:t>soft key.</w:t>
      </w:r>
    </w:p>
    <w:p w14:paraId="69A8D4E1">
      <w:pPr>
        <w:spacing w:line="312" w:lineRule="auto"/>
        <w:ind w:left="697" w:firstLine="11"/>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192" name="图片 192"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19" name="图片 21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w:t>
      </w:r>
      <w:r>
        <w:rPr>
          <w:rFonts w:hint="eastAsia" w:ascii="Arial Unicode MS" w:hAnsi="Arial Unicode MS" w:eastAsia="宋体"/>
        </w:rPr>
        <w:t xml:space="preserve">group </w:t>
      </w:r>
      <w:r>
        <w:rPr>
          <w:rFonts w:ascii="Arial Unicode MS" w:hAnsi="Arial Unicode MS" w:eastAsia="宋体"/>
        </w:rPr>
        <w:t>to be edited</w:t>
      </w:r>
      <w:r>
        <w:rPr>
          <w:rFonts w:hint="eastAsia" w:ascii="Arial Unicode MS" w:hAnsi="Arial Unicode MS" w:eastAsia="宋体"/>
        </w:rPr>
        <w:t>.</w:t>
      </w:r>
    </w:p>
    <w:p w14:paraId="3D177DAB">
      <w:pPr>
        <w:spacing w:line="312" w:lineRule="auto"/>
        <w:ind w:left="697" w:firstLine="11"/>
        <w:rPr>
          <w:rFonts w:ascii="Arial Unicode MS" w:hAnsi="Arial Unicode MS" w:eastAsia="宋体"/>
        </w:rPr>
      </w:pPr>
      <w:r>
        <w:rPr>
          <w:rFonts w:hint="eastAsia" w:ascii="Arial Unicode MS" w:hAnsi="Arial Unicode MS" w:eastAsia="宋体"/>
        </w:rPr>
        <w:t xml:space="preserve">   3. Press the </w:t>
      </w:r>
      <w:r>
        <w:rPr>
          <w:rFonts w:ascii="Arial Unicode MS" w:hAnsi="Arial Unicode MS" w:eastAsia="宋体"/>
        </w:rPr>
        <w:t xml:space="preserve">softkey </w:t>
      </w:r>
      <w:r>
        <w:rPr>
          <w:rFonts w:hint="eastAsia" w:ascii="Arial Unicode MS" w:hAnsi="Arial Unicode MS" w:eastAsia="宋体"/>
          <w:b/>
        </w:rPr>
        <w:t xml:space="preserve">Options-&gt;Details </w:t>
      </w:r>
      <w:r>
        <w:rPr>
          <w:rFonts w:ascii="Arial Unicode MS" w:hAnsi="Arial Unicode MS" w:eastAsia="宋体"/>
        </w:rPr>
        <w:t xml:space="preserve">to enter the edit </w:t>
      </w:r>
      <w:r>
        <w:rPr>
          <w:rFonts w:hint="eastAsia" w:ascii="Arial Unicode MS" w:hAnsi="Arial Unicode MS" w:eastAsia="宋体"/>
        </w:rPr>
        <w:t>screen.</w:t>
      </w:r>
    </w:p>
    <w:p w14:paraId="2AD6CB83">
      <w:pPr>
        <w:spacing w:line="312" w:lineRule="auto"/>
        <w:ind w:left="697" w:firstLine="11"/>
        <w:rPr>
          <w:rFonts w:ascii="Arial Unicode MS" w:hAnsi="Arial Unicode MS" w:eastAsia="宋体"/>
        </w:rPr>
      </w:pPr>
      <w:r>
        <w:rPr>
          <w:rFonts w:ascii="Arial Unicode MS" w:hAnsi="Arial Unicode MS" w:eastAsia="宋体"/>
        </w:rPr>
        <w:t xml:space="preserve">   4</w:t>
      </w:r>
      <w:r>
        <w:rPr>
          <w:rFonts w:hint="eastAsia" w:ascii="Arial Unicode MS" w:hAnsi="Arial Unicode MS" w:eastAsia="宋体"/>
        </w:rPr>
        <w:t xml:space="preserve">. </w:t>
      </w:r>
      <w:r>
        <w:rPr>
          <w:rFonts w:ascii="Arial Unicode MS" w:hAnsi="Arial Unicode MS" w:eastAsia="宋体"/>
        </w:rPr>
        <w:t xml:space="preserve">Enter a new group name </w:t>
      </w:r>
      <w:r>
        <w:rPr>
          <w:rFonts w:hint="eastAsia" w:ascii="Arial Unicode MS" w:hAnsi="Arial Unicode MS" w:eastAsia="宋体"/>
        </w:rPr>
        <w:t xml:space="preserve">in the Group Name edit </w:t>
      </w:r>
      <w:r>
        <w:rPr>
          <w:rFonts w:ascii="Arial Unicode MS" w:hAnsi="Arial Unicode MS" w:eastAsia="宋体"/>
        </w:rPr>
        <w:t xml:space="preserve">box </w:t>
      </w:r>
      <w:r>
        <w:rPr>
          <w:rFonts w:hint="eastAsia" w:ascii="Arial Unicode MS" w:hAnsi="Arial Unicode MS" w:eastAsia="宋体"/>
        </w:rPr>
        <w:t>(</w:t>
      </w:r>
      <w:r>
        <w:rPr>
          <w:rFonts w:ascii="Arial Unicode MS" w:hAnsi="Arial Unicode MS" w:eastAsia="宋体"/>
        </w:rPr>
        <w:t xml:space="preserve">only </w:t>
      </w:r>
      <w:r>
        <w:rPr>
          <w:rFonts w:hint="eastAsia" w:ascii="Arial Unicode MS" w:hAnsi="Arial Unicode MS" w:eastAsia="宋体"/>
        </w:rPr>
        <w:t xml:space="preserve">English </w:t>
      </w:r>
      <w:r>
        <w:rPr>
          <w:rFonts w:ascii="Arial Unicode MS" w:hAnsi="Arial Unicode MS" w:eastAsia="宋体"/>
        </w:rPr>
        <w:t>can be entered in the phone interface</w:t>
      </w:r>
      <w:r>
        <w:rPr>
          <w:rFonts w:hint="eastAsia" w:ascii="Arial Unicode MS" w:hAnsi="Arial Unicode MS" w:eastAsia="宋体"/>
        </w:rPr>
        <w:t>).</w:t>
      </w:r>
    </w:p>
    <w:p w14:paraId="1002DD7D">
      <w:pPr>
        <w:spacing w:line="312" w:lineRule="auto"/>
        <w:ind w:firstLine="1100" w:firstLineChars="500"/>
        <w:rPr>
          <w:rFonts w:ascii="Arial Unicode MS" w:hAnsi="Arial Unicode MS" w:eastAsia="宋体"/>
        </w:rPr>
      </w:pPr>
      <w:r>
        <w:rPr>
          <w:rFonts w:hint="eastAsia" w:ascii="Arial Unicode MS" w:hAnsi="Arial Unicode MS" w:eastAsia="宋体"/>
        </w:rPr>
        <w:t xml:space="preserve">5. Press the </w:t>
      </w:r>
      <w:r>
        <w:rPr>
          <w:rFonts w:ascii="Arial Unicode MS" w:hAnsi="Arial Unicode MS" w:eastAsia="宋体"/>
          <w:b/>
        </w:rPr>
        <w:t xml:space="preserve">Save </w:t>
      </w:r>
      <w:r>
        <w:rPr>
          <w:rFonts w:hint="eastAsia" w:ascii="Arial Unicode MS" w:hAnsi="Arial Unicode MS" w:eastAsia="宋体"/>
        </w:rPr>
        <w:t xml:space="preserve">soft key to </w:t>
      </w:r>
      <w:r>
        <w:rPr>
          <w:rFonts w:ascii="Arial Unicode MS" w:hAnsi="Arial Unicode MS" w:eastAsia="宋体"/>
          <w:b/>
        </w:rPr>
        <w:t xml:space="preserve">save the </w:t>
      </w:r>
      <w:r>
        <w:rPr>
          <w:rFonts w:ascii="Arial Unicode MS" w:hAnsi="Arial Unicode MS" w:eastAsia="宋体"/>
        </w:rPr>
        <w:t>group</w:t>
      </w:r>
      <w:r>
        <w:rPr>
          <w:rFonts w:hint="eastAsia" w:ascii="Arial Unicode MS" w:hAnsi="Arial Unicode MS" w:eastAsia="宋体"/>
        </w:rPr>
        <w:t>.</w:t>
      </w:r>
    </w:p>
    <w:p w14:paraId="7A673FB1">
      <w:pPr>
        <w:spacing w:line="312" w:lineRule="auto"/>
        <w:ind w:firstLine="1100" w:firstLineChars="500"/>
        <w:rPr>
          <w:rFonts w:ascii="Arial Unicode MS" w:hAnsi="Arial Unicode MS" w:eastAsia="宋体"/>
          <w:b/>
        </w:rPr>
      </w:pPr>
      <w:r>
        <w:rPr>
          <w:rFonts w:hint="eastAsia" w:ascii="Arial Unicode MS" w:hAnsi="Arial Unicode MS" w:eastAsia="宋体"/>
          <w:lang w:eastAsia="zh-CN"/>
        </w:rPr>
        <w:drawing>
          <wp:anchor distT="0" distB="0" distL="114300" distR="114300" simplePos="0" relativeHeight="251683840" behindDoc="0" locked="0" layoutInCell="1" allowOverlap="1">
            <wp:simplePos x="0" y="0"/>
            <wp:positionH relativeFrom="column">
              <wp:posOffset>1549400</wp:posOffset>
            </wp:positionH>
            <wp:positionV relativeFrom="paragraph">
              <wp:posOffset>106680</wp:posOffset>
            </wp:positionV>
            <wp:extent cx="2077085" cy="1558925"/>
            <wp:effectExtent l="0" t="0" r="18415" b="3175"/>
            <wp:wrapTopAndBottom/>
            <wp:docPr id="264" name="图片 264" descr="C:/Users/12478/Pictures/T580_2025.09.08_15.09.39.pngT580_2025.09.08_15.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C:/Users/12478/Pictures/T580_2025.09.08_15.09.39.pngT580_2025.09.08_15.09.39"/>
                    <pic:cNvPicPr>
                      <a:picLocks noChangeAspect="1"/>
                    </pic:cNvPicPr>
                  </pic:nvPicPr>
                  <pic:blipFill>
                    <a:blip r:embed="rId94"/>
                    <a:srcRect l="41" r="41"/>
                    <a:stretch>
                      <a:fillRect/>
                    </a:stretch>
                  </pic:blipFill>
                  <pic:spPr>
                    <a:xfrm>
                      <a:off x="0" y="0"/>
                      <a:ext cx="2077085" cy="1558925"/>
                    </a:xfrm>
                    <a:prstGeom prst="rect">
                      <a:avLst/>
                    </a:prstGeom>
                  </pic:spPr>
                </pic:pic>
              </a:graphicData>
            </a:graphic>
          </wp:anchor>
        </w:drawing>
      </w:r>
    </w:p>
    <w:p w14:paraId="111CEF16">
      <w:pPr>
        <w:spacing w:line="312" w:lineRule="auto"/>
        <w:ind w:left="695" w:firstLine="14"/>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Editing of </w:t>
      </w:r>
      <w:r>
        <w:rPr>
          <w:rFonts w:ascii="Arial Unicode MS" w:hAnsi="Arial Unicode MS" w:eastAsia="宋体"/>
          <w:b/>
        </w:rPr>
        <w:t xml:space="preserve">groups </w:t>
      </w:r>
      <w:r>
        <w:rPr>
          <w:rFonts w:hint="eastAsia" w:ascii="Arial Unicode MS" w:hAnsi="Arial Unicode MS" w:eastAsia="宋体"/>
          <w:b/>
        </w:rPr>
        <w:t xml:space="preserve">via web browser (default groupings </w:t>
      </w:r>
      <w:r>
        <w:rPr>
          <w:rFonts w:ascii="Arial Unicode MS" w:hAnsi="Arial Unicode MS" w:eastAsia="宋体"/>
          <w:b/>
        </w:rPr>
        <w:t>cannot be edited</w:t>
      </w:r>
      <w:r>
        <w:rPr>
          <w:rFonts w:hint="eastAsia" w:ascii="Arial Unicode MS" w:hAnsi="Arial Unicode MS" w:eastAsia="宋体"/>
          <w:b/>
        </w:rPr>
        <w:t>)</w:t>
      </w:r>
    </w:p>
    <w:p w14:paraId="2479D40A">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0512A02D">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p>
    <w:p w14:paraId="00A3AF1F">
      <w:pPr>
        <w:spacing w:line="312" w:lineRule="auto"/>
        <w:ind w:firstLine="913" w:firstLineChars="415"/>
        <w:rPr>
          <w:rFonts w:ascii="Arial Unicode MS" w:hAnsi="Arial Unicode MS" w:eastAsia="宋体"/>
        </w:rPr>
      </w:pPr>
      <w:r>
        <w:rPr>
          <w:rFonts w:hint="eastAsia" w:ascii="Arial Unicode MS" w:hAnsi="Arial Unicode MS" w:eastAsia="宋体"/>
        </w:rPr>
        <w:t xml:space="preserve">3. Select the </w:t>
      </w:r>
      <w:r>
        <w:rPr>
          <w:rFonts w:ascii="Arial Unicode MS" w:hAnsi="Arial Unicode MS" w:eastAsia="宋体"/>
        </w:rPr>
        <w:t>group.</w:t>
      </w:r>
    </w:p>
    <w:p w14:paraId="3817548D">
      <w:pPr>
        <w:spacing w:line="312" w:lineRule="auto"/>
        <w:ind w:left="695" w:firstLine="220" w:firstLineChars="100"/>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After selecting, choose the </w:t>
      </w:r>
      <w:r>
        <w:rPr>
          <w:rFonts w:ascii="Arial Unicode MS" w:hAnsi="Arial Unicode MS" w:eastAsia="宋体"/>
        </w:rPr>
        <w:t xml:space="preserve">group </w:t>
      </w:r>
      <w:r>
        <w:rPr>
          <w:rFonts w:hint="eastAsia" w:ascii="Arial Unicode MS" w:hAnsi="Arial Unicode MS" w:eastAsia="宋体"/>
        </w:rPr>
        <w:t xml:space="preserve">to become the </w:t>
      </w:r>
      <w:r>
        <w:rPr>
          <w:rFonts w:ascii="Arial Unicode MS" w:hAnsi="Arial Unicode MS" w:eastAsia="宋体"/>
        </w:rPr>
        <w:t>input mode, and modify it to the name you want to change.</w:t>
      </w:r>
    </w:p>
    <w:p w14:paraId="23AA2D88">
      <w:pPr>
        <w:spacing w:line="312" w:lineRule="auto"/>
        <w:ind w:left="695" w:firstLine="14"/>
        <w:rPr>
          <w:rFonts w:hint="eastAsia" w:ascii="Arial Unicode MS" w:hAnsi="Arial Unicode MS" w:eastAsia="宋体"/>
        </w:rPr>
      </w:pPr>
      <w:r>
        <w:rPr>
          <w:rFonts w:ascii="Arial Unicode MS" w:hAnsi="Arial Unicode MS" w:eastAsia="宋体"/>
        </w:rPr>
        <w:tab/>
      </w:r>
      <w:r>
        <w:rPr>
          <w:rFonts w:ascii="Arial Unicode MS" w:hAnsi="Arial Unicode MS" w:eastAsia="宋体"/>
        </w:rPr>
        <w:t xml:space="preserve">  5. </w:t>
      </w:r>
      <w:r>
        <w:rPr>
          <w:rFonts w:hint="eastAsia" w:ascii="Arial Unicode MS" w:hAnsi="Arial Unicode MS" w:eastAsia="宋体"/>
        </w:rPr>
        <w:t xml:space="preserve">Click the </w:t>
      </w:r>
      <w:r>
        <w:rPr>
          <w:rFonts w:ascii="Arial Unicode MS" w:hAnsi="Arial Unicode MS" w:eastAsia="宋体"/>
          <w:b/>
        </w:rPr>
        <w:t xml:space="preserve">Edit </w:t>
      </w:r>
      <w:r>
        <w:rPr>
          <w:rFonts w:hint="eastAsia" w:ascii="Arial Unicode MS" w:hAnsi="Arial Unicode MS" w:eastAsia="宋体"/>
        </w:rPr>
        <w:t xml:space="preserve">button </w:t>
      </w:r>
      <w:r>
        <w:rPr>
          <w:rFonts w:ascii="Arial Unicode MS" w:hAnsi="Arial Unicode MS" w:eastAsia="宋体"/>
        </w:rPr>
        <w:t xml:space="preserve">to make </w:t>
      </w:r>
      <w:r>
        <w:rPr>
          <w:rFonts w:hint="eastAsia" w:ascii="Arial Unicode MS" w:hAnsi="Arial Unicode MS" w:eastAsia="宋体"/>
        </w:rPr>
        <w:t>changes.</w:t>
      </w:r>
    </w:p>
    <w:p w14:paraId="19C28D35">
      <w:pPr>
        <w:ind w:left="695" w:firstLine="14"/>
        <w:rPr>
          <w:rFonts w:ascii="Arial Unicode MS" w:hAnsi="Arial Unicode MS" w:eastAsia="宋体"/>
        </w:rPr>
      </w:pPr>
      <w:r>
        <w:drawing>
          <wp:inline distT="0" distB="0" distL="114300" distR="114300">
            <wp:extent cx="5556250" cy="3008630"/>
            <wp:effectExtent l="0" t="0" r="6350" b="1270"/>
            <wp:docPr id="2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4"/>
                    <pic:cNvPicPr>
                      <a:picLocks noChangeAspect="1"/>
                    </pic:cNvPicPr>
                  </pic:nvPicPr>
                  <pic:blipFill>
                    <a:blip r:embed="rId95"/>
                    <a:stretch>
                      <a:fillRect/>
                    </a:stretch>
                  </pic:blipFill>
                  <pic:spPr>
                    <a:xfrm>
                      <a:off x="0" y="0"/>
                      <a:ext cx="5556250" cy="3008630"/>
                    </a:xfrm>
                    <a:prstGeom prst="rect">
                      <a:avLst/>
                    </a:prstGeom>
                    <a:noFill/>
                    <a:ln>
                      <a:noFill/>
                    </a:ln>
                  </pic:spPr>
                </pic:pic>
              </a:graphicData>
            </a:graphic>
          </wp:inline>
        </w:drawing>
      </w:r>
    </w:p>
    <w:p w14:paraId="5818B3EE">
      <w:pPr>
        <w:pStyle w:val="5"/>
        <w:spacing w:line="312" w:lineRule="auto"/>
        <w:rPr>
          <w:rFonts w:ascii="Arial Unicode MS" w:hAnsi="Arial Unicode MS" w:eastAsia="宋体" w:cs="宋体"/>
          <w:b/>
          <w:bCs/>
        </w:rPr>
      </w:pPr>
      <w:r>
        <w:rPr>
          <w:rFonts w:hint="eastAsia" w:ascii="Arial Unicode MS" w:hAnsi="Arial Unicode MS" w:eastAsia="宋体" w:cs="宋体"/>
          <w:b/>
          <w:bCs/>
        </w:rPr>
        <w:t>Delete Groups</w:t>
      </w:r>
    </w:p>
    <w:p w14:paraId="46E30213">
      <w:pPr>
        <w:spacing w:line="312" w:lineRule="auto"/>
        <w:ind w:left="697" w:firstLine="11"/>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Deletion</w:t>
      </w:r>
      <w:r>
        <w:rPr>
          <w:rFonts w:hint="eastAsia" w:ascii="Arial Unicode MS" w:hAnsi="Arial Unicode MS" w:eastAsia="宋体"/>
          <w:b/>
          <w:lang w:val="en-US" w:eastAsia="zh-CN"/>
        </w:rPr>
        <w:t xml:space="preserve"> of</w:t>
      </w:r>
      <w:r>
        <w:rPr>
          <w:rFonts w:hint="eastAsia" w:ascii="Arial Unicode MS" w:hAnsi="Arial Unicode MS" w:eastAsia="宋体"/>
          <w:b/>
        </w:rPr>
        <w:t xml:space="preserve"> </w:t>
      </w:r>
      <w:r>
        <w:rPr>
          <w:rFonts w:ascii="Arial Unicode MS" w:hAnsi="Arial Unicode MS" w:eastAsia="宋体"/>
          <w:b/>
        </w:rPr>
        <w:t xml:space="preserve">groups </w:t>
      </w:r>
      <w:r>
        <w:rPr>
          <w:rFonts w:hint="eastAsia" w:ascii="Arial Unicode MS" w:hAnsi="Arial Unicode MS" w:eastAsia="宋体"/>
          <w:b/>
        </w:rPr>
        <w:t xml:space="preserve">via the phone (default groups </w:t>
      </w:r>
      <w:r>
        <w:rPr>
          <w:rFonts w:ascii="Arial Unicode MS" w:hAnsi="Arial Unicode MS" w:eastAsia="宋体"/>
          <w:b/>
        </w:rPr>
        <w:t xml:space="preserve">cannot </w:t>
      </w:r>
      <w:r>
        <w:rPr>
          <w:rFonts w:hint="eastAsia" w:ascii="Arial Unicode MS" w:hAnsi="Arial Unicode MS" w:eastAsia="宋体"/>
          <w:b/>
        </w:rPr>
        <w:t>be deleted)</w:t>
      </w:r>
    </w:p>
    <w:p w14:paraId="308C4969">
      <w:pPr>
        <w:spacing w:line="312" w:lineRule="auto"/>
        <w:ind w:left="697" w:firstLine="11"/>
        <w:rPr>
          <w:rFonts w:ascii="Arial Unicode MS" w:hAnsi="Arial Unicode MS" w:eastAsia="宋体"/>
        </w:rPr>
      </w:pPr>
      <w:r>
        <w:rPr>
          <w:rFonts w:hint="eastAsia" w:ascii="Arial Unicode MS" w:hAnsi="Arial Unicode MS" w:eastAsia="宋体"/>
        </w:rPr>
        <w:t xml:space="preserve">   1. Press the </w:t>
      </w:r>
      <w:r>
        <w:rPr>
          <w:rFonts w:hint="eastAsia" w:ascii="Arial Unicode MS" w:hAnsi="Arial Unicode MS" w:eastAsia="宋体"/>
          <w:b/>
          <w:bCs/>
          <w:lang w:val="en-US" w:eastAsia="zh-CN"/>
        </w:rPr>
        <w:t xml:space="preserve">Directory-&gt;Local </w:t>
      </w:r>
      <w:r>
        <w:rPr>
          <w:rFonts w:ascii="Arial Unicode MS" w:hAnsi="Arial Unicode MS" w:eastAsia="宋体"/>
          <w:b/>
        </w:rPr>
        <w:t xml:space="preserve">Contacts </w:t>
      </w:r>
      <w:r>
        <w:rPr>
          <w:rFonts w:hint="eastAsia" w:ascii="Arial Unicode MS" w:hAnsi="Arial Unicode MS" w:eastAsia="宋体"/>
        </w:rPr>
        <w:t>soft key.</w:t>
      </w:r>
    </w:p>
    <w:p w14:paraId="65B3C8A2">
      <w:pPr>
        <w:spacing w:line="312" w:lineRule="auto"/>
        <w:ind w:left="697" w:firstLine="11"/>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231" name="图片 23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39" name="图片 43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w:t>
      </w:r>
      <w:r>
        <w:rPr>
          <w:rFonts w:hint="eastAsia" w:ascii="Arial Unicode MS" w:hAnsi="Arial Unicode MS" w:eastAsia="宋体"/>
        </w:rPr>
        <w:t xml:space="preserve">group </w:t>
      </w:r>
      <w:r>
        <w:rPr>
          <w:rFonts w:ascii="Arial Unicode MS" w:hAnsi="Arial Unicode MS" w:eastAsia="宋体"/>
        </w:rPr>
        <w:t xml:space="preserve">to be </w:t>
      </w:r>
      <w:r>
        <w:rPr>
          <w:rFonts w:hint="eastAsia" w:ascii="Arial Unicode MS" w:hAnsi="Arial Unicode MS" w:eastAsia="宋体"/>
        </w:rPr>
        <w:t>deleted.</w:t>
      </w:r>
    </w:p>
    <w:p w14:paraId="201F5755">
      <w:pPr>
        <w:spacing w:line="312" w:lineRule="auto"/>
        <w:ind w:left="697" w:firstLine="11"/>
        <w:rPr>
          <w:rFonts w:ascii="Arial Unicode MS" w:hAnsi="Arial Unicode MS" w:eastAsia="宋体"/>
        </w:rPr>
      </w:pPr>
      <w:r>
        <w:rPr>
          <w:rFonts w:hint="eastAsia" w:ascii="Arial Unicode MS" w:hAnsi="Arial Unicode MS" w:eastAsia="宋体"/>
        </w:rPr>
        <w:t xml:space="preserve">   3. Press the </w:t>
      </w:r>
      <w:r>
        <w:rPr>
          <w:rFonts w:hint="eastAsia" w:ascii="Arial Unicode MS" w:hAnsi="Arial Unicode MS" w:eastAsia="宋体"/>
          <w:b/>
        </w:rPr>
        <w:t>Option</w:t>
      </w:r>
      <w:r>
        <w:rPr>
          <w:rFonts w:hint="eastAsia" w:ascii="Arial Unicode MS" w:hAnsi="Arial Unicode MS" w:eastAsia="宋体"/>
          <w:b/>
          <w:lang w:val="en-US" w:eastAsia="zh-CN"/>
        </w:rPr>
        <w:t xml:space="preserve"> </w:t>
      </w:r>
      <w:r>
        <w:rPr>
          <w:rFonts w:ascii="Arial Unicode MS" w:hAnsi="Arial Unicode MS" w:eastAsia="宋体"/>
        </w:rPr>
        <w:t>soft key</w:t>
      </w:r>
      <w:r>
        <w:rPr>
          <w:rFonts w:hint="eastAsia" w:ascii="Arial Unicode MS" w:hAnsi="Arial Unicode MS" w:eastAsia="宋体"/>
        </w:rPr>
        <w:t>.</w:t>
      </w:r>
    </w:p>
    <w:p w14:paraId="638326B6">
      <w:pPr>
        <w:spacing w:line="312" w:lineRule="auto"/>
        <w:ind w:left="697" w:firstLine="11"/>
        <w:rPr>
          <w:rFonts w:ascii="Arial Unicode MS" w:hAnsi="Arial Unicode MS" w:eastAsia="宋体"/>
        </w:rPr>
      </w:pPr>
      <w:r>
        <w:rPr>
          <w:rFonts w:ascii="Arial Unicode MS" w:hAnsi="Arial Unicode MS" w:eastAsia="宋体"/>
        </w:rPr>
        <w:t xml:space="preserve">   4</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232" name="图片 232"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33" name="图片 23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the delete option.</w:t>
      </w:r>
    </w:p>
    <w:p w14:paraId="0E540079">
      <w:pPr>
        <w:spacing w:line="312" w:lineRule="auto"/>
        <w:ind w:left="697" w:firstLine="11"/>
        <w:rPr>
          <w:rFonts w:ascii="Arial Unicode MS" w:hAnsi="Arial Unicode MS" w:eastAsia="宋体"/>
        </w:rPr>
      </w:pPr>
      <w:r>
        <w:rPr>
          <w:rFonts w:hint="eastAsia" w:ascii="Arial Unicode MS" w:hAnsi="Arial Unicode MS" w:eastAsia="宋体"/>
        </w:rPr>
        <w:t xml:space="preserve">   5. Press the </w:t>
      </w:r>
      <w:r>
        <w:rPr>
          <w:rFonts w:hint="eastAsia" w:ascii="Arial Unicode MS" w:hAnsi="Arial Unicode MS" w:eastAsia="宋体"/>
          <w:b/>
        </w:rPr>
        <w:t xml:space="preserve">OK </w:t>
      </w:r>
      <w:r>
        <w:rPr>
          <w:rFonts w:hint="eastAsia" w:ascii="Arial Unicode MS" w:hAnsi="Arial Unicode MS" w:eastAsia="宋体"/>
        </w:rPr>
        <w:t>soft key to delete.</w:t>
      </w:r>
    </w:p>
    <w:p w14:paraId="7FE6FEF3">
      <w:pPr>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To delete all contacts, press Options </w:t>
      </w:r>
      <w:r>
        <w:rPr>
          <w:rFonts w:hint="eastAsia" w:ascii="Arial Unicode MS" w:hAnsi="Arial Unicode MS" w:eastAsia="宋体"/>
        </w:rPr>
        <w:t xml:space="preserve">-&gt; Delete </w:t>
      </w:r>
      <w:r>
        <w:rPr>
          <w:rFonts w:ascii="Arial Unicode MS" w:hAnsi="Arial Unicode MS" w:eastAsia="宋体"/>
        </w:rPr>
        <w:t>All</w:t>
      </w:r>
      <w:r>
        <w:rPr>
          <w:rFonts w:hint="eastAsia" w:ascii="Arial Unicode MS" w:hAnsi="Arial Unicode MS" w:eastAsia="宋体"/>
        </w:rPr>
        <w:t>.</w:t>
      </w:r>
    </w:p>
    <w:p w14:paraId="29AE5143">
      <w:pPr>
        <w:rPr>
          <w:rFonts w:hint="eastAsia" w:ascii="Arial Unicode MS" w:hAnsi="Arial Unicode MS" w:eastAsia="宋体"/>
          <w:b/>
        </w:rPr>
      </w:pPr>
    </w:p>
    <w:p w14:paraId="4003F7A2">
      <w:pPr>
        <w:rPr>
          <w:rFonts w:hint="eastAsia" w:ascii="Arial Unicode MS" w:hAnsi="Arial Unicode MS" w:eastAsia="宋体"/>
          <w:lang w:eastAsia="zh-CN"/>
        </w:rPr>
      </w:pPr>
      <w:r>
        <w:rPr>
          <w:rFonts w:hint="eastAsia" w:ascii="Arial Unicode MS" w:hAnsi="Arial Unicode MS" w:eastAsia="宋体"/>
          <w:lang w:eastAsia="zh-CN"/>
        </w:rPr>
        <w:drawing>
          <wp:anchor distT="0" distB="0" distL="114300" distR="114300" simplePos="0" relativeHeight="251684864" behindDoc="0" locked="0" layoutInCell="1" allowOverlap="1">
            <wp:simplePos x="0" y="0"/>
            <wp:positionH relativeFrom="column">
              <wp:posOffset>1730375</wp:posOffset>
            </wp:positionH>
            <wp:positionV relativeFrom="paragraph">
              <wp:posOffset>107950</wp:posOffset>
            </wp:positionV>
            <wp:extent cx="2077085" cy="1558925"/>
            <wp:effectExtent l="0" t="0" r="18415" b="3175"/>
            <wp:wrapTopAndBottom/>
            <wp:docPr id="265" name="图片 265" descr="C:/Users/12478/Pictures/T580_2025.09.08_15.10.07.pngT580_2025.09.08_15.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C:/Users/12478/Pictures/T580_2025.09.08_15.10.07.pngT580_2025.09.08_15.10.07"/>
                    <pic:cNvPicPr>
                      <a:picLocks noChangeAspect="1"/>
                    </pic:cNvPicPr>
                  </pic:nvPicPr>
                  <pic:blipFill>
                    <a:blip r:embed="rId96"/>
                    <a:srcRect l="41" r="41"/>
                    <a:stretch>
                      <a:fillRect/>
                    </a:stretch>
                  </pic:blipFill>
                  <pic:spPr>
                    <a:xfrm>
                      <a:off x="0" y="0"/>
                      <a:ext cx="2077085" cy="1558925"/>
                    </a:xfrm>
                    <a:prstGeom prst="rect">
                      <a:avLst/>
                    </a:prstGeom>
                  </pic:spPr>
                </pic:pic>
              </a:graphicData>
            </a:graphic>
          </wp:anchor>
        </w:drawing>
      </w:r>
    </w:p>
    <w:p w14:paraId="7AA5FD1A">
      <w:pPr>
        <w:spacing w:line="312" w:lineRule="auto"/>
        <w:ind w:left="695" w:firstLine="14"/>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Deletion of </w:t>
      </w:r>
      <w:r>
        <w:rPr>
          <w:rFonts w:ascii="Arial Unicode MS" w:hAnsi="Arial Unicode MS" w:eastAsia="宋体"/>
          <w:b/>
        </w:rPr>
        <w:t xml:space="preserve">groups </w:t>
      </w:r>
      <w:r>
        <w:rPr>
          <w:rFonts w:hint="eastAsia" w:ascii="Arial Unicode MS" w:hAnsi="Arial Unicode MS" w:eastAsia="宋体"/>
          <w:b/>
        </w:rPr>
        <w:t xml:space="preserve">via web browser (default groups </w:t>
      </w:r>
      <w:r>
        <w:rPr>
          <w:rFonts w:ascii="Arial Unicode MS" w:hAnsi="Arial Unicode MS" w:eastAsia="宋体"/>
          <w:b/>
        </w:rPr>
        <w:t xml:space="preserve">cannot </w:t>
      </w:r>
      <w:r>
        <w:rPr>
          <w:rFonts w:hint="eastAsia" w:ascii="Arial Unicode MS" w:hAnsi="Arial Unicode MS" w:eastAsia="宋体"/>
          <w:b/>
        </w:rPr>
        <w:t>be deleted)</w:t>
      </w:r>
    </w:p>
    <w:p w14:paraId="26955CC6">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3989788">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01EBA70F">
      <w:pPr>
        <w:spacing w:line="312" w:lineRule="auto"/>
        <w:ind w:firstLine="913" w:firstLineChars="415"/>
        <w:rPr>
          <w:rFonts w:ascii="Arial Unicode MS" w:hAnsi="Arial Unicode MS" w:eastAsia="宋体"/>
        </w:rPr>
      </w:pPr>
      <w:r>
        <w:rPr>
          <w:rFonts w:hint="eastAsia" w:ascii="Arial Unicode MS" w:hAnsi="Arial Unicode MS" w:eastAsia="宋体"/>
        </w:rPr>
        <w:t xml:space="preserve">3. Select the </w:t>
      </w:r>
      <w:r>
        <w:rPr>
          <w:rFonts w:ascii="Arial Unicode MS" w:hAnsi="Arial Unicode MS" w:eastAsia="宋体"/>
        </w:rPr>
        <w:t xml:space="preserve">group </w:t>
      </w:r>
      <w:r>
        <w:rPr>
          <w:rFonts w:hint="eastAsia" w:ascii="Arial Unicode MS" w:hAnsi="Arial Unicode MS" w:eastAsia="宋体"/>
        </w:rPr>
        <w:t>in the Groups module.</w:t>
      </w:r>
    </w:p>
    <w:p w14:paraId="3FF5B2FD">
      <w:pPr>
        <w:spacing w:line="312" w:lineRule="auto"/>
        <w:ind w:firstLine="913" w:firstLineChars="415"/>
        <w:rPr>
          <w:rFonts w:hint="eastAsia" w:ascii="Arial Unicode MS" w:hAnsi="Arial Unicode MS" w:eastAsia="宋体"/>
        </w:rPr>
      </w:pPr>
      <w:r>
        <w:rPr>
          <w:rFonts w:ascii="Arial Unicode MS" w:hAnsi="Arial Unicode MS" w:eastAsia="宋体"/>
        </w:rPr>
        <w:t>4</w:t>
      </w:r>
      <w:r>
        <w:rPr>
          <w:rFonts w:hint="eastAsia" w:ascii="Arial Unicode MS" w:hAnsi="Arial Unicode MS" w:eastAsia="宋体"/>
        </w:rPr>
        <w:t xml:space="preserve">. Click the </w:t>
      </w:r>
      <w:r>
        <w:rPr>
          <w:rFonts w:hint="eastAsia" w:ascii="Arial Unicode MS" w:hAnsi="Arial Unicode MS" w:eastAsia="宋体"/>
          <w:b/>
        </w:rPr>
        <w:t xml:space="preserve">Delete </w:t>
      </w:r>
      <w:r>
        <w:rPr>
          <w:rFonts w:ascii="Arial Unicode MS" w:hAnsi="Arial Unicode MS" w:eastAsia="宋体"/>
        </w:rPr>
        <w:t>button in the Group Settings module to delete it</w:t>
      </w:r>
      <w:r>
        <w:rPr>
          <w:rFonts w:hint="eastAsia" w:ascii="Arial Unicode MS" w:hAnsi="Arial Unicode MS" w:eastAsia="宋体"/>
        </w:rPr>
        <w:t>.</w:t>
      </w:r>
    </w:p>
    <w:p w14:paraId="7FC1CF51">
      <w:pPr>
        <w:spacing w:line="312" w:lineRule="auto"/>
        <w:ind w:firstLine="913" w:firstLineChars="415"/>
        <w:rPr>
          <w:rFonts w:hint="eastAsia" w:ascii="Arial Unicode MS" w:hAnsi="Arial Unicode MS" w:eastAsia="宋体"/>
        </w:rPr>
      </w:pPr>
      <w:r>
        <w:drawing>
          <wp:inline distT="0" distB="0" distL="114300" distR="114300">
            <wp:extent cx="5547360" cy="3073400"/>
            <wp:effectExtent l="0" t="0" r="15240" b="12700"/>
            <wp:docPr id="2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5"/>
                    <pic:cNvPicPr>
                      <a:picLocks noChangeAspect="1"/>
                    </pic:cNvPicPr>
                  </pic:nvPicPr>
                  <pic:blipFill>
                    <a:blip r:embed="rId97"/>
                    <a:stretch>
                      <a:fillRect/>
                    </a:stretch>
                  </pic:blipFill>
                  <pic:spPr>
                    <a:xfrm>
                      <a:off x="0" y="0"/>
                      <a:ext cx="5547360" cy="3073400"/>
                    </a:xfrm>
                    <a:prstGeom prst="rect">
                      <a:avLst/>
                    </a:prstGeom>
                    <a:noFill/>
                    <a:ln>
                      <a:noFill/>
                    </a:ln>
                  </pic:spPr>
                </pic:pic>
              </a:graphicData>
            </a:graphic>
          </wp:inline>
        </w:drawing>
      </w:r>
    </w:p>
    <w:p w14:paraId="076FFCD8">
      <w:pPr>
        <w:ind w:left="695" w:firstLine="14"/>
        <w:rPr>
          <w:rFonts w:ascii="Arial Unicode MS" w:hAnsi="Arial Unicode MS" w:eastAsia="宋体"/>
        </w:rPr>
      </w:pPr>
    </w:p>
    <w:p w14:paraId="5491DB87">
      <w:pPr>
        <w:rPr>
          <w:rFonts w:ascii="Arial Unicode MS" w:hAnsi="Arial Unicode MS" w:eastAsia="宋体"/>
        </w:rPr>
      </w:pPr>
    </w:p>
    <w:p w14:paraId="1D2685EA">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22752" behindDoc="0" locked="0" layoutInCell="1" allowOverlap="1">
                <wp:simplePos x="0" y="0"/>
                <wp:positionH relativeFrom="column">
                  <wp:posOffset>409575</wp:posOffset>
                </wp:positionH>
                <wp:positionV relativeFrom="paragraph">
                  <wp:posOffset>37465</wp:posOffset>
                </wp:positionV>
                <wp:extent cx="5039995" cy="685800"/>
                <wp:effectExtent l="6350" t="6350" r="20955" b="31750"/>
                <wp:wrapTopAndBottom/>
                <wp:docPr id="235" name="Text Box 121"/>
                <wp:cNvGraphicFramePr/>
                <a:graphic xmlns:a="http://schemas.openxmlformats.org/drawingml/2006/main">
                  <a:graphicData uri="http://schemas.microsoft.com/office/word/2010/wordprocessingShape">
                    <wps:wsp>
                      <wps:cNvSpPr txBox="1">
                        <a:spLocks noChangeArrowheads="1"/>
                      </wps:cNvSpPr>
                      <wps:spPr bwMode="auto">
                        <a:xfrm>
                          <a:off x="0" y="0"/>
                          <a:ext cx="5039995" cy="68580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2E109F7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Theme="minorEastAsia" w:hAnsiTheme="minorEastAsia" w:eastAsiaTheme="minorEastAsia"/>
                              </w:rPr>
                              <w:t xml:space="preserve"> If a </w:t>
                            </w:r>
                            <w:r>
                              <w:rPr>
                                <w:rFonts w:hint="eastAsia" w:asciiTheme="minorEastAsia" w:hAnsiTheme="minorEastAsia" w:eastAsiaTheme="minorEastAsia"/>
                              </w:rPr>
                              <w:t xml:space="preserve">group </w:t>
                            </w:r>
                            <w:r>
                              <w:rPr>
                                <w:rFonts w:asciiTheme="minorEastAsia" w:hAnsiTheme="minorEastAsia" w:eastAsiaTheme="minorEastAsia"/>
                              </w:rPr>
                              <w:t xml:space="preserve">is deleted, the contacts in the deleted group </w:t>
                            </w:r>
                            <w:r>
                              <w:rPr>
                                <w:rFonts w:hint="eastAsia" w:asciiTheme="minorEastAsia" w:hAnsiTheme="minorEastAsia" w:eastAsiaTheme="minorEastAsia"/>
                              </w:rPr>
                              <w:t xml:space="preserve">will be grouped </w:t>
                            </w:r>
                            <w:r>
                              <w:rPr>
                                <w:rFonts w:asciiTheme="minorEastAsia" w:hAnsiTheme="minorEastAsia" w:eastAsiaTheme="minorEastAsia"/>
                              </w:rPr>
                              <w:t>into the default group "</w:t>
                            </w:r>
                            <w:r>
                              <w:rPr>
                                <w:rFonts w:hint="eastAsia" w:asciiTheme="minorEastAsia" w:hAnsiTheme="minorEastAsia" w:eastAsiaTheme="minorEastAsia"/>
                              </w:rPr>
                              <w:t xml:space="preserve">All </w:t>
                            </w:r>
                            <w:r>
                              <w:rPr>
                                <w:rFonts w:asciiTheme="minorEastAsia" w:hAnsiTheme="minorEastAsia" w:eastAsiaTheme="minorEastAsia"/>
                              </w:rPr>
                              <w:t>Contacts"</w:t>
                            </w:r>
                            <w:r>
                              <w:rPr>
                                <w:rFonts w:hint="eastAsia" w:asciiTheme="minorEastAsia" w:hAnsiTheme="minorEastAsia" w:eastAsiaTheme="minorEastAsia"/>
                              </w:rPr>
                              <w:t>.</w:t>
                            </w:r>
                          </w:p>
                          <w:p w14:paraId="0BAD46DF">
                            <w:pPr>
                              <w:ind w:left="716" w:hanging="716"/>
                              <w:rPr>
                                <w:rFonts w:asciiTheme="minorEastAsia" w:hAnsiTheme="minorEastAsia" w:eastAsiaTheme="minorEastAsia"/>
                              </w:rPr>
                            </w:pPr>
                          </w:p>
                          <w:p w14:paraId="023C1153">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1" o:spid="_x0000_s1026" o:spt="202" type="#_x0000_t202" style="position:absolute;left:0pt;margin-left:32.25pt;margin-top:2.95pt;height:54pt;width:396.85pt;mso-wrap-distance-bottom:3.6pt;mso-wrap-distance-top:3.6pt;z-index:251722752;mso-width-relative:page;mso-height-relative:page;" fillcolor="#95B3D7 [1940]" filled="t" stroked="t" coordsize="21600,21600" o:gfxdata="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O5ENnrXAAAACAEAAA8AAAAAAAAA&#10;AQAgAAAAIgAAAGRycy9kb3ducmV2LnhtbFBLAQIUABQAAAAIAIdO4kC1OLud9gIAAP4GAAAOAAAA&#10;AAAAAAEAIAAAACYBAABkcnMvZTJvRG9jLnhtbFBLBQYAAAAABgAGAFkBAACO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2E109F7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Theme="minorEastAsia" w:hAnsiTheme="minorEastAsia" w:eastAsiaTheme="minorEastAsia"/>
                        </w:rPr>
                        <w:t xml:space="preserve"> If a </w:t>
                      </w:r>
                      <w:r>
                        <w:rPr>
                          <w:rFonts w:hint="eastAsia" w:asciiTheme="minorEastAsia" w:hAnsiTheme="minorEastAsia" w:eastAsiaTheme="minorEastAsia"/>
                        </w:rPr>
                        <w:t xml:space="preserve">group </w:t>
                      </w:r>
                      <w:r>
                        <w:rPr>
                          <w:rFonts w:asciiTheme="minorEastAsia" w:hAnsiTheme="minorEastAsia" w:eastAsiaTheme="minorEastAsia"/>
                        </w:rPr>
                        <w:t xml:space="preserve">is deleted, the contacts in the deleted group </w:t>
                      </w:r>
                      <w:r>
                        <w:rPr>
                          <w:rFonts w:hint="eastAsia" w:asciiTheme="minorEastAsia" w:hAnsiTheme="minorEastAsia" w:eastAsiaTheme="minorEastAsia"/>
                        </w:rPr>
                        <w:t xml:space="preserve">will be grouped </w:t>
                      </w:r>
                      <w:r>
                        <w:rPr>
                          <w:rFonts w:asciiTheme="minorEastAsia" w:hAnsiTheme="minorEastAsia" w:eastAsiaTheme="minorEastAsia"/>
                        </w:rPr>
                        <w:t>into the default group "</w:t>
                      </w:r>
                      <w:r>
                        <w:rPr>
                          <w:rFonts w:hint="eastAsia" w:asciiTheme="minorEastAsia" w:hAnsiTheme="minorEastAsia" w:eastAsiaTheme="minorEastAsia"/>
                        </w:rPr>
                        <w:t xml:space="preserve">All </w:t>
                      </w:r>
                      <w:r>
                        <w:rPr>
                          <w:rFonts w:asciiTheme="minorEastAsia" w:hAnsiTheme="minorEastAsia" w:eastAsiaTheme="minorEastAsia"/>
                        </w:rPr>
                        <w:t>Contacts"</w:t>
                      </w:r>
                      <w:r>
                        <w:rPr>
                          <w:rFonts w:hint="eastAsia" w:asciiTheme="minorEastAsia" w:hAnsiTheme="minorEastAsia" w:eastAsiaTheme="minorEastAsia"/>
                        </w:rPr>
                        <w:t>.</w:t>
                      </w:r>
                    </w:p>
                    <w:p w14:paraId="0BAD46DF">
                      <w:pPr>
                        <w:ind w:left="716" w:hanging="716"/>
                        <w:rPr>
                          <w:rFonts w:asciiTheme="minorEastAsia" w:hAnsiTheme="minorEastAsia" w:eastAsiaTheme="minorEastAsia"/>
                        </w:rPr>
                      </w:pPr>
                    </w:p>
                    <w:p w14:paraId="023C1153">
                      <w:pPr>
                        <w:spacing w:line="312" w:lineRule="auto"/>
                        <w:ind w:left="715" w:hanging="715" w:hangingChars="325"/>
                      </w:pPr>
                    </w:p>
                  </w:txbxContent>
                </v:textbox>
                <w10:wrap type="topAndBottom"/>
              </v:shape>
            </w:pict>
          </mc:Fallback>
        </mc:AlternateContent>
      </w:r>
    </w:p>
    <w:p w14:paraId="62957624">
      <w:pPr>
        <w:spacing w:line="312" w:lineRule="auto"/>
        <w:ind w:firstLine="913" w:firstLineChars="415"/>
        <w:rPr>
          <w:rFonts w:ascii="Arial Unicode MS" w:hAnsi="Arial Unicode MS" w:eastAsia="宋体"/>
        </w:rPr>
      </w:pPr>
    </w:p>
    <w:p w14:paraId="7AD4ADDD">
      <w:pPr>
        <w:pStyle w:val="5"/>
        <w:spacing w:line="312" w:lineRule="auto"/>
        <w:rPr>
          <w:rFonts w:ascii="Arial Unicode MS" w:hAnsi="Arial Unicode MS" w:eastAsia="宋体" w:cs="宋体"/>
          <w:b/>
          <w:bCs/>
        </w:rPr>
      </w:pPr>
      <w:r>
        <w:rPr>
          <w:rFonts w:hint="eastAsia" w:ascii="Arial Unicode MS" w:hAnsi="Arial Unicode MS" w:eastAsia="宋体" w:cs="宋体"/>
          <w:b/>
          <w:bCs/>
        </w:rPr>
        <w:t xml:space="preserve">Add </w:t>
      </w:r>
      <w:r>
        <w:rPr>
          <w:rFonts w:ascii="Arial Unicode MS" w:hAnsi="Arial Unicode MS" w:eastAsia="宋体" w:cs="宋体"/>
          <w:b/>
          <w:bCs/>
        </w:rPr>
        <w:t>Contact</w:t>
      </w:r>
    </w:p>
    <w:p w14:paraId="6B81E4AC">
      <w:pPr>
        <w:spacing w:line="312" w:lineRule="auto"/>
        <w:ind w:firstLine="708" w:firstLineChars="322"/>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Contacts can be </w:t>
      </w:r>
      <w:r>
        <w:rPr>
          <w:rFonts w:hint="eastAsia" w:ascii="Arial Unicode MS" w:hAnsi="Arial Unicode MS" w:eastAsia="宋体"/>
          <w:lang w:val="en-US" w:eastAsia="zh-CN"/>
        </w:rPr>
        <w:t>added</w:t>
      </w:r>
      <w:r>
        <w:rPr>
          <w:rFonts w:ascii="Arial Unicode MS" w:hAnsi="Arial Unicode MS" w:eastAsia="宋体"/>
        </w:rPr>
        <w:t xml:space="preserve"> in the following three ways</w:t>
      </w:r>
      <w:r>
        <w:rPr>
          <w:rFonts w:hint="eastAsia" w:ascii="Arial Unicode MS" w:hAnsi="Arial Unicode MS" w:eastAsia="宋体"/>
        </w:rPr>
        <w:t>:</w:t>
      </w:r>
    </w:p>
    <w:p w14:paraId="6C11BFD1">
      <w:pPr>
        <w:pStyle w:val="36"/>
        <w:numPr>
          <w:ilvl w:val="0"/>
          <w:numId w:val="16"/>
        </w:numPr>
        <w:spacing w:line="312" w:lineRule="auto"/>
        <w:rPr>
          <w:rFonts w:ascii="Arial Unicode MS" w:hAnsi="Arial Unicode MS" w:eastAsia="宋体"/>
        </w:rPr>
      </w:pPr>
      <w:r>
        <w:rPr>
          <w:rFonts w:hint="eastAsia" w:ascii="Arial Unicode MS" w:hAnsi="Arial Unicode MS" w:eastAsia="宋体"/>
        </w:rPr>
        <w:t>Add manually</w:t>
      </w:r>
    </w:p>
    <w:p w14:paraId="1E19D1AE">
      <w:pPr>
        <w:pStyle w:val="36"/>
        <w:numPr>
          <w:ilvl w:val="0"/>
          <w:numId w:val="16"/>
        </w:numPr>
        <w:spacing w:line="312" w:lineRule="auto"/>
        <w:rPr>
          <w:rFonts w:ascii="Arial Unicode MS" w:hAnsi="Arial Unicode MS" w:eastAsia="宋体"/>
        </w:rPr>
      </w:pPr>
      <w:r>
        <w:rPr>
          <w:rFonts w:hint="eastAsia" w:ascii="Arial Unicode MS" w:hAnsi="Arial Unicode MS" w:eastAsia="宋体"/>
        </w:rPr>
        <w:t xml:space="preserve">batch </w:t>
      </w:r>
      <w:r>
        <w:rPr>
          <w:rFonts w:ascii="Arial Unicode MS" w:hAnsi="Arial Unicode MS" w:eastAsia="宋体"/>
        </w:rPr>
        <w:t>import</w:t>
      </w:r>
    </w:p>
    <w:p w14:paraId="2551E015">
      <w:pPr>
        <w:pStyle w:val="36"/>
        <w:numPr>
          <w:ilvl w:val="0"/>
          <w:numId w:val="16"/>
        </w:numPr>
        <w:spacing w:line="312" w:lineRule="auto"/>
        <w:rPr>
          <w:rFonts w:ascii="Arial Unicode MS" w:hAnsi="Arial Unicode MS" w:eastAsia="宋体"/>
        </w:rPr>
      </w:pPr>
      <w:r>
        <w:rPr>
          <w:rFonts w:hint="eastAsia" w:ascii="Arial Unicode MS" w:hAnsi="Arial Unicode MS" w:eastAsia="宋体"/>
        </w:rPr>
        <w:t>Add from call log</w:t>
      </w:r>
    </w:p>
    <w:p w14:paraId="79EBA154">
      <w:pPr>
        <w:spacing w:line="312" w:lineRule="auto"/>
        <w:rPr>
          <w:rFonts w:hint="eastAsia" w:ascii="Arial Unicode MS" w:hAnsi="Arial Unicode MS" w:eastAsia="宋体"/>
        </w:rPr>
      </w:pPr>
      <w:r>
        <w:rPr>
          <w:rFonts w:hint="eastAsia" w:ascii="Arial Unicode MS" w:hAnsi="Arial Unicode MS" w:eastAsia="宋体"/>
        </w:rPr>
        <w:t xml:space="preserve">     </w:t>
      </w:r>
    </w:p>
    <w:p w14:paraId="64030199">
      <w:pPr>
        <w:spacing w:line="312" w:lineRule="auto"/>
        <w:ind w:left="695" w:firstLine="14"/>
        <w:rPr>
          <w:rFonts w:hint="default" w:ascii="Arial Unicode MS" w:hAnsi="Arial Unicode MS" w:eastAsia="宋体"/>
          <w:b/>
          <w:lang w:val="en-US" w:eastAsia="zh-CN"/>
        </w:rPr>
      </w:pPr>
      <w:r>
        <w:rPr>
          <w:rFonts w:ascii="Arial Unicode MS" w:hAnsi="Arial Unicode MS" w:eastAsia="宋体"/>
          <w:b/>
        </w:rPr>
        <w:tab/>
      </w:r>
      <w:r>
        <w:rPr>
          <w:rFonts w:ascii="Arial Unicode MS" w:hAnsi="Arial Unicode MS" w:eastAsia="宋体"/>
          <w:b/>
        </w:rPr>
        <w:t>- Adding a contac</w:t>
      </w:r>
      <w:r>
        <w:rPr>
          <w:rFonts w:ascii="Arial Unicode MS" w:hAnsi="Arial Unicode MS" w:eastAsia="宋体"/>
          <w:b/>
          <w:highlight w:val="none"/>
        </w:rPr>
        <w:t xml:space="preserve">t </w:t>
      </w:r>
      <w:r>
        <w:rPr>
          <w:rFonts w:hint="eastAsia" w:ascii="Arial Unicode MS" w:hAnsi="Arial Unicode MS" w:eastAsia="宋体"/>
          <w:b/>
          <w:highlight w:val="none"/>
          <w:lang w:val="en-US" w:eastAsia="zh-CN"/>
        </w:rPr>
        <w:t xml:space="preserve">via call history </w:t>
      </w:r>
      <w:r>
        <w:rPr>
          <w:rFonts w:hint="eastAsia" w:ascii="Arial Unicode MS" w:hAnsi="Arial Unicode MS" w:eastAsia="宋体"/>
          <w:b/>
          <w:highlight w:val="none"/>
        </w:rPr>
        <w:t>thr</w:t>
      </w:r>
      <w:r>
        <w:rPr>
          <w:rFonts w:hint="eastAsia" w:ascii="Arial Unicode MS" w:hAnsi="Arial Unicode MS" w:eastAsia="宋体"/>
          <w:b/>
        </w:rPr>
        <w:t xml:space="preserve">ough a phone </w:t>
      </w:r>
      <w:r>
        <w:rPr>
          <w:rFonts w:ascii="Arial Unicode MS" w:hAnsi="Arial Unicode MS" w:eastAsia="宋体"/>
          <w:b/>
        </w:rPr>
        <w:t xml:space="preserve">interface </w:t>
      </w:r>
    </w:p>
    <w:p w14:paraId="14F74BBF">
      <w:pPr>
        <w:spacing w:line="312" w:lineRule="auto"/>
        <w:ind w:left="695" w:firstLine="14"/>
        <w:rPr>
          <w:rFonts w:ascii="Arial Unicode MS" w:hAnsi="Arial Unicode MS" w:eastAsia="宋体"/>
        </w:rPr>
      </w:pPr>
      <w:r>
        <w:rPr>
          <w:rFonts w:hint="eastAsia" w:ascii="Arial Unicode MS" w:hAnsi="Arial Unicode MS" w:eastAsia="宋体"/>
        </w:rPr>
        <w:t xml:space="preserve">   1. Press t</w:t>
      </w:r>
      <w:r>
        <w:rPr>
          <w:rFonts w:hint="eastAsia" w:ascii="Arial Unicode MS" w:hAnsi="Arial Unicode MS" w:eastAsia="宋体"/>
          <w:highlight w:val="none"/>
        </w:rPr>
        <w:t xml:space="preserve">he </w:t>
      </w:r>
      <w:bookmarkStart w:id="184" w:name="OLE_LINK26"/>
      <w:r>
        <w:rPr>
          <w:rFonts w:hint="eastAsia" w:ascii="Arial Unicode MS" w:hAnsi="Arial Unicode MS" w:eastAsia="宋体"/>
          <w:b/>
          <w:bCs/>
          <w:highlight w:val="none"/>
          <w:lang w:val="en-US" w:eastAsia="zh-CN"/>
        </w:rPr>
        <w:t>History</w:t>
      </w:r>
      <w:bookmarkEnd w:id="184"/>
      <w:r>
        <w:rPr>
          <w:rFonts w:hint="eastAsia" w:ascii="Arial Unicode MS" w:hAnsi="Arial Unicode MS" w:eastAsia="宋体"/>
          <w:b/>
          <w:highlight w:val="none"/>
        </w:rPr>
        <w:t xml:space="preserve"> </w:t>
      </w:r>
      <w:r>
        <w:rPr>
          <w:rFonts w:hint="eastAsia" w:ascii="Arial Unicode MS" w:hAnsi="Arial Unicode MS" w:eastAsia="宋体"/>
          <w:highlight w:val="none"/>
        </w:rPr>
        <w:t>sof</w:t>
      </w:r>
      <w:r>
        <w:rPr>
          <w:rFonts w:hint="eastAsia" w:ascii="Arial Unicode MS" w:hAnsi="Arial Unicode MS" w:eastAsia="宋体"/>
        </w:rPr>
        <w:t xml:space="preserve">t key </w:t>
      </w:r>
      <w:r>
        <w:rPr>
          <w:rFonts w:ascii="Arial Unicode MS" w:hAnsi="Arial Unicode MS" w:eastAsia="宋体"/>
        </w:rPr>
        <w:t xml:space="preserve">in </w:t>
      </w:r>
      <w:r>
        <w:rPr>
          <w:rFonts w:hint="eastAsia" w:ascii="Arial Unicode MS" w:hAnsi="Arial Unicode MS" w:eastAsia="宋体"/>
        </w:rPr>
        <w:t>standby.</w:t>
      </w:r>
    </w:p>
    <w:p w14:paraId="15A9C482">
      <w:pPr>
        <w:spacing w:line="312" w:lineRule="auto"/>
        <w:ind w:left="695" w:firstLine="14"/>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44" name="图片 44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45" name="图片 44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the </w:t>
      </w:r>
      <w:r>
        <w:rPr>
          <w:rFonts w:ascii="Arial Unicode MS" w:hAnsi="Arial Unicode MS" w:eastAsia="宋体"/>
        </w:rPr>
        <w:t xml:space="preserve">number to </w:t>
      </w:r>
      <w:r>
        <w:rPr>
          <w:rFonts w:hint="eastAsia" w:ascii="Arial Unicode MS" w:hAnsi="Arial Unicode MS" w:eastAsia="宋体"/>
        </w:rPr>
        <w:t xml:space="preserve">add as a </w:t>
      </w:r>
      <w:r>
        <w:rPr>
          <w:rFonts w:ascii="Arial Unicode MS" w:hAnsi="Arial Unicode MS" w:eastAsia="宋体"/>
        </w:rPr>
        <w:t>contact</w:t>
      </w:r>
      <w:r>
        <w:rPr>
          <w:rFonts w:hint="eastAsia" w:ascii="Arial Unicode MS" w:hAnsi="Arial Unicode MS" w:eastAsia="宋体"/>
        </w:rPr>
        <w:t>.</w:t>
      </w:r>
    </w:p>
    <w:p w14:paraId="66B74715">
      <w:pPr>
        <w:spacing w:line="312" w:lineRule="auto"/>
        <w:ind w:left="720"/>
        <w:rPr>
          <w:rFonts w:ascii="Arial Unicode MS" w:hAnsi="Arial Unicode MS" w:eastAsia="宋体"/>
        </w:rPr>
      </w:pPr>
      <w:r>
        <w:rPr>
          <w:rFonts w:ascii="Arial Unicode MS" w:hAnsi="Arial Unicode MS" w:eastAsia="宋体"/>
        </w:rPr>
        <w:t xml:space="preserve">   3. </w:t>
      </w:r>
      <w:r>
        <w:rPr>
          <w:rFonts w:hint="eastAsia" w:ascii="Arial Unicode MS" w:hAnsi="Arial Unicode MS" w:eastAsia="宋体"/>
        </w:rPr>
        <w:t xml:space="preserve">Press the </w:t>
      </w:r>
      <w:r>
        <w:rPr>
          <w:rFonts w:ascii="Arial Unicode MS" w:hAnsi="Arial Unicode MS" w:eastAsia="宋体"/>
        </w:rPr>
        <w:t xml:space="preserve">softkey </w:t>
      </w:r>
      <w:r>
        <w:rPr>
          <w:rFonts w:ascii="Arial Unicode MS" w:hAnsi="Arial Unicode MS" w:eastAsia="宋体"/>
          <w:b/>
        </w:rPr>
        <w:t xml:space="preserve">Options -&gt; </w:t>
      </w:r>
      <w:r>
        <w:rPr>
          <w:rFonts w:hint="eastAsia" w:ascii="Arial Unicode MS" w:hAnsi="Arial Unicode MS" w:eastAsia="宋体"/>
          <w:b/>
        </w:rPr>
        <w:t xml:space="preserve">Add to </w:t>
      </w:r>
      <w:r>
        <w:rPr>
          <w:rFonts w:ascii="Arial Unicode MS" w:hAnsi="Arial Unicode MS" w:eastAsia="宋体"/>
          <w:b/>
        </w:rPr>
        <w:t>Contacts</w:t>
      </w:r>
      <w:r>
        <w:rPr>
          <w:rFonts w:hint="eastAsia" w:ascii="Arial Unicode MS" w:hAnsi="Arial Unicode MS" w:eastAsia="宋体"/>
          <w:b/>
        </w:rPr>
        <w:t>.</w:t>
      </w:r>
    </w:p>
    <w:p w14:paraId="6DD09E48">
      <w:pPr>
        <w:spacing w:line="312" w:lineRule="auto"/>
        <w:ind w:left="720"/>
        <w:rPr>
          <w:rFonts w:ascii="Arial Unicode MS" w:hAnsi="Arial Unicode MS" w:eastAsia="宋体"/>
        </w:rPr>
      </w:pPr>
      <w:r>
        <w:rPr>
          <w:rFonts w:hint="eastAsia" w:ascii="Arial Unicode MS" w:hAnsi="Arial Unicode MS" w:eastAsia="宋体"/>
        </w:rPr>
        <w:t xml:space="preserve">   4. Press</w:t>
      </w:r>
      <w:r>
        <w:rPr>
          <w:rFonts w:ascii="Arial Unicode MS" w:hAnsi="Arial Unicode MS" w:eastAsia="宋体"/>
          <w:lang w:val="en-US" w:bidi="ar-SA"/>
        </w:rPr>
        <w:drawing>
          <wp:inline distT="0" distB="0" distL="0" distR="0">
            <wp:extent cx="359410" cy="179705"/>
            <wp:effectExtent l="0" t="0" r="2540" b="10795"/>
            <wp:docPr id="236" name="图片 23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47" name="图片 44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complete the </w:t>
      </w:r>
      <w:r>
        <w:rPr>
          <w:rFonts w:ascii="Arial Unicode MS" w:hAnsi="Arial Unicode MS" w:eastAsia="宋体"/>
        </w:rPr>
        <w:t xml:space="preserve">contact information </w:t>
      </w:r>
      <w:r>
        <w:rPr>
          <w:rFonts w:hint="eastAsia" w:ascii="Arial Unicode MS" w:hAnsi="Arial Unicode MS" w:eastAsia="宋体"/>
        </w:rPr>
        <w:t>(name</w:t>
      </w:r>
      <w:r>
        <w:rPr>
          <w:rFonts w:ascii="Arial Unicode MS" w:hAnsi="Arial Unicode MS" w:eastAsia="宋体"/>
        </w:rPr>
        <w:t>, group</w:t>
      </w:r>
      <w:r>
        <w:rPr>
          <w:rFonts w:hint="eastAsia" w:ascii="Arial Unicode MS" w:hAnsi="Arial Unicode MS" w:eastAsia="宋体"/>
        </w:rPr>
        <w:t>).</w:t>
      </w:r>
    </w:p>
    <w:p w14:paraId="08F5443D">
      <w:pPr>
        <w:spacing w:line="312" w:lineRule="auto"/>
        <w:rPr>
          <w:rFonts w:hint="eastAsia" w:ascii="Arial Unicode MS" w:hAnsi="Arial Unicode MS" w:eastAsia="宋体"/>
        </w:rPr>
      </w:pPr>
      <w:r>
        <w:rPr>
          <w:rFonts w:ascii="Arial Unicode MS" w:hAnsi="Arial Unicode MS" w:eastAsia="宋体"/>
        </w:rPr>
        <w:tab/>
      </w:r>
      <w:r>
        <w:rPr>
          <w:rFonts w:ascii="Arial Unicode MS" w:hAnsi="Arial Unicode MS" w:eastAsia="宋体"/>
        </w:rPr>
        <w:t xml:space="preserve">   5. </w:t>
      </w:r>
      <w:r>
        <w:rPr>
          <w:rFonts w:hint="eastAsia" w:ascii="Arial Unicode MS" w:hAnsi="Arial Unicode MS" w:eastAsia="宋体"/>
        </w:rPr>
        <w:t xml:space="preserve">Press </w:t>
      </w:r>
      <w:r>
        <w:rPr>
          <w:rFonts w:ascii="Arial Unicode MS" w:hAnsi="Arial Unicode MS" w:eastAsia="宋体"/>
          <w:b/>
        </w:rPr>
        <w:t xml:space="preserve">OK </w:t>
      </w:r>
      <w:r>
        <w:rPr>
          <w:rFonts w:ascii="Arial Unicode MS" w:hAnsi="Arial Unicode MS" w:eastAsia="宋体"/>
        </w:rPr>
        <w:t xml:space="preserve">to save </w:t>
      </w:r>
      <w:r>
        <w:rPr>
          <w:rFonts w:hint="eastAsia" w:ascii="Arial Unicode MS" w:hAnsi="Arial Unicode MS" w:eastAsia="宋体"/>
        </w:rPr>
        <w:t>the contact.</w:t>
      </w:r>
    </w:p>
    <w:p w14:paraId="6862497D">
      <w:pPr>
        <w:spacing w:line="312" w:lineRule="auto"/>
        <w:rPr>
          <w:rFonts w:hint="eastAsia" w:ascii="Arial Unicode MS" w:hAnsi="Arial Unicode MS" w:eastAsia="宋体"/>
          <w:lang w:eastAsia="zh-CN"/>
        </w:rPr>
      </w:pPr>
      <w:r>
        <w:rPr>
          <w:rFonts w:hint="eastAsia" w:ascii="Arial Unicode MS" w:hAnsi="Arial Unicode MS" w:eastAsia="宋体"/>
          <w:lang w:eastAsia="zh-CN"/>
        </w:rPr>
        <w:drawing>
          <wp:anchor distT="0" distB="0" distL="114300" distR="114300" simplePos="0" relativeHeight="251723776" behindDoc="0" locked="0" layoutInCell="1" allowOverlap="1">
            <wp:simplePos x="0" y="0"/>
            <wp:positionH relativeFrom="column">
              <wp:posOffset>1692275</wp:posOffset>
            </wp:positionH>
            <wp:positionV relativeFrom="paragraph">
              <wp:posOffset>263525</wp:posOffset>
            </wp:positionV>
            <wp:extent cx="2077085" cy="1558925"/>
            <wp:effectExtent l="0" t="0" r="18415" b="3175"/>
            <wp:wrapTopAndBottom/>
            <wp:docPr id="241" name="图片 241" descr="C:/Users/12478/Pictures/T580_2025.09.08_15.10.38.pngT580_2025.09.08_15.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C:/Users/12478/Pictures/T580_2025.09.08_15.10.38.pngT580_2025.09.08_15.10.38"/>
                    <pic:cNvPicPr>
                      <a:picLocks noChangeAspect="1"/>
                    </pic:cNvPicPr>
                  </pic:nvPicPr>
                  <pic:blipFill>
                    <a:blip r:embed="rId98"/>
                    <a:srcRect l="41" r="41"/>
                    <a:stretch>
                      <a:fillRect/>
                    </a:stretch>
                  </pic:blipFill>
                  <pic:spPr>
                    <a:xfrm>
                      <a:off x="0" y="0"/>
                      <a:ext cx="2077085" cy="1558925"/>
                    </a:xfrm>
                    <a:prstGeom prst="rect">
                      <a:avLst/>
                    </a:prstGeom>
                  </pic:spPr>
                </pic:pic>
              </a:graphicData>
            </a:graphic>
          </wp:anchor>
        </w:drawing>
      </w:r>
    </w:p>
    <w:p w14:paraId="380FE50F">
      <w:pPr>
        <w:spacing w:line="312" w:lineRule="auto"/>
        <w:ind w:left="695" w:firstLine="14"/>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Adding contacts </w:t>
      </w:r>
      <w:r>
        <w:rPr>
          <w:rFonts w:hint="eastAsia" w:ascii="Arial Unicode MS" w:hAnsi="Arial Unicode MS" w:eastAsia="宋体"/>
          <w:b/>
        </w:rPr>
        <w:t xml:space="preserve">via local contacts in the phone </w:t>
      </w:r>
      <w:r>
        <w:rPr>
          <w:rFonts w:ascii="Arial Unicode MS" w:hAnsi="Arial Unicode MS" w:eastAsia="宋体"/>
          <w:b/>
        </w:rPr>
        <w:t>interface</w:t>
      </w:r>
    </w:p>
    <w:p w14:paraId="550940BB">
      <w:pPr>
        <w:spacing w:line="312" w:lineRule="auto"/>
        <w:ind w:left="695" w:firstLine="220" w:firstLineChars="100"/>
        <w:rPr>
          <w:rFonts w:ascii="Arial Unicode MS" w:hAnsi="Arial Unicode MS" w:eastAsia="宋体"/>
        </w:rPr>
      </w:pPr>
      <w:r>
        <w:rPr>
          <w:rFonts w:ascii="Arial Unicode MS" w:hAnsi="Arial Unicode MS" w:eastAsia="宋体"/>
        </w:rPr>
        <w:t xml:space="preserve">1. Press </w:t>
      </w:r>
      <w:r>
        <w:rPr>
          <w:rFonts w:hint="eastAsia" w:ascii="Arial Unicode MS" w:hAnsi="Arial Unicode MS" w:eastAsia="宋体"/>
          <w:b/>
          <w:bCs/>
          <w:lang w:val="en-US" w:eastAsia="zh-CN"/>
        </w:rPr>
        <w:t xml:space="preserve">Directory-&gt;Local Contacts-&gt;All </w:t>
      </w:r>
      <w:r>
        <w:rPr>
          <w:rFonts w:ascii="Arial Unicode MS" w:hAnsi="Arial Unicode MS" w:eastAsia="宋体"/>
          <w:b/>
        </w:rPr>
        <w:t xml:space="preserve">Contacts </w:t>
      </w:r>
      <w:r>
        <w:rPr>
          <w:rFonts w:hint="eastAsia" w:ascii="Arial Unicode MS" w:hAnsi="Arial Unicode MS" w:eastAsia="宋体"/>
        </w:rPr>
        <w:t xml:space="preserve">softkey in standby </w:t>
      </w:r>
      <w:r>
        <w:rPr>
          <w:rFonts w:ascii="Arial Unicode MS" w:hAnsi="Arial Unicode MS" w:eastAsia="宋体"/>
        </w:rPr>
        <w:t xml:space="preserve">interface </w:t>
      </w:r>
      <w:r>
        <w:rPr>
          <w:rFonts w:hint="eastAsia" w:ascii="Arial Unicode MS" w:hAnsi="Arial Unicode MS" w:eastAsia="宋体"/>
        </w:rPr>
        <w:t xml:space="preserve">(or press </w:t>
      </w:r>
      <w:r>
        <w:rPr>
          <w:rFonts w:hint="eastAsia" w:ascii="Arial Unicode MS" w:hAnsi="Arial Unicode MS" w:eastAsia="宋体"/>
          <w:b/>
        </w:rPr>
        <w:t>Menu-&gt;Address Book-&gt;Local Contacts</w:t>
      </w:r>
      <w:r>
        <w:rPr>
          <w:rFonts w:hint="eastAsia" w:ascii="Arial Unicode MS" w:hAnsi="Arial Unicode MS" w:eastAsia="宋体"/>
        </w:rPr>
        <w:t>).</w:t>
      </w:r>
    </w:p>
    <w:p w14:paraId="7101022C">
      <w:pPr>
        <w:spacing w:line="312" w:lineRule="auto"/>
        <w:ind w:firstLine="913" w:firstLineChars="415"/>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49" name="图片 44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43" name="图片 24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group to which </w:t>
      </w:r>
      <w:r>
        <w:rPr>
          <w:rFonts w:hint="eastAsia" w:ascii="Arial Unicode MS" w:hAnsi="Arial Unicode MS" w:eastAsia="宋体"/>
        </w:rPr>
        <w:t>you want to add contacts.</w:t>
      </w:r>
    </w:p>
    <w:p w14:paraId="1039AA8E">
      <w:pPr>
        <w:spacing w:line="312" w:lineRule="auto"/>
        <w:ind w:firstLine="939" w:firstLineChars="427"/>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Once </w:t>
      </w:r>
      <w:r>
        <w:rPr>
          <w:rFonts w:hint="eastAsia" w:ascii="Arial Unicode MS" w:hAnsi="Arial Unicode MS" w:eastAsia="宋体"/>
        </w:rPr>
        <w:t xml:space="preserve">in </w:t>
      </w:r>
      <w:r>
        <w:rPr>
          <w:rFonts w:ascii="Arial Unicode MS" w:hAnsi="Arial Unicode MS" w:eastAsia="宋体"/>
        </w:rPr>
        <w:t xml:space="preserve">the group, press the </w:t>
      </w:r>
      <w:r>
        <w:rPr>
          <w:rFonts w:ascii="Arial Unicode MS" w:hAnsi="Arial Unicode MS" w:eastAsia="宋体"/>
          <w:b/>
        </w:rPr>
        <w:t xml:space="preserve">Add </w:t>
      </w:r>
      <w:r>
        <w:rPr>
          <w:rFonts w:ascii="Arial Unicode MS" w:hAnsi="Arial Unicode MS" w:eastAsia="宋体"/>
        </w:rPr>
        <w:t xml:space="preserve">soft key </w:t>
      </w:r>
      <w:r>
        <w:rPr>
          <w:rFonts w:hint="eastAsia" w:ascii="Arial Unicode MS" w:hAnsi="Arial Unicode MS" w:eastAsia="宋体"/>
        </w:rPr>
        <w:t xml:space="preserve">to enter the </w:t>
      </w:r>
      <w:r>
        <w:rPr>
          <w:rFonts w:ascii="Arial Unicode MS" w:hAnsi="Arial Unicode MS" w:eastAsia="宋体"/>
        </w:rPr>
        <w:t>Add screen</w:t>
      </w:r>
      <w:r>
        <w:rPr>
          <w:rFonts w:hint="eastAsia" w:ascii="Arial Unicode MS" w:hAnsi="Arial Unicode MS" w:eastAsia="宋体"/>
        </w:rPr>
        <w:t>.</w:t>
      </w:r>
    </w:p>
    <w:p w14:paraId="3DA0ADDF">
      <w:pPr>
        <w:spacing w:line="312" w:lineRule="auto"/>
        <w:ind w:firstLine="939" w:firstLineChars="427"/>
        <w:rPr>
          <w:rFonts w:ascii="Arial Unicode MS" w:hAnsi="Arial Unicode MS" w:eastAsia="宋体"/>
        </w:rPr>
      </w:pPr>
      <w:r>
        <w:rPr>
          <w:rFonts w:ascii="Arial Unicode MS" w:hAnsi="Arial Unicode MS" w:eastAsia="宋体"/>
        </w:rPr>
        <w:t>4</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52" name="图片 452"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53" name="图片 45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lang w:val="en-US"/>
        </w:rPr>
        <w:t xml:space="preserve"> to </w:t>
      </w:r>
      <w:r>
        <w:rPr>
          <w:rFonts w:hint="eastAsia" w:ascii="Arial Unicode MS" w:hAnsi="Arial Unicode MS" w:eastAsia="宋体"/>
          <w:lang w:val="en-US"/>
        </w:rPr>
        <w:t xml:space="preserve">fill in the </w:t>
      </w:r>
      <w:r>
        <w:rPr>
          <w:rFonts w:ascii="Arial Unicode MS" w:hAnsi="Arial Unicode MS" w:eastAsia="宋体"/>
        </w:rPr>
        <w:t xml:space="preserve">contact information </w:t>
      </w:r>
      <w:r>
        <w:rPr>
          <w:rFonts w:hint="eastAsia" w:ascii="Arial Unicode MS" w:hAnsi="Arial Unicode MS" w:eastAsia="宋体"/>
        </w:rPr>
        <w:t>(name</w:t>
      </w:r>
      <w:r>
        <w:rPr>
          <w:rFonts w:ascii="Arial Unicode MS" w:hAnsi="Arial Unicode MS" w:eastAsia="宋体"/>
        </w:rPr>
        <w:t xml:space="preserve">, </w:t>
      </w:r>
      <w:r>
        <w:rPr>
          <w:rFonts w:hint="eastAsia" w:ascii="Arial Unicode MS" w:hAnsi="Arial Unicode MS" w:eastAsia="宋体"/>
        </w:rPr>
        <w:t xml:space="preserve">phone number, </w:t>
      </w:r>
      <w:r>
        <w:rPr>
          <w:rFonts w:ascii="Arial Unicode MS" w:hAnsi="Arial Unicode MS" w:eastAsia="宋体"/>
        </w:rPr>
        <w:t>you can switch to another group</w:t>
      </w:r>
      <w:r>
        <w:rPr>
          <w:rFonts w:hint="eastAsia" w:ascii="Arial Unicode MS" w:hAnsi="Arial Unicode MS" w:eastAsia="宋体"/>
        </w:rPr>
        <w:t>).</w:t>
      </w:r>
    </w:p>
    <w:p w14:paraId="7C969134">
      <w:pPr>
        <w:spacing w:line="312" w:lineRule="auto"/>
        <w:ind w:firstLine="939" w:firstLineChars="427"/>
        <w:rPr>
          <w:rFonts w:hint="eastAsia" w:ascii="Arial Unicode MS" w:hAnsi="Arial Unicode MS" w:eastAsia="宋体"/>
        </w:rPr>
      </w:pPr>
      <w:r>
        <w:rPr>
          <w:rFonts w:hint="eastAsia" w:ascii="Arial Unicode MS" w:hAnsi="Arial Unicode MS" w:eastAsia="宋体"/>
        </w:rPr>
        <w:t xml:space="preserve">5. Press the </w:t>
      </w:r>
      <w:r>
        <w:rPr>
          <w:rFonts w:ascii="Arial Unicode MS" w:hAnsi="Arial Unicode MS" w:eastAsia="宋体"/>
          <w:b/>
        </w:rPr>
        <w:t xml:space="preserve">Save </w:t>
      </w:r>
      <w:r>
        <w:rPr>
          <w:rFonts w:ascii="Arial Unicode MS" w:hAnsi="Arial Unicode MS" w:eastAsia="宋体"/>
        </w:rPr>
        <w:t>soft key to save the contact</w:t>
      </w:r>
      <w:r>
        <w:rPr>
          <w:rFonts w:hint="eastAsia" w:ascii="Arial Unicode MS" w:hAnsi="Arial Unicode MS" w:eastAsia="宋体"/>
        </w:rPr>
        <w:t>.</w:t>
      </w:r>
    </w:p>
    <w:p w14:paraId="3FC37AFD">
      <w:pPr>
        <w:spacing w:line="312" w:lineRule="auto"/>
        <w:ind w:firstLine="939" w:firstLineChars="427"/>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724800" behindDoc="0" locked="0" layoutInCell="1" allowOverlap="1">
            <wp:simplePos x="0" y="0"/>
            <wp:positionH relativeFrom="column">
              <wp:posOffset>1482725</wp:posOffset>
            </wp:positionH>
            <wp:positionV relativeFrom="paragraph">
              <wp:posOffset>10795</wp:posOffset>
            </wp:positionV>
            <wp:extent cx="2077085" cy="1558925"/>
            <wp:effectExtent l="0" t="0" r="18415" b="3175"/>
            <wp:wrapTopAndBottom/>
            <wp:docPr id="247" name="图片 247" descr="C:/Users/12478/Pictures/T580_2025.09.08_15.11.27.pngT580_2025.09.08_15.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C:/Users/12478/Pictures/T580_2025.09.08_15.11.27.pngT580_2025.09.08_15.11.27"/>
                    <pic:cNvPicPr>
                      <a:picLocks noChangeAspect="1"/>
                    </pic:cNvPicPr>
                  </pic:nvPicPr>
                  <pic:blipFill>
                    <a:blip r:embed="rId99"/>
                    <a:srcRect l="41" r="41"/>
                    <a:stretch>
                      <a:fillRect/>
                    </a:stretch>
                  </pic:blipFill>
                  <pic:spPr>
                    <a:xfrm>
                      <a:off x="0" y="0"/>
                      <a:ext cx="2077085" cy="1558925"/>
                    </a:xfrm>
                    <a:prstGeom prst="rect">
                      <a:avLst/>
                    </a:prstGeom>
                  </pic:spPr>
                </pic:pic>
              </a:graphicData>
            </a:graphic>
          </wp:anchor>
        </w:drawing>
      </w:r>
    </w:p>
    <w:p w14:paraId="4D46174F">
      <w:pPr>
        <w:spacing w:line="312" w:lineRule="auto"/>
        <w:ind w:firstLine="720"/>
        <w:rPr>
          <w:rFonts w:ascii="Arial Unicode MS" w:hAnsi="Arial Unicode MS" w:eastAsia="宋体"/>
        </w:rPr>
      </w:pPr>
      <w:r>
        <w:rPr>
          <w:rFonts w:ascii="Arial Unicode MS" w:hAnsi="Arial Unicode MS" w:eastAsia="宋体"/>
          <w:b/>
        </w:rPr>
        <w:t xml:space="preserve">- Adding contacts </w:t>
      </w:r>
      <w:r>
        <w:rPr>
          <w:rFonts w:hint="eastAsia" w:ascii="Arial Unicode MS" w:hAnsi="Arial Unicode MS" w:eastAsia="宋体"/>
          <w:b/>
        </w:rPr>
        <w:t>via web browser</w:t>
      </w:r>
    </w:p>
    <w:p w14:paraId="3007094B">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4A0D27C">
      <w:pPr>
        <w:spacing w:line="312" w:lineRule="auto"/>
        <w:ind w:firstLine="913" w:firstLineChars="415"/>
        <w:rPr>
          <w:rFonts w:ascii="Arial Unicode MS" w:hAnsi="Arial Unicode MS" w:eastAsia="宋体"/>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39D7E239">
      <w:pPr>
        <w:spacing w:line="312" w:lineRule="auto"/>
        <w:ind w:firstLine="913" w:firstLineChars="415"/>
        <w:rPr>
          <w:rFonts w:hint="eastAsia" w:ascii="Arial Unicode MS" w:hAnsi="Arial Unicode MS" w:eastAsia="宋体"/>
        </w:rPr>
      </w:pPr>
      <w:r>
        <w:rPr>
          <w:rFonts w:hint="eastAsia" w:ascii="Arial Unicode MS" w:hAnsi="Arial Unicode MS" w:eastAsia="宋体"/>
        </w:rPr>
        <w:t xml:space="preserve">3. Local Contacts </w:t>
      </w:r>
      <w:r>
        <w:rPr>
          <w:rFonts w:ascii="Arial Unicode MS" w:hAnsi="Arial Unicode MS" w:eastAsia="宋体"/>
        </w:rPr>
        <w:t xml:space="preserve">module </w:t>
      </w:r>
      <w:r>
        <w:rPr>
          <w:rFonts w:hint="eastAsia" w:ascii="Arial Unicode MS" w:hAnsi="Arial Unicode MS" w:eastAsia="宋体"/>
        </w:rPr>
        <w:t xml:space="preserve">fills in the </w:t>
      </w:r>
      <w:r>
        <w:rPr>
          <w:rFonts w:ascii="Arial Unicode MS" w:hAnsi="Arial Unicode MS" w:eastAsia="宋体"/>
        </w:rPr>
        <w:t>contact information</w:t>
      </w:r>
      <w:r>
        <w:rPr>
          <w:rFonts w:hint="eastAsia" w:ascii="Arial Unicode MS" w:hAnsi="Arial Unicode MS" w:eastAsia="宋体"/>
        </w:rPr>
        <w:t>.</w:t>
      </w:r>
    </w:p>
    <w:p w14:paraId="70D1BF44">
      <w:pPr>
        <w:spacing w:line="312" w:lineRule="auto"/>
        <w:ind w:firstLine="913" w:firstLineChars="415"/>
        <w:rPr>
          <w:rFonts w:hint="eastAsia" w:ascii="Arial Unicode MS" w:hAnsi="Arial Unicode MS" w:eastAsia="宋体"/>
        </w:rPr>
      </w:pPr>
      <w:r>
        <w:rPr>
          <w:rFonts w:hint="eastAsia" w:ascii="Arial Unicode MS" w:hAnsi="Arial Unicode MS" w:eastAsia="宋体"/>
        </w:rPr>
        <w:t xml:space="preserve">4. </w:t>
      </w:r>
      <w:r>
        <w:rPr>
          <w:rFonts w:ascii="Arial Unicode MS" w:hAnsi="Arial Unicode MS" w:eastAsia="宋体"/>
        </w:rPr>
        <w:t xml:space="preserve">Click the </w:t>
      </w:r>
      <w:r>
        <w:rPr>
          <w:rFonts w:ascii="Arial Unicode MS" w:hAnsi="Arial Unicode MS" w:eastAsia="宋体"/>
          <w:b/>
        </w:rPr>
        <w:t xml:space="preserve">Add </w:t>
      </w:r>
      <w:r>
        <w:rPr>
          <w:rFonts w:ascii="Arial Unicode MS" w:hAnsi="Arial Unicode MS" w:eastAsia="宋体"/>
        </w:rPr>
        <w:t xml:space="preserve">button </w:t>
      </w:r>
      <w:r>
        <w:rPr>
          <w:rFonts w:hint="eastAsia" w:ascii="Arial Unicode MS" w:hAnsi="Arial Unicode MS" w:eastAsia="宋体"/>
        </w:rPr>
        <w:t xml:space="preserve">in the Local Contacts </w:t>
      </w:r>
      <w:r>
        <w:rPr>
          <w:rFonts w:ascii="Arial Unicode MS" w:hAnsi="Arial Unicode MS" w:eastAsia="宋体"/>
        </w:rPr>
        <w:t xml:space="preserve">module to </w:t>
      </w:r>
      <w:r>
        <w:rPr>
          <w:rFonts w:hint="eastAsia" w:ascii="Arial Unicode MS" w:hAnsi="Arial Unicode MS" w:eastAsia="宋体"/>
        </w:rPr>
        <w:t>add it.</w:t>
      </w:r>
    </w:p>
    <w:p w14:paraId="48A0F626">
      <w:pPr>
        <w:spacing w:line="312" w:lineRule="auto"/>
        <w:ind w:firstLine="913" w:firstLineChars="415"/>
        <w:rPr>
          <w:rFonts w:ascii="Arial Unicode MS" w:hAnsi="Arial Unicode MS" w:eastAsia="宋体"/>
        </w:rPr>
      </w:pPr>
      <w:r>
        <w:drawing>
          <wp:inline distT="0" distB="0" distL="114300" distR="114300">
            <wp:extent cx="5546725" cy="3044825"/>
            <wp:effectExtent l="0" t="0" r="15875" b="3175"/>
            <wp:docPr id="4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16"/>
                    <pic:cNvPicPr>
                      <a:picLocks noChangeAspect="1"/>
                    </pic:cNvPicPr>
                  </pic:nvPicPr>
                  <pic:blipFill>
                    <a:blip r:embed="rId100"/>
                    <a:stretch>
                      <a:fillRect/>
                    </a:stretch>
                  </pic:blipFill>
                  <pic:spPr>
                    <a:xfrm>
                      <a:off x="0" y="0"/>
                      <a:ext cx="5546725" cy="3044825"/>
                    </a:xfrm>
                    <a:prstGeom prst="rect">
                      <a:avLst/>
                    </a:prstGeom>
                    <a:noFill/>
                    <a:ln>
                      <a:noFill/>
                    </a:ln>
                  </pic:spPr>
                </pic:pic>
              </a:graphicData>
            </a:graphic>
          </wp:inline>
        </w:drawing>
      </w:r>
    </w:p>
    <w:p w14:paraId="0854B70F">
      <w:pPr>
        <w:spacing w:line="312" w:lineRule="auto"/>
        <w:ind w:firstLine="720"/>
        <w:rPr>
          <w:rFonts w:ascii="Arial Unicode MS" w:hAnsi="Arial Unicode MS" w:eastAsia="宋体"/>
          <w:b/>
        </w:rPr>
      </w:pPr>
      <w:bookmarkStart w:id="185" w:name="OLE_LINK67"/>
      <w:r>
        <w:rPr>
          <w:rFonts w:hint="eastAsia" w:ascii="Arial Unicode MS" w:hAnsi="Arial Unicode MS" w:eastAsia="宋体"/>
          <w:b/>
        </w:rPr>
        <w:t xml:space="preserve">- Bulk import of </w:t>
      </w:r>
      <w:r>
        <w:rPr>
          <w:rFonts w:ascii="Arial Unicode MS" w:hAnsi="Arial Unicode MS" w:eastAsia="宋体"/>
          <w:b/>
        </w:rPr>
        <w:t xml:space="preserve">contacts </w:t>
      </w:r>
      <w:r>
        <w:rPr>
          <w:rFonts w:hint="eastAsia" w:ascii="Arial Unicode MS" w:hAnsi="Arial Unicode MS" w:eastAsia="宋体"/>
          <w:b/>
        </w:rPr>
        <w:t>via web browser</w:t>
      </w:r>
    </w:p>
    <w:bookmarkEnd w:id="185"/>
    <w:p w14:paraId="4C89B9B2">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E926F77">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11ED7CD0">
      <w:pPr>
        <w:spacing w:line="312" w:lineRule="auto"/>
        <w:ind w:left="363" w:leftChars="165" w:firstLine="550" w:firstLineChars="250"/>
        <w:rPr>
          <w:rFonts w:ascii="Arial Unicode MS" w:hAnsi="Arial Unicode MS" w:eastAsia="宋体"/>
        </w:rPr>
      </w:pPr>
      <w:r>
        <w:rPr>
          <w:rFonts w:hint="eastAsia" w:ascii="Arial Unicode MS" w:hAnsi="Arial Unicode MS" w:eastAsia="宋体"/>
        </w:rPr>
        <w:t xml:space="preserve">3. Batch operation </w:t>
      </w:r>
      <w:r>
        <w:rPr>
          <w:rFonts w:ascii="Arial Unicode MS" w:hAnsi="Arial Unicode MS" w:eastAsia="宋体"/>
        </w:rPr>
        <w:t xml:space="preserve">module </w:t>
      </w:r>
      <w:r>
        <w:rPr>
          <w:rFonts w:hint="eastAsia" w:ascii="Arial Unicode MS" w:hAnsi="Arial Unicode MS" w:eastAsia="宋体"/>
        </w:rPr>
        <w:t xml:space="preserve">click </w:t>
      </w:r>
      <w:r>
        <w:rPr>
          <w:rFonts w:ascii="Arial Unicode MS" w:hAnsi="Arial Unicode MS" w:eastAsia="宋体"/>
        </w:rPr>
        <w:t xml:space="preserve">CSV format export </w:t>
      </w:r>
      <w:r>
        <w:rPr>
          <w:rFonts w:hint="eastAsia" w:ascii="Arial Unicode MS" w:hAnsi="Arial Unicode MS" w:eastAsia="宋体"/>
        </w:rPr>
        <w:t xml:space="preserve">contact </w:t>
      </w:r>
      <w:r>
        <w:rPr>
          <w:rFonts w:ascii="Arial Unicode MS" w:hAnsi="Arial Unicode MS" w:eastAsia="宋体"/>
        </w:rPr>
        <w:t>template</w:t>
      </w:r>
      <w:r>
        <w:rPr>
          <w:rFonts w:hint="eastAsia" w:ascii="Arial Unicode MS" w:hAnsi="Arial Unicode MS" w:eastAsia="宋体"/>
        </w:rPr>
        <w:t>.</w:t>
      </w:r>
    </w:p>
    <w:p w14:paraId="075FB37C">
      <w:pPr>
        <w:ind w:left="363" w:leftChars="165" w:firstLine="550" w:firstLineChars="250"/>
        <w:rPr>
          <w:rFonts w:ascii="Arial Unicode MS" w:hAnsi="Arial Unicode MS" w:eastAsia="宋体"/>
        </w:rPr>
      </w:pPr>
      <w:r>
        <w:rPr>
          <w:rFonts w:hint="eastAsia" w:ascii="Arial Unicode MS" w:hAnsi="Arial Unicode MS" w:eastAsia="宋体"/>
        </w:rPr>
        <w:t xml:space="preserve">4. Add/edit </w:t>
      </w:r>
      <w:r>
        <w:rPr>
          <w:rFonts w:ascii="Arial Unicode MS" w:hAnsi="Arial Unicode MS" w:eastAsia="宋体"/>
        </w:rPr>
        <w:t xml:space="preserve">contact information in the </w:t>
      </w:r>
      <w:r>
        <w:rPr>
          <w:rFonts w:hint="eastAsia" w:ascii="Arial Unicode MS" w:hAnsi="Arial Unicode MS" w:eastAsia="宋体"/>
        </w:rPr>
        <w:t>form.</w:t>
      </w:r>
    </w:p>
    <w:p w14:paraId="38E6613F">
      <w:pPr>
        <w:ind w:left="1129" w:leftChars="413" w:hanging="220" w:hangingChars="100"/>
        <w:rPr>
          <w:rFonts w:ascii="Arial Unicode MS" w:hAnsi="Arial Unicode MS" w:eastAsia="宋体"/>
        </w:rPr>
      </w:pPr>
      <w:r>
        <w:rPr>
          <w:rFonts w:hint="eastAsia" w:ascii="Arial Unicode MS" w:hAnsi="Arial Unicode MS" w:eastAsia="宋体"/>
        </w:rPr>
        <w:t xml:space="preserve">5. Batch operation </w:t>
      </w:r>
      <w:r>
        <w:rPr>
          <w:rFonts w:ascii="Arial Unicode MS" w:hAnsi="Arial Unicode MS" w:eastAsia="宋体"/>
        </w:rPr>
        <w:t xml:space="preserve">module </w:t>
      </w:r>
      <w:r>
        <w:rPr>
          <w:rFonts w:hint="eastAsia" w:ascii="Arial Unicode MS" w:hAnsi="Arial Unicode MS" w:eastAsia="宋体"/>
        </w:rPr>
        <w:t>clic</w:t>
      </w:r>
      <w:r>
        <w:rPr>
          <w:rFonts w:hint="eastAsia" w:ascii="Arial Unicode MS" w:hAnsi="Arial Unicode MS" w:eastAsia="宋体"/>
          <w:highlight w:val="none"/>
        </w:rPr>
        <w:t>k Browse t</w:t>
      </w:r>
      <w:r>
        <w:rPr>
          <w:rFonts w:hint="eastAsia" w:ascii="Arial Unicode MS" w:hAnsi="Arial Unicode MS" w:eastAsia="宋体"/>
        </w:rPr>
        <w:t xml:space="preserve">o find </w:t>
      </w:r>
      <w:r>
        <w:rPr>
          <w:rFonts w:ascii="Arial Unicode MS" w:hAnsi="Arial Unicode MS" w:eastAsia="宋体"/>
        </w:rPr>
        <w:t xml:space="preserve">the CSV file </w:t>
      </w:r>
      <w:r>
        <w:rPr>
          <w:rFonts w:hint="eastAsia" w:ascii="Arial Unicode MS" w:hAnsi="Arial Unicode MS" w:eastAsia="宋体"/>
        </w:rPr>
        <w:t xml:space="preserve">to be imported, click </w:t>
      </w:r>
      <w:r>
        <w:rPr>
          <w:rFonts w:ascii="Arial Unicode MS" w:hAnsi="Arial Unicode MS" w:eastAsia="宋体"/>
          <w:b/>
        </w:rPr>
        <w:t xml:space="preserve">CSV </w:t>
      </w:r>
      <w:r>
        <w:rPr>
          <w:rFonts w:hint="eastAsia" w:ascii="Arial Unicode MS" w:hAnsi="Arial Unicode MS" w:eastAsia="宋体"/>
          <w:b/>
        </w:rPr>
        <w:t xml:space="preserve">format </w:t>
      </w:r>
      <w:r>
        <w:rPr>
          <w:rFonts w:ascii="Arial Unicode MS" w:hAnsi="Arial Unicode MS" w:eastAsia="宋体"/>
          <w:b/>
        </w:rPr>
        <w:t xml:space="preserve">to import to </w:t>
      </w:r>
      <w:r>
        <w:rPr>
          <w:rFonts w:hint="eastAsia" w:ascii="Arial Unicode MS" w:hAnsi="Arial Unicode MS" w:eastAsia="宋体"/>
        </w:rPr>
        <w:t>add contacts.</w:t>
      </w:r>
    </w:p>
    <w:p w14:paraId="5FE1A1A4">
      <w:pPr>
        <w:ind w:left="1129" w:leftChars="463" w:hanging="110" w:hangingChars="50"/>
        <w:rPr>
          <w:rFonts w:ascii="Arial Unicode MS" w:hAnsi="Arial Unicode MS" w:eastAsia="宋体"/>
        </w:rPr>
      </w:pPr>
      <w:r>
        <w:rPr>
          <w:rFonts w:hint="eastAsia" w:ascii="Arial Unicode MS" w:hAnsi="Arial Unicode MS" w:eastAsia="宋体"/>
        </w:rPr>
        <w:t>(</w:t>
      </w:r>
      <w:r>
        <w:rPr>
          <w:rFonts w:ascii="Arial Unicode MS" w:hAnsi="Arial Unicode MS" w:eastAsia="宋体"/>
        </w:rPr>
        <w:t>Currently only supports importing xls, csv, xlsx file types</w:t>
      </w:r>
      <w:r>
        <w:rPr>
          <w:rFonts w:hint="eastAsia" w:ascii="Arial Unicode MS" w:hAnsi="Arial Unicode MS" w:eastAsia="宋体"/>
        </w:rPr>
        <w:t>) .</w:t>
      </w:r>
    </w:p>
    <w:p w14:paraId="713DEAFE">
      <w:pPr>
        <w:rPr>
          <w:rFonts w:ascii="Arial Unicode MS" w:hAnsi="Arial Unicode MS" w:eastAsia="宋体"/>
        </w:rPr>
      </w:pPr>
      <w:r>
        <w:rPr>
          <w:rFonts w:ascii="Arial Unicode MS" w:hAnsi="Arial Unicode MS" w:eastAsia="宋体"/>
          <w:lang w:val="en-US" w:bidi="ar-SA"/>
        </w:rPr>
        <w:drawing>
          <wp:anchor distT="0" distB="0" distL="114300" distR="114300" simplePos="0" relativeHeight="251725824" behindDoc="0" locked="0" layoutInCell="1" allowOverlap="1">
            <wp:simplePos x="0" y="0"/>
            <wp:positionH relativeFrom="column">
              <wp:posOffset>467360</wp:posOffset>
            </wp:positionH>
            <wp:positionV relativeFrom="paragraph">
              <wp:posOffset>138430</wp:posOffset>
            </wp:positionV>
            <wp:extent cx="5039995" cy="1680845"/>
            <wp:effectExtent l="9525" t="9525" r="17780" b="24130"/>
            <wp:wrapTopAndBottom/>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039995" cy="1680845"/>
                    </a:xfrm>
                    <a:prstGeom prst="rect">
                      <a:avLst/>
                    </a:prstGeom>
                    <a:ln>
                      <a:solidFill>
                        <a:schemeClr val="accent1"/>
                      </a:solidFill>
                    </a:ln>
                  </pic:spPr>
                </pic:pic>
              </a:graphicData>
            </a:graphic>
          </wp:anchor>
        </w:drawing>
      </w:r>
      <w:r>
        <w:rPr>
          <w:rFonts w:ascii="Arial Unicode MS" w:hAnsi="Arial Unicode MS" w:eastAsia="宋体"/>
        </w:rPr>
        <w:tab/>
      </w:r>
      <w:bookmarkStart w:id="186" w:name="OLE_LINK68"/>
      <w:r>
        <w:rPr>
          <w:rFonts w:ascii="Arial Unicode MS" w:hAnsi="Arial Unicode MS" w:eastAsia="宋体"/>
        </w:rPr>
        <w:t xml:space="preserve">The following prompt </w:t>
      </w:r>
      <w:r>
        <w:rPr>
          <w:rFonts w:hint="eastAsia" w:ascii="Arial Unicode MS" w:hAnsi="Arial Unicode MS" w:eastAsia="宋体"/>
        </w:rPr>
        <w:t xml:space="preserve">appears </w:t>
      </w:r>
      <w:r>
        <w:rPr>
          <w:rFonts w:ascii="Arial Unicode MS" w:hAnsi="Arial Unicode MS" w:eastAsia="宋体"/>
        </w:rPr>
        <w:t xml:space="preserve">after you </w:t>
      </w:r>
      <w:r>
        <w:rPr>
          <w:rFonts w:hint="eastAsia" w:ascii="Arial Unicode MS" w:hAnsi="Arial Unicode MS" w:eastAsia="宋体"/>
        </w:rPr>
        <w:t>click Import</w:t>
      </w:r>
      <w:r>
        <w:rPr>
          <w:rFonts w:ascii="Arial Unicode MS" w:hAnsi="Arial Unicode MS" w:eastAsia="宋体"/>
        </w:rPr>
        <w:t>:</w:t>
      </w:r>
    </w:p>
    <w:bookmarkEnd w:id="186"/>
    <w:p w14:paraId="4F2C0E8B">
      <w:pPr>
        <w:ind w:left="1129" w:leftChars="413" w:hanging="220" w:hangingChars="100"/>
        <w:rPr>
          <w:rFonts w:ascii="Arial Unicode MS" w:hAnsi="Arial Unicode MS" w:eastAsia="宋体"/>
        </w:rPr>
      </w:pPr>
    </w:p>
    <w:p w14:paraId="49ED2940">
      <w:pPr>
        <w:spacing w:line="312" w:lineRule="auto"/>
        <w:ind w:firstLine="939" w:firstLineChars="427"/>
        <w:rPr>
          <w:rFonts w:hint="eastAsia" w:ascii="Arial Unicode MS" w:hAnsi="Arial Unicode MS" w:eastAsia="宋体"/>
          <w:lang w:eastAsia="zh-CN"/>
        </w:rPr>
      </w:pPr>
      <w:r>
        <w:drawing>
          <wp:inline distT="0" distB="0" distL="114300" distR="114300">
            <wp:extent cx="2933700" cy="1238250"/>
            <wp:effectExtent l="0" t="0" r="0" b="0"/>
            <wp:docPr id="4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
                    <pic:cNvPicPr>
                      <a:picLocks noChangeAspect="1"/>
                    </pic:cNvPicPr>
                  </pic:nvPicPr>
                  <pic:blipFill>
                    <a:blip r:embed="rId102"/>
                    <a:stretch>
                      <a:fillRect/>
                    </a:stretch>
                  </pic:blipFill>
                  <pic:spPr>
                    <a:xfrm>
                      <a:off x="0" y="0"/>
                      <a:ext cx="2933700" cy="1238250"/>
                    </a:xfrm>
                    <a:prstGeom prst="rect">
                      <a:avLst/>
                    </a:prstGeom>
                    <a:noFill/>
                    <a:ln>
                      <a:noFill/>
                    </a:ln>
                  </pic:spPr>
                </pic:pic>
              </a:graphicData>
            </a:graphic>
          </wp:inline>
        </w:drawing>
      </w:r>
    </w:p>
    <w:p w14:paraId="10DB3473">
      <w:pPr>
        <w:ind w:left="1129" w:leftChars="413" w:hanging="220" w:hangingChars="100"/>
        <w:rPr>
          <w:rFonts w:ascii="Arial Unicode MS" w:hAnsi="Arial Unicode MS" w:eastAsia="宋体"/>
        </w:rPr>
      </w:pPr>
    </w:p>
    <w:p w14:paraId="545CCF30">
      <w:pPr>
        <w:pStyle w:val="5"/>
        <w:spacing w:line="312" w:lineRule="auto"/>
        <w:rPr>
          <w:rFonts w:ascii="Arial Unicode MS" w:hAnsi="Arial Unicode MS" w:eastAsia="宋体" w:cs="宋体"/>
          <w:b/>
          <w:bCs/>
        </w:rPr>
      </w:pPr>
      <w:r>
        <w:rPr>
          <w:rFonts w:hint="eastAsia" w:ascii="Arial Unicode MS" w:hAnsi="Arial Unicode MS" w:eastAsia="宋体" w:cs="宋体"/>
          <w:b/>
          <w:bCs/>
        </w:rPr>
        <w:t>Edit Contact</w:t>
      </w:r>
    </w:p>
    <w:p w14:paraId="22C8937B">
      <w:pPr>
        <w:spacing w:line="312" w:lineRule="auto"/>
        <w:ind w:left="695" w:firstLine="14"/>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Editing </w:t>
      </w:r>
      <w:r>
        <w:rPr>
          <w:rFonts w:ascii="Arial Unicode MS" w:hAnsi="Arial Unicode MS" w:eastAsia="宋体"/>
          <w:b/>
        </w:rPr>
        <w:t xml:space="preserve">contacts </w:t>
      </w:r>
      <w:r>
        <w:rPr>
          <w:rFonts w:hint="eastAsia" w:ascii="Arial Unicode MS" w:hAnsi="Arial Unicode MS" w:eastAsia="宋体"/>
          <w:b/>
        </w:rPr>
        <w:t xml:space="preserve">through the phone </w:t>
      </w:r>
      <w:r>
        <w:rPr>
          <w:rFonts w:ascii="Arial Unicode MS" w:hAnsi="Arial Unicode MS" w:eastAsia="宋体"/>
          <w:b/>
        </w:rPr>
        <w:t>interface</w:t>
      </w:r>
    </w:p>
    <w:p w14:paraId="5A981A6A">
      <w:pPr>
        <w:spacing w:line="312" w:lineRule="auto"/>
        <w:rPr>
          <w:rFonts w:hint="eastAsia" w:ascii="Arial Unicode MS" w:hAnsi="Arial Unicode MS" w:eastAsia="宋体"/>
        </w:rPr>
      </w:pPr>
      <w:r>
        <w:rPr>
          <w:rFonts w:hint="eastAsia" w:ascii="Arial Unicode MS" w:hAnsi="Arial Unicode MS" w:eastAsia="宋体"/>
        </w:rPr>
        <w:t xml:space="preserve"> </w:t>
      </w:r>
    </w:p>
    <w:p w14:paraId="160AF1CE">
      <w:pPr>
        <w:spacing w:line="312" w:lineRule="auto"/>
        <w:ind w:left="695" w:firstLine="14"/>
        <w:rPr>
          <w:rFonts w:ascii="Arial Unicode MS" w:hAnsi="Arial Unicode MS" w:eastAsia="宋体"/>
        </w:rPr>
      </w:pPr>
      <w:r>
        <w:rPr>
          <w:rFonts w:hint="eastAsia" w:ascii="Arial Unicode MS" w:hAnsi="Arial Unicode MS" w:eastAsia="宋体"/>
        </w:rPr>
        <w:t xml:space="preserve">   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 xml:space="preserve">press </w:t>
      </w:r>
      <w:r>
        <w:rPr>
          <w:rFonts w:hint="eastAsia" w:ascii="Arial Unicode MS" w:hAnsi="Arial Unicode MS" w:eastAsia="宋体"/>
          <w:b/>
          <w:bCs/>
          <w:highlight w:val="none"/>
          <w:lang w:val="en-US" w:eastAsia="zh-CN"/>
        </w:rPr>
        <w:t>Directory-</w:t>
      </w:r>
      <w:r>
        <w:rPr>
          <w:rFonts w:hint="eastAsia" w:ascii="Arial Unicode MS" w:hAnsi="Arial Unicode MS" w:eastAsia="宋体"/>
          <w:b/>
          <w:bCs/>
          <w:lang w:val="en-US" w:eastAsia="zh-CN"/>
        </w:rPr>
        <w:t xml:space="preserve">&gt;Local </w:t>
      </w:r>
      <w:r>
        <w:rPr>
          <w:rFonts w:hint="eastAsia" w:ascii="Arial Unicode MS" w:hAnsi="Arial Unicode MS" w:eastAsia="宋体"/>
          <w:b/>
        </w:rPr>
        <w:t xml:space="preserve">Contacts </w:t>
      </w:r>
      <w:r>
        <w:rPr>
          <w:rFonts w:hint="eastAsia" w:ascii="Arial Unicode MS" w:hAnsi="Arial Unicode MS" w:eastAsia="宋体"/>
        </w:rPr>
        <w:t xml:space="preserve">softkey (or </w:t>
      </w:r>
      <w:r>
        <w:rPr>
          <w:rFonts w:hint="eastAsia" w:ascii="Arial Unicode MS" w:hAnsi="Arial Unicode MS" w:eastAsia="宋体"/>
          <w:b/>
        </w:rPr>
        <w:t>Menu-&gt;Address Book-&gt;Local Contacts</w:t>
      </w:r>
      <w:r>
        <w:rPr>
          <w:rFonts w:hint="eastAsia" w:ascii="Arial Unicode MS" w:hAnsi="Arial Unicode MS" w:eastAsia="宋体"/>
        </w:rPr>
        <w:t>)</w:t>
      </w:r>
      <w:r>
        <w:rPr>
          <w:rFonts w:hint="eastAsia" w:ascii="Arial Unicode MS" w:hAnsi="Arial Unicode MS" w:eastAsia="宋体"/>
          <w:b/>
        </w:rPr>
        <w:t xml:space="preserve">-&gt;All </w:t>
      </w:r>
      <w:r>
        <w:rPr>
          <w:rFonts w:ascii="Arial Unicode MS" w:hAnsi="Arial Unicode MS" w:eastAsia="宋体"/>
          <w:b/>
        </w:rPr>
        <w:t>Contacts</w:t>
      </w:r>
      <w:r>
        <w:rPr>
          <w:rFonts w:hint="eastAsia" w:ascii="Arial Unicode MS" w:hAnsi="Arial Unicode MS" w:eastAsia="宋体"/>
          <w:b/>
        </w:rPr>
        <w:t>.</w:t>
      </w:r>
    </w:p>
    <w:p w14:paraId="4AE16EBF">
      <w:pPr>
        <w:spacing w:line="312" w:lineRule="auto"/>
        <w:ind w:left="695" w:firstLine="14"/>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69" name="图片 46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50" name="图片 25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contact name </w:t>
      </w:r>
      <w:r>
        <w:rPr>
          <w:rFonts w:hint="eastAsia" w:ascii="Arial Unicode MS" w:hAnsi="Arial Unicode MS" w:eastAsia="宋体"/>
        </w:rPr>
        <w:t>to edit.</w:t>
      </w:r>
    </w:p>
    <w:p w14:paraId="41E576B4">
      <w:pPr>
        <w:spacing w:line="312" w:lineRule="auto"/>
        <w:ind w:left="720"/>
        <w:rPr>
          <w:rFonts w:ascii="Arial Unicode MS" w:hAnsi="Arial Unicode MS" w:eastAsia="宋体"/>
        </w:rPr>
      </w:pPr>
      <w:r>
        <w:rPr>
          <w:rFonts w:ascii="Arial Unicode MS" w:hAnsi="Arial Unicode MS" w:eastAsia="宋体"/>
        </w:rPr>
        <w:t xml:space="preserve">   3. </w:t>
      </w:r>
      <w:r>
        <w:rPr>
          <w:rFonts w:hint="eastAsia" w:ascii="Arial Unicode MS" w:hAnsi="Arial Unicode MS" w:eastAsia="宋体"/>
        </w:rPr>
        <w:t xml:space="preserve">Press the </w:t>
      </w:r>
      <w:r>
        <w:rPr>
          <w:rFonts w:ascii="Arial Unicode MS" w:hAnsi="Arial Unicode MS" w:eastAsia="宋体"/>
        </w:rPr>
        <w:t xml:space="preserve">softkey </w:t>
      </w:r>
      <w:r>
        <w:rPr>
          <w:rFonts w:hint="eastAsia" w:ascii="Arial Unicode MS" w:hAnsi="Arial Unicode MS" w:eastAsia="宋体"/>
          <w:b/>
        </w:rPr>
        <w:t xml:space="preserve">Options-&gt;Details </w:t>
      </w:r>
      <w:r>
        <w:rPr>
          <w:rFonts w:hint="eastAsia" w:ascii="Arial Unicode MS" w:hAnsi="Arial Unicode MS" w:eastAsia="宋体"/>
        </w:rPr>
        <w:t xml:space="preserve">to </w:t>
      </w:r>
      <w:r>
        <w:rPr>
          <w:rFonts w:ascii="Arial Unicode MS" w:hAnsi="Arial Unicode MS" w:eastAsia="宋体"/>
        </w:rPr>
        <w:t>enter the contact editing page</w:t>
      </w:r>
      <w:r>
        <w:rPr>
          <w:rFonts w:hint="eastAsia" w:ascii="Arial Unicode MS" w:hAnsi="Arial Unicode MS" w:eastAsia="宋体"/>
        </w:rPr>
        <w:t>.</w:t>
      </w:r>
    </w:p>
    <w:p w14:paraId="0D250503">
      <w:pPr>
        <w:spacing w:line="312" w:lineRule="auto"/>
        <w:ind w:left="720"/>
        <w:rPr>
          <w:rFonts w:ascii="Arial Unicode MS" w:hAnsi="Arial Unicode MS" w:eastAsia="宋体"/>
        </w:rPr>
      </w:pPr>
      <w:r>
        <w:rPr>
          <w:rFonts w:hint="eastAsia" w:ascii="Arial Unicode MS" w:hAnsi="Arial Unicode MS" w:eastAsia="宋体"/>
        </w:rPr>
        <w:t xml:space="preserve">   4. Press</w:t>
      </w:r>
      <w:r>
        <w:rPr>
          <w:rFonts w:ascii="Arial Unicode MS" w:hAnsi="Arial Unicode MS" w:eastAsia="宋体"/>
          <w:lang w:val="en-US" w:bidi="ar-SA"/>
        </w:rPr>
        <w:drawing>
          <wp:inline distT="0" distB="0" distL="0" distR="0">
            <wp:extent cx="359410" cy="179705"/>
            <wp:effectExtent l="0" t="0" r="2540" b="10795"/>
            <wp:docPr id="251" name="图片 25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57" name="图片 25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w:t>
      </w:r>
      <w:r>
        <w:rPr>
          <w:rFonts w:hint="eastAsia" w:ascii="Arial Unicode MS" w:hAnsi="Arial Unicode MS" w:eastAsia="宋体"/>
        </w:rPr>
        <w:t xml:space="preserve">contact </w:t>
      </w:r>
      <w:r>
        <w:rPr>
          <w:rFonts w:ascii="Arial Unicode MS" w:hAnsi="Arial Unicode MS" w:eastAsia="宋体"/>
        </w:rPr>
        <w:t xml:space="preserve">information to </w:t>
      </w:r>
      <w:r>
        <w:rPr>
          <w:rFonts w:hint="eastAsia" w:ascii="Arial Unicode MS" w:hAnsi="Arial Unicode MS" w:eastAsia="宋体"/>
        </w:rPr>
        <w:t>edit.</w:t>
      </w:r>
    </w:p>
    <w:p w14:paraId="31A15E10">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5. </w:t>
      </w:r>
      <w:r>
        <w:rPr>
          <w:rFonts w:hint="eastAsia" w:ascii="Arial Unicode MS" w:hAnsi="Arial Unicode MS" w:eastAsia="宋体"/>
        </w:rPr>
        <w:t xml:space="preserve">Press </w:t>
      </w:r>
      <w:r>
        <w:rPr>
          <w:rFonts w:ascii="Arial Unicode MS" w:hAnsi="Arial Unicode MS" w:eastAsia="宋体"/>
          <w:b/>
        </w:rPr>
        <w:t xml:space="preserve">OK </w:t>
      </w:r>
      <w:r>
        <w:rPr>
          <w:rFonts w:ascii="Arial Unicode MS" w:hAnsi="Arial Unicode MS" w:eastAsia="宋体"/>
        </w:rPr>
        <w:t xml:space="preserve">to save the </w:t>
      </w:r>
      <w:r>
        <w:rPr>
          <w:rFonts w:hint="eastAsia" w:ascii="Arial Unicode MS" w:hAnsi="Arial Unicode MS" w:eastAsia="宋体"/>
        </w:rPr>
        <w:t xml:space="preserve">editing </w:t>
      </w:r>
      <w:r>
        <w:rPr>
          <w:rFonts w:ascii="Arial Unicode MS" w:hAnsi="Arial Unicode MS" w:eastAsia="宋体"/>
        </w:rPr>
        <w:t>operation</w:t>
      </w:r>
      <w:r>
        <w:rPr>
          <w:rFonts w:hint="eastAsia" w:ascii="Arial Unicode MS" w:hAnsi="Arial Unicode MS" w:eastAsia="宋体"/>
        </w:rPr>
        <w:t>.</w:t>
      </w:r>
    </w:p>
    <w:p w14:paraId="3EC0DFEB">
      <w:pPr>
        <w:spacing w:line="312" w:lineRule="auto"/>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685888" behindDoc="0" locked="0" layoutInCell="1" allowOverlap="1">
            <wp:simplePos x="0" y="0"/>
            <wp:positionH relativeFrom="column">
              <wp:posOffset>1635125</wp:posOffset>
            </wp:positionH>
            <wp:positionV relativeFrom="paragraph">
              <wp:posOffset>241300</wp:posOffset>
            </wp:positionV>
            <wp:extent cx="2077085" cy="1558925"/>
            <wp:effectExtent l="0" t="0" r="18415" b="3175"/>
            <wp:wrapTopAndBottom/>
            <wp:docPr id="276" name="图片 276" descr="C:/Users/12478/Pictures/T580_2025.09.08_15.19.02.pngT580_2025.09.08_15.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C:/Users/12478/Pictures/T580_2025.09.08_15.19.02.pngT580_2025.09.08_15.19.02"/>
                    <pic:cNvPicPr>
                      <a:picLocks noChangeAspect="1"/>
                    </pic:cNvPicPr>
                  </pic:nvPicPr>
                  <pic:blipFill>
                    <a:blip r:embed="rId103"/>
                    <a:srcRect l="41" r="41"/>
                    <a:stretch>
                      <a:fillRect/>
                    </a:stretch>
                  </pic:blipFill>
                  <pic:spPr>
                    <a:xfrm>
                      <a:off x="0" y="0"/>
                      <a:ext cx="2077085" cy="1558925"/>
                    </a:xfrm>
                    <a:prstGeom prst="rect">
                      <a:avLst/>
                    </a:prstGeom>
                  </pic:spPr>
                </pic:pic>
              </a:graphicData>
            </a:graphic>
          </wp:anchor>
        </w:drawing>
      </w:r>
    </w:p>
    <w:p w14:paraId="0F718613">
      <w:pPr>
        <w:ind w:left="363" w:leftChars="165" w:firstLine="550" w:firstLineChars="250"/>
        <w:rPr>
          <w:rFonts w:hint="eastAsia" w:ascii="Arial Unicode MS" w:hAnsi="Arial Unicode MS" w:eastAsia="宋体"/>
          <w:lang w:eastAsia="zh-CN"/>
        </w:rPr>
      </w:pPr>
    </w:p>
    <w:p w14:paraId="729791E4">
      <w:pPr>
        <w:spacing w:line="312" w:lineRule="auto"/>
        <w:rPr>
          <w:rFonts w:hint="eastAsia" w:ascii="Arial Unicode MS" w:hAnsi="Arial Unicode MS" w:eastAsia="宋体"/>
        </w:rPr>
      </w:pPr>
    </w:p>
    <w:p w14:paraId="46A78598">
      <w:pPr>
        <w:spacing w:line="312" w:lineRule="auto"/>
        <w:ind w:firstLine="720"/>
        <w:rPr>
          <w:rFonts w:ascii="Arial Unicode MS" w:hAnsi="Arial Unicode MS" w:eastAsia="宋体"/>
          <w:b/>
        </w:rPr>
      </w:pPr>
      <w:r>
        <w:rPr>
          <w:rFonts w:hint="eastAsia" w:ascii="Arial Unicode MS" w:hAnsi="Arial Unicode MS" w:eastAsia="宋体"/>
          <w:b/>
        </w:rPr>
        <w:t xml:space="preserve">- Editing </w:t>
      </w:r>
      <w:r>
        <w:rPr>
          <w:rFonts w:ascii="Arial Unicode MS" w:hAnsi="Arial Unicode MS" w:eastAsia="宋体"/>
          <w:b/>
        </w:rPr>
        <w:t xml:space="preserve">contacts </w:t>
      </w:r>
      <w:r>
        <w:rPr>
          <w:rFonts w:hint="eastAsia" w:ascii="Arial Unicode MS" w:hAnsi="Arial Unicode MS" w:eastAsia="宋体"/>
          <w:b/>
        </w:rPr>
        <w:t>via web browser</w:t>
      </w:r>
    </w:p>
    <w:p w14:paraId="20A2FA2D">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1E185B68">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7EA5D470">
      <w:pPr>
        <w:spacing w:line="312" w:lineRule="auto"/>
        <w:ind w:firstLine="913" w:firstLineChars="415"/>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Tap the </w:t>
      </w:r>
      <w:r>
        <w:rPr>
          <w:rFonts w:hint="eastAsia" w:ascii="Arial Unicode MS" w:hAnsi="Arial Unicode MS" w:eastAsia="宋体"/>
        </w:rPr>
        <w:t>contact</w:t>
      </w:r>
      <w:r>
        <w:rPr>
          <w:rFonts w:ascii="Arial Unicode MS" w:hAnsi="Arial Unicode MS" w:eastAsia="宋体"/>
        </w:rPr>
        <w:t xml:space="preserve"> you want to edit </w:t>
      </w:r>
      <w:r>
        <w:rPr>
          <w:rFonts w:hint="eastAsia" w:ascii="Arial Unicode MS" w:hAnsi="Arial Unicode MS" w:eastAsia="宋体"/>
        </w:rPr>
        <w:t xml:space="preserve">in the </w:t>
      </w:r>
      <w:r>
        <w:rPr>
          <w:rFonts w:ascii="Arial Unicode MS" w:hAnsi="Arial Unicode MS" w:eastAsia="宋体"/>
        </w:rPr>
        <w:t xml:space="preserve">contact list </w:t>
      </w:r>
      <w:r>
        <w:rPr>
          <w:rFonts w:hint="eastAsia" w:ascii="Arial Unicode MS" w:hAnsi="Arial Unicode MS" w:eastAsia="宋体"/>
        </w:rPr>
        <w:t>below</w:t>
      </w:r>
      <w:r>
        <w:rPr>
          <w:rFonts w:ascii="Arial Unicode MS" w:hAnsi="Arial Unicode MS" w:eastAsia="宋体"/>
        </w:rPr>
        <w:t xml:space="preserve">, and the information will be </w:t>
      </w:r>
      <w:r>
        <w:rPr>
          <w:rFonts w:hint="eastAsia" w:ascii="Arial Unicode MS" w:hAnsi="Arial Unicode MS" w:eastAsia="宋体"/>
        </w:rPr>
        <w:t xml:space="preserve">filled into the </w:t>
      </w:r>
      <w:r>
        <w:rPr>
          <w:rFonts w:ascii="Arial Unicode MS" w:hAnsi="Arial Unicode MS" w:eastAsia="宋体"/>
        </w:rPr>
        <w:t>local contact module</w:t>
      </w:r>
      <w:r>
        <w:rPr>
          <w:rFonts w:hint="eastAsia" w:ascii="Arial Unicode MS" w:hAnsi="Arial Unicode MS" w:eastAsia="宋体"/>
        </w:rPr>
        <w:t>.</w:t>
      </w:r>
    </w:p>
    <w:p w14:paraId="34BD661A">
      <w:pPr>
        <w:spacing w:line="312" w:lineRule="auto"/>
        <w:ind w:firstLine="913" w:firstLineChars="415"/>
        <w:rPr>
          <w:rFonts w:ascii="Arial Unicode MS" w:hAnsi="Arial Unicode MS" w:eastAsia="宋体"/>
        </w:rPr>
      </w:pPr>
      <w:r>
        <w:rPr>
          <w:rFonts w:hint="eastAsia" w:ascii="Arial Unicode MS" w:hAnsi="Arial Unicode MS" w:eastAsia="宋体"/>
        </w:rPr>
        <w:t xml:space="preserve">4. </w:t>
      </w:r>
      <w:r>
        <w:rPr>
          <w:rFonts w:ascii="Arial Unicode MS" w:hAnsi="Arial Unicode MS" w:eastAsia="宋体"/>
        </w:rPr>
        <w:t xml:space="preserve">Modify the contact's information </w:t>
      </w:r>
      <w:r>
        <w:rPr>
          <w:rFonts w:hint="eastAsia" w:ascii="Arial Unicode MS" w:hAnsi="Arial Unicode MS" w:eastAsia="宋体"/>
        </w:rPr>
        <w:t xml:space="preserve">in the Local Contacts </w:t>
      </w:r>
      <w:r>
        <w:rPr>
          <w:rFonts w:ascii="Arial Unicode MS" w:hAnsi="Arial Unicode MS" w:eastAsia="宋体"/>
        </w:rPr>
        <w:t>module</w:t>
      </w:r>
      <w:r>
        <w:rPr>
          <w:rFonts w:hint="eastAsia" w:ascii="Arial Unicode MS" w:hAnsi="Arial Unicode MS" w:eastAsia="宋体"/>
        </w:rPr>
        <w:t>.</w:t>
      </w:r>
    </w:p>
    <w:p w14:paraId="6B9F1711">
      <w:pPr>
        <w:spacing w:line="312" w:lineRule="auto"/>
        <w:ind w:firstLine="913" w:firstLineChars="415"/>
        <w:rPr>
          <w:rFonts w:ascii="Arial Unicode MS" w:hAnsi="Arial Unicode MS" w:eastAsia="宋体"/>
        </w:rPr>
      </w:pPr>
      <w:r>
        <w:rPr>
          <w:rFonts w:hint="eastAsia" w:ascii="Arial Unicode MS" w:hAnsi="Arial Unicode MS" w:eastAsia="宋体"/>
        </w:rPr>
        <w:t xml:space="preserve">5. Click the </w:t>
      </w:r>
      <w:r>
        <w:rPr>
          <w:rFonts w:ascii="Arial Unicode MS" w:hAnsi="Arial Unicode MS" w:eastAsia="宋体"/>
          <w:b/>
        </w:rPr>
        <w:t xml:space="preserve">Edit </w:t>
      </w:r>
      <w:r>
        <w:rPr>
          <w:rFonts w:ascii="Arial Unicode MS" w:hAnsi="Arial Unicode MS" w:eastAsia="宋体"/>
        </w:rPr>
        <w:t xml:space="preserve">button </w:t>
      </w:r>
      <w:r>
        <w:rPr>
          <w:rFonts w:hint="eastAsia" w:ascii="Arial Unicode MS" w:hAnsi="Arial Unicode MS" w:eastAsia="宋体"/>
        </w:rPr>
        <w:t xml:space="preserve">to save the editing </w:t>
      </w:r>
      <w:r>
        <w:rPr>
          <w:rFonts w:ascii="Arial Unicode MS" w:hAnsi="Arial Unicode MS" w:eastAsia="宋体"/>
        </w:rPr>
        <w:t>operation</w:t>
      </w:r>
      <w:r>
        <w:rPr>
          <w:rFonts w:hint="eastAsia" w:ascii="Arial Unicode MS" w:hAnsi="Arial Unicode MS" w:eastAsia="宋体"/>
        </w:rPr>
        <w:t>.</w:t>
      </w:r>
    </w:p>
    <w:p w14:paraId="380BCA74">
      <w:pPr>
        <w:rPr>
          <w:rFonts w:ascii="Arial Unicode MS" w:hAnsi="Arial Unicode MS" w:eastAsia="宋体"/>
        </w:rPr>
      </w:pPr>
      <w:r>
        <w:drawing>
          <wp:inline distT="0" distB="0" distL="114300" distR="114300">
            <wp:extent cx="5549900" cy="3083560"/>
            <wp:effectExtent l="0" t="0" r="12700" b="2540"/>
            <wp:docPr id="3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7"/>
                    <pic:cNvPicPr>
                      <a:picLocks noChangeAspect="1"/>
                    </pic:cNvPicPr>
                  </pic:nvPicPr>
                  <pic:blipFill>
                    <a:blip r:embed="rId104"/>
                    <a:stretch>
                      <a:fillRect/>
                    </a:stretch>
                  </pic:blipFill>
                  <pic:spPr>
                    <a:xfrm>
                      <a:off x="0" y="0"/>
                      <a:ext cx="5549900" cy="3083560"/>
                    </a:xfrm>
                    <a:prstGeom prst="rect">
                      <a:avLst/>
                    </a:prstGeom>
                    <a:noFill/>
                    <a:ln>
                      <a:noFill/>
                    </a:ln>
                  </pic:spPr>
                </pic:pic>
              </a:graphicData>
            </a:graphic>
          </wp:inline>
        </w:drawing>
      </w:r>
    </w:p>
    <w:p w14:paraId="188DCC8C">
      <w:pPr>
        <w:pStyle w:val="5"/>
        <w:spacing w:line="312" w:lineRule="auto"/>
        <w:rPr>
          <w:rFonts w:ascii="Arial Unicode MS" w:hAnsi="Arial Unicode MS" w:eastAsia="宋体" w:cs="宋体"/>
          <w:b/>
          <w:bCs/>
        </w:rPr>
      </w:pPr>
      <w:bookmarkStart w:id="187" w:name="OLE_LINK69"/>
      <w:r>
        <w:rPr>
          <w:rFonts w:hint="eastAsia" w:ascii="Arial Unicode MS" w:hAnsi="Arial Unicode MS" w:eastAsia="宋体" w:cs="宋体"/>
          <w:b/>
          <w:bCs/>
        </w:rPr>
        <w:t>Delete Contacts</w:t>
      </w:r>
    </w:p>
    <w:bookmarkEnd w:id="187"/>
    <w:p w14:paraId="37AF394F">
      <w:pPr>
        <w:spacing w:line="312" w:lineRule="auto"/>
        <w:ind w:left="695" w:firstLine="14"/>
        <w:rPr>
          <w:rFonts w:ascii="Arial Unicode MS" w:hAnsi="Arial Unicode MS" w:eastAsia="宋体"/>
          <w:b/>
        </w:rPr>
      </w:pPr>
      <w:r>
        <w:rPr>
          <w:rFonts w:ascii="Arial Unicode MS" w:hAnsi="Arial Unicode MS" w:eastAsia="宋体"/>
        </w:rPr>
        <w:tab/>
      </w:r>
      <w:r>
        <w:rPr>
          <w:rFonts w:hint="eastAsia" w:ascii="Arial Unicode MS" w:hAnsi="Arial Unicode MS" w:eastAsia="宋体"/>
          <w:b/>
        </w:rPr>
        <w:t xml:space="preserve">- Deleting </w:t>
      </w:r>
      <w:r>
        <w:rPr>
          <w:rFonts w:ascii="Arial Unicode MS" w:hAnsi="Arial Unicode MS" w:eastAsia="宋体"/>
          <w:b/>
        </w:rPr>
        <w:t xml:space="preserve">contacts </w:t>
      </w:r>
      <w:r>
        <w:rPr>
          <w:rFonts w:hint="eastAsia" w:ascii="Arial Unicode MS" w:hAnsi="Arial Unicode MS" w:eastAsia="宋体"/>
          <w:b/>
        </w:rPr>
        <w:t xml:space="preserve">through the phone </w:t>
      </w:r>
      <w:r>
        <w:rPr>
          <w:rFonts w:ascii="Arial Unicode MS" w:hAnsi="Arial Unicode MS" w:eastAsia="宋体"/>
          <w:b/>
        </w:rPr>
        <w:t>interface</w:t>
      </w:r>
    </w:p>
    <w:p w14:paraId="192DAF54">
      <w:pPr>
        <w:spacing w:line="312" w:lineRule="auto"/>
        <w:ind w:left="695" w:firstLine="14"/>
        <w:rPr>
          <w:rFonts w:ascii="Arial Unicode MS" w:hAnsi="Arial Unicode MS" w:eastAsia="宋体"/>
        </w:rPr>
      </w:pPr>
      <w:r>
        <w:rPr>
          <w:rFonts w:hint="eastAsia" w:ascii="Arial Unicode MS" w:hAnsi="Arial Unicode MS" w:eastAsia="宋体"/>
        </w:rPr>
        <w:t xml:space="preserve">   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pre</w:t>
      </w:r>
      <w:r>
        <w:rPr>
          <w:rFonts w:hint="eastAsia" w:ascii="Arial Unicode MS" w:hAnsi="Arial Unicode MS" w:eastAsia="宋体"/>
          <w:highlight w:val="none"/>
        </w:rPr>
        <w:t>ss</w:t>
      </w:r>
      <w:r>
        <w:rPr>
          <w:rFonts w:hint="eastAsia" w:ascii="Arial Unicode MS" w:hAnsi="Arial Unicode MS" w:eastAsia="宋体"/>
          <w:b/>
          <w:bCs/>
          <w:highlight w:val="none"/>
        </w:rPr>
        <w:t xml:space="preserve"> </w:t>
      </w:r>
      <w:r>
        <w:rPr>
          <w:rFonts w:hint="eastAsia" w:ascii="Arial Unicode MS" w:hAnsi="Arial Unicode MS" w:eastAsia="宋体"/>
          <w:b/>
          <w:bCs/>
          <w:highlight w:val="none"/>
          <w:lang w:val="en-US" w:eastAsia="zh-CN"/>
        </w:rPr>
        <w:t>Directory</w:t>
      </w:r>
      <w:r>
        <w:rPr>
          <w:rFonts w:hint="eastAsia" w:ascii="Arial Unicode MS" w:hAnsi="Arial Unicode MS" w:eastAsia="宋体"/>
          <w:b/>
          <w:highlight w:val="none"/>
          <w:lang w:val="en-US" w:eastAsia="zh-CN"/>
        </w:rPr>
        <w:t>-&gt;</w:t>
      </w:r>
      <w:r>
        <w:rPr>
          <w:rFonts w:hint="eastAsia" w:ascii="Arial Unicode MS" w:hAnsi="Arial Unicode MS" w:eastAsia="宋体"/>
          <w:b/>
          <w:lang w:val="en-US" w:eastAsia="zh-CN"/>
        </w:rPr>
        <w:t xml:space="preserve">Local </w:t>
      </w:r>
      <w:r>
        <w:rPr>
          <w:rFonts w:hint="eastAsia" w:ascii="Arial Unicode MS" w:hAnsi="Arial Unicode MS" w:eastAsia="宋体"/>
          <w:b/>
        </w:rPr>
        <w:t xml:space="preserve">Contacts </w:t>
      </w:r>
      <w:r>
        <w:rPr>
          <w:rFonts w:hint="eastAsia" w:ascii="Arial Unicode MS" w:hAnsi="Arial Unicode MS" w:eastAsia="宋体"/>
        </w:rPr>
        <w:t xml:space="preserve">softkey (or </w:t>
      </w:r>
      <w:r>
        <w:rPr>
          <w:rFonts w:hint="eastAsia" w:ascii="Arial Unicode MS" w:hAnsi="Arial Unicode MS" w:eastAsia="宋体"/>
          <w:b/>
        </w:rPr>
        <w:t>Menu-&gt;Address Book-&gt;Local Contacts</w:t>
      </w:r>
      <w:r>
        <w:rPr>
          <w:rFonts w:hint="eastAsia" w:ascii="Arial Unicode MS" w:hAnsi="Arial Unicode MS" w:eastAsia="宋体"/>
        </w:rPr>
        <w:t>)</w:t>
      </w:r>
      <w:r>
        <w:rPr>
          <w:rFonts w:hint="eastAsia" w:ascii="Arial Unicode MS" w:hAnsi="Arial Unicode MS" w:eastAsia="宋体"/>
          <w:b/>
        </w:rPr>
        <w:t xml:space="preserve">-&gt;All </w:t>
      </w:r>
      <w:r>
        <w:rPr>
          <w:rFonts w:ascii="Arial Unicode MS" w:hAnsi="Arial Unicode MS" w:eastAsia="宋体"/>
          <w:b/>
        </w:rPr>
        <w:t>Contacts</w:t>
      </w:r>
      <w:r>
        <w:rPr>
          <w:rFonts w:hint="eastAsia" w:ascii="Arial Unicode MS" w:hAnsi="Arial Unicode MS" w:eastAsia="宋体"/>
          <w:b/>
        </w:rPr>
        <w:t>.</w:t>
      </w:r>
    </w:p>
    <w:p w14:paraId="4AAC2677">
      <w:pPr>
        <w:spacing w:line="312" w:lineRule="auto"/>
        <w:ind w:left="695" w:firstLine="14"/>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74" name="图片 47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60" name="图片 26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contact name </w:t>
      </w:r>
      <w:r>
        <w:rPr>
          <w:rFonts w:hint="eastAsia" w:ascii="Arial Unicode MS" w:hAnsi="Arial Unicode MS" w:eastAsia="宋体"/>
        </w:rPr>
        <w:t>to delete.</w:t>
      </w:r>
    </w:p>
    <w:p w14:paraId="0A736892">
      <w:pPr>
        <w:spacing w:line="312" w:lineRule="auto"/>
        <w:ind w:left="720"/>
        <w:rPr>
          <w:rFonts w:ascii="Arial Unicode MS" w:hAnsi="Arial Unicode MS" w:eastAsia="宋体"/>
        </w:rPr>
      </w:pPr>
      <w:r>
        <w:rPr>
          <w:rFonts w:ascii="Arial Unicode MS" w:hAnsi="Arial Unicode MS" w:eastAsia="宋体"/>
        </w:rPr>
        <w:t xml:space="preserve">   3. </w:t>
      </w:r>
      <w:r>
        <w:rPr>
          <w:rFonts w:hint="eastAsia" w:ascii="Arial Unicode MS" w:hAnsi="Arial Unicode MS" w:eastAsia="宋体"/>
        </w:rPr>
        <w:t xml:space="preserve">Press </w:t>
      </w:r>
      <w:r>
        <w:rPr>
          <w:rFonts w:ascii="Arial Unicode MS" w:hAnsi="Arial Unicode MS" w:eastAsia="宋体"/>
          <w:b/>
        </w:rPr>
        <w:t xml:space="preserve">Options-&gt;Delete/Delete </w:t>
      </w:r>
      <w:r>
        <w:rPr>
          <w:rFonts w:hint="eastAsia" w:ascii="Arial Unicode MS" w:hAnsi="Arial Unicode MS" w:eastAsia="宋体"/>
          <w:b/>
        </w:rPr>
        <w:t>All.</w:t>
      </w:r>
    </w:p>
    <w:p w14:paraId="701858D8">
      <w:pPr>
        <w:ind w:firstLine="720"/>
        <w:rPr>
          <w:rFonts w:ascii="Arial Unicode MS" w:hAnsi="Arial Unicode MS" w:eastAsia="宋体"/>
        </w:rPr>
      </w:pPr>
      <w:r>
        <w:rPr>
          <w:rFonts w:ascii="Arial Unicode MS" w:hAnsi="Arial Unicode MS" w:eastAsia="宋体"/>
        </w:rPr>
        <w:t xml:space="preserve">   4. </w:t>
      </w:r>
      <w:r>
        <w:rPr>
          <w:rFonts w:hint="eastAsia" w:ascii="Arial Unicode MS" w:hAnsi="Arial Unicode MS" w:eastAsia="宋体"/>
        </w:rPr>
        <w:t xml:space="preserve">Press the </w:t>
      </w:r>
      <w:r>
        <w:rPr>
          <w:rFonts w:hint="eastAsia" w:ascii="Arial Unicode MS" w:hAnsi="Arial Unicode MS" w:eastAsia="宋体"/>
          <w:b/>
        </w:rPr>
        <w:t xml:space="preserve">OK </w:t>
      </w:r>
      <w:r>
        <w:rPr>
          <w:rFonts w:hint="eastAsia" w:ascii="Arial Unicode MS" w:hAnsi="Arial Unicode MS" w:eastAsia="宋体"/>
        </w:rPr>
        <w:t xml:space="preserve">soft key </w:t>
      </w:r>
      <w:r>
        <w:rPr>
          <w:rFonts w:ascii="Arial Unicode MS" w:hAnsi="Arial Unicode MS" w:eastAsia="宋体"/>
        </w:rPr>
        <w:t>to delete</w:t>
      </w:r>
      <w:r>
        <w:rPr>
          <w:rFonts w:hint="eastAsia" w:ascii="Arial Unicode MS" w:hAnsi="Arial Unicode MS" w:eastAsia="宋体"/>
        </w:rPr>
        <w:t>.</w:t>
      </w:r>
    </w:p>
    <w:p w14:paraId="2EF73DF4">
      <w:pPr>
        <w:ind w:firstLine="720"/>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686912" behindDoc="0" locked="0" layoutInCell="1" allowOverlap="1">
            <wp:simplePos x="0" y="0"/>
            <wp:positionH relativeFrom="column">
              <wp:posOffset>1835150</wp:posOffset>
            </wp:positionH>
            <wp:positionV relativeFrom="paragraph">
              <wp:posOffset>167005</wp:posOffset>
            </wp:positionV>
            <wp:extent cx="2077085" cy="1558925"/>
            <wp:effectExtent l="0" t="0" r="18415" b="3175"/>
            <wp:wrapTopAndBottom/>
            <wp:docPr id="286" name="图片 286" descr="C:/Users/12478/Pictures/T580_2025.09.08_15.19.38.pngT580_2025.09.08_15.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C:/Users/12478/Pictures/T580_2025.09.08_15.19.38.pngT580_2025.09.08_15.19.38"/>
                    <pic:cNvPicPr>
                      <a:picLocks noChangeAspect="1"/>
                    </pic:cNvPicPr>
                  </pic:nvPicPr>
                  <pic:blipFill>
                    <a:blip r:embed="rId105"/>
                    <a:srcRect l="41" r="41"/>
                    <a:stretch>
                      <a:fillRect/>
                    </a:stretch>
                  </pic:blipFill>
                  <pic:spPr>
                    <a:xfrm>
                      <a:off x="0" y="0"/>
                      <a:ext cx="2077085" cy="1558925"/>
                    </a:xfrm>
                    <a:prstGeom prst="rect">
                      <a:avLst/>
                    </a:prstGeom>
                  </pic:spPr>
                </pic:pic>
              </a:graphicData>
            </a:graphic>
          </wp:anchor>
        </w:drawing>
      </w:r>
    </w:p>
    <w:p w14:paraId="608F2BF7">
      <w:pPr>
        <w:rPr>
          <w:rFonts w:ascii="Arial Unicode MS" w:hAnsi="Arial Unicode MS" w:eastAsia="宋体"/>
        </w:rPr>
      </w:pPr>
    </w:p>
    <w:p w14:paraId="7E7304C5">
      <w:pPr>
        <w:ind w:firstLine="720"/>
        <w:rPr>
          <w:rFonts w:ascii="Arial Unicode MS" w:hAnsi="Arial Unicode MS" w:eastAsia="宋体"/>
          <w:b/>
        </w:rPr>
      </w:pPr>
      <w:r>
        <w:rPr>
          <w:rFonts w:hint="eastAsia" w:ascii="Arial Unicode MS" w:hAnsi="Arial Unicode MS" w:eastAsia="宋体"/>
          <w:b/>
        </w:rPr>
        <w:t xml:space="preserve">- Deleting </w:t>
      </w:r>
      <w:r>
        <w:rPr>
          <w:rFonts w:ascii="Arial Unicode MS" w:hAnsi="Arial Unicode MS" w:eastAsia="宋体"/>
          <w:b/>
        </w:rPr>
        <w:t xml:space="preserve">contacts </w:t>
      </w:r>
      <w:r>
        <w:rPr>
          <w:rFonts w:hint="eastAsia" w:ascii="Arial Unicode MS" w:hAnsi="Arial Unicode MS" w:eastAsia="宋体"/>
          <w:b/>
        </w:rPr>
        <w:t>via web browser</w:t>
      </w:r>
    </w:p>
    <w:p w14:paraId="442A4CDE">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4407725C">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19E99934">
      <w:pPr>
        <w:ind w:firstLine="913" w:firstLineChars="415"/>
        <w:rPr>
          <w:rFonts w:hint="eastAsia"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Tap the contact you want to </w:t>
      </w:r>
      <w:r>
        <w:rPr>
          <w:rFonts w:hint="eastAsia" w:ascii="Arial Unicode MS" w:hAnsi="Arial Unicode MS" w:eastAsia="宋体"/>
        </w:rPr>
        <w:t xml:space="preserve">delete in the </w:t>
      </w:r>
      <w:r>
        <w:rPr>
          <w:rFonts w:ascii="Arial Unicode MS" w:hAnsi="Arial Unicode MS" w:eastAsia="宋体"/>
        </w:rPr>
        <w:t xml:space="preserve">contact list </w:t>
      </w:r>
      <w:r>
        <w:rPr>
          <w:rFonts w:hint="eastAsia" w:ascii="Arial Unicode MS" w:hAnsi="Arial Unicode MS" w:eastAsia="宋体"/>
        </w:rPr>
        <w:t>below.</w:t>
      </w:r>
    </w:p>
    <w:p w14:paraId="0403883E">
      <w:pPr>
        <w:ind w:firstLine="913" w:firstLineChars="415"/>
        <w:rPr>
          <w:rFonts w:hint="eastAsia" w:ascii="Arial Unicode MS" w:hAnsi="Arial Unicode MS" w:eastAsia="宋体"/>
        </w:rPr>
      </w:pPr>
      <w:r>
        <w:rPr>
          <w:rFonts w:ascii="Arial Unicode MS" w:hAnsi="Arial Unicode MS" w:eastAsia="宋体"/>
        </w:rPr>
        <w:t>4</w:t>
      </w:r>
      <w:r>
        <w:rPr>
          <w:rFonts w:hint="eastAsia" w:ascii="Arial Unicode MS" w:hAnsi="Arial Unicode MS" w:eastAsia="宋体"/>
        </w:rPr>
        <w:t xml:space="preserve">. Click the </w:t>
      </w:r>
      <w:r>
        <w:rPr>
          <w:rFonts w:ascii="Arial Unicode MS" w:hAnsi="Arial Unicode MS" w:eastAsia="宋体"/>
          <w:b/>
        </w:rPr>
        <w:t xml:space="preserve">Delete/Delete </w:t>
      </w:r>
      <w:r>
        <w:rPr>
          <w:rFonts w:hint="eastAsia" w:ascii="Arial Unicode MS" w:hAnsi="Arial Unicode MS" w:eastAsia="宋体"/>
          <w:b/>
        </w:rPr>
        <w:t xml:space="preserve">All </w:t>
      </w:r>
      <w:r>
        <w:rPr>
          <w:rFonts w:ascii="Arial Unicode MS" w:hAnsi="Arial Unicode MS" w:eastAsia="宋体"/>
        </w:rPr>
        <w:t xml:space="preserve">button under the </w:t>
      </w:r>
      <w:r>
        <w:rPr>
          <w:rFonts w:hint="eastAsia" w:ascii="Arial Unicode MS" w:hAnsi="Arial Unicode MS" w:eastAsia="宋体"/>
        </w:rPr>
        <w:t>list to delete the contact.</w:t>
      </w:r>
    </w:p>
    <w:p w14:paraId="596B1C3B">
      <w:pPr>
        <w:ind w:firstLine="913" w:firstLineChars="415"/>
        <w:rPr>
          <w:rFonts w:hint="eastAsia" w:ascii="Arial Unicode MS" w:hAnsi="Arial Unicode MS" w:eastAsia="宋体"/>
          <w:lang w:val="en-US" w:eastAsia="zh-CN"/>
        </w:rPr>
      </w:pPr>
      <w:r>
        <w:drawing>
          <wp:inline distT="0" distB="0" distL="114300" distR="114300">
            <wp:extent cx="5543550" cy="2713990"/>
            <wp:effectExtent l="0" t="0" r="0" b="10160"/>
            <wp:docPr id="3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8"/>
                    <pic:cNvPicPr>
                      <a:picLocks noChangeAspect="1"/>
                    </pic:cNvPicPr>
                  </pic:nvPicPr>
                  <pic:blipFill>
                    <a:blip r:embed="rId106"/>
                    <a:stretch>
                      <a:fillRect/>
                    </a:stretch>
                  </pic:blipFill>
                  <pic:spPr>
                    <a:xfrm>
                      <a:off x="0" y="0"/>
                      <a:ext cx="5543550" cy="2713990"/>
                    </a:xfrm>
                    <a:prstGeom prst="rect">
                      <a:avLst/>
                    </a:prstGeom>
                    <a:noFill/>
                    <a:ln>
                      <a:noFill/>
                    </a:ln>
                  </pic:spPr>
                </pic:pic>
              </a:graphicData>
            </a:graphic>
          </wp:inline>
        </w:drawing>
      </w:r>
    </w:p>
    <w:p w14:paraId="5B857CAB">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26848" behindDoc="0" locked="0" layoutInCell="1" allowOverlap="1">
                <wp:simplePos x="0" y="0"/>
                <wp:positionH relativeFrom="column">
                  <wp:posOffset>436245</wp:posOffset>
                </wp:positionH>
                <wp:positionV relativeFrom="paragraph">
                  <wp:posOffset>127000</wp:posOffset>
                </wp:positionV>
                <wp:extent cx="5392420" cy="530225"/>
                <wp:effectExtent l="6350" t="6350" r="30480" b="34925"/>
                <wp:wrapTopAndBottom/>
                <wp:docPr id="262"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5392420" cy="5302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736BCDD1">
                            <w:pPr>
                              <w:rPr>
                                <w:rFonts w:asciiTheme="minorEastAsia" w:hAnsiTheme="minorEastAsia" w:eastAsiaTheme="minorEastAsia"/>
                              </w:rPr>
                            </w:pPr>
                            <w:bookmarkStart w:id="400" w:name="OLE_LINK70"/>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Deleted </w:t>
                            </w:r>
                            <w:r>
                              <w:rPr>
                                <w:rFonts w:asciiTheme="minorEastAsia" w:hAnsiTheme="minorEastAsia" w:eastAsiaTheme="minorEastAsia"/>
                              </w:rPr>
                              <w:t>contacts are not recoverable, confirm that you want to delete them before deleting them</w:t>
                            </w:r>
                            <w:r>
                              <w:rPr>
                                <w:rFonts w:hint="eastAsia" w:asciiTheme="minorEastAsia" w:hAnsiTheme="minorEastAsia" w:eastAsiaTheme="minorEastAsia"/>
                              </w:rPr>
                              <w:t>.</w:t>
                            </w:r>
                          </w:p>
                          <w:bookmarkEnd w:id="400"/>
                          <w:p w14:paraId="63404941">
                            <w:pPr>
                              <w:ind w:left="716" w:hanging="716"/>
                              <w:rPr>
                                <w:rFonts w:asciiTheme="minorEastAsia" w:hAnsiTheme="minorEastAsia" w:eastAsiaTheme="minorEastAsia"/>
                              </w:rPr>
                            </w:pPr>
                          </w:p>
                          <w:p w14:paraId="7C3F2572">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2" o:spid="_x0000_s1026" o:spt="202" type="#_x0000_t202" style="position:absolute;left:0pt;margin-left:34.35pt;margin-top:10pt;height:41.75pt;width:424.6pt;mso-wrap-distance-bottom:3.6pt;mso-wrap-distance-top:3.6pt;z-index:251726848;mso-width-relative:page;mso-height-relative:page;" fillcolor="#95B3D7 [1940]" filled="t" stroked="t" coordsize="21600,21600" o:gfxdata="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tPjn41gAAAAkBAAAPAAAAAAAAAAEA&#10;IAAAACIAAABkcnMvZG93bnJldi54bWxQSwECFAAUAAAACACHTuJAknFQKvUCAAD+BgAADgAAAAAA&#10;AAABACAAAAAl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736BCDD1">
                      <w:pPr>
                        <w:rPr>
                          <w:rFonts w:asciiTheme="minorEastAsia" w:hAnsiTheme="minorEastAsia" w:eastAsiaTheme="minorEastAsia"/>
                        </w:rPr>
                      </w:pPr>
                      <w:bookmarkStart w:id="400" w:name="OLE_LINK70"/>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Deleted </w:t>
                      </w:r>
                      <w:r>
                        <w:rPr>
                          <w:rFonts w:asciiTheme="minorEastAsia" w:hAnsiTheme="minorEastAsia" w:eastAsiaTheme="minorEastAsia"/>
                        </w:rPr>
                        <w:t>contacts are not recoverable, confirm that you want to delete them before deleting them</w:t>
                      </w:r>
                      <w:r>
                        <w:rPr>
                          <w:rFonts w:hint="eastAsia" w:asciiTheme="minorEastAsia" w:hAnsiTheme="minorEastAsia" w:eastAsiaTheme="minorEastAsia"/>
                        </w:rPr>
                        <w:t>.</w:t>
                      </w:r>
                    </w:p>
                    <w:bookmarkEnd w:id="400"/>
                    <w:p w14:paraId="63404941">
                      <w:pPr>
                        <w:ind w:left="716" w:hanging="716"/>
                        <w:rPr>
                          <w:rFonts w:asciiTheme="minorEastAsia" w:hAnsiTheme="minorEastAsia" w:eastAsiaTheme="minorEastAsia"/>
                        </w:rPr>
                      </w:pPr>
                    </w:p>
                    <w:p w14:paraId="7C3F2572">
                      <w:pPr>
                        <w:spacing w:line="312" w:lineRule="auto"/>
                        <w:ind w:left="715" w:hanging="715" w:hangingChars="325"/>
                      </w:pPr>
                    </w:p>
                  </w:txbxContent>
                </v:textbox>
                <w10:wrap type="topAndBottom"/>
              </v:shape>
            </w:pict>
          </mc:Fallback>
        </mc:AlternateContent>
      </w:r>
    </w:p>
    <w:p w14:paraId="07DBA49B">
      <w:pPr>
        <w:pStyle w:val="5"/>
        <w:spacing w:line="312" w:lineRule="auto"/>
        <w:rPr>
          <w:rFonts w:ascii="Arial Unicode MS" w:hAnsi="Arial Unicode MS" w:eastAsia="宋体" w:cs="宋体"/>
          <w:b/>
          <w:bCs/>
        </w:rPr>
      </w:pPr>
      <w:r>
        <w:rPr>
          <w:rFonts w:hint="eastAsia" w:ascii="Arial Unicode MS" w:hAnsi="Arial Unicode MS" w:eastAsia="宋体" w:cs="宋体"/>
          <w:b/>
          <w:bCs/>
          <w:lang w:val="en-US" w:eastAsia="zh-CN"/>
        </w:rPr>
        <w:t>C</w:t>
      </w:r>
      <w:r>
        <w:rPr>
          <w:rFonts w:hint="eastAsia" w:ascii="Arial Unicode MS" w:hAnsi="Arial Unicode MS" w:eastAsia="宋体" w:cs="宋体"/>
          <w:b/>
          <w:bCs/>
        </w:rPr>
        <w:t>all a contact person</w:t>
      </w:r>
    </w:p>
    <w:p w14:paraId="24E6EB49">
      <w:pPr>
        <w:spacing w:line="312" w:lineRule="auto"/>
        <w:ind w:firstLine="720"/>
        <w:rPr>
          <w:rFonts w:ascii="Arial Unicode MS" w:hAnsi="Arial Unicode MS" w:eastAsia="宋体"/>
          <w:b/>
        </w:rPr>
      </w:pPr>
      <w:r>
        <w:rPr>
          <w:rFonts w:ascii="Arial Unicode MS" w:hAnsi="Arial Unicode MS" w:eastAsia="宋体"/>
          <w:b/>
        </w:rPr>
        <w:t>- Calling local contacts through the phone interface</w:t>
      </w:r>
    </w:p>
    <w:p w14:paraId="2139F66C">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press the softkey</w:t>
      </w:r>
      <w:r>
        <w:rPr>
          <w:rFonts w:hint="eastAsia" w:ascii="Arial Unicode MS" w:hAnsi="Arial Unicode MS" w:eastAsia="宋体"/>
          <w:b/>
          <w:bCs/>
          <w:highlight w:val="none"/>
        </w:rPr>
        <w:t xml:space="preserve"> </w:t>
      </w:r>
      <w:r>
        <w:rPr>
          <w:rFonts w:hint="eastAsia" w:ascii="Arial Unicode MS" w:hAnsi="Arial Unicode MS" w:eastAsia="宋体"/>
          <w:b/>
          <w:bCs/>
          <w:highlight w:val="none"/>
          <w:lang w:val="en-US" w:eastAsia="zh-CN"/>
        </w:rPr>
        <w:t>Directory</w:t>
      </w:r>
      <w:r>
        <w:rPr>
          <w:rFonts w:hint="eastAsia" w:ascii="Arial Unicode MS" w:hAnsi="Arial Unicode MS" w:eastAsia="宋体"/>
          <w:b/>
          <w:highlight w:val="none"/>
          <w:lang w:val="en-US" w:eastAsia="zh-CN"/>
        </w:rPr>
        <w:t>-&gt;</w:t>
      </w:r>
      <w:r>
        <w:rPr>
          <w:rFonts w:hint="eastAsia" w:ascii="Arial Unicode MS" w:hAnsi="Arial Unicode MS" w:eastAsia="宋体"/>
          <w:b/>
          <w:lang w:val="en-US" w:eastAsia="zh-CN"/>
        </w:rPr>
        <w:t xml:space="preserve">Local Contacts </w:t>
      </w:r>
      <w:r>
        <w:rPr>
          <w:rFonts w:hint="eastAsia" w:ascii="Arial Unicode MS" w:hAnsi="Arial Unicode MS" w:eastAsia="宋体"/>
          <w:b/>
        </w:rPr>
        <w:t xml:space="preserve">(or Menu-&gt;Address Book-&gt;Local Contacts)-&gt;All </w:t>
      </w:r>
      <w:r>
        <w:rPr>
          <w:rFonts w:ascii="Arial Unicode MS" w:hAnsi="Arial Unicode MS" w:eastAsia="宋体"/>
          <w:b/>
        </w:rPr>
        <w:t>Contacts</w:t>
      </w:r>
      <w:r>
        <w:rPr>
          <w:rFonts w:hint="eastAsia" w:ascii="Arial Unicode MS" w:hAnsi="Arial Unicode MS" w:eastAsia="宋体"/>
          <w:b/>
        </w:rPr>
        <w:t>.</w:t>
      </w:r>
    </w:p>
    <w:p w14:paraId="23ADDA1F">
      <w:pPr>
        <w:spacing w:line="312" w:lineRule="auto"/>
        <w:ind w:left="695" w:firstLine="14"/>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263" name="图片 26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67" name="图片 26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name of the contact </w:t>
      </w:r>
      <w:r>
        <w:rPr>
          <w:rFonts w:hint="eastAsia" w:ascii="Arial Unicode MS" w:hAnsi="Arial Unicode MS" w:eastAsia="宋体"/>
        </w:rPr>
        <w:t>to call.</w:t>
      </w:r>
    </w:p>
    <w:p w14:paraId="2A478604">
      <w:pPr>
        <w:spacing w:line="312" w:lineRule="auto"/>
        <w:ind w:left="695" w:firstLine="14"/>
        <w:rPr>
          <w:rFonts w:ascii="Arial Unicode MS" w:hAnsi="Arial Unicode MS" w:eastAsia="宋体"/>
        </w:rPr>
      </w:pPr>
      <w:r>
        <w:rPr>
          <w:rFonts w:hint="eastAsia" w:ascii="Arial Unicode MS" w:hAnsi="Arial Unicode MS" w:eastAsia="宋体"/>
        </w:rPr>
        <w:t xml:space="preserve">  3. Press th</w:t>
      </w:r>
      <w:r>
        <w:rPr>
          <w:rFonts w:hint="eastAsia" w:ascii="Arial Unicode MS" w:hAnsi="Arial Unicode MS" w:eastAsia="宋体"/>
          <w:highlight w:val="none"/>
        </w:rPr>
        <w:t>e</w:t>
      </w:r>
      <w:r>
        <w:rPr>
          <w:rFonts w:hint="eastAsia" w:ascii="Arial Unicode MS" w:hAnsi="Arial Unicode MS" w:eastAsia="宋体"/>
          <w:highlight w:val="none"/>
          <w:lang w:val="en-US" w:eastAsia="zh-CN"/>
        </w:rPr>
        <w:t xml:space="preserve"> </w:t>
      </w:r>
      <w:r>
        <w:rPr>
          <w:rFonts w:hint="eastAsia" w:ascii="Arial Unicode MS" w:hAnsi="Arial Unicode MS" w:eastAsia="宋体"/>
          <w:b/>
          <w:bCs/>
          <w:highlight w:val="none"/>
          <w:lang w:val="en-US" w:eastAsia="zh-CN"/>
        </w:rPr>
        <w:t>Send</w:t>
      </w:r>
      <w:r>
        <w:rPr>
          <w:rFonts w:hint="eastAsia" w:ascii="Arial Unicode MS" w:hAnsi="Arial Unicode MS" w:eastAsia="宋体"/>
          <w:highlight w:val="none"/>
          <w:lang w:val="en-US" w:eastAsia="zh-CN"/>
        </w:rPr>
        <w:t xml:space="preserve"> </w:t>
      </w:r>
      <w:r>
        <w:rPr>
          <w:rFonts w:hint="eastAsia" w:ascii="Arial Unicode MS" w:hAnsi="Arial Unicode MS" w:eastAsia="宋体"/>
          <w:highlight w:val="none"/>
        </w:rPr>
        <w:t xml:space="preserve">soft key </w:t>
      </w:r>
      <w:r>
        <w:rPr>
          <w:rFonts w:hint="eastAsia" w:ascii="Arial Unicode MS" w:hAnsi="Arial Unicode MS" w:eastAsia="宋体"/>
        </w:rPr>
        <w:t xml:space="preserve">to </w:t>
      </w:r>
      <w:r>
        <w:rPr>
          <w:rFonts w:ascii="Arial Unicode MS" w:hAnsi="Arial Unicode MS" w:eastAsia="宋体"/>
        </w:rPr>
        <w:t>enter the contact number list</w:t>
      </w:r>
      <w:r>
        <w:rPr>
          <w:rFonts w:hint="eastAsia" w:ascii="Arial Unicode MS" w:hAnsi="Arial Unicode MS" w:eastAsia="宋体"/>
        </w:rPr>
        <w:t>.</w:t>
      </w:r>
    </w:p>
    <w:p w14:paraId="0265C29F">
      <w:pPr>
        <w:spacing w:line="312" w:lineRule="auto"/>
        <w:ind w:left="695" w:firstLine="220" w:firstLineChars="100"/>
        <w:rPr>
          <w:rFonts w:ascii="Arial Unicode MS" w:hAnsi="Arial Unicode MS" w:eastAsia="宋体"/>
        </w:rPr>
      </w:pPr>
      <w:r>
        <w:rPr>
          <w:rFonts w:ascii="Arial Unicode MS" w:hAnsi="Arial Unicode MS" w:eastAsia="宋体"/>
        </w:rPr>
        <w:t>4</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268" name="图片 26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70" name="图片 27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the </w:t>
      </w:r>
      <w:r>
        <w:rPr>
          <w:rFonts w:ascii="Arial Unicode MS" w:hAnsi="Arial Unicode MS" w:eastAsia="宋体"/>
        </w:rPr>
        <w:t>number</w:t>
      </w:r>
      <w:r>
        <w:rPr>
          <w:rFonts w:hint="eastAsia" w:ascii="Arial Unicode MS" w:hAnsi="Arial Unicode MS" w:eastAsia="宋体"/>
        </w:rPr>
        <w:t xml:space="preserve"> you want to call </w:t>
      </w:r>
      <w:r>
        <w:rPr>
          <w:rFonts w:ascii="Arial Unicode MS" w:hAnsi="Arial Unicode MS" w:eastAsia="宋体"/>
        </w:rPr>
        <w:t>to make the call</w:t>
      </w:r>
      <w:r>
        <w:rPr>
          <w:rFonts w:hint="eastAsia" w:ascii="Arial Unicode MS" w:hAnsi="Arial Unicode MS" w:eastAsia="宋体"/>
        </w:rPr>
        <w:t>.</w:t>
      </w:r>
    </w:p>
    <w:p w14:paraId="50274173">
      <w:pPr>
        <w:spacing w:line="312" w:lineRule="auto"/>
        <w:ind w:left="695" w:firstLine="220" w:firstLineChars="100"/>
        <w:rPr>
          <w:rFonts w:ascii="Arial Unicode MS" w:hAnsi="Arial Unicode MS" w:eastAsia="宋体"/>
        </w:rPr>
      </w:pPr>
      <w:r>
        <w:rPr>
          <w:rFonts w:hint="eastAsia" w:ascii="Arial Unicode MS" w:hAnsi="Arial Unicode MS" w:eastAsia="宋体"/>
        </w:rPr>
        <w:t>5</w:t>
      </w:r>
      <w:r>
        <w:rPr>
          <w:rFonts w:ascii="Arial Unicode MS" w:hAnsi="Arial Unicode MS" w:eastAsia="宋体"/>
        </w:rPr>
        <w:t xml:space="preserve">. </w:t>
      </w:r>
      <w:r>
        <w:rPr>
          <w:rFonts w:hint="eastAsia" w:ascii="Arial Unicode MS" w:hAnsi="Arial Unicode MS" w:eastAsia="宋体"/>
        </w:rPr>
        <w:t xml:space="preserve">Press the </w:t>
      </w:r>
      <w:r>
        <w:rPr>
          <w:rFonts w:hint="eastAsia" w:ascii="Arial Unicode MS" w:hAnsi="Arial Unicode MS" w:eastAsia="宋体"/>
          <w:b/>
        </w:rPr>
        <w:t xml:space="preserve">Send </w:t>
      </w:r>
      <w:r>
        <w:rPr>
          <w:rFonts w:ascii="Arial Unicode MS" w:hAnsi="Arial Unicode MS" w:eastAsia="宋体"/>
        </w:rPr>
        <w:t>soft key to make a call</w:t>
      </w:r>
      <w:r>
        <w:rPr>
          <w:rFonts w:hint="eastAsia" w:ascii="Arial Unicode MS" w:hAnsi="Arial Unicode MS" w:eastAsia="宋体"/>
        </w:rPr>
        <w:t>.</w:t>
      </w:r>
    </w:p>
    <w:p w14:paraId="2B9C149E">
      <w:pPr>
        <w:spacing w:line="312" w:lineRule="auto"/>
        <w:ind w:left="695" w:firstLine="220" w:firstLineChars="100"/>
        <w:rPr>
          <w:rFonts w:hint="eastAsia" w:ascii="Arial Unicode MS" w:hAnsi="Arial Unicode MS" w:eastAsia="宋体"/>
        </w:rPr>
      </w:pPr>
    </w:p>
    <w:p w14:paraId="3DA5A8AF">
      <w:pPr>
        <w:spacing w:line="312" w:lineRule="auto"/>
        <w:ind w:left="695" w:firstLine="220" w:firstLineChars="100"/>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anchor distT="0" distB="0" distL="114300" distR="114300" simplePos="0" relativeHeight="251687936" behindDoc="0" locked="0" layoutInCell="1" allowOverlap="1">
            <wp:simplePos x="0" y="0"/>
            <wp:positionH relativeFrom="column">
              <wp:posOffset>1730375</wp:posOffset>
            </wp:positionH>
            <wp:positionV relativeFrom="paragraph">
              <wp:posOffset>36195</wp:posOffset>
            </wp:positionV>
            <wp:extent cx="2077085" cy="1558925"/>
            <wp:effectExtent l="0" t="0" r="18415" b="3175"/>
            <wp:wrapTopAndBottom/>
            <wp:docPr id="318" name="图片 318" descr="C:/Users/12478/Pictures/T580_2025.09.08_15.20.21.pngT580_2025.09.08_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C:/Users/12478/Pictures/T580_2025.09.08_15.20.21.pngT580_2025.09.08_15.20.21"/>
                    <pic:cNvPicPr>
                      <a:picLocks noChangeAspect="1"/>
                    </pic:cNvPicPr>
                  </pic:nvPicPr>
                  <pic:blipFill>
                    <a:blip r:embed="rId107"/>
                    <a:srcRect l="41" r="41"/>
                    <a:stretch>
                      <a:fillRect/>
                    </a:stretch>
                  </pic:blipFill>
                  <pic:spPr>
                    <a:xfrm>
                      <a:off x="0" y="0"/>
                      <a:ext cx="2077085" cy="1558925"/>
                    </a:xfrm>
                    <a:prstGeom prst="rect">
                      <a:avLst/>
                    </a:prstGeom>
                  </pic:spPr>
                </pic:pic>
              </a:graphicData>
            </a:graphic>
          </wp:anchor>
        </w:drawing>
      </w:r>
    </w:p>
    <w:p w14:paraId="7994471D">
      <w:pPr>
        <w:ind w:left="695" w:firstLine="220" w:firstLineChars="100"/>
        <w:rPr>
          <w:rFonts w:ascii="Arial Unicode MS" w:hAnsi="Arial Unicode MS" w:eastAsia="宋体"/>
        </w:rPr>
      </w:pPr>
    </w:p>
    <w:p w14:paraId="19B1E4B6">
      <w:pPr>
        <w:pStyle w:val="3"/>
        <w:spacing w:line="480" w:lineRule="auto"/>
        <w:ind w:left="0"/>
      </w:pPr>
      <w:bookmarkStart w:id="188" w:name="_黑名单"/>
      <w:bookmarkEnd w:id="188"/>
      <w:bookmarkStart w:id="189" w:name="_Toc10843"/>
      <w:bookmarkStart w:id="190" w:name="_Toc28180"/>
      <w:bookmarkStart w:id="191" w:name="_Toc31037"/>
      <w:r>
        <w:rPr>
          <w:rFonts w:hint="eastAsia" w:ascii="Arial Unicode MS" w:hAnsi="Arial Unicode MS" w:eastAsia="宋体" w:cs="宋体"/>
          <w:b/>
          <w:color w:val="6699CC"/>
          <w:lang w:val="en-US" w:eastAsia="zh-CN"/>
        </w:rPr>
        <w:t>Blacklists</w:t>
      </w:r>
      <w:bookmarkEnd w:id="189"/>
      <w:bookmarkEnd w:id="190"/>
      <w:bookmarkEnd w:id="191"/>
    </w:p>
    <w:p w14:paraId="35186331">
      <w:pPr>
        <w:pStyle w:val="36"/>
        <w:spacing w:line="312" w:lineRule="auto"/>
        <w:ind w:left="471" w:firstLine="0"/>
        <w:rPr>
          <w:rFonts w:ascii="Arial Unicode MS" w:hAnsi="Arial Unicode MS" w:eastAsia="宋体"/>
        </w:rPr>
      </w:pPr>
      <w:r>
        <w:rPr>
          <w:rFonts w:hint="eastAsia"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save </w:t>
      </w:r>
      <w:r>
        <w:rPr>
          <w:rFonts w:hint="eastAsia" w:ascii="Arial Unicode MS" w:hAnsi="Arial Unicode MS" w:eastAsia="宋体"/>
        </w:rPr>
        <w:t xml:space="preserve">up to 30 </w:t>
      </w:r>
      <w:r>
        <w:rPr>
          <w:rFonts w:ascii="Arial Unicode MS" w:hAnsi="Arial Unicode MS" w:eastAsia="宋体"/>
        </w:rPr>
        <w:t xml:space="preserve">blacklisted </w:t>
      </w:r>
      <w:r>
        <w:rPr>
          <w:rFonts w:hint="eastAsia" w:ascii="Arial Unicode MS" w:hAnsi="Arial Unicode MS" w:eastAsia="宋体"/>
        </w:rPr>
        <w:t>contacts</w:t>
      </w:r>
      <w:r>
        <w:rPr>
          <w:rFonts w:ascii="Arial Unicode MS" w:hAnsi="Arial Unicode MS" w:eastAsia="宋体"/>
        </w:rPr>
        <w:t xml:space="preserve">, and phone numbers with blacklists set </w:t>
      </w:r>
      <w:r>
        <w:rPr>
          <w:rFonts w:hint="eastAsia" w:ascii="Arial Unicode MS" w:hAnsi="Arial Unicode MS" w:eastAsia="宋体"/>
        </w:rPr>
        <w:t xml:space="preserve">will be </w:t>
      </w:r>
      <w:r>
        <w:rPr>
          <w:rFonts w:ascii="Arial Unicode MS" w:hAnsi="Arial Unicode MS" w:eastAsia="宋体"/>
        </w:rPr>
        <w:t xml:space="preserve">automatically rejected </w:t>
      </w:r>
      <w:r>
        <w:rPr>
          <w:rFonts w:hint="eastAsia" w:ascii="Arial Unicode MS" w:hAnsi="Arial Unicode MS" w:eastAsia="宋体"/>
        </w:rPr>
        <w:t>by the phone</w:t>
      </w:r>
      <w:r>
        <w:rPr>
          <w:rFonts w:ascii="Arial Unicode MS" w:hAnsi="Arial Unicode MS" w:eastAsia="宋体"/>
        </w:rPr>
        <w:t>.</w:t>
      </w:r>
    </w:p>
    <w:p w14:paraId="5CC2DDE8">
      <w:pPr>
        <w:pStyle w:val="36"/>
        <w:ind w:left="470" w:firstLine="0"/>
        <w:rPr>
          <w:rFonts w:ascii="Arial Unicode MS" w:hAnsi="Arial Unicode MS" w:eastAsia="宋体"/>
        </w:rPr>
      </w:pPr>
    </w:p>
    <w:p w14:paraId="77BCD4D2">
      <w:pPr>
        <w:pStyle w:val="5"/>
        <w:spacing w:line="312" w:lineRule="auto"/>
        <w:rPr>
          <w:rFonts w:ascii="Arial Unicode MS" w:hAnsi="Arial Unicode MS" w:eastAsia="宋体" w:cs="宋体"/>
          <w:b/>
          <w:bCs/>
        </w:rPr>
      </w:pPr>
      <w:bookmarkStart w:id="192" w:name="OLE_LINK71"/>
      <w:r>
        <w:rPr>
          <w:rFonts w:hint="eastAsia" w:ascii="Arial Unicode MS" w:hAnsi="Arial Unicode MS" w:eastAsia="宋体" w:cs="宋体"/>
          <w:b/>
          <w:bCs/>
        </w:rPr>
        <w:t>Add Blacklist</w:t>
      </w:r>
    </w:p>
    <w:bookmarkEnd w:id="192"/>
    <w:p w14:paraId="2D8395F2">
      <w:pPr>
        <w:spacing w:line="312" w:lineRule="auto"/>
        <w:ind w:firstLine="720"/>
        <w:rPr>
          <w:rFonts w:ascii="Arial Unicode MS" w:hAnsi="Arial Unicode MS" w:eastAsia="宋体"/>
          <w:b/>
        </w:rPr>
      </w:pPr>
      <w:r>
        <w:rPr>
          <w:rFonts w:hint="eastAsia" w:ascii="Arial Unicode MS" w:hAnsi="Arial Unicode MS" w:eastAsia="宋体"/>
          <w:b/>
        </w:rPr>
        <w:t xml:space="preserve">- Adding a blacklist </w:t>
      </w:r>
      <w:r>
        <w:rPr>
          <w:rFonts w:ascii="Arial Unicode MS" w:hAnsi="Arial Unicode MS" w:eastAsia="宋体"/>
          <w:b/>
        </w:rPr>
        <w:t>through the phone interface</w:t>
      </w:r>
    </w:p>
    <w:p w14:paraId="238160BB">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 xml:space="preserve">press the softkey </w:t>
      </w:r>
      <w:r>
        <w:rPr>
          <w:rFonts w:hint="eastAsia" w:ascii="Arial Unicode MS" w:hAnsi="Arial Unicode MS" w:eastAsia="宋体"/>
          <w:b/>
        </w:rPr>
        <w:t>Menu-&gt;Address Book-&gt;Blacklist-&gt;Add.</w:t>
      </w:r>
    </w:p>
    <w:p w14:paraId="4EE01112">
      <w:pPr>
        <w:spacing w:line="312" w:lineRule="auto"/>
        <w:ind w:left="695" w:firstLine="220" w:firstLineChars="100"/>
        <w:rPr>
          <w:rFonts w:ascii="Arial Unicode MS" w:hAnsi="Arial Unicode MS" w:eastAsia="宋体"/>
        </w:rPr>
      </w:pPr>
      <w:r>
        <w:rPr>
          <w:rFonts w:hint="eastAsia" w:ascii="Arial Unicode MS" w:hAnsi="Arial Unicode MS" w:eastAsia="宋体"/>
        </w:rPr>
        <w:t>2. Press</w:t>
      </w:r>
      <w:r>
        <w:rPr>
          <w:rFonts w:ascii="Arial Unicode MS" w:hAnsi="Arial Unicode MS" w:eastAsia="宋体"/>
          <w:lang w:val="en-US" w:bidi="ar-SA"/>
        </w:rPr>
        <w:drawing>
          <wp:inline distT="0" distB="0" distL="0" distR="0">
            <wp:extent cx="359410" cy="179705"/>
            <wp:effectExtent l="0" t="0" r="2540" b="10795"/>
            <wp:docPr id="275" name="图片 275"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93" name="图片 493"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Edit Blacklist </w:t>
      </w:r>
      <w:r>
        <w:rPr>
          <w:rFonts w:ascii="Arial Unicode MS" w:hAnsi="Arial Unicode MS" w:eastAsia="宋体"/>
        </w:rPr>
        <w:t>Information (</w:t>
      </w:r>
      <w:r>
        <w:rPr>
          <w:rFonts w:hint="eastAsia" w:ascii="Arial Unicode MS" w:hAnsi="Arial Unicode MS" w:eastAsia="宋体"/>
        </w:rPr>
        <w:t>Name</w:t>
      </w:r>
      <w:r>
        <w:rPr>
          <w:rFonts w:ascii="Arial Unicode MS" w:hAnsi="Arial Unicode MS" w:eastAsia="宋体"/>
        </w:rPr>
        <w:t>, Number)</w:t>
      </w:r>
      <w:r>
        <w:rPr>
          <w:rFonts w:hint="eastAsia" w:ascii="Arial Unicode MS" w:hAnsi="Arial Unicode MS" w:eastAsia="宋体"/>
        </w:rPr>
        <w:t>.</w:t>
      </w:r>
    </w:p>
    <w:p w14:paraId="6A1391FC">
      <w:pPr>
        <w:spacing w:line="312" w:lineRule="auto"/>
        <w:ind w:left="695" w:firstLine="220" w:firstLineChars="100"/>
        <w:rPr>
          <w:rFonts w:hint="eastAsia" w:ascii="Arial Unicode MS" w:hAnsi="Arial Unicode MS" w:eastAsia="宋体"/>
        </w:rPr>
      </w:pPr>
      <w:r>
        <w:rPr>
          <w:rFonts w:hint="eastAsia" w:ascii="Arial Unicode MS" w:hAnsi="Arial Unicode MS" w:eastAsia="宋体"/>
        </w:rPr>
        <w:t xml:space="preserve">3. Press the </w:t>
      </w:r>
      <w:r>
        <w:rPr>
          <w:rFonts w:hint="eastAsia" w:ascii="Arial Unicode MS" w:hAnsi="Arial Unicode MS" w:eastAsia="宋体"/>
          <w:b/>
        </w:rPr>
        <w:t xml:space="preserve">Save </w:t>
      </w:r>
      <w:r>
        <w:rPr>
          <w:rFonts w:hint="eastAsia" w:ascii="Arial Unicode MS" w:hAnsi="Arial Unicode MS" w:eastAsia="宋体"/>
        </w:rPr>
        <w:t xml:space="preserve">soft key to save the changed </w:t>
      </w:r>
      <w:r>
        <w:rPr>
          <w:rFonts w:ascii="Arial Unicode MS" w:hAnsi="Arial Unicode MS" w:eastAsia="宋体"/>
        </w:rPr>
        <w:t>blacklist members</w:t>
      </w:r>
      <w:r>
        <w:rPr>
          <w:rFonts w:hint="eastAsia" w:ascii="Arial Unicode MS" w:hAnsi="Arial Unicode MS" w:eastAsia="宋体"/>
        </w:rPr>
        <w:t>.</w:t>
      </w:r>
    </w:p>
    <w:p w14:paraId="269B332B">
      <w:pPr>
        <w:spacing w:line="312" w:lineRule="auto"/>
        <w:ind w:left="695" w:firstLine="220" w:firstLineChars="100"/>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727872" behindDoc="0" locked="0" layoutInCell="1" allowOverlap="1">
            <wp:simplePos x="0" y="0"/>
            <wp:positionH relativeFrom="column">
              <wp:posOffset>1530350</wp:posOffset>
            </wp:positionH>
            <wp:positionV relativeFrom="paragraph">
              <wp:posOffset>191135</wp:posOffset>
            </wp:positionV>
            <wp:extent cx="2077085" cy="1558925"/>
            <wp:effectExtent l="0" t="0" r="18415" b="3175"/>
            <wp:wrapTopAndBottom/>
            <wp:docPr id="279" name="图片 279" descr="C:/Users/12478/Pictures/T580_2025.09.08_15.22.12.pngT580_2025.09.08_15.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C:/Users/12478/Pictures/T580_2025.09.08_15.22.12.pngT580_2025.09.08_15.22.12"/>
                    <pic:cNvPicPr>
                      <a:picLocks noChangeAspect="1"/>
                    </pic:cNvPicPr>
                  </pic:nvPicPr>
                  <pic:blipFill>
                    <a:blip r:embed="rId108"/>
                    <a:srcRect l="41" r="41"/>
                    <a:stretch>
                      <a:fillRect/>
                    </a:stretch>
                  </pic:blipFill>
                  <pic:spPr>
                    <a:xfrm>
                      <a:off x="0" y="0"/>
                      <a:ext cx="2077085" cy="1558925"/>
                    </a:xfrm>
                    <a:prstGeom prst="rect">
                      <a:avLst/>
                    </a:prstGeom>
                  </pic:spPr>
                </pic:pic>
              </a:graphicData>
            </a:graphic>
          </wp:anchor>
        </w:drawing>
      </w:r>
    </w:p>
    <w:p w14:paraId="4F139335">
      <w:pPr>
        <w:rPr>
          <w:rFonts w:hint="eastAsia" w:ascii="Arial Unicode MS" w:hAnsi="Arial Unicode MS" w:eastAsia="宋体"/>
          <w:lang w:eastAsia="zh-CN"/>
        </w:rPr>
      </w:pPr>
    </w:p>
    <w:p w14:paraId="109DB624">
      <w:pPr>
        <w:spacing w:line="312" w:lineRule="auto"/>
        <w:ind w:firstLine="720"/>
        <w:rPr>
          <w:rFonts w:ascii="Arial Unicode MS" w:hAnsi="Arial Unicode MS" w:eastAsia="宋体"/>
          <w:b/>
        </w:rPr>
      </w:pPr>
      <w:r>
        <w:rPr>
          <w:rFonts w:hint="eastAsia" w:ascii="Arial Unicode MS" w:hAnsi="Arial Unicode MS" w:eastAsia="宋体"/>
          <w:b/>
        </w:rPr>
        <w:t xml:space="preserve">- Adding </w:t>
      </w:r>
      <w:r>
        <w:rPr>
          <w:rFonts w:ascii="Arial Unicode MS" w:hAnsi="Arial Unicode MS" w:eastAsia="宋体"/>
          <w:b/>
        </w:rPr>
        <w:t xml:space="preserve">blacklists </w:t>
      </w:r>
      <w:r>
        <w:rPr>
          <w:rFonts w:hint="eastAsia" w:ascii="Arial Unicode MS" w:hAnsi="Arial Unicode MS" w:eastAsia="宋体"/>
          <w:b/>
          <w:highlight w:val="none"/>
          <w:lang w:val="en-US" w:eastAsia="zh-CN"/>
        </w:rPr>
        <w:t xml:space="preserve">from call history </w:t>
      </w:r>
      <w:r>
        <w:rPr>
          <w:rFonts w:ascii="Arial Unicode MS" w:hAnsi="Arial Unicode MS" w:eastAsia="宋体"/>
          <w:b/>
        </w:rPr>
        <w:t xml:space="preserve">through the phone interface </w:t>
      </w:r>
    </w:p>
    <w:p w14:paraId="1303EDA1">
      <w:pPr>
        <w:spacing w:line="312" w:lineRule="auto"/>
        <w:ind w:firstLine="939" w:firstLineChars="427"/>
        <w:rPr>
          <w:rFonts w:ascii="Arial Unicode MS" w:hAnsi="Arial Unicode MS" w:eastAsia="宋体"/>
        </w:rPr>
      </w:pPr>
      <w:r>
        <w:rPr>
          <w:rFonts w:hint="eastAsia" w:ascii="Arial Unicode MS" w:hAnsi="Arial Unicode MS" w:eastAsia="宋体"/>
          <w:lang w:val="en-US" w:eastAsia="zh-CN"/>
        </w:rPr>
        <w:t xml:space="preserve">1. </w:t>
      </w:r>
      <w:r>
        <w:rPr>
          <w:rFonts w:hint="eastAsia" w:ascii="Arial Unicode MS" w:hAnsi="Arial Unicode MS" w:eastAsia="宋体"/>
        </w:rPr>
        <w:t>Press the</w:t>
      </w:r>
      <w:r>
        <w:rPr>
          <w:rFonts w:hint="eastAsia" w:ascii="Arial Unicode MS" w:hAnsi="Arial Unicode MS" w:eastAsia="宋体"/>
          <w:highlight w:val="none"/>
        </w:rPr>
        <w:t xml:space="preserve"> </w:t>
      </w:r>
      <w:r>
        <w:rPr>
          <w:rFonts w:hint="eastAsia" w:ascii="Arial Unicode MS" w:hAnsi="Arial Unicode MS" w:eastAsia="宋体"/>
          <w:b/>
          <w:bCs/>
          <w:highlight w:val="none"/>
          <w:lang w:val="en-US" w:eastAsia="zh-CN"/>
        </w:rPr>
        <w:t xml:space="preserve">History </w:t>
      </w:r>
      <w:r>
        <w:rPr>
          <w:rFonts w:hint="eastAsia" w:ascii="Arial Unicode MS" w:hAnsi="Arial Unicode MS" w:eastAsia="宋体"/>
          <w:highlight w:val="none"/>
        </w:rPr>
        <w:t>soft ke</w:t>
      </w:r>
      <w:r>
        <w:rPr>
          <w:rFonts w:hint="eastAsia" w:ascii="Arial Unicode MS" w:hAnsi="Arial Unicode MS" w:eastAsia="宋体"/>
        </w:rPr>
        <w:t xml:space="preserve">y </w:t>
      </w:r>
      <w:r>
        <w:rPr>
          <w:rFonts w:ascii="Arial Unicode MS" w:hAnsi="Arial Unicode MS" w:eastAsia="宋体"/>
        </w:rPr>
        <w:t xml:space="preserve">in </w:t>
      </w:r>
      <w:r>
        <w:rPr>
          <w:rFonts w:hint="eastAsia" w:ascii="Arial Unicode MS" w:hAnsi="Arial Unicode MS" w:eastAsia="宋体"/>
        </w:rPr>
        <w:t>standby.</w:t>
      </w:r>
    </w:p>
    <w:p w14:paraId="376DA3FA">
      <w:pPr>
        <w:spacing w:line="312" w:lineRule="auto"/>
        <w:ind w:firstLine="939" w:firstLineChars="427"/>
        <w:rPr>
          <w:rFonts w:hint="eastAsia" w:ascii="Arial Unicode MS" w:hAnsi="Arial Unicode MS" w:eastAsia="宋体"/>
        </w:rPr>
      </w:pPr>
      <w:r>
        <w:rPr>
          <w:rFonts w:hint="eastAsia" w:ascii="Arial Unicode MS" w:hAnsi="Arial Unicode MS" w:eastAsia="宋体"/>
        </w:rPr>
        <w:t>2. Press</w:t>
      </w:r>
      <w:r>
        <w:rPr>
          <w:rFonts w:ascii="Arial Unicode MS" w:hAnsi="Arial Unicode MS" w:eastAsia="宋体"/>
          <w:lang w:val="en-US" w:bidi="ar-SA"/>
        </w:rPr>
        <w:drawing>
          <wp:inline distT="0" distB="0" distL="0" distR="0">
            <wp:extent cx="359410" cy="179705"/>
            <wp:effectExtent l="0" t="0" r="2540" b="10795"/>
            <wp:docPr id="494" name="图片 494"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95" name="图片 49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a </w:t>
      </w:r>
      <w:r>
        <w:rPr>
          <w:rFonts w:ascii="Arial Unicode MS" w:hAnsi="Arial Unicode MS" w:eastAsia="宋体"/>
        </w:rPr>
        <w:t xml:space="preserve">number </w:t>
      </w:r>
      <w:r>
        <w:rPr>
          <w:rFonts w:hint="eastAsia" w:ascii="Arial Unicode MS" w:hAnsi="Arial Unicode MS" w:eastAsia="宋体"/>
        </w:rPr>
        <w:t>to add to the blacklist.</w:t>
      </w:r>
    </w:p>
    <w:p w14:paraId="31CD02B0">
      <w:pPr>
        <w:spacing w:line="312" w:lineRule="auto"/>
        <w:ind w:firstLine="939" w:firstLineChars="427"/>
        <w:rPr>
          <w:rFonts w:hint="eastAsia" w:ascii="Arial Unicode MS" w:hAnsi="Arial Unicode MS" w:eastAsia="宋体"/>
          <w:b/>
        </w:rPr>
      </w:pPr>
      <w:r>
        <w:rPr>
          <w:rFonts w:ascii="Arial Unicode MS" w:hAnsi="Arial Unicode MS" w:eastAsia="宋体"/>
        </w:rPr>
        <w:t xml:space="preserve">3. </w:t>
      </w:r>
      <w:r>
        <w:rPr>
          <w:rFonts w:hint="eastAsia" w:ascii="Arial Unicode MS" w:hAnsi="Arial Unicode MS" w:eastAsia="宋体"/>
        </w:rPr>
        <w:t xml:space="preserve">Press the </w:t>
      </w:r>
      <w:r>
        <w:rPr>
          <w:rFonts w:ascii="Arial Unicode MS" w:hAnsi="Arial Unicode MS" w:eastAsia="宋体"/>
        </w:rPr>
        <w:t xml:space="preserve">softkey </w:t>
      </w:r>
      <w:r>
        <w:rPr>
          <w:rFonts w:ascii="Arial Unicode MS" w:hAnsi="Arial Unicode MS" w:eastAsia="宋体"/>
          <w:b/>
        </w:rPr>
        <w:t xml:space="preserve">Options -&gt; </w:t>
      </w:r>
      <w:r>
        <w:rPr>
          <w:rFonts w:hint="eastAsia" w:ascii="Arial Unicode MS" w:hAnsi="Arial Unicode MS" w:eastAsia="宋体"/>
          <w:b/>
        </w:rPr>
        <w:t xml:space="preserve">Add to </w:t>
      </w:r>
      <w:r>
        <w:rPr>
          <w:rFonts w:ascii="Arial Unicode MS" w:hAnsi="Arial Unicode MS" w:eastAsia="宋体"/>
          <w:b/>
        </w:rPr>
        <w:t>Blacklist</w:t>
      </w:r>
      <w:r>
        <w:rPr>
          <w:rFonts w:hint="eastAsia" w:ascii="Arial Unicode MS" w:hAnsi="Arial Unicode MS" w:eastAsia="宋体"/>
          <w:b/>
        </w:rPr>
        <w:t>.</w:t>
      </w:r>
    </w:p>
    <w:p w14:paraId="34D05730">
      <w:pPr>
        <w:spacing w:line="312" w:lineRule="auto"/>
        <w:ind w:firstLine="939" w:firstLineChars="427"/>
        <w:rPr>
          <w:rFonts w:hint="eastAsia" w:ascii="Arial Unicode MS" w:hAnsi="Arial Unicode MS" w:eastAsia="宋体"/>
        </w:rPr>
      </w:pPr>
      <w:r>
        <w:rPr>
          <w:rFonts w:hint="eastAsia" w:ascii="Arial Unicode MS" w:hAnsi="Arial Unicode MS" w:eastAsia="宋体"/>
        </w:rPr>
        <w:t xml:space="preserve">4. Completion of </w:t>
      </w:r>
      <w:r>
        <w:rPr>
          <w:rFonts w:ascii="Arial Unicode MS" w:hAnsi="Arial Unicode MS" w:eastAsia="宋体"/>
        </w:rPr>
        <w:t xml:space="preserve">information on </w:t>
      </w:r>
      <w:r>
        <w:rPr>
          <w:rFonts w:hint="eastAsia" w:ascii="Arial Unicode MS" w:hAnsi="Arial Unicode MS" w:eastAsia="宋体"/>
        </w:rPr>
        <w:t>blacklisted members.</w:t>
      </w:r>
    </w:p>
    <w:p w14:paraId="52571C36">
      <w:pPr>
        <w:spacing w:line="312" w:lineRule="auto"/>
        <w:ind w:firstLine="939" w:firstLineChars="427"/>
        <w:rPr>
          <w:rFonts w:ascii="Arial Unicode MS" w:hAnsi="Arial Unicode MS" w:eastAsia="宋体"/>
        </w:rPr>
      </w:pPr>
      <w:r>
        <w:rPr>
          <w:rFonts w:ascii="Arial Unicode MS" w:hAnsi="Arial Unicode MS" w:eastAsia="宋体"/>
        </w:rPr>
        <w:t xml:space="preserve">5. </w:t>
      </w:r>
      <w:r>
        <w:rPr>
          <w:rFonts w:hint="eastAsia" w:ascii="Arial Unicode MS" w:hAnsi="Arial Unicode MS" w:eastAsia="宋体"/>
        </w:rPr>
        <w:t xml:space="preserve">Press </w:t>
      </w:r>
      <w:r>
        <w:rPr>
          <w:rFonts w:ascii="Arial Unicode MS" w:hAnsi="Arial Unicode MS" w:eastAsia="宋体"/>
          <w:b/>
        </w:rPr>
        <w:t xml:space="preserve">OK </w:t>
      </w:r>
      <w:r>
        <w:rPr>
          <w:rFonts w:ascii="Arial Unicode MS" w:hAnsi="Arial Unicode MS" w:eastAsia="宋体"/>
        </w:rPr>
        <w:t xml:space="preserve">to save </w:t>
      </w:r>
      <w:r>
        <w:rPr>
          <w:rFonts w:hint="eastAsia" w:ascii="Arial Unicode MS" w:hAnsi="Arial Unicode MS" w:eastAsia="宋体"/>
        </w:rPr>
        <w:t>the blacklist.</w:t>
      </w:r>
    </w:p>
    <w:p w14:paraId="5A7F8BBA">
      <w:pPr>
        <w:spacing w:line="312" w:lineRule="auto"/>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688960" behindDoc="0" locked="0" layoutInCell="1" allowOverlap="1">
            <wp:simplePos x="0" y="0"/>
            <wp:positionH relativeFrom="column">
              <wp:posOffset>1225550</wp:posOffset>
            </wp:positionH>
            <wp:positionV relativeFrom="paragraph">
              <wp:posOffset>-8005445</wp:posOffset>
            </wp:positionV>
            <wp:extent cx="2077085" cy="1558925"/>
            <wp:effectExtent l="0" t="0" r="18415" b="3175"/>
            <wp:wrapTopAndBottom/>
            <wp:docPr id="320" name="图片 320" descr="C:/Users/12478/Pictures/T580_2025.09.08_15.22.43.pngT580_2025.09.08_1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C:/Users/12478/Pictures/T580_2025.09.08_15.22.43.pngT580_2025.09.08_15.22.43"/>
                    <pic:cNvPicPr>
                      <a:picLocks noChangeAspect="1"/>
                    </pic:cNvPicPr>
                  </pic:nvPicPr>
                  <pic:blipFill>
                    <a:blip r:embed="rId109"/>
                    <a:srcRect l="41" r="41"/>
                    <a:stretch>
                      <a:fillRect/>
                    </a:stretch>
                  </pic:blipFill>
                  <pic:spPr>
                    <a:xfrm>
                      <a:off x="0" y="0"/>
                      <a:ext cx="2077085" cy="1558925"/>
                    </a:xfrm>
                    <a:prstGeom prst="rect">
                      <a:avLst/>
                    </a:prstGeom>
                  </pic:spPr>
                </pic:pic>
              </a:graphicData>
            </a:graphic>
          </wp:anchor>
        </w:drawing>
      </w:r>
    </w:p>
    <w:p w14:paraId="62009CA7">
      <w:pPr>
        <w:spacing w:line="312" w:lineRule="auto"/>
        <w:ind w:firstLine="720"/>
        <w:rPr>
          <w:rFonts w:ascii="Arial Unicode MS" w:hAnsi="Arial Unicode MS" w:eastAsia="宋体"/>
          <w:b/>
        </w:rPr>
      </w:pPr>
      <w:r>
        <w:rPr>
          <w:rFonts w:hint="eastAsia" w:ascii="Arial Unicode MS" w:hAnsi="Arial Unicode MS" w:eastAsia="宋体"/>
          <w:b/>
        </w:rPr>
        <w:t>-</w:t>
      </w:r>
      <w:bookmarkStart w:id="193" w:name="OLE_LINK72"/>
      <w:r>
        <w:rPr>
          <w:rFonts w:hint="eastAsia" w:ascii="Arial Unicode MS" w:hAnsi="Arial Unicode MS" w:eastAsia="宋体"/>
          <w:b/>
        </w:rPr>
        <w:t xml:space="preserve"> Blacklisting via web browser</w:t>
      </w:r>
    </w:p>
    <w:bookmarkEnd w:id="193"/>
    <w:p w14:paraId="24ABBDB7">
      <w:pPr>
        <w:spacing w:line="312" w:lineRule="auto"/>
        <w:ind w:left="695" w:firstLine="220" w:firstLineChars="100"/>
        <w:rPr>
          <w:rFonts w:ascii="Arial Unicode MS" w:hAnsi="Arial Unicode MS" w:eastAsia="宋体"/>
        </w:rPr>
      </w:pPr>
      <w:bookmarkStart w:id="194" w:name="OLE_LINK73"/>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bookmarkEnd w:id="194"/>
    <w:p w14:paraId="71EFE80C">
      <w:pPr>
        <w:spacing w:line="312" w:lineRule="auto"/>
        <w:ind w:firstLine="913" w:firstLineChars="415"/>
        <w:rPr>
          <w:rFonts w:ascii="Arial Unicode MS" w:hAnsi="Arial Unicode MS" w:eastAsia="宋体"/>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651F0648">
      <w:pPr>
        <w:spacing w:line="312" w:lineRule="auto"/>
        <w:ind w:left="913"/>
        <w:rPr>
          <w:rFonts w:ascii="Arial Unicode MS" w:hAnsi="Arial Unicode MS" w:eastAsia="宋体"/>
        </w:rPr>
      </w:pPr>
      <w:bookmarkStart w:id="195" w:name="OLE_LINK74"/>
      <w:r>
        <w:rPr>
          <w:rFonts w:hint="eastAsia" w:ascii="Arial Unicode MS" w:hAnsi="Arial Unicode MS" w:eastAsia="宋体"/>
        </w:rPr>
        <w:t xml:space="preserve">3. Fill in the </w:t>
      </w:r>
      <w:r>
        <w:rPr>
          <w:rFonts w:ascii="Arial Unicode MS" w:hAnsi="Arial Unicode MS" w:eastAsia="宋体"/>
        </w:rPr>
        <w:t xml:space="preserve">name and phone number to be added to the blacklist </w:t>
      </w:r>
      <w:r>
        <w:rPr>
          <w:rFonts w:hint="eastAsia" w:ascii="Arial Unicode MS" w:hAnsi="Arial Unicode MS" w:eastAsia="宋体"/>
        </w:rPr>
        <w:t xml:space="preserve">in the Local </w:t>
      </w:r>
      <w:r>
        <w:rPr>
          <w:rFonts w:ascii="Arial Unicode MS" w:hAnsi="Arial Unicode MS" w:eastAsia="宋体"/>
        </w:rPr>
        <w:t>Contacts module, and select the grouping as BlackList</w:t>
      </w:r>
      <w:r>
        <w:rPr>
          <w:rFonts w:hint="eastAsia" w:ascii="Arial Unicode MS" w:hAnsi="Arial Unicode MS" w:eastAsia="宋体"/>
        </w:rPr>
        <w:t xml:space="preserve"> (</w:t>
      </w:r>
      <w:r>
        <w:rPr>
          <w:rFonts w:ascii="Arial Unicode MS" w:hAnsi="Arial Unicode MS" w:eastAsia="宋体"/>
        </w:rPr>
        <w:t xml:space="preserve">BlackList </w:t>
      </w:r>
      <w:r>
        <w:rPr>
          <w:rFonts w:hint="eastAsia" w:ascii="Arial Unicode MS" w:hAnsi="Arial Unicode MS" w:eastAsia="宋体"/>
        </w:rPr>
        <w:t>).</w:t>
      </w:r>
    </w:p>
    <w:p w14:paraId="64AF8BB0">
      <w:pPr>
        <w:spacing w:line="312" w:lineRule="auto"/>
        <w:ind w:left="913"/>
        <w:rPr>
          <w:rFonts w:ascii="Arial Unicode MS" w:hAnsi="Arial Unicode MS" w:eastAsia="宋体"/>
        </w:rPr>
      </w:pPr>
      <w:r>
        <w:rPr>
          <w:rFonts w:hint="eastAsia" w:ascii="Arial Unicode MS" w:hAnsi="Arial Unicode MS" w:eastAsia="宋体"/>
        </w:rPr>
        <w:t xml:space="preserve">4. Click the </w:t>
      </w:r>
      <w:r>
        <w:rPr>
          <w:rFonts w:ascii="Arial Unicode MS" w:hAnsi="Arial Unicode MS" w:eastAsia="宋体"/>
          <w:b/>
        </w:rPr>
        <w:t xml:space="preserve">Add </w:t>
      </w:r>
      <w:r>
        <w:rPr>
          <w:rFonts w:ascii="Arial Unicode MS" w:hAnsi="Arial Unicode MS" w:eastAsia="宋体"/>
        </w:rPr>
        <w:t>button to save the blacklisted contacts</w:t>
      </w:r>
      <w:r>
        <w:rPr>
          <w:rFonts w:hint="eastAsia" w:ascii="Arial Unicode MS" w:hAnsi="Arial Unicode MS" w:eastAsia="宋体"/>
        </w:rPr>
        <w:t>.</w:t>
      </w:r>
    </w:p>
    <w:bookmarkEnd w:id="195"/>
    <w:p w14:paraId="0295C8FA">
      <w:pPr>
        <w:pStyle w:val="36"/>
        <w:ind w:left="470" w:firstLine="0"/>
        <w:rPr>
          <w:rFonts w:ascii="Arial Unicode MS" w:hAnsi="Arial Unicode MS" w:eastAsia="宋体"/>
        </w:rPr>
      </w:pPr>
      <w:r>
        <w:drawing>
          <wp:inline distT="0" distB="0" distL="114300" distR="114300">
            <wp:extent cx="5546725" cy="3060700"/>
            <wp:effectExtent l="0" t="0" r="15875" b="6350"/>
            <wp:docPr id="4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19"/>
                    <pic:cNvPicPr>
                      <a:picLocks noChangeAspect="1"/>
                    </pic:cNvPicPr>
                  </pic:nvPicPr>
                  <pic:blipFill>
                    <a:blip r:embed="rId110"/>
                    <a:stretch>
                      <a:fillRect/>
                    </a:stretch>
                  </pic:blipFill>
                  <pic:spPr>
                    <a:xfrm>
                      <a:off x="0" y="0"/>
                      <a:ext cx="5546725" cy="3060700"/>
                    </a:xfrm>
                    <a:prstGeom prst="rect">
                      <a:avLst/>
                    </a:prstGeom>
                    <a:noFill/>
                    <a:ln>
                      <a:noFill/>
                    </a:ln>
                  </pic:spPr>
                </pic:pic>
              </a:graphicData>
            </a:graphic>
          </wp:inline>
        </w:drawing>
      </w:r>
    </w:p>
    <w:p w14:paraId="16E78E97">
      <w:pPr>
        <w:pStyle w:val="5"/>
        <w:spacing w:line="312" w:lineRule="auto"/>
        <w:rPr>
          <w:rFonts w:ascii="Arial Unicode MS" w:hAnsi="Arial Unicode MS" w:eastAsia="宋体" w:cs="宋体"/>
          <w:b/>
          <w:bCs/>
        </w:rPr>
      </w:pPr>
      <w:r>
        <w:rPr>
          <w:rFonts w:hint="eastAsia" w:ascii="Arial Unicode MS" w:hAnsi="Arial Unicode MS" w:eastAsia="宋体" w:cs="宋体"/>
          <w:b/>
          <w:bCs/>
        </w:rPr>
        <w:t>Delete Blacklist</w:t>
      </w:r>
    </w:p>
    <w:p w14:paraId="5678350C">
      <w:pPr>
        <w:spacing w:line="312" w:lineRule="auto"/>
        <w:ind w:left="695" w:firstLine="14"/>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Blacklist removal through the phone </w:t>
      </w:r>
      <w:r>
        <w:rPr>
          <w:rFonts w:ascii="Arial Unicode MS" w:hAnsi="Arial Unicode MS" w:eastAsia="宋体"/>
          <w:b/>
        </w:rPr>
        <w:t>interface</w:t>
      </w:r>
    </w:p>
    <w:p w14:paraId="6878A86C">
      <w:pPr>
        <w:spacing w:line="312" w:lineRule="auto"/>
        <w:ind w:left="695" w:firstLine="220" w:firstLineChars="100"/>
        <w:rPr>
          <w:rFonts w:ascii="Arial Unicode MS" w:hAnsi="Arial Unicode MS" w:eastAsia="宋体"/>
          <w:b/>
        </w:rPr>
      </w:pPr>
      <w:r>
        <w:rPr>
          <w:rFonts w:hint="eastAsia" w:ascii="Arial Unicode MS" w:hAnsi="Arial Unicode MS" w:eastAsia="宋体"/>
        </w:rPr>
        <w:t xml:space="preserve">1. </w:t>
      </w:r>
      <w:r>
        <w:rPr>
          <w:rFonts w:ascii="Arial Unicode MS" w:hAnsi="Arial Unicode MS" w:eastAsia="宋体"/>
        </w:rPr>
        <w:t xml:space="preserve">In </w:t>
      </w:r>
      <w:r>
        <w:rPr>
          <w:rFonts w:hint="eastAsia" w:ascii="Arial Unicode MS" w:hAnsi="Arial Unicode MS" w:eastAsia="宋体"/>
        </w:rPr>
        <w:t xml:space="preserve">standby </w:t>
      </w:r>
      <w:r>
        <w:rPr>
          <w:rFonts w:ascii="Arial Unicode MS" w:hAnsi="Arial Unicode MS" w:eastAsia="宋体"/>
        </w:rPr>
        <w:t xml:space="preserve">mode, </w:t>
      </w:r>
      <w:r>
        <w:rPr>
          <w:rFonts w:hint="eastAsia" w:ascii="Arial Unicode MS" w:hAnsi="Arial Unicode MS" w:eastAsia="宋体"/>
        </w:rPr>
        <w:t xml:space="preserve">press the softkey </w:t>
      </w:r>
      <w:r>
        <w:rPr>
          <w:rFonts w:hint="eastAsia" w:ascii="Arial Unicode MS" w:hAnsi="Arial Unicode MS" w:eastAsia="宋体"/>
          <w:b/>
        </w:rPr>
        <w:t>Menu-&gt;Contacts-&gt;Blacklist.</w:t>
      </w:r>
    </w:p>
    <w:p w14:paraId="2A3084DE">
      <w:pPr>
        <w:spacing w:line="312" w:lineRule="auto"/>
        <w:ind w:left="695" w:firstLine="156"/>
        <w:rPr>
          <w:rFonts w:ascii="Arial Unicode MS" w:hAnsi="Arial Unicode MS" w:eastAsia="宋体"/>
        </w:rPr>
      </w:pP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99" name="图片 49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00" name="图片 50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blacklist member </w:t>
      </w:r>
      <w:r>
        <w:rPr>
          <w:rFonts w:hint="eastAsia" w:ascii="Arial Unicode MS" w:hAnsi="Arial Unicode MS" w:eastAsia="宋体"/>
        </w:rPr>
        <w:t xml:space="preserve">to be </w:t>
      </w:r>
      <w:r>
        <w:rPr>
          <w:rFonts w:ascii="Arial Unicode MS" w:hAnsi="Arial Unicode MS" w:eastAsia="宋体"/>
        </w:rPr>
        <w:t>deleted</w:t>
      </w:r>
      <w:r>
        <w:rPr>
          <w:rFonts w:hint="eastAsia" w:ascii="Arial Unicode MS" w:hAnsi="Arial Unicode MS" w:eastAsia="宋体"/>
        </w:rPr>
        <w:t>.</w:t>
      </w:r>
    </w:p>
    <w:p w14:paraId="1118FBB9">
      <w:pPr>
        <w:spacing w:line="312" w:lineRule="auto"/>
        <w:ind w:left="913"/>
        <w:rPr>
          <w:rFonts w:hint="eastAsia" w:ascii="Arial Unicode MS" w:hAnsi="Arial Unicode MS" w:eastAsia="宋体"/>
          <w:b/>
          <w:lang w:val="en-US" w:eastAsia="zh-CN"/>
        </w:rPr>
      </w:pPr>
      <w:r>
        <w:rPr>
          <w:rFonts w:hint="eastAsia" w:ascii="Arial Unicode MS" w:hAnsi="Arial Unicode MS" w:eastAsia="宋体"/>
        </w:rPr>
        <w:t xml:space="preserve">3. </w:t>
      </w:r>
      <w:r>
        <w:rPr>
          <w:rFonts w:ascii="Arial Unicode MS" w:hAnsi="Arial Unicode MS" w:eastAsia="宋体"/>
        </w:rPr>
        <w:t xml:space="preserve">Press </w:t>
      </w:r>
      <w:r>
        <w:rPr>
          <w:rFonts w:ascii="Arial Unicode MS" w:hAnsi="Arial Unicode MS" w:eastAsia="宋体"/>
          <w:b/>
        </w:rPr>
        <w:t>Options-&gt;Delete/Delete All</w:t>
      </w:r>
      <w:r>
        <w:rPr>
          <w:rFonts w:hint="eastAsia" w:ascii="Arial Unicode MS" w:hAnsi="Arial Unicode MS" w:eastAsia="宋体"/>
          <w:b/>
        </w:rPr>
        <w:t>.</w:t>
      </w:r>
    </w:p>
    <w:p w14:paraId="28B419ED">
      <w:pPr>
        <w:spacing w:line="312" w:lineRule="auto"/>
        <w:ind w:firstLine="913" w:firstLineChars="415"/>
        <w:rPr>
          <w:rFonts w:hint="eastAsia"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hint="eastAsia" w:ascii="Arial Unicode MS" w:hAnsi="Arial Unicode MS" w:eastAsia="宋体"/>
          <w:b/>
        </w:rPr>
        <w:t xml:space="preserve">OK </w:t>
      </w:r>
      <w:r>
        <w:rPr>
          <w:rFonts w:ascii="Arial Unicode MS" w:hAnsi="Arial Unicode MS" w:eastAsia="宋体"/>
        </w:rPr>
        <w:t>soft key to delete</w:t>
      </w:r>
      <w:r>
        <w:rPr>
          <w:rFonts w:hint="eastAsia" w:ascii="Arial Unicode MS" w:hAnsi="Arial Unicode MS" w:eastAsia="宋体"/>
        </w:rPr>
        <w:t>.</w:t>
      </w:r>
    </w:p>
    <w:p w14:paraId="729D0288">
      <w:pPr>
        <w:pStyle w:val="36"/>
        <w:ind w:left="470" w:firstLine="0"/>
        <w:rPr>
          <w:rFonts w:hint="eastAsia" w:ascii="Arial Unicode MS" w:hAnsi="Arial Unicode MS" w:eastAsia="宋体"/>
          <w:lang w:eastAsia="zh-CN"/>
        </w:rPr>
      </w:pPr>
    </w:p>
    <w:p w14:paraId="2F15E024">
      <w:pPr>
        <w:spacing w:line="312" w:lineRule="auto"/>
        <w:ind w:left="695" w:firstLine="14"/>
        <w:rPr>
          <w:rFonts w:hint="eastAsia" w:ascii="Arial Unicode MS" w:hAnsi="Arial Unicode MS" w:eastAsia="宋体"/>
          <w:lang w:eastAsia="zh-CN"/>
        </w:rPr>
      </w:pPr>
      <w:r>
        <w:rPr>
          <w:rFonts w:hint="eastAsia" w:ascii="Arial Unicode MS" w:hAnsi="Arial Unicode MS" w:eastAsia="宋体"/>
          <w:lang w:eastAsia="zh-CN"/>
        </w:rPr>
        <w:drawing>
          <wp:anchor distT="0" distB="0" distL="114300" distR="114300" simplePos="0" relativeHeight="251689984" behindDoc="0" locked="0" layoutInCell="1" allowOverlap="1">
            <wp:simplePos x="0" y="0"/>
            <wp:positionH relativeFrom="column">
              <wp:posOffset>1730375</wp:posOffset>
            </wp:positionH>
            <wp:positionV relativeFrom="paragraph">
              <wp:posOffset>-8303895</wp:posOffset>
            </wp:positionV>
            <wp:extent cx="2077085" cy="1558925"/>
            <wp:effectExtent l="0" t="0" r="18415" b="3175"/>
            <wp:wrapTopAndBottom/>
            <wp:docPr id="323" name="图片 323" descr="C:/Users/12478/Pictures/T580_2025.09.08_15.23.33.pngT580_2025.09.08_15.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C:/Users/12478/Pictures/T580_2025.09.08_15.23.33.pngT580_2025.09.08_15.23.33"/>
                    <pic:cNvPicPr>
                      <a:picLocks noChangeAspect="1"/>
                    </pic:cNvPicPr>
                  </pic:nvPicPr>
                  <pic:blipFill>
                    <a:blip r:embed="rId111"/>
                    <a:srcRect l="41" r="41"/>
                    <a:stretch>
                      <a:fillRect/>
                    </a:stretch>
                  </pic:blipFill>
                  <pic:spPr>
                    <a:xfrm>
                      <a:off x="0" y="0"/>
                      <a:ext cx="2077085" cy="1558925"/>
                    </a:xfrm>
                    <a:prstGeom prst="rect">
                      <a:avLst/>
                    </a:prstGeom>
                  </pic:spPr>
                </pic:pic>
              </a:graphicData>
            </a:graphic>
          </wp:anchor>
        </w:drawing>
      </w:r>
    </w:p>
    <w:p w14:paraId="246F59D3">
      <w:pPr>
        <w:spacing w:line="312" w:lineRule="auto"/>
        <w:ind w:firstLine="720"/>
        <w:rPr>
          <w:rFonts w:ascii="Arial Unicode MS" w:hAnsi="Arial Unicode MS" w:eastAsia="宋体"/>
          <w:b/>
        </w:rPr>
      </w:pPr>
      <w:r>
        <w:rPr>
          <w:rFonts w:hint="eastAsia" w:ascii="Arial Unicode MS" w:hAnsi="Arial Unicode MS" w:eastAsia="宋体"/>
          <w:b/>
        </w:rPr>
        <w:t xml:space="preserve">- </w:t>
      </w:r>
      <w:bookmarkStart w:id="196" w:name="OLE_LINK75"/>
      <w:r>
        <w:rPr>
          <w:rFonts w:hint="eastAsia" w:ascii="Arial Unicode MS" w:hAnsi="Arial Unicode MS" w:eastAsia="宋体"/>
          <w:b/>
        </w:rPr>
        <w:t>Blacklist removal via web browser</w:t>
      </w:r>
    </w:p>
    <w:bookmarkEnd w:id="196"/>
    <w:p w14:paraId="4DF57516">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r>
        <w:rPr>
          <w:rFonts w:hint="eastAsia" w:ascii="Arial Unicode MS" w:hAnsi="Arial Unicode MS" w:eastAsia="宋体"/>
        </w:rPr>
        <w:tab/>
      </w:r>
    </w:p>
    <w:p w14:paraId="631D8C26">
      <w:pPr>
        <w:spacing w:line="312" w:lineRule="auto"/>
        <w:ind w:firstLine="913" w:firstLineChars="415"/>
        <w:rPr>
          <w:rFonts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Local Contacts </w:t>
      </w:r>
      <w:r>
        <w:rPr>
          <w:rFonts w:ascii="Arial Unicode MS" w:hAnsi="Arial Unicode MS" w:eastAsia="宋体"/>
          <w:b/>
        </w:rPr>
        <w:t>(</w:t>
      </w:r>
      <w:r>
        <w:rPr>
          <w:rFonts w:hint="eastAsia" w:ascii="Arial Unicode MS" w:hAnsi="Arial Unicode MS" w:eastAsia="宋体"/>
          <w:b/>
        </w:rPr>
        <w:t>x</w:t>
      </w:r>
      <w:r>
        <w:rPr>
          <w:rFonts w:ascii="Arial Unicode MS" w:hAnsi="Arial Unicode MS" w:eastAsia="宋体"/>
          <w:b/>
        </w:rPr>
        <w:t>)</w:t>
      </w:r>
      <w:r>
        <w:rPr>
          <w:rFonts w:hint="eastAsia" w:ascii="Arial Unicode MS" w:hAnsi="Arial Unicode MS" w:eastAsia="宋体"/>
          <w:b/>
        </w:rPr>
        <w:t>.</w:t>
      </w:r>
    </w:p>
    <w:p w14:paraId="6513A002">
      <w:pPr>
        <w:spacing w:line="312" w:lineRule="auto"/>
        <w:ind w:left="913"/>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Select </w:t>
      </w:r>
      <w:r>
        <w:rPr>
          <w:rFonts w:hint="eastAsia" w:ascii="Arial Unicode MS" w:hAnsi="Arial Unicode MS" w:eastAsia="宋体"/>
        </w:rPr>
        <w:t xml:space="preserve">BlackList </w:t>
      </w:r>
      <w:r>
        <w:rPr>
          <w:rFonts w:ascii="Arial Unicode MS" w:hAnsi="Arial Unicode MS" w:eastAsia="宋体"/>
        </w:rPr>
        <w:t xml:space="preserve">in the drop-down box </w:t>
      </w:r>
      <w:r>
        <w:rPr>
          <w:rFonts w:hint="eastAsia" w:ascii="Arial Unicode MS" w:hAnsi="Arial Unicode MS" w:eastAsia="宋体"/>
        </w:rPr>
        <w:t xml:space="preserve">below the </w:t>
      </w:r>
      <w:r>
        <w:rPr>
          <w:rFonts w:ascii="Arial Unicode MS" w:hAnsi="Arial Unicode MS" w:eastAsia="宋体"/>
        </w:rPr>
        <w:t>contact list</w:t>
      </w:r>
      <w:r>
        <w:rPr>
          <w:rFonts w:hint="eastAsia" w:ascii="Arial Unicode MS" w:hAnsi="Arial Unicode MS" w:eastAsia="宋体"/>
        </w:rPr>
        <w:t>.</w:t>
      </w:r>
    </w:p>
    <w:p w14:paraId="2A4311EB">
      <w:pPr>
        <w:spacing w:line="312" w:lineRule="auto"/>
        <w:ind w:firstLine="913" w:firstLineChars="415"/>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Check the </w:t>
      </w:r>
      <w:r>
        <w:rPr>
          <w:rFonts w:ascii="Arial Unicode MS" w:hAnsi="Arial Unicode MS" w:eastAsia="宋体"/>
        </w:rPr>
        <w:t>blacklists to be deleted</w:t>
      </w:r>
      <w:r>
        <w:rPr>
          <w:rFonts w:hint="eastAsia" w:ascii="Arial Unicode MS" w:hAnsi="Arial Unicode MS" w:eastAsia="宋体"/>
        </w:rPr>
        <w:t>.</w:t>
      </w:r>
    </w:p>
    <w:p w14:paraId="746AE414">
      <w:pPr>
        <w:spacing w:line="312" w:lineRule="auto"/>
        <w:ind w:firstLine="913" w:firstLineChars="415"/>
        <w:rPr>
          <w:rFonts w:hint="eastAsia" w:ascii="Arial Unicode MS" w:hAnsi="Arial Unicode MS" w:eastAsia="宋体"/>
        </w:rPr>
      </w:pPr>
      <w:r>
        <w:rPr>
          <w:rFonts w:hint="eastAsia" w:ascii="Arial Unicode MS" w:hAnsi="Arial Unicode MS" w:eastAsia="宋体"/>
          <w:lang w:val="en-US" w:eastAsia="zh-CN"/>
        </w:rPr>
        <w:t>5</w:t>
      </w:r>
      <w:r>
        <w:rPr>
          <w:rFonts w:ascii="Arial Unicode MS" w:hAnsi="Arial Unicode MS" w:eastAsia="宋体"/>
        </w:rPr>
        <w:t xml:space="preserve">. </w:t>
      </w:r>
      <w:r>
        <w:rPr>
          <w:rFonts w:hint="eastAsia" w:ascii="Arial Unicode MS" w:hAnsi="Arial Unicode MS" w:eastAsia="宋体"/>
        </w:rPr>
        <w:t xml:space="preserve">Click the </w:t>
      </w:r>
      <w:r>
        <w:rPr>
          <w:rFonts w:ascii="Arial Unicode MS" w:hAnsi="Arial Unicode MS" w:eastAsia="宋体"/>
          <w:b/>
        </w:rPr>
        <w:t xml:space="preserve">Delete/Remove </w:t>
      </w:r>
      <w:r>
        <w:rPr>
          <w:rFonts w:hint="eastAsia" w:ascii="Arial Unicode MS" w:hAnsi="Arial Unicode MS" w:eastAsia="宋体"/>
          <w:b/>
        </w:rPr>
        <w:t xml:space="preserve">All </w:t>
      </w:r>
      <w:r>
        <w:rPr>
          <w:rFonts w:ascii="Arial Unicode MS" w:hAnsi="Arial Unicode MS" w:eastAsia="宋体"/>
        </w:rPr>
        <w:t xml:space="preserve">button under the </w:t>
      </w:r>
      <w:r>
        <w:rPr>
          <w:rFonts w:hint="eastAsia" w:ascii="Arial Unicode MS" w:hAnsi="Arial Unicode MS" w:eastAsia="宋体"/>
        </w:rPr>
        <w:t>list to remove the blacklist.</w:t>
      </w:r>
    </w:p>
    <w:p w14:paraId="39F33973">
      <w:pPr>
        <w:pStyle w:val="4"/>
        <w:bidi w:val="0"/>
      </w:pPr>
      <w:bookmarkStart w:id="197" w:name="_Toc4514"/>
      <w:bookmarkStart w:id="198" w:name="_Toc21135"/>
      <w:bookmarkStart w:id="199" w:name="_Toc8813"/>
      <w:r>
        <w:rPr>
          <w:rFonts w:hint="eastAsia"/>
          <w:lang w:val="en-US" w:eastAsia="zh-CN"/>
        </w:rPr>
        <w:t>LDAP Configuration</w:t>
      </w:r>
      <w:bookmarkEnd w:id="197"/>
      <w:bookmarkEnd w:id="198"/>
      <w:bookmarkEnd w:id="199"/>
    </w:p>
    <w:p w14:paraId="1FBDC93E">
      <w:pPr>
        <w:pStyle w:val="5"/>
        <w:spacing w:line="312" w:lineRule="auto"/>
        <w:rPr>
          <w:rFonts w:ascii="Arial Unicode MS" w:hAnsi="Arial Unicode MS" w:eastAsia="宋体" w:cs="宋体"/>
          <w:b/>
        </w:rPr>
      </w:pPr>
      <w:r>
        <w:rPr>
          <w:rFonts w:hint="eastAsia" w:ascii="Arial Unicode MS" w:hAnsi="Arial Unicode MS" w:eastAsia="宋体" w:cs="宋体"/>
          <w:b/>
        </w:rPr>
        <w:t>Functional Description</w:t>
      </w:r>
    </w:p>
    <w:p w14:paraId="2DE7F113">
      <w:pPr>
        <w:widowControl/>
        <w:ind w:left="720"/>
        <w:rPr>
          <w:rFonts w:ascii="Arial Unicode MS" w:hAnsi="Arial Unicode MS" w:eastAsia="宋体"/>
        </w:rPr>
      </w:pPr>
      <w:r>
        <w:rPr>
          <w:rFonts w:hint="eastAsia" w:ascii="Arial Unicode MS" w:hAnsi="Arial Unicode MS" w:eastAsia="宋体"/>
        </w:rPr>
        <w:t>LDAP (Light Directory Access Protocol) is an application layer protocol that runs over IP networks and provides a range of functions for accessing and maintaining distributed directory information services. Simply put, LDAP is a fast way to get centralized static data about people or resources, and is most useful for storing information that needs to be read from different locations, but doesn't need to be updated often. LDAP is very effective at storing a company's employee phone book and organizational charts, and is especially handy for querying information.</w:t>
      </w:r>
    </w:p>
    <w:p w14:paraId="3CF4317B">
      <w:pPr>
        <w:widowControl/>
        <w:ind w:left="720"/>
        <w:rPr>
          <w:rFonts w:ascii="Arial Unicode MS" w:hAnsi="Arial Unicode MS" w:eastAsia="宋体"/>
        </w:rPr>
      </w:pPr>
      <w:r>
        <w:rPr>
          <w:rFonts w:hint="eastAsia" w:ascii="Arial Unicode MS" w:hAnsi="Arial Unicode MS" w:eastAsia="宋体"/>
        </w:rPr>
        <w:t>For example: in accordance with the tree structure, the root of the tree is the name of the company, the next logical branch out of the various departments, departments can be branched out of the next various employees can be in a certain range in accordance with specific rules to retrieve contacts, such as retrieval of a company's hardware department name contains "J" of the employees.</w:t>
      </w:r>
    </w:p>
    <w:p w14:paraId="081E13DE">
      <w:pPr>
        <w:widowControl/>
        <w:ind w:left="720"/>
        <w:rPr>
          <w:rFonts w:ascii="Arial Unicode MS" w:hAnsi="Arial Unicode MS" w:eastAsia="宋体"/>
        </w:rPr>
      </w:pPr>
      <w:r>
        <w:rPr>
          <w:rFonts w:hint="eastAsia" w:ascii="Arial Unicode MS" w:hAnsi="Arial Unicode MS" w:eastAsia="宋体"/>
        </w:rPr>
        <w:t xml:space="preserve">You can configure the phone to connect to an LDAP server that supports LDAPv2 or LDAPv3. The phone supports the following LDAP servers: </w:t>
      </w:r>
    </w:p>
    <w:p w14:paraId="7F0140AE">
      <w:pPr>
        <w:widowControl/>
        <w:rPr>
          <w:rFonts w:ascii="Arial Unicode MS" w:hAnsi="Arial Unicode MS" w:eastAsia="宋体"/>
          <w:lang w:val="en-US"/>
        </w:rPr>
      </w:pPr>
      <w:r>
        <w:rPr>
          <w:rFonts w:ascii="Arial Unicode MS" w:hAnsi="Arial Unicode MS" w:eastAsia="宋体"/>
        </w:rPr>
        <w:t></w:t>
      </w:r>
      <w:r>
        <w:rPr>
          <w:rFonts w:ascii="Arial Unicode MS" w:hAnsi="Arial Unicode MS" w:eastAsia="宋体"/>
          <w:lang w:val="en-US"/>
        </w:rPr>
        <w:tab/>
      </w:r>
      <w:r>
        <w:rPr>
          <w:rFonts w:hint="eastAsia" w:ascii="Arial Unicode MS" w:hAnsi="Arial Unicode MS" w:eastAsia="宋体"/>
          <w:lang w:val="en-US"/>
        </w:rPr>
        <w:t xml:space="preserve"> Microsoft Active Directory </w:t>
      </w:r>
    </w:p>
    <w:p w14:paraId="4CF4306D">
      <w:pPr>
        <w:widowControl/>
        <w:rPr>
          <w:rFonts w:ascii="Arial Unicode MS" w:hAnsi="Arial Unicode MS" w:eastAsia="宋体"/>
          <w:lang w:val="en-US"/>
        </w:rPr>
      </w:pPr>
      <w:r>
        <w:rPr>
          <w:rFonts w:ascii="Arial Unicode MS" w:hAnsi="Arial Unicode MS" w:eastAsia="宋体"/>
          <w:lang w:val="en-US"/>
        </w:rPr>
        <w:t xml:space="preserve"> </w:t>
      </w:r>
      <w:r>
        <w:rPr>
          <w:rFonts w:ascii="Arial Unicode MS" w:hAnsi="Arial Unicode MS" w:eastAsia="宋体"/>
          <w:lang w:val="en-US"/>
        </w:rPr>
        <w:tab/>
      </w:r>
      <w:r>
        <w:rPr>
          <w:rFonts w:hint="eastAsia" w:ascii="Arial Unicode MS" w:hAnsi="Arial Unicode MS" w:eastAsia="宋体"/>
          <w:lang w:val="en-US"/>
        </w:rPr>
        <w:t xml:space="preserve"> Sun ONE Directory Server </w:t>
      </w:r>
    </w:p>
    <w:p w14:paraId="611DF48C">
      <w:pPr>
        <w:widowControl/>
        <w:rPr>
          <w:rFonts w:ascii="Arial Unicode MS" w:hAnsi="Arial Unicode MS" w:eastAsia="宋体"/>
          <w:lang w:val="en-US"/>
        </w:rPr>
      </w:pPr>
      <w:r>
        <w:rPr>
          <w:rFonts w:ascii="Arial Unicode MS" w:hAnsi="Arial Unicode MS" w:eastAsia="宋体"/>
          <w:lang w:val="en-US"/>
        </w:rPr>
        <w:t xml:space="preserve"> </w:t>
      </w:r>
      <w:r>
        <w:rPr>
          <w:rFonts w:ascii="Arial Unicode MS" w:hAnsi="Arial Unicode MS" w:eastAsia="宋体"/>
          <w:lang w:val="en-US"/>
        </w:rPr>
        <w:tab/>
      </w:r>
      <w:r>
        <w:rPr>
          <w:rFonts w:hint="eastAsia" w:ascii="Arial Unicode MS" w:hAnsi="Arial Unicode MS" w:eastAsia="宋体"/>
          <w:lang w:val="en-US"/>
        </w:rPr>
        <w:t xml:space="preserve"> Open LDAP Directory Server </w:t>
      </w:r>
    </w:p>
    <w:p w14:paraId="75A790C9">
      <w:pPr>
        <w:widowControl/>
        <w:rPr>
          <w:rFonts w:ascii="Arial Unicode MS" w:hAnsi="Arial Unicode MS" w:eastAsia="宋体"/>
          <w:lang w:val="en-US"/>
        </w:rPr>
      </w:pPr>
      <w:r>
        <w:rPr>
          <w:rFonts w:ascii="Arial Unicode MS" w:hAnsi="Arial Unicode MS" w:eastAsia="宋体"/>
          <w:lang w:val="en-US"/>
        </w:rPr>
        <w:t xml:space="preserve"> </w:t>
      </w:r>
      <w:r>
        <w:rPr>
          <w:rFonts w:ascii="Arial Unicode MS" w:hAnsi="Arial Unicode MS" w:eastAsia="宋体"/>
          <w:lang w:val="en-US"/>
        </w:rPr>
        <w:tab/>
      </w:r>
      <w:r>
        <w:rPr>
          <w:rFonts w:hint="eastAsia" w:ascii="Arial Unicode MS" w:hAnsi="Arial Unicode MS" w:eastAsia="宋体"/>
          <w:lang w:val="en-US"/>
        </w:rPr>
        <w:t xml:space="preserve"> Microsoft Active Directory Application Mode (ADAM) </w:t>
      </w:r>
    </w:p>
    <w:p w14:paraId="1BB51266">
      <w:pPr>
        <w:widowControl/>
        <w:rPr>
          <w:rFonts w:ascii="Arial Unicode MS" w:hAnsi="Arial Unicode MS" w:eastAsia="宋体"/>
          <w:lang w:val="en-US"/>
        </w:rPr>
      </w:pPr>
    </w:p>
    <w:p w14:paraId="6D5F5AE4">
      <w:pPr>
        <w:widowControl/>
        <w:ind w:left="720"/>
        <w:rPr>
          <w:rFonts w:ascii="Arial Unicode MS" w:hAnsi="Arial Unicode MS" w:eastAsia="宋体"/>
        </w:rPr>
      </w:pPr>
      <w:r>
        <w:rPr>
          <w:rFonts w:hint="eastAsia" w:ascii="Arial Unicode MS" w:hAnsi="Arial Unicode MS" w:eastAsia="宋体"/>
        </w:rPr>
        <w:t xml:space="preserve">The biggest advantage of LDAP is that users can quickly find contacts from the LDAP server without the need to maintain a local phonebook.The contact information returned by the LDAP server is read-only.Users can call the LDAP contacts, but they cannot add, edit, or delete LDAP contacts.Administrators can configure the LDAP query filter conditions on the phone, such as displaying the contact information and how to sort the contacts. The administrator can configure the filters for LDAP query on the phone, such as the number of contacts to be displayed, the information to be returned, and how to sort the contacts, etc. </w:t>
      </w:r>
      <w:r>
        <w:rPr>
          <w:rFonts w:ascii="Arial Unicode MS" w:hAnsi="Arial Unicode MS" w:eastAsia="宋体"/>
        </w:rPr>
        <w:t xml:space="preserve"> </w:t>
      </w:r>
      <w:r>
        <w:rPr>
          <w:rFonts w:hint="eastAsia" w:ascii="Arial Unicode MS" w:hAnsi="Arial Unicode MS" w:eastAsia="宋体"/>
          <w:lang w:eastAsia="zh-CN"/>
        </w:rPr>
        <w:t>SIP-T</w:t>
      </w:r>
      <w:r>
        <w:rPr>
          <w:rFonts w:hint="eastAsia" w:ascii="Arial Unicode MS" w:hAnsi="Arial Unicode MS" w:eastAsia="宋体"/>
          <w:lang w:val="en-US" w:eastAsia="zh-CN"/>
        </w:rPr>
        <w:t xml:space="preserve">580 </w:t>
      </w:r>
      <w:r>
        <w:rPr>
          <w:rFonts w:hint="eastAsia" w:ascii="Arial Unicode MS" w:hAnsi="Arial Unicode MS" w:eastAsia="宋体"/>
          <w:lang w:eastAsia="zh-CN"/>
        </w:rPr>
        <w:t>P</w:t>
      </w:r>
      <w:r>
        <w:rPr>
          <w:rFonts w:hint="eastAsia" w:ascii="Arial Unicode MS" w:hAnsi="Arial Unicode MS" w:eastAsia="宋体"/>
        </w:rPr>
        <w:t>s perform LDAP search on the phone</w:t>
      </w:r>
      <w:r>
        <w:rPr>
          <w:rFonts w:ascii="Arial Unicode MS" w:hAnsi="Arial Unicode MS" w:eastAsia="宋体"/>
        </w:rPr>
        <w:t xml:space="preserve">:  </w:t>
      </w:r>
    </w:p>
    <w:p w14:paraId="631D6B27">
      <w:pPr>
        <w:widowControl/>
        <w:ind w:left="720"/>
        <w:rPr>
          <w:rFonts w:ascii="Arial Unicode MS" w:hAnsi="Arial Unicode MS" w:eastAsia="宋体"/>
        </w:rPr>
      </w:pPr>
      <w:r>
        <w:rPr>
          <w:rFonts w:hint="eastAsia" w:ascii="Arial Unicode MS" w:hAnsi="Arial Unicode MS" w:eastAsia="宋体"/>
        </w:rPr>
        <w:t>Enter the search directly into the pre-dial/dialing screen (make sure LDAP is enabled on the caller's contact match list) and the phone will perform a query from an LDAP server. If results are available, they are displayed on the LCD screen and the user can select a contact and initiate a call.</w:t>
      </w:r>
    </w:p>
    <w:p w14:paraId="6C9F0CFA">
      <w:pPr>
        <w:widowControl/>
        <w:rPr>
          <w:rFonts w:ascii="Arial Unicode MS" w:hAnsi="Arial Unicode MS" w:eastAsia="宋体"/>
        </w:rPr>
      </w:pPr>
      <w:r>
        <w:rPr>
          <w:rFonts w:ascii="Arial Unicode MS" w:hAnsi="Arial Unicode MS" w:eastAsia="宋体"/>
        </w:rPr>
        <w:t xml:space="preserve"> </w:t>
      </w:r>
    </w:p>
    <w:p w14:paraId="49A06AE3">
      <w:pPr>
        <w:widowControl/>
        <w:ind w:left="720"/>
        <w:rPr>
          <w:rFonts w:ascii="Arial Unicode MS" w:hAnsi="Arial Unicode MS" w:eastAsia="宋体"/>
        </w:rPr>
      </w:pPr>
      <w:r>
        <w:rPr>
          <w:rFonts w:hint="eastAsia" w:ascii="Arial Unicode MS" w:hAnsi="Arial Unicode MS" w:eastAsia="宋体"/>
        </w:rPr>
        <w:t>Press LDAP programmable button or press Menu-&gt;Contacts-&gt;LDAP, enter the content to be searched in the LDAP search interface, the phone will query the related contacts from the LDAP server and display them on the LCD interface, the user can select a certain contact and initiate a call, or add the contact to the local address book or black list.</w:t>
      </w:r>
    </w:p>
    <w:p w14:paraId="730B0130">
      <w:pPr>
        <w:widowControl/>
        <w:ind w:left="720"/>
        <w:rPr>
          <w:rFonts w:ascii="Arial Unicode MS" w:hAnsi="Arial Unicode MS" w:eastAsia="宋体"/>
        </w:rPr>
      </w:pPr>
      <w:r>
        <w:rPr>
          <w:rFonts w:hint="eastAsia" w:ascii="Arial Unicode MS" w:hAnsi="Arial Unicode MS" w:eastAsia="宋体"/>
        </w:rPr>
        <w:t>The phone sends a search request to the LDAP server, which searches all contacts based on the search input and configured filters, and then returns the matching results to the phone.</w:t>
      </w:r>
    </w:p>
    <w:p w14:paraId="29222341">
      <w:pPr>
        <w:rPr>
          <w:rFonts w:ascii="Arial Unicode MS" w:hAnsi="Arial Unicode MS" w:eastAsia="宋体" w:cs="宋体"/>
        </w:rPr>
      </w:pPr>
    </w:p>
    <w:p w14:paraId="6ACB875C">
      <w:pPr>
        <w:pStyle w:val="5"/>
        <w:spacing w:line="312" w:lineRule="auto"/>
        <w:ind w:firstLine="580"/>
        <w:rPr>
          <w:rFonts w:ascii="Arial Unicode MS" w:hAnsi="Arial Unicode MS" w:eastAsia="宋体" w:cs="宋体"/>
          <w:b/>
        </w:rPr>
      </w:pPr>
      <w:r>
        <w:rPr>
          <w:rFonts w:hint="eastAsia" w:ascii="Arial Unicode MS" w:hAnsi="Arial Unicode MS" w:eastAsia="宋体" w:cs="宋体"/>
          <w:b/>
        </w:rPr>
        <w:t>Configuring the LDAP Server</w:t>
      </w:r>
    </w:p>
    <w:p w14:paraId="789BC1C0">
      <w:pPr>
        <w:ind w:left="660" w:hanging="660" w:hangingChars="3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The following </w:t>
      </w:r>
      <w:r>
        <w:rPr>
          <w:rFonts w:hint="eastAsia" w:ascii="Arial Unicode MS" w:hAnsi="Arial Unicode MS" w:eastAsia="宋体"/>
        </w:rPr>
        <w:t xml:space="preserve">examples </w:t>
      </w:r>
      <w:r>
        <w:rPr>
          <w:rFonts w:ascii="Arial Unicode MS" w:hAnsi="Arial Unicode MS" w:eastAsia="宋体"/>
        </w:rPr>
        <w:t>are for reference only</w:t>
      </w:r>
      <w:r>
        <w:rPr>
          <w:rFonts w:hint="eastAsia" w:ascii="Arial Unicode MS" w:hAnsi="Arial Unicode MS" w:eastAsia="宋体"/>
        </w:rPr>
        <w:t xml:space="preserve">. </w:t>
      </w:r>
      <w:r>
        <w:rPr>
          <w:rFonts w:ascii="Arial Unicode MS" w:hAnsi="Arial Unicode MS" w:eastAsia="宋体"/>
        </w:rPr>
        <w:t>You can modify the LDAP attribute values according to your specific needs</w:t>
      </w:r>
      <w:r>
        <w:rPr>
          <w:rFonts w:hint="eastAsia" w:ascii="Arial Unicode MS" w:hAnsi="Arial Unicode MS" w:eastAsia="宋体"/>
        </w:rPr>
        <w:t>.</w:t>
      </w:r>
    </w:p>
    <w:p w14:paraId="69AA00FA">
      <w:pPr>
        <w:rPr>
          <w:rFonts w:ascii="Arial Unicode MS" w:hAnsi="Arial Unicode MS" w:eastAsia="宋体"/>
        </w:rPr>
      </w:pPr>
      <w:r>
        <w:rPr>
          <w:rFonts w:ascii="Arial Unicode MS" w:hAnsi="Arial Unicode MS" w:eastAsia="宋体"/>
        </w:rPr>
        <w:tab/>
      </w:r>
      <w:r>
        <w:rPr>
          <w:rFonts w:ascii="Arial Unicode MS" w:hAnsi="Arial Unicode MS" w:eastAsia="宋体"/>
        </w:rPr>
        <w:t xml:space="preserve">1. </w:t>
      </w:r>
      <w:r>
        <w:rPr>
          <w:rFonts w:hint="eastAsia" w:ascii="Arial Unicode MS" w:hAnsi="Arial Unicode MS" w:eastAsia="宋体"/>
        </w:rPr>
        <w:t xml:space="preserve">Open the </w:t>
      </w:r>
      <w:r>
        <w:rPr>
          <w:rFonts w:ascii="Arial Unicode MS" w:hAnsi="Arial Unicode MS" w:eastAsia="宋体"/>
        </w:rPr>
        <w:t xml:space="preserve">Web interface of the </w:t>
      </w:r>
      <w:r>
        <w:rPr>
          <w:rFonts w:hint="eastAsia" w:ascii="Arial Unicode MS" w:hAnsi="Arial Unicode MS" w:eastAsia="宋体"/>
        </w:rPr>
        <w:t xml:space="preserve">phone and </w:t>
      </w:r>
      <w:r>
        <w:rPr>
          <w:rFonts w:ascii="Arial Unicode MS" w:hAnsi="Arial Unicode MS" w:eastAsia="宋体"/>
        </w:rPr>
        <w:t>log in</w:t>
      </w:r>
      <w:r>
        <w:rPr>
          <w:rFonts w:hint="eastAsia" w:ascii="Arial Unicode MS" w:hAnsi="Arial Unicode MS" w:eastAsia="宋体"/>
        </w:rPr>
        <w:t>.</w:t>
      </w:r>
    </w:p>
    <w:p w14:paraId="41F01664">
      <w:pPr>
        <w:ind w:firstLine="720"/>
        <w:rPr>
          <w:rFonts w:ascii="Arial Unicode MS" w:hAnsi="Arial Unicode MS" w:eastAsia="宋体"/>
        </w:rPr>
      </w:pPr>
      <w:r>
        <w:rPr>
          <w:rFonts w:ascii="Arial Unicode MS" w:hAnsi="Arial Unicode MS" w:eastAsia="宋体"/>
        </w:rPr>
        <w:t xml:space="preserve">2. Click </w:t>
      </w:r>
      <w:r>
        <w:rPr>
          <w:rFonts w:ascii="Arial Unicode MS" w:hAnsi="Arial Unicode MS" w:eastAsia="宋体"/>
          <w:b/>
        </w:rPr>
        <w:t>Contacts -&gt; LDAP</w:t>
      </w:r>
      <w:r>
        <w:rPr>
          <w:rFonts w:hint="eastAsia" w:ascii="Arial Unicode MS" w:hAnsi="Arial Unicode MS" w:eastAsia="宋体"/>
        </w:rPr>
        <w:t>.</w:t>
      </w:r>
    </w:p>
    <w:p w14:paraId="58D39018">
      <w:pPr>
        <w:ind w:firstLine="720"/>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Configure the LDAP service. The example is as follows:</w:t>
      </w:r>
    </w:p>
    <w:p w14:paraId="71D36CF3">
      <w:pPr>
        <w:ind w:firstLine="720"/>
        <w:rPr>
          <w:rFonts w:ascii="Arial Unicode MS" w:hAnsi="Arial Unicode MS" w:eastAsia="宋体"/>
        </w:rPr>
      </w:pPr>
      <w:r>
        <w:drawing>
          <wp:inline distT="0" distB="0" distL="114300" distR="114300">
            <wp:extent cx="5553075" cy="3317875"/>
            <wp:effectExtent l="0" t="0" r="9525" b="15875"/>
            <wp:docPr id="5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20"/>
                    <pic:cNvPicPr>
                      <a:picLocks noChangeAspect="1"/>
                    </pic:cNvPicPr>
                  </pic:nvPicPr>
                  <pic:blipFill>
                    <a:blip r:embed="rId112"/>
                    <a:stretch>
                      <a:fillRect/>
                    </a:stretch>
                  </pic:blipFill>
                  <pic:spPr>
                    <a:xfrm>
                      <a:off x="0" y="0"/>
                      <a:ext cx="5553075" cy="3317875"/>
                    </a:xfrm>
                    <a:prstGeom prst="rect">
                      <a:avLst/>
                    </a:prstGeom>
                    <a:noFill/>
                    <a:ln>
                      <a:noFill/>
                    </a:ln>
                  </pic:spPr>
                </pic:pic>
              </a:graphicData>
            </a:graphic>
          </wp:inline>
        </w:drawing>
      </w:r>
    </w:p>
    <w:p w14:paraId="259BE9F9">
      <w:pPr>
        <w:ind w:firstLine="720"/>
        <w:rPr>
          <w:rFonts w:ascii="Arial Unicode MS" w:hAnsi="Arial Unicode MS" w:eastAsia="宋体"/>
        </w:rPr>
      </w:pPr>
    </w:p>
    <w:p w14:paraId="56615C0E">
      <w:pPr>
        <w:pStyle w:val="5"/>
        <w:spacing w:line="312" w:lineRule="auto"/>
        <w:rPr>
          <w:rFonts w:ascii="Arial Unicode MS" w:hAnsi="Arial Unicode MS" w:eastAsia="宋体" w:cs="宋体"/>
          <w:b/>
        </w:rPr>
      </w:pPr>
      <w:r>
        <w:rPr>
          <w:rFonts w:hint="eastAsia" w:ascii="Arial Unicode MS" w:hAnsi="Arial Unicode MS" w:eastAsia="宋体" w:cs="宋体"/>
          <w:b/>
        </w:rPr>
        <w:t>LDAP Setup Instructions</w:t>
      </w:r>
    </w:p>
    <w:tbl>
      <w:tblPr>
        <w:tblStyle w:val="55"/>
        <w:tblW w:w="922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82"/>
        <w:gridCol w:w="4394"/>
        <w:gridCol w:w="2551"/>
      </w:tblGrid>
      <w:tr w14:paraId="656ADD7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C6D9F0" w:themeFill="text2" w:themeFillTint="33"/>
          </w:tcPr>
          <w:p w14:paraId="0B04FD59">
            <w:pPr>
              <w:rPr>
                <w:rFonts w:ascii="Arial Unicode MS" w:hAnsi="Arial Unicode MS" w:eastAsia="宋体"/>
                <w:b w:val="0"/>
                <w:bCs w:val="0"/>
              </w:rPr>
            </w:pPr>
            <w:r>
              <w:rPr>
                <w:rFonts w:hint="eastAsia" w:ascii="Arial Unicode MS" w:hAnsi="Arial Unicode MS" w:eastAsia="宋体"/>
                <w:b/>
                <w:bCs/>
              </w:rPr>
              <w:t>LDAP settings</w:t>
            </w:r>
          </w:p>
        </w:tc>
        <w:tc>
          <w:tcPr>
            <w:tcW w:w="4394" w:type="dxa"/>
            <w:shd w:val="clear" w:color="auto" w:fill="C6D9F0" w:themeFill="text2" w:themeFillTint="33"/>
            <w:vAlign w:val="center"/>
          </w:tcPr>
          <w:p w14:paraId="6584FA07">
            <w:pPr>
              <w:jc w:val="both"/>
              <w:rPr>
                <w:rFonts w:ascii="Arial Unicode MS" w:hAnsi="Arial Unicode MS" w:eastAsia="宋体"/>
                <w:b w:val="0"/>
                <w:bCs w:val="0"/>
              </w:rPr>
            </w:pPr>
            <w:r>
              <w:rPr>
                <w:rFonts w:hint="eastAsia" w:ascii="Arial Unicode MS" w:hAnsi="Arial Unicode MS" w:eastAsia="宋体"/>
                <w:b/>
                <w:bCs/>
              </w:rPr>
              <w:t>clarification</w:t>
            </w:r>
          </w:p>
        </w:tc>
        <w:tc>
          <w:tcPr>
            <w:tcW w:w="2551" w:type="dxa"/>
            <w:shd w:val="clear" w:color="auto" w:fill="C6D9F0" w:themeFill="text2" w:themeFillTint="33"/>
            <w:vAlign w:val="center"/>
          </w:tcPr>
          <w:p w14:paraId="6848007A">
            <w:pPr>
              <w:jc w:val="both"/>
              <w:rPr>
                <w:rFonts w:ascii="Arial Unicode MS" w:hAnsi="Arial Unicode MS" w:eastAsia="宋体"/>
                <w:b w:val="0"/>
                <w:bCs w:val="0"/>
              </w:rPr>
            </w:pPr>
            <w:r>
              <w:rPr>
                <w:rFonts w:hint="eastAsia" w:ascii="Arial Unicode MS" w:hAnsi="Arial Unicode MS" w:eastAsia="宋体"/>
                <w:b/>
                <w:bCs/>
              </w:rPr>
              <w:t>typical example</w:t>
            </w:r>
          </w:p>
        </w:tc>
      </w:tr>
      <w:tr w14:paraId="43315F2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00D5BE1F">
            <w:pPr>
              <w:rPr>
                <w:rFonts w:ascii="Arial Unicode MS" w:hAnsi="Arial Unicode MS" w:eastAsia="宋体"/>
                <w:b w:val="0"/>
                <w:bCs w:val="0"/>
              </w:rPr>
            </w:pPr>
            <w:r>
              <w:rPr>
                <w:rFonts w:hint="eastAsia" w:ascii="Microsoft JhengHei" w:hAnsi="Microsoft JhengHei" w:eastAsia="Microsoft JhengHei" w:cs="Microsoft JhengHei"/>
                <w:b/>
                <w:bCs/>
              </w:rPr>
              <w:t xml:space="preserve">Start </w:t>
            </w:r>
            <w:r>
              <w:rPr>
                <w:rFonts w:hint="eastAsia" w:ascii="Arial Unicode MS" w:hAnsi="Arial Unicode MS" w:eastAsia="宋体"/>
                <w:b/>
                <w:bCs/>
              </w:rPr>
              <w:t>LDAP</w:t>
            </w:r>
          </w:p>
        </w:tc>
        <w:tc>
          <w:tcPr>
            <w:tcW w:w="4394" w:type="dxa"/>
            <w:shd w:val="clear" w:color="auto" w:fill="F1F1F1" w:themeFill="background1" w:themeFillShade="F2"/>
          </w:tcPr>
          <w:p w14:paraId="1E05708D">
            <w:pPr>
              <w:widowControl/>
              <w:rPr>
                <w:rFonts w:ascii="Arial Unicode MS" w:hAnsi="Arial Unicode MS" w:eastAsia="宋体"/>
              </w:rPr>
            </w:pPr>
            <w:r>
              <w:rPr>
                <w:rFonts w:hint="eastAsia" w:ascii="Arial Unicode MS" w:hAnsi="Arial Unicode MS" w:eastAsia="宋体"/>
              </w:rPr>
              <w:t xml:space="preserve">Enables or </w:t>
            </w:r>
            <w:r>
              <w:rPr>
                <w:rFonts w:hint="eastAsia" w:ascii="Microsoft JhengHei" w:hAnsi="Microsoft JhengHei" w:eastAsia="Microsoft JhengHei" w:cs="Microsoft JhengHei"/>
              </w:rPr>
              <w:t xml:space="preserve">disables </w:t>
            </w:r>
            <w:r>
              <w:rPr>
                <w:rFonts w:hint="eastAsia" w:ascii="Arial Unicode MS" w:hAnsi="Arial Unicode MS" w:eastAsia="宋体"/>
              </w:rPr>
              <w:t>LDAP function.</w:t>
            </w:r>
          </w:p>
        </w:tc>
        <w:tc>
          <w:tcPr>
            <w:tcW w:w="2551" w:type="dxa"/>
            <w:shd w:val="clear" w:color="auto" w:fill="F1F1F1" w:themeFill="background1" w:themeFillShade="F2"/>
          </w:tcPr>
          <w:p w14:paraId="70D6DF69">
            <w:pPr>
              <w:pStyle w:val="37"/>
              <w:rPr>
                <w:rFonts w:hint="default" w:ascii="Arial Unicode MS" w:hAnsi="Arial Unicode MS" w:eastAsia="宋体" w:cs="宋体"/>
                <w:lang w:val="en-US" w:eastAsia="zh-CN"/>
              </w:rPr>
            </w:pPr>
            <w:bookmarkStart w:id="200" w:name="OLE_LINK27"/>
            <w:r>
              <w:rPr>
                <w:rFonts w:hint="eastAsia" w:ascii="Arial Unicode MS" w:hAnsi="Arial Unicode MS" w:eastAsia="宋体" w:cs="宋体"/>
                <w:lang w:val="en-US" w:eastAsia="zh-CN"/>
              </w:rPr>
              <w:t xml:space="preserve">Enable </w:t>
            </w:r>
            <w:bookmarkEnd w:id="200"/>
          </w:p>
        </w:tc>
      </w:tr>
      <w:tr w14:paraId="6D141C8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4265D2FE">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Tags</w:t>
            </w:r>
          </w:p>
        </w:tc>
        <w:tc>
          <w:tcPr>
            <w:tcW w:w="4394" w:type="dxa"/>
          </w:tcPr>
          <w:p w14:paraId="6F27D04E">
            <w:pPr>
              <w:widowControl/>
              <w:rPr>
                <w:rFonts w:ascii="Arial Unicode MS" w:hAnsi="Arial Unicode MS" w:eastAsia="宋体"/>
              </w:rPr>
            </w:pPr>
            <w:r>
              <w:rPr>
                <w:rFonts w:hint="eastAsia" w:ascii="Arial Unicode MS" w:hAnsi="Arial Unicode MS" w:eastAsia="宋体"/>
              </w:rPr>
              <w:t>Fill in the name of the phone book.</w:t>
            </w:r>
          </w:p>
        </w:tc>
        <w:tc>
          <w:tcPr>
            <w:tcW w:w="2551" w:type="dxa"/>
          </w:tcPr>
          <w:p w14:paraId="0F24C196">
            <w:pPr>
              <w:pStyle w:val="37"/>
              <w:rPr>
                <w:rFonts w:ascii="Arial Unicode MS" w:hAnsi="Arial Unicode MS" w:eastAsia="宋体" w:cs="宋体"/>
              </w:rPr>
            </w:pPr>
            <w:r>
              <w:rPr>
                <w:rFonts w:hint="eastAsia" w:ascii="Arial Unicode MS" w:hAnsi="Arial Unicode MS" w:eastAsia="宋体" w:cs="宋体"/>
                <w:w w:val="105"/>
              </w:rPr>
              <w:t>Telephone Directory</w:t>
            </w:r>
          </w:p>
        </w:tc>
      </w:tr>
      <w:tr w14:paraId="7791B83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4448E55B">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Name Filtering</w:t>
            </w:r>
          </w:p>
        </w:tc>
        <w:tc>
          <w:tcPr>
            <w:tcW w:w="4394" w:type="dxa"/>
            <w:shd w:val="clear" w:color="auto" w:fill="F1F1F1" w:themeFill="background1" w:themeFillShade="F2"/>
          </w:tcPr>
          <w:p w14:paraId="6FEE0859">
            <w:pPr>
              <w:widowControl/>
              <w:rPr>
                <w:rFonts w:ascii="Arial Unicode MS" w:hAnsi="Arial Unicode MS" w:eastAsia="宋体"/>
              </w:rPr>
            </w:pPr>
            <w:r>
              <w:rPr>
                <w:rFonts w:hint="eastAsia" w:ascii="Arial Unicode MS" w:hAnsi="Arial Unicode MS" w:eastAsia="宋体"/>
              </w:rPr>
              <w:t xml:space="preserve">Sets whether or not the phone can search for </w:t>
            </w:r>
            <w:r>
              <w:rPr>
                <w:rFonts w:hint="eastAsia" w:ascii="Microsoft JhengHei" w:hAnsi="Microsoft JhengHei" w:eastAsia="Microsoft JhengHei" w:cs="Microsoft JhengHei"/>
              </w:rPr>
              <w:t xml:space="preserve">contact </w:t>
            </w:r>
            <w:r>
              <w:rPr>
                <w:rFonts w:hint="eastAsia" w:ascii="宋体" w:hAnsi="宋体" w:eastAsia="宋体" w:cs="宋体"/>
              </w:rPr>
              <w:t xml:space="preserve">information </w:t>
            </w:r>
            <w:r>
              <w:rPr>
                <w:rFonts w:hint="eastAsia" w:ascii="Arial Unicode MS" w:hAnsi="Arial Unicode MS" w:eastAsia="宋体"/>
              </w:rPr>
              <w:t>by "Nickname" or "Last name</w:t>
            </w:r>
            <w:r>
              <w:rPr>
                <w:rFonts w:hint="eastAsia" w:ascii="宋体" w:hAnsi="宋体" w:eastAsia="宋体" w:cs="宋体"/>
              </w:rPr>
              <w:t>".</w:t>
            </w:r>
          </w:p>
          <w:p w14:paraId="6447F3F0">
            <w:pPr>
              <w:widowControl/>
              <w:rPr>
                <w:rFonts w:ascii="Arial Unicode MS" w:hAnsi="Arial Unicode MS" w:eastAsia="宋体"/>
              </w:rPr>
            </w:pPr>
            <w:r>
              <w:rPr>
                <w:rFonts w:hint="eastAsia" w:ascii="Arial Unicode MS" w:hAnsi="Arial Unicode MS" w:eastAsia="宋体"/>
              </w:rPr>
              <w:t xml:space="preserve">* stands for </w:t>
            </w:r>
            <w:r>
              <w:rPr>
                <w:rFonts w:hint="eastAsia" w:ascii="Arial Unicode MS" w:hAnsi="Arial Unicode MS" w:eastAsia="宋体"/>
                <w:lang w:val="en-US" w:eastAsia="zh-CN"/>
              </w:rPr>
              <w:t>any letter</w:t>
            </w:r>
            <w:r>
              <w:rPr>
                <w:rFonts w:hint="eastAsia" w:ascii="宋体" w:hAnsi="宋体" w:eastAsia="宋体" w:cs="宋体"/>
              </w:rPr>
              <w:t>.</w:t>
            </w:r>
          </w:p>
          <w:p w14:paraId="48F57FB1">
            <w:pPr>
              <w:widowControl/>
              <w:rPr>
                <w:rFonts w:hint="default" w:ascii="Arial Unicode MS" w:hAnsi="Arial Unicode MS" w:eastAsia="宋体"/>
                <w:lang w:val="en-US" w:eastAsia="zh-CN"/>
              </w:rPr>
            </w:pPr>
            <w:r>
              <w:rPr>
                <w:rFonts w:hint="eastAsia" w:ascii="Arial Unicode MS" w:hAnsi="Arial Unicode MS" w:eastAsia="宋体"/>
              </w:rPr>
              <w:t xml:space="preserve">The % represents the string </w:t>
            </w:r>
            <w:r>
              <w:rPr>
                <w:rFonts w:hint="eastAsia" w:ascii="Microsoft JhengHei" w:hAnsi="Microsoft JhengHei" w:eastAsia="Microsoft JhengHei" w:cs="Microsoft JhengHei"/>
              </w:rPr>
              <w:t xml:space="preserve">entered </w:t>
            </w:r>
            <w:r>
              <w:rPr>
                <w:rFonts w:hint="eastAsia" w:ascii="宋体" w:hAnsi="宋体" w:eastAsia="宋体" w:cs="宋体"/>
              </w:rPr>
              <w:t xml:space="preserve">and is </w:t>
            </w:r>
            <w:r>
              <w:rPr>
                <w:rFonts w:hint="eastAsia" w:ascii="Microsoft JhengHei" w:hAnsi="Microsoft JhengHei" w:eastAsia="Microsoft JhengHei" w:cs="Microsoft JhengHei"/>
              </w:rPr>
              <w:t xml:space="preserve">used </w:t>
            </w:r>
            <w:r>
              <w:rPr>
                <w:rFonts w:hint="eastAsia" w:ascii="宋体" w:hAnsi="宋体" w:eastAsia="宋体" w:cs="宋体"/>
              </w:rPr>
              <w:t xml:space="preserve">to </w:t>
            </w:r>
            <w:bookmarkStart w:id="201" w:name="OLE_LINK28"/>
            <w:r>
              <w:rPr>
                <w:rFonts w:hint="eastAsia" w:ascii="宋体" w:hAnsi="宋体" w:eastAsia="宋体" w:cs="宋体"/>
                <w:lang w:val="en-US" w:eastAsia="zh-CN"/>
              </w:rPr>
              <w:t>filter the prefix criteria.</w:t>
            </w:r>
            <w:bookmarkEnd w:id="201"/>
          </w:p>
        </w:tc>
        <w:tc>
          <w:tcPr>
            <w:tcW w:w="2551" w:type="dxa"/>
            <w:shd w:val="clear" w:color="auto" w:fill="F1F1F1" w:themeFill="background1" w:themeFillShade="F2"/>
          </w:tcPr>
          <w:p w14:paraId="4441B6B8">
            <w:pPr>
              <w:pStyle w:val="37"/>
              <w:rPr>
                <w:rFonts w:ascii="Arial Unicode MS" w:hAnsi="Arial Unicode MS" w:eastAsia="宋体" w:cs="宋体"/>
              </w:rPr>
            </w:pPr>
            <w:r>
              <w:rPr>
                <w:rFonts w:hint="eastAsia" w:ascii="Arial Unicode MS" w:hAnsi="Arial Unicode MS" w:eastAsia="宋体" w:cs="宋体"/>
                <w:w w:val="105"/>
              </w:rPr>
              <w:t>(CallerIDName=%)</w:t>
            </w:r>
          </w:p>
        </w:tc>
      </w:tr>
      <w:tr w14:paraId="7569FB7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7F8502F2">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Number Filtering</w:t>
            </w:r>
          </w:p>
        </w:tc>
        <w:tc>
          <w:tcPr>
            <w:tcW w:w="4394" w:type="dxa"/>
          </w:tcPr>
          <w:p w14:paraId="3F390F5E">
            <w:pPr>
              <w:widowControl/>
              <w:rPr>
                <w:rFonts w:ascii="Arial Unicode MS" w:hAnsi="Arial Unicode MS" w:eastAsia="宋体"/>
              </w:rPr>
            </w:pPr>
            <w:r>
              <w:rPr>
                <w:rFonts w:hint="eastAsia" w:ascii="Arial Unicode MS" w:hAnsi="Arial Unicode MS" w:eastAsia="宋体"/>
              </w:rPr>
              <w:t xml:space="preserve">Set whether the phone can </w:t>
            </w:r>
            <w:r>
              <w:rPr>
                <w:rFonts w:hint="eastAsia" w:ascii="宋体" w:hAnsi="宋体" w:eastAsia="宋体" w:cs="宋体"/>
              </w:rPr>
              <w:t xml:space="preserve">search for contact information </w:t>
            </w:r>
            <w:r>
              <w:rPr>
                <w:rFonts w:hint="eastAsia" w:ascii="Arial Unicode MS" w:hAnsi="Arial Unicode MS" w:eastAsia="宋体"/>
              </w:rPr>
              <w:t>by "</w:t>
            </w:r>
            <w:r>
              <w:rPr>
                <w:rFonts w:hint="eastAsia" w:ascii="Microsoft JhengHei" w:hAnsi="Microsoft JhengHei" w:eastAsia="Microsoft JhengHei" w:cs="Microsoft JhengHei"/>
              </w:rPr>
              <w:t xml:space="preserve">Cell phone </w:t>
            </w:r>
            <w:r>
              <w:rPr>
                <w:rFonts w:hint="eastAsia" w:ascii="宋体" w:hAnsi="宋体" w:eastAsia="宋体" w:cs="宋体"/>
              </w:rPr>
              <w:t>number, office number, or home number".</w:t>
            </w:r>
          </w:p>
          <w:p w14:paraId="03F70B89">
            <w:pPr>
              <w:widowControl/>
              <w:rPr>
                <w:rFonts w:ascii="Arial Unicode MS" w:hAnsi="Arial Unicode MS" w:eastAsia="宋体"/>
              </w:rPr>
            </w:pPr>
            <w:r>
              <w:rPr>
                <w:rFonts w:hint="eastAsia" w:ascii="Arial Unicode MS" w:hAnsi="Arial Unicode MS" w:eastAsia="宋体"/>
              </w:rPr>
              <w:t>* stands for the arbitrary</w:t>
            </w:r>
            <w:r>
              <w:rPr>
                <w:rFonts w:hint="eastAsia" w:ascii="Arial Unicode MS" w:hAnsi="Arial Unicode MS" w:eastAsia="宋体"/>
                <w:lang w:val="en-US" w:eastAsia="zh-CN"/>
              </w:rPr>
              <w:t xml:space="preserve"> letter</w:t>
            </w:r>
            <w:r>
              <w:rPr>
                <w:rFonts w:hint="eastAsia" w:ascii="宋体" w:hAnsi="宋体" w:eastAsia="宋体" w:cs="宋体"/>
              </w:rPr>
              <w:t>.</w:t>
            </w:r>
          </w:p>
          <w:p w14:paraId="7B3C1FCD">
            <w:pPr>
              <w:widowControl/>
              <w:rPr>
                <w:rFonts w:ascii="Arial Unicode MS" w:hAnsi="Arial Unicode MS" w:eastAsia="宋体"/>
              </w:rPr>
            </w:pPr>
            <w:r>
              <w:rPr>
                <w:rFonts w:hint="eastAsia" w:ascii="Arial Unicode MS" w:hAnsi="Arial Unicode MS" w:eastAsia="宋体"/>
              </w:rPr>
              <w:t xml:space="preserve">% represents the string </w:t>
            </w:r>
            <w:r>
              <w:rPr>
                <w:rFonts w:hint="eastAsia" w:ascii="宋体" w:hAnsi="宋体" w:eastAsia="宋体" w:cs="宋体"/>
              </w:rPr>
              <w:t xml:space="preserve">and is </w:t>
            </w:r>
            <w:r>
              <w:rPr>
                <w:rFonts w:hint="eastAsia" w:ascii="Microsoft JhengHei" w:hAnsi="Microsoft JhengHei" w:eastAsia="Microsoft JhengHei" w:cs="Microsoft JhengHei"/>
              </w:rPr>
              <w:t xml:space="preserve">used </w:t>
            </w:r>
            <w:r>
              <w:rPr>
                <w:rFonts w:hint="eastAsia" w:ascii="宋体" w:hAnsi="宋体" w:eastAsia="宋体" w:cs="宋体"/>
              </w:rPr>
              <w:t xml:space="preserve">to </w:t>
            </w:r>
            <w:r>
              <w:rPr>
                <w:rFonts w:hint="eastAsia" w:ascii="宋体" w:hAnsi="宋体" w:eastAsia="宋体" w:cs="宋体"/>
                <w:lang w:val="en-US" w:eastAsia="zh-CN"/>
              </w:rPr>
              <w:t>filter the prefix criteria.</w:t>
            </w:r>
          </w:p>
        </w:tc>
        <w:tc>
          <w:tcPr>
            <w:tcW w:w="2551" w:type="dxa"/>
          </w:tcPr>
          <w:p w14:paraId="6A042A27">
            <w:pPr>
              <w:pStyle w:val="37"/>
              <w:spacing w:before="23" w:line="177" w:lineRule="auto"/>
              <w:ind w:right="210"/>
              <w:rPr>
                <w:rFonts w:ascii="Arial Unicode MS" w:hAnsi="Arial Unicode MS" w:eastAsia="宋体"/>
              </w:rPr>
            </w:pPr>
            <w:r>
              <w:rPr>
                <w:rFonts w:hint="eastAsia" w:ascii="Arial Unicode MS" w:hAnsi="Arial Unicode MS" w:eastAsia="宋体" w:cs="宋体"/>
                <w:w w:val="105"/>
              </w:rPr>
              <w:t>(AccountNumber=%)</w:t>
            </w:r>
          </w:p>
        </w:tc>
      </w:tr>
      <w:tr w14:paraId="0755FCF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0D0E679E">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encrypted transfer mode</w:t>
            </w:r>
          </w:p>
        </w:tc>
        <w:tc>
          <w:tcPr>
            <w:tcW w:w="4394" w:type="dxa"/>
            <w:shd w:val="clear" w:color="auto" w:fill="F1F1F1" w:themeFill="background1" w:themeFillShade="F2"/>
          </w:tcPr>
          <w:p w14:paraId="51C2DA7E">
            <w:pPr>
              <w:widowControl/>
              <w:rPr>
                <w:rFonts w:ascii="Arial Unicode MS" w:hAnsi="Arial Unicode MS" w:eastAsia="宋体"/>
              </w:rPr>
            </w:pPr>
            <w:r>
              <w:rPr>
                <w:rFonts w:hint="eastAsia" w:ascii="Arial Unicode MS" w:hAnsi="Arial Unicode MS" w:eastAsia="宋体"/>
              </w:rPr>
              <w:t xml:space="preserve">Set </w:t>
            </w:r>
            <w:r>
              <w:rPr>
                <w:rFonts w:hint="eastAsia" w:ascii="Microsoft JhengHei" w:hAnsi="Microsoft JhengHei" w:eastAsia="Microsoft JhengHei" w:cs="Microsoft JhengHei"/>
              </w:rPr>
              <w:t xml:space="preserve">how the </w:t>
            </w:r>
            <w:r>
              <w:rPr>
                <w:rFonts w:hint="eastAsia" w:ascii="Arial Unicode MS" w:hAnsi="Arial Unicode MS" w:eastAsia="宋体"/>
              </w:rPr>
              <w:t xml:space="preserve">LDAP server connects to the </w:t>
            </w:r>
            <w:r>
              <w:rPr>
                <w:rFonts w:hint="eastAsia" w:ascii="Arial Unicode MS" w:hAnsi="Arial Unicode MS" w:eastAsia="宋体"/>
                <w:lang w:eastAsia="zh-CN"/>
              </w:rPr>
              <w:t>SIP-T</w:t>
            </w:r>
            <w:r>
              <w:rPr>
                <w:rFonts w:hint="eastAsia" w:ascii="Arial Unicode MS" w:hAnsi="Arial Unicode MS" w:eastAsia="宋体"/>
                <w:lang w:val="en-US" w:eastAsia="zh-CN"/>
              </w:rPr>
              <w:t>580</w:t>
            </w:r>
            <w:r>
              <w:rPr>
                <w:rFonts w:hint="eastAsia" w:ascii="宋体" w:hAnsi="宋体" w:eastAsia="宋体" w:cs="宋体"/>
              </w:rPr>
              <w:t>:</w:t>
            </w:r>
          </w:p>
          <w:p w14:paraId="4E1AEEC8">
            <w:pPr>
              <w:widowControl/>
              <w:rPr>
                <w:rFonts w:ascii="Arial Unicode MS" w:hAnsi="Arial Unicode MS" w:eastAsia="宋体"/>
                <w:lang w:val="en-US"/>
              </w:rPr>
            </w:pPr>
            <w:r>
              <w:rPr>
                <w:rFonts w:hint="eastAsia" w:ascii="Arial Unicode MS" w:hAnsi="Arial Unicode MS" w:eastAsia="宋体"/>
                <w:lang w:val="en-US"/>
              </w:rPr>
              <w:t>①LDAP</w:t>
            </w:r>
          </w:p>
          <w:p w14:paraId="5F90A134">
            <w:pPr>
              <w:widowControl/>
              <w:rPr>
                <w:rFonts w:ascii="Arial Unicode MS" w:hAnsi="Arial Unicode MS" w:eastAsia="宋体"/>
                <w:lang w:val="en-US"/>
              </w:rPr>
            </w:pPr>
            <w:r>
              <w:rPr>
                <w:rFonts w:hint="eastAsia" w:ascii="Arial Unicode MS" w:hAnsi="Arial Unicode MS" w:eastAsia="宋体"/>
                <w:lang w:val="en-US"/>
              </w:rPr>
              <w:t>②LDAP TLS Start</w:t>
            </w:r>
          </w:p>
          <w:p w14:paraId="7F9F745F">
            <w:pPr>
              <w:widowControl/>
              <w:rPr>
                <w:rFonts w:ascii="Arial Unicode MS" w:hAnsi="Arial Unicode MS" w:eastAsia="宋体"/>
                <w:lang w:val="en-US"/>
              </w:rPr>
            </w:pPr>
            <w:r>
              <w:rPr>
                <w:rFonts w:hint="eastAsia" w:ascii="Arial Unicode MS" w:hAnsi="Arial Unicode MS" w:eastAsia="宋体"/>
                <w:lang w:val="en-US"/>
              </w:rPr>
              <w:t>③LDAPS</w:t>
            </w:r>
          </w:p>
          <w:p w14:paraId="63F31841">
            <w:pPr>
              <w:widowControl/>
              <w:rPr>
                <w:rFonts w:ascii="Arial Unicode MS" w:hAnsi="Arial Unicode MS" w:eastAsia="宋体"/>
                <w:lang w:val="en-US"/>
              </w:rPr>
            </w:pPr>
            <w:r>
              <w:rPr>
                <w:rFonts w:hint="eastAsia" w:ascii="Arial Unicode MS" w:hAnsi="Arial Unicode MS" w:eastAsia="宋体"/>
              </w:rPr>
              <w:t>Note</w:t>
            </w:r>
            <w:r>
              <w:rPr>
                <w:rFonts w:hint="eastAsia" w:ascii="Arial Unicode MS" w:hAnsi="Arial Unicode MS" w:eastAsia="宋体"/>
                <w:lang w:val="en-US"/>
              </w:rPr>
              <w:t xml:space="preserve">: </w:t>
            </w:r>
            <w:r>
              <w:rPr>
                <w:rFonts w:hint="eastAsia" w:ascii="宋体" w:hAnsi="宋体" w:eastAsia="宋体" w:cs="宋体"/>
              </w:rPr>
              <w:t xml:space="preserve">The </w:t>
            </w:r>
            <w:r>
              <w:rPr>
                <w:rFonts w:hint="eastAsia" w:ascii="Arial Unicode MS" w:hAnsi="Arial Unicode MS" w:eastAsia="宋体"/>
              </w:rPr>
              <w:t xml:space="preserve">S-Series </w:t>
            </w:r>
            <w:r>
              <w:rPr>
                <w:rFonts w:hint="eastAsia" w:ascii="Microsoft JhengHei" w:hAnsi="Microsoft JhengHei" w:eastAsia="Microsoft JhengHei" w:cs="Microsoft JhengHei"/>
              </w:rPr>
              <w:t xml:space="preserve">small and medium </w:t>
            </w:r>
            <w:r>
              <w:rPr>
                <w:rFonts w:hint="eastAsia" w:ascii="Arial Unicode MS" w:hAnsi="Arial Unicode MS" w:eastAsia="宋体"/>
              </w:rPr>
              <w:t xml:space="preserve">IPPBX </w:t>
            </w:r>
            <w:r>
              <w:rPr>
                <w:rFonts w:hint="eastAsia" w:ascii="宋体" w:hAnsi="宋体" w:eastAsia="宋体" w:cs="宋体"/>
              </w:rPr>
              <w:t xml:space="preserve">supports </w:t>
            </w:r>
            <w:r>
              <w:rPr>
                <w:rFonts w:hint="eastAsia" w:ascii="Arial Unicode MS" w:hAnsi="Arial Unicode MS" w:eastAsia="宋体"/>
              </w:rPr>
              <w:t>LDAP protocol.</w:t>
            </w:r>
          </w:p>
        </w:tc>
        <w:tc>
          <w:tcPr>
            <w:tcW w:w="2551" w:type="dxa"/>
            <w:shd w:val="clear" w:color="auto" w:fill="F1F1F1" w:themeFill="background1" w:themeFillShade="F2"/>
          </w:tcPr>
          <w:p w14:paraId="485E0D86">
            <w:pPr>
              <w:pStyle w:val="37"/>
              <w:rPr>
                <w:rFonts w:ascii="Arial Unicode MS" w:hAnsi="Arial Unicode MS" w:eastAsia="宋体" w:cs="宋体"/>
              </w:rPr>
            </w:pPr>
            <w:r>
              <w:rPr>
                <w:rFonts w:hint="eastAsia" w:ascii="Arial Unicode MS" w:hAnsi="Arial Unicode MS" w:eastAsia="宋体" w:cs="宋体"/>
                <w:w w:val="105"/>
              </w:rPr>
              <w:t>LDAP</w:t>
            </w:r>
          </w:p>
        </w:tc>
      </w:tr>
      <w:tr w14:paraId="606AB22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1FC3CEA7">
            <w:pPr>
              <w:rPr>
                <w:rFonts w:ascii="Arial Unicode MS" w:hAnsi="Arial Unicode MS" w:eastAsia="宋体"/>
                <w:b w:val="0"/>
                <w:bCs w:val="0"/>
              </w:rPr>
            </w:pPr>
            <w:r>
              <w:rPr>
                <w:rFonts w:hint="eastAsia" w:ascii="Arial Unicode MS" w:hAnsi="Arial Unicode MS" w:eastAsia="宋体"/>
                <w:b/>
                <w:bCs/>
              </w:rPr>
              <w:t xml:space="preserve">LDAP </w:t>
            </w:r>
            <w:r>
              <w:rPr>
                <w:rFonts w:hint="eastAsia" w:ascii="Arial Unicode MS" w:hAnsi="Arial Unicode MS" w:eastAsia="宋体" w:cs="宋体"/>
                <w:b/>
                <w:bCs/>
              </w:rPr>
              <w:t>server address</w:t>
            </w:r>
          </w:p>
        </w:tc>
        <w:tc>
          <w:tcPr>
            <w:tcW w:w="4394" w:type="dxa"/>
          </w:tcPr>
          <w:p w14:paraId="6D1B67FB">
            <w:pPr>
              <w:widowControl/>
              <w:rPr>
                <w:rFonts w:ascii="Arial Unicode MS" w:hAnsi="Arial Unicode MS" w:eastAsia="宋体"/>
              </w:rPr>
            </w:pPr>
            <w:r>
              <w:rPr>
                <w:rFonts w:hint="eastAsia" w:ascii="Arial Unicode MS" w:hAnsi="Arial Unicode MS" w:eastAsia="宋体"/>
              </w:rPr>
              <w:t>Fill in the IP address of the PBX.</w:t>
            </w:r>
          </w:p>
        </w:tc>
        <w:tc>
          <w:tcPr>
            <w:tcW w:w="2551" w:type="dxa"/>
          </w:tcPr>
          <w:p w14:paraId="63071DF0">
            <w:pPr>
              <w:pStyle w:val="37"/>
              <w:rPr>
                <w:rFonts w:ascii="Arial Unicode MS" w:hAnsi="Arial Unicode MS" w:eastAsia="宋体" w:cs="宋体"/>
                <w:lang w:val="en-US"/>
              </w:rPr>
            </w:pPr>
            <w:r>
              <w:rPr>
                <w:rFonts w:hint="eastAsia" w:ascii="Arial Unicode MS" w:hAnsi="Arial Unicode MS" w:eastAsia="宋体" w:cs="宋体"/>
                <w:w w:val="105"/>
              </w:rPr>
              <w:t>192.168.</w:t>
            </w:r>
            <w:r>
              <w:rPr>
                <w:rFonts w:hint="eastAsia" w:ascii="Arial Unicode MS" w:hAnsi="Arial Unicode MS" w:eastAsia="宋体" w:cs="宋体"/>
                <w:w w:val="105"/>
                <w:lang w:val="en-US"/>
              </w:rPr>
              <w:t>17.30</w:t>
            </w:r>
          </w:p>
        </w:tc>
      </w:tr>
      <w:tr w14:paraId="0A75E5F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6AB3600F">
            <w:pPr>
              <w:rPr>
                <w:rFonts w:ascii="Arial Unicode MS" w:hAnsi="Arial Unicode MS" w:eastAsia="宋体"/>
                <w:b w:val="0"/>
                <w:bCs w:val="0"/>
              </w:rPr>
            </w:pPr>
            <w:r>
              <w:rPr>
                <w:rFonts w:hint="eastAsia" w:ascii="Microsoft JhengHei" w:hAnsi="Microsoft JhengHei" w:eastAsia="Microsoft JhengHei" w:cs="Microsoft JhengHei"/>
                <w:b/>
                <w:bCs/>
              </w:rPr>
              <w:t>Ports</w:t>
            </w:r>
          </w:p>
        </w:tc>
        <w:tc>
          <w:tcPr>
            <w:tcW w:w="4394" w:type="dxa"/>
            <w:shd w:val="clear" w:color="auto" w:fill="F1F1F1" w:themeFill="background1" w:themeFillShade="F2"/>
          </w:tcPr>
          <w:p w14:paraId="093FAF9A">
            <w:pPr>
              <w:widowControl/>
              <w:rPr>
                <w:rFonts w:ascii="Arial Unicode MS" w:hAnsi="Arial Unicode MS" w:eastAsia="宋体"/>
              </w:rPr>
            </w:pPr>
            <w:r>
              <w:rPr>
                <w:rFonts w:hint="eastAsia" w:ascii="Arial Unicode MS" w:hAnsi="Arial Unicode MS" w:eastAsia="宋体"/>
              </w:rPr>
              <w:t xml:space="preserve">Fill in the LDAP server address </w:t>
            </w:r>
            <w:r>
              <w:rPr>
                <w:rFonts w:hint="eastAsia" w:ascii="Microsoft JhengHei" w:hAnsi="Microsoft JhengHei" w:eastAsia="Microsoft JhengHei" w:cs="Microsoft JhengHei"/>
              </w:rPr>
              <w:t>port</w:t>
            </w:r>
            <w:r>
              <w:rPr>
                <w:rFonts w:hint="eastAsia" w:ascii="宋体" w:hAnsi="宋体" w:eastAsia="宋体" w:cs="宋体"/>
              </w:rPr>
              <w:t>.</w:t>
            </w:r>
          </w:p>
        </w:tc>
        <w:tc>
          <w:tcPr>
            <w:tcW w:w="2551" w:type="dxa"/>
            <w:shd w:val="clear" w:color="auto" w:fill="F1F1F1" w:themeFill="background1" w:themeFillShade="F2"/>
          </w:tcPr>
          <w:p w14:paraId="310D32FA">
            <w:pPr>
              <w:pStyle w:val="37"/>
              <w:rPr>
                <w:rFonts w:ascii="Arial Unicode MS" w:hAnsi="Arial Unicode MS" w:eastAsia="宋体" w:cs="宋体"/>
              </w:rPr>
            </w:pPr>
            <w:r>
              <w:rPr>
                <w:rFonts w:hint="eastAsia" w:ascii="Arial Unicode MS" w:hAnsi="Arial Unicode MS" w:eastAsia="宋体" w:cs="宋体"/>
                <w:w w:val="105"/>
              </w:rPr>
              <w:t>389</w:t>
            </w:r>
          </w:p>
        </w:tc>
      </w:tr>
      <w:tr w14:paraId="136CC0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1FDD808A">
            <w:pPr>
              <w:rPr>
                <w:rFonts w:ascii="Arial Unicode MS" w:hAnsi="Arial Unicode MS" w:eastAsia="宋体"/>
                <w:b w:val="0"/>
                <w:bCs w:val="0"/>
              </w:rPr>
            </w:pPr>
            <w:r>
              <w:rPr>
                <w:rFonts w:hint="eastAsia" w:ascii="Arial Unicode MS" w:hAnsi="Arial Unicode MS" w:eastAsia="宋体"/>
                <w:b/>
                <w:bCs/>
              </w:rPr>
              <w:t>Base</w:t>
            </w:r>
          </w:p>
        </w:tc>
        <w:tc>
          <w:tcPr>
            <w:tcW w:w="4394" w:type="dxa"/>
          </w:tcPr>
          <w:p w14:paraId="2E12A176">
            <w:pPr>
              <w:widowControl/>
              <w:rPr>
                <w:rFonts w:ascii="Arial Unicode MS" w:hAnsi="Arial Unicode MS" w:eastAsia="宋体"/>
              </w:rPr>
            </w:pPr>
            <w:r>
              <w:rPr>
                <w:rFonts w:hint="eastAsia" w:ascii="Arial Unicode MS" w:hAnsi="Arial Unicode MS" w:eastAsia="宋体"/>
              </w:rPr>
              <w:t>Fill in the root node of the LDAP server or one of the phonebook nodes from which the LDAP server will start searching for contacts.</w:t>
            </w:r>
          </w:p>
          <w:p w14:paraId="38BD5B42">
            <w:pPr>
              <w:widowControl/>
              <w:rPr>
                <w:rFonts w:ascii="Arial Unicode MS" w:hAnsi="Arial Unicode MS" w:eastAsia="宋体"/>
                <w:lang w:val="en-US"/>
              </w:rPr>
            </w:pPr>
            <w:r>
              <w:rPr>
                <w:rFonts w:ascii="Arial Unicode MS" w:hAnsi="Arial Unicode MS" w:eastAsia="宋体"/>
                <w:lang w:val="en-US"/>
              </w:rPr>
              <w:t xml:space="preserve">① </w:t>
            </w:r>
            <w:r>
              <w:rPr>
                <w:rFonts w:hint="eastAsia" w:ascii="Arial Unicode MS" w:hAnsi="Arial Unicode MS" w:eastAsia="宋体"/>
                <w:lang w:val="en-US"/>
              </w:rPr>
              <w:t>Fill in the directory node of the LDAP server, and the LDAP server will search for contacts from all phone books.</w:t>
            </w:r>
          </w:p>
          <w:p w14:paraId="6319D0A9">
            <w:pPr>
              <w:widowControl/>
              <w:rPr>
                <w:rFonts w:ascii="Arial Unicode MS" w:hAnsi="Arial Unicode MS" w:eastAsia="宋体"/>
                <w:lang w:val="en-US"/>
              </w:rPr>
            </w:pPr>
            <w:r>
              <w:rPr>
                <w:rFonts w:hint="eastAsia" w:ascii="Arial Unicode MS" w:hAnsi="Arial Unicode MS" w:eastAsia="宋体"/>
                <w:lang w:val="en-US"/>
              </w:rPr>
              <w:t>② Fill in a certain phonebook node, and the LDAP server will search for contacts from this phonebook.</w:t>
            </w:r>
          </w:p>
        </w:tc>
        <w:tc>
          <w:tcPr>
            <w:tcW w:w="2551" w:type="dxa"/>
          </w:tcPr>
          <w:p w14:paraId="0DB20D1E">
            <w:pPr>
              <w:pStyle w:val="37"/>
              <w:rPr>
                <w:rFonts w:ascii="Arial Unicode MS" w:hAnsi="Arial Unicode MS" w:eastAsia="宋体" w:cs="宋体"/>
              </w:rPr>
            </w:pPr>
            <w:r>
              <w:rPr>
                <w:rFonts w:hint="eastAsia" w:ascii="Arial Unicode MS" w:hAnsi="Arial Unicode MS" w:eastAsia="宋体" w:cs="宋体"/>
                <w:w w:val="105"/>
              </w:rPr>
              <w:t>dc=pbx,dc=com</w:t>
            </w:r>
          </w:p>
        </w:tc>
      </w:tr>
      <w:tr w14:paraId="3D0D28D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78E1797D">
            <w:pPr>
              <w:rPr>
                <w:rFonts w:ascii="Arial Unicode MS" w:hAnsi="Arial Unicode MS" w:eastAsia="宋体"/>
                <w:b w:val="0"/>
                <w:bCs w:val="0"/>
              </w:rPr>
            </w:pPr>
            <w:r>
              <w:rPr>
                <w:rFonts w:hint="eastAsia" w:ascii="Microsoft JhengHei" w:hAnsi="Microsoft JhengHei" w:eastAsia="Microsoft JhengHei" w:cs="Microsoft JhengHei"/>
                <w:b/>
                <w:bCs/>
              </w:rPr>
              <w:t xml:space="preserve">User </w:t>
            </w:r>
            <w:r>
              <w:rPr>
                <w:rFonts w:hint="eastAsia" w:ascii="Arial Unicode MS" w:hAnsi="Arial Unicode MS" w:eastAsia="宋体" w:cs="宋体"/>
                <w:b/>
                <w:bCs/>
              </w:rPr>
              <w:t>Name</w:t>
            </w:r>
          </w:p>
        </w:tc>
        <w:tc>
          <w:tcPr>
            <w:tcW w:w="4394" w:type="dxa"/>
            <w:shd w:val="clear" w:color="auto" w:fill="F1F1F1" w:themeFill="background1" w:themeFillShade="F2"/>
          </w:tcPr>
          <w:p w14:paraId="75128685">
            <w:pPr>
              <w:widowControl/>
              <w:rPr>
                <w:rFonts w:ascii="Arial Unicode MS" w:hAnsi="Arial Unicode MS" w:eastAsia="宋体"/>
              </w:rPr>
            </w:pPr>
            <w:r>
              <w:rPr>
                <w:rFonts w:hint="eastAsia" w:ascii="Arial Unicode MS" w:hAnsi="Arial Unicode MS" w:eastAsia="宋体"/>
              </w:rPr>
              <w:t xml:space="preserve">Fill in the </w:t>
            </w:r>
            <w:r>
              <w:rPr>
                <w:rFonts w:hint="eastAsia" w:ascii="Microsoft JhengHei" w:hAnsi="Microsoft JhengHei" w:eastAsia="Microsoft JhengHei" w:cs="Microsoft JhengHei"/>
              </w:rPr>
              <w:t xml:space="preserve">user </w:t>
            </w:r>
            <w:r>
              <w:rPr>
                <w:rFonts w:hint="eastAsia" w:ascii="宋体" w:hAnsi="宋体" w:eastAsia="宋体" w:cs="宋体"/>
              </w:rPr>
              <w:t xml:space="preserve">name </w:t>
            </w:r>
            <w:r>
              <w:rPr>
                <w:rFonts w:hint="eastAsia" w:ascii="Arial Unicode MS" w:hAnsi="Arial Unicode MS" w:eastAsia="宋体"/>
              </w:rPr>
              <w:t>of the LDAP server</w:t>
            </w:r>
            <w:r>
              <w:rPr>
                <w:rFonts w:hint="eastAsia" w:ascii="宋体" w:hAnsi="宋体" w:eastAsia="宋体" w:cs="宋体"/>
              </w:rPr>
              <w:t>.</w:t>
            </w:r>
          </w:p>
        </w:tc>
        <w:tc>
          <w:tcPr>
            <w:tcW w:w="2551" w:type="dxa"/>
            <w:shd w:val="clear" w:color="auto" w:fill="F1F1F1" w:themeFill="background1" w:themeFillShade="F2"/>
          </w:tcPr>
          <w:p w14:paraId="3B8523B4">
            <w:pPr>
              <w:pStyle w:val="37"/>
              <w:ind w:left="0" w:right="-44"/>
              <w:rPr>
                <w:rFonts w:ascii="Arial Unicode MS" w:hAnsi="Arial Unicode MS" w:eastAsia="宋体" w:cs="宋体"/>
              </w:rPr>
            </w:pPr>
            <w:r>
              <w:rPr>
                <w:rFonts w:ascii="Arial Unicode MS" w:hAnsi="Arial Unicode MS" w:eastAsia="宋体" w:cs="宋体"/>
              </w:rPr>
              <w:t>Username provided by the LDAP server</w:t>
            </w:r>
          </w:p>
        </w:tc>
      </w:tr>
      <w:tr w14:paraId="0C2FA4F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35CD9A47">
            <w:pPr>
              <w:rPr>
                <w:rFonts w:hint="default" w:ascii="Arial Unicode MS" w:hAnsi="Arial Unicode MS" w:eastAsia="宋体"/>
                <w:b w:val="0"/>
                <w:bCs w:val="0"/>
                <w:lang w:val="en-US" w:eastAsia="zh-CN"/>
              </w:rPr>
            </w:pPr>
            <w:bookmarkStart w:id="202" w:name="OLE_LINK29"/>
            <w:r>
              <w:rPr>
                <w:rFonts w:hint="eastAsia" w:ascii="Arial Unicode MS" w:hAnsi="Arial Unicode MS" w:eastAsia="宋体"/>
                <w:b w:val="0"/>
                <w:bCs w:val="0"/>
                <w:highlight w:val="none"/>
                <w:lang w:val="en-US" w:eastAsia="zh-CN"/>
              </w:rPr>
              <w:t>Password</w:t>
            </w:r>
            <w:bookmarkEnd w:id="202"/>
          </w:p>
        </w:tc>
        <w:tc>
          <w:tcPr>
            <w:tcW w:w="4394" w:type="dxa"/>
          </w:tcPr>
          <w:p w14:paraId="655E3516">
            <w:pPr>
              <w:widowControl/>
              <w:rPr>
                <w:rFonts w:ascii="Arial Unicode MS" w:hAnsi="Arial Unicode MS" w:eastAsia="宋体"/>
              </w:rPr>
            </w:pPr>
            <w:r>
              <w:rPr>
                <w:rFonts w:hint="eastAsia" w:ascii="Arial Unicode MS" w:hAnsi="Arial Unicode MS" w:eastAsia="宋体"/>
              </w:rPr>
              <w:t>Fill in the password for the LDAP server.</w:t>
            </w:r>
          </w:p>
        </w:tc>
        <w:tc>
          <w:tcPr>
            <w:tcW w:w="2551" w:type="dxa"/>
          </w:tcPr>
          <w:p w14:paraId="23F6F3F1">
            <w:pPr>
              <w:pStyle w:val="37"/>
              <w:ind w:left="0"/>
              <w:rPr>
                <w:rFonts w:ascii="Arial Unicode MS" w:hAnsi="Arial Unicode MS" w:eastAsia="宋体" w:cs="宋体"/>
              </w:rPr>
            </w:pPr>
            <w:r>
              <w:rPr>
                <w:rFonts w:ascii="Arial Unicode MS" w:hAnsi="Arial Unicode MS" w:eastAsia="宋体" w:cs="宋体"/>
              </w:rPr>
              <w:t>Password provided by the LDAP server</w:t>
            </w:r>
          </w:p>
        </w:tc>
      </w:tr>
      <w:tr w14:paraId="0D28866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3FB0E71C">
            <w:pPr>
              <w:rPr>
                <w:rFonts w:ascii="Arial Unicode MS" w:hAnsi="Arial Unicode MS" w:eastAsia="宋体" w:cs="宋体"/>
                <w:b w:val="0"/>
                <w:bCs w:val="0"/>
              </w:rPr>
            </w:pPr>
            <w:r>
              <w:rPr>
                <w:rFonts w:hint="eastAsia" w:ascii="Microsoft JhengHei" w:hAnsi="Microsoft JhengHei" w:eastAsia="Microsoft JhengHei" w:cs="Microsoft JhengHei"/>
                <w:b/>
                <w:bCs/>
              </w:rPr>
              <w:t xml:space="preserve">Maximum </w:t>
            </w:r>
            <w:r>
              <w:rPr>
                <w:rFonts w:hint="eastAsia" w:ascii="宋体" w:hAnsi="宋体" w:eastAsia="宋体" w:cs="宋体"/>
                <w:b/>
                <w:bCs/>
              </w:rPr>
              <w:t xml:space="preserve">number of hits </w:t>
            </w:r>
            <w:r>
              <w:rPr>
                <w:rFonts w:hint="eastAsia" w:ascii="Arial Unicode MS" w:hAnsi="Arial Unicode MS" w:eastAsia="宋体" w:cs="宋体"/>
                <w:b/>
                <w:bCs/>
              </w:rPr>
              <w:t>(1~1000)</w:t>
            </w:r>
          </w:p>
        </w:tc>
        <w:tc>
          <w:tcPr>
            <w:tcW w:w="4394" w:type="dxa"/>
            <w:shd w:val="clear" w:color="auto" w:fill="F1F1F1" w:themeFill="background1" w:themeFillShade="F2"/>
          </w:tcPr>
          <w:p w14:paraId="5FE015AF">
            <w:pPr>
              <w:pStyle w:val="37"/>
              <w:spacing w:before="30" w:line="262" w:lineRule="exact"/>
              <w:ind w:left="0"/>
              <w:rPr>
                <w:rFonts w:ascii="Arial Unicode MS" w:hAnsi="Arial Unicode MS" w:eastAsia="宋体"/>
              </w:rPr>
            </w:pPr>
            <w:r>
              <w:rPr>
                <w:rFonts w:hint="eastAsia" w:ascii="Arial Unicode MS" w:hAnsi="Arial Unicode MS" w:eastAsia="宋体"/>
              </w:rPr>
              <w:t xml:space="preserve">Set the maximum </w:t>
            </w:r>
            <w:r>
              <w:rPr>
                <w:rFonts w:hint="eastAsia" w:ascii="Microsoft JhengHei" w:hAnsi="Microsoft JhengHei" w:eastAsia="Microsoft JhengHei" w:cs="Microsoft JhengHei"/>
              </w:rPr>
              <w:t>number</w:t>
            </w:r>
            <w:r>
              <w:rPr>
                <w:rFonts w:hint="eastAsia" w:ascii="Arial Unicode MS" w:hAnsi="Arial Unicode MS" w:eastAsia="宋体"/>
              </w:rPr>
              <w:t xml:space="preserve"> of </w:t>
            </w:r>
            <w:r>
              <w:rPr>
                <w:rFonts w:hint="eastAsia" w:ascii="Microsoft JhengHei" w:hAnsi="Microsoft JhengHei" w:eastAsia="Microsoft JhengHei" w:cs="Microsoft JhengHei"/>
              </w:rPr>
              <w:t>entries</w:t>
            </w:r>
            <w:r>
              <w:rPr>
                <w:rFonts w:hint="eastAsia" w:ascii="Arial Unicode MS" w:hAnsi="Arial Unicode MS" w:eastAsia="宋体"/>
              </w:rPr>
              <w:t xml:space="preserve"> in the LDAP server search results</w:t>
            </w:r>
            <w:r>
              <w:rPr>
                <w:rFonts w:hint="eastAsia" w:ascii="宋体" w:hAnsi="宋体" w:eastAsia="宋体" w:cs="宋体"/>
              </w:rPr>
              <w:t>.</w:t>
            </w:r>
          </w:p>
        </w:tc>
        <w:tc>
          <w:tcPr>
            <w:tcW w:w="2551" w:type="dxa"/>
            <w:shd w:val="clear" w:color="auto" w:fill="F1F1F1" w:themeFill="background1" w:themeFillShade="F2"/>
          </w:tcPr>
          <w:p w14:paraId="65490740">
            <w:pPr>
              <w:pStyle w:val="37"/>
              <w:spacing w:before="30" w:line="262" w:lineRule="exact"/>
              <w:ind w:left="0"/>
              <w:rPr>
                <w:rFonts w:ascii="Arial Unicode MS" w:hAnsi="Arial Unicode MS" w:eastAsia="宋体"/>
              </w:rPr>
            </w:pPr>
            <w:r>
              <w:rPr>
                <w:rFonts w:hint="eastAsia" w:ascii="Arial Unicode MS" w:hAnsi="Arial Unicode MS" w:eastAsia="宋体"/>
              </w:rPr>
              <w:t>50</w:t>
            </w:r>
          </w:p>
        </w:tc>
      </w:tr>
      <w:tr w14:paraId="7CB78DB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62752C46">
            <w:pPr>
              <w:rPr>
                <w:rFonts w:ascii="Arial Unicode MS" w:hAnsi="Arial Unicode MS" w:eastAsia="宋体" w:cs="宋体"/>
                <w:b w:val="0"/>
                <w:bCs w:val="0"/>
              </w:rPr>
            </w:pPr>
            <w:r>
              <w:rPr>
                <w:rFonts w:hint="eastAsia" w:ascii="Arial Unicode MS" w:hAnsi="Arial Unicode MS" w:eastAsia="宋体" w:cs="宋体"/>
                <w:b/>
                <w:bCs/>
              </w:rPr>
              <w:t>LDAP Name Attributes</w:t>
            </w:r>
          </w:p>
        </w:tc>
        <w:tc>
          <w:tcPr>
            <w:tcW w:w="4394" w:type="dxa"/>
          </w:tcPr>
          <w:p w14:paraId="08E8FA99">
            <w:pPr>
              <w:pStyle w:val="37"/>
              <w:spacing w:before="30" w:line="262" w:lineRule="exact"/>
              <w:ind w:left="0"/>
              <w:rPr>
                <w:rFonts w:ascii="Arial Unicode MS" w:hAnsi="Arial Unicode MS" w:eastAsia="宋体"/>
              </w:rPr>
            </w:pPr>
            <w:r>
              <w:rPr>
                <w:rFonts w:hint="eastAsia" w:ascii="Arial Unicode MS" w:hAnsi="Arial Unicode MS" w:eastAsia="宋体"/>
              </w:rPr>
              <w:t xml:space="preserve">Set the name attribute to be acquired. Multiple name attributes can be set, separated </w:t>
            </w:r>
            <w:r>
              <w:rPr>
                <w:rFonts w:hint="eastAsia" w:ascii="Microsoft JhengHei" w:hAnsi="Microsoft JhengHei" w:eastAsia="Microsoft JhengHei" w:cs="Microsoft JhengHei"/>
              </w:rPr>
              <w:t xml:space="preserve">by </w:t>
            </w:r>
            <w:r>
              <w:rPr>
                <w:rFonts w:hint="eastAsia" w:ascii="宋体" w:hAnsi="宋体" w:eastAsia="宋体" w:cs="宋体"/>
              </w:rPr>
              <w:t>spaces.</w:t>
            </w:r>
          </w:p>
        </w:tc>
        <w:tc>
          <w:tcPr>
            <w:tcW w:w="2551" w:type="dxa"/>
          </w:tcPr>
          <w:p w14:paraId="453B1A8E">
            <w:pPr>
              <w:pStyle w:val="37"/>
              <w:spacing w:before="30" w:line="262" w:lineRule="exact"/>
              <w:ind w:left="0"/>
              <w:rPr>
                <w:rFonts w:ascii="Arial Unicode MS" w:hAnsi="Arial Unicode MS" w:eastAsia="宋体"/>
                <w:lang w:val="en-US"/>
              </w:rPr>
            </w:pPr>
            <w:r>
              <w:rPr>
                <w:rFonts w:hint="eastAsia" w:ascii="Arial Unicode MS" w:hAnsi="Arial Unicode MS" w:eastAsia="宋体"/>
                <w:lang w:val="en-US"/>
              </w:rPr>
              <w:t>CallerIDName Email Department FirstName LastName</w:t>
            </w:r>
          </w:p>
        </w:tc>
      </w:tr>
      <w:tr w14:paraId="3D43803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3034CB05">
            <w:pPr>
              <w:rPr>
                <w:rFonts w:ascii="Arial Unicode MS" w:hAnsi="Arial Unicode MS" w:eastAsia="宋体" w:cs="宋体"/>
                <w:b w:val="0"/>
                <w:bCs w:val="0"/>
              </w:rPr>
            </w:pPr>
            <w:r>
              <w:rPr>
                <w:rFonts w:hint="eastAsia" w:ascii="Arial Unicode MS" w:hAnsi="Arial Unicode MS" w:eastAsia="宋体" w:cs="宋体"/>
                <w:b/>
                <w:bCs/>
              </w:rPr>
              <w:t>LDAP Number Properties</w:t>
            </w:r>
          </w:p>
        </w:tc>
        <w:tc>
          <w:tcPr>
            <w:tcW w:w="4394" w:type="dxa"/>
            <w:shd w:val="clear" w:color="auto" w:fill="F1F1F1" w:themeFill="background1" w:themeFillShade="F2"/>
          </w:tcPr>
          <w:p w14:paraId="37824F00">
            <w:pPr>
              <w:pStyle w:val="37"/>
              <w:spacing w:before="30"/>
              <w:ind w:left="0"/>
              <w:rPr>
                <w:rFonts w:ascii="Arial Unicode MS" w:hAnsi="Arial Unicode MS" w:eastAsia="宋体"/>
              </w:rPr>
            </w:pPr>
            <w:r>
              <w:rPr>
                <w:rFonts w:hint="eastAsia" w:ascii="Arial Unicode MS" w:hAnsi="Arial Unicode MS" w:eastAsia="宋体"/>
              </w:rPr>
              <w:t xml:space="preserve">Set the number attributes to be acquired. Multiple number attributes can be set, each separated </w:t>
            </w:r>
            <w:r>
              <w:rPr>
                <w:rFonts w:hint="eastAsia" w:ascii="Microsoft JhengHei" w:hAnsi="Microsoft JhengHei" w:eastAsia="Microsoft JhengHei" w:cs="Microsoft JhengHei"/>
              </w:rPr>
              <w:t xml:space="preserve">by </w:t>
            </w:r>
            <w:r>
              <w:rPr>
                <w:rFonts w:hint="eastAsia" w:ascii="宋体" w:hAnsi="宋体" w:eastAsia="宋体" w:cs="宋体"/>
              </w:rPr>
              <w:t>a space.</w:t>
            </w:r>
          </w:p>
        </w:tc>
        <w:tc>
          <w:tcPr>
            <w:tcW w:w="2551" w:type="dxa"/>
            <w:shd w:val="clear" w:color="auto" w:fill="F1F1F1" w:themeFill="background1" w:themeFillShade="F2"/>
          </w:tcPr>
          <w:p w14:paraId="2872274E">
            <w:pPr>
              <w:pStyle w:val="37"/>
              <w:spacing w:line="199" w:lineRule="auto"/>
              <w:ind w:left="0"/>
              <w:rPr>
                <w:rFonts w:ascii="Arial Unicode MS" w:hAnsi="Arial Unicode MS" w:eastAsia="宋体"/>
              </w:rPr>
            </w:pPr>
            <w:r>
              <w:rPr>
                <w:rFonts w:hint="eastAsia" w:ascii="Arial Unicode MS" w:hAnsi="Arial Unicode MS" w:eastAsia="宋体"/>
              </w:rPr>
              <w:t>AccountNumber MobileNumber HomeNumber Fax</w:t>
            </w:r>
          </w:p>
        </w:tc>
      </w:tr>
      <w:tr w14:paraId="41ADCFF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7" w:hRule="atLeast"/>
        </w:trPr>
        <w:tc>
          <w:tcPr>
            <w:tcW w:w="2282" w:type="dxa"/>
          </w:tcPr>
          <w:p w14:paraId="70BA4667">
            <w:pPr>
              <w:rPr>
                <w:rFonts w:ascii="Arial Unicode MS" w:hAnsi="Arial Unicode MS" w:eastAsia="宋体" w:cs="宋体"/>
                <w:b w:val="0"/>
                <w:bCs w:val="0"/>
              </w:rPr>
            </w:pPr>
            <w:r>
              <w:rPr>
                <w:rFonts w:hint="eastAsia" w:ascii="Arial Unicode MS" w:hAnsi="Arial Unicode MS" w:eastAsia="宋体" w:cs="宋体"/>
                <w:b/>
                <w:bCs/>
              </w:rPr>
              <w:t xml:space="preserve">LDAP </w:t>
            </w:r>
            <w:r>
              <w:rPr>
                <w:rFonts w:hint="eastAsia" w:ascii="Microsoft JhengHei" w:hAnsi="Microsoft JhengHei" w:eastAsia="Microsoft JhengHei" w:cs="Microsoft JhengHei"/>
                <w:b/>
                <w:bCs/>
              </w:rPr>
              <w:t xml:space="preserve">Display </w:t>
            </w:r>
            <w:r>
              <w:rPr>
                <w:rFonts w:hint="eastAsia" w:ascii="宋体" w:hAnsi="宋体" w:eastAsia="宋体" w:cs="宋体"/>
                <w:b/>
                <w:bCs/>
              </w:rPr>
              <w:t>Name</w:t>
            </w:r>
          </w:p>
        </w:tc>
        <w:tc>
          <w:tcPr>
            <w:tcW w:w="4394" w:type="dxa"/>
          </w:tcPr>
          <w:p w14:paraId="518D2B97">
            <w:pPr>
              <w:pStyle w:val="37"/>
              <w:spacing w:before="30"/>
              <w:ind w:left="0"/>
              <w:rPr>
                <w:rFonts w:ascii="Arial Unicode MS" w:hAnsi="Arial Unicode MS" w:eastAsia="宋体" w:cs="宋体"/>
              </w:rPr>
            </w:pPr>
            <w:r>
              <w:rPr>
                <w:rFonts w:hint="eastAsia" w:ascii="Arial Unicode MS" w:hAnsi="Arial Unicode MS" w:eastAsia="宋体"/>
              </w:rPr>
              <w:t xml:space="preserve">Set the </w:t>
            </w:r>
            <w:r>
              <w:rPr>
                <w:rFonts w:hint="eastAsia" w:ascii="宋体" w:hAnsi="宋体" w:eastAsia="宋体" w:cs="宋体"/>
              </w:rPr>
              <w:t xml:space="preserve">name to </w:t>
            </w:r>
            <w:r>
              <w:rPr>
                <w:rFonts w:hint="eastAsia" w:ascii="Microsoft JhengHei" w:hAnsi="Microsoft JhengHei" w:eastAsia="Microsoft JhengHei" w:cs="Microsoft JhengHei"/>
              </w:rPr>
              <w:t xml:space="preserve">be </w:t>
            </w:r>
            <w:r>
              <w:rPr>
                <w:rFonts w:hint="eastAsia" w:ascii="Arial Unicode MS" w:hAnsi="Arial Unicode MS" w:eastAsia="宋体"/>
              </w:rPr>
              <w:t>displayed for LDAP server search results</w:t>
            </w:r>
            <w:r>
              <w:rPr>
                <w:rFonts w:hint="eastAsia" w:ascii="宋体" w:hAnsi="宋体" w:eastAsia="宋体" w:cs="宋体"/>
              </w:rPr>
              <w:t xml:space="preserve">. The </w:t>
            </w:r>
            <w:r>
              <w:rPr>
                <w:rFonts w:hint="eastAsia" w:ascii="Microsoft JhengHei" w:hAnsi="Microsoft JhengHei" w:eastAsia="Microsoft JhengHei" w:cs="Microsoft JhengHei"/>
              </w:rPr>
              <w:t xml:space="preserve">display </w:t>
            </w:r>
            <w:r>
              <w:rPr>
                <w:rFonts w:hint="eastAsia" w:ascii="宋体" w:hAnsi="宋体" w:eastAsia="宋体" w:cs="宋体"/>
              </w:rPr>
              <w:t xml:space="preserve">name format must begin with </w:t>
            </w:r>
            <w:r>
              <w:rPr>
                <w:rFonts w:hint="eastAsia" w:ascii="Arial Unicode MS" w:hAnsi="Arial Unicode MS" w:eastAsia="宋体"/>
              </w:rPr>
              <w:t>%.</w:t>
            </w:r>
          </w:p>
        </w:tc>
        <w:tc>
          <w:tcPr>
            <w:tcW w:w="2551" w:type="dxa"/>
          </w:tcPr>
          <w:p w14:paraId="6F512571">
            <w:pPr>
              <w:pStyle w:val="37"/>
              <w:spacing w:line="199" w:lineRule="auto"/>
              <w:ind w:left="0"/>
              <w:rPr>
                <w:rFonts w:ascii="Arial Unicode MS" w:hAnsi="Arial Unicode MS" w:eastAsia="宋体"/>
              </w:rPr>
            </w:pPr>
            <w:r>
              <w:rPr>
                <w:rFonts w:hint="eastAsia" w:ascii="Arial Unicode MS" w:hAnsi="Arial Unicode MS" w:eastAsia="宋体"/>
              </w:rPr>
              <w:t>%FirstName</w:t>
            </w:r>
          </w:p>
        </w:tc>
      </w:tr>
      <w:tr w14:paraId="0FA722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6C0DB489">
            <w:pPr>
              <w:rPr>
                <w:rFonts w:ascii="Arial Unicode MS" w:hAnsi="Arial Unicode MS" w:eastAsia="宋体" w:cs="宋体"/>
                <w:b w:val="0"/>
                <w:bCs w:val="0"/>
              </w:rPr>
            </w:pPr>
            <w:r>
              <w:rPr>
                <w:rFonts w:hint="eastAsia" w:ascii="Arial Unicode MS" w:hAnsi="Arial Unicode MS" w:eastAsia="宋体" w:cs="宋体"/>
                <w:b/>
                <w:bCs/>
              </w:rPr>
              <w:t>protocol version</w:t>
            </w:r>
          </w:p>
        </w:tc>
        <w:tc>
          <w:tcPr>
            <w:tcW w:w="4394" w:type="dxa"/>
            <w:shd w:val="clear" w:color="auto" w:fill="F1F1F1" w:themeFill="background1" w:themeFillShade="F2"/>
          </w:tcPr>
          <w:p w14:paraId="4880ADE4">
            <w:pPr>
              <w:pStyle w:val="37"/>
              <w:spacing w:before="30"/>
              <w:ind w:left="0"/>
              <w:rPr>
                <w:rFonts w:ascii="Arial Unicode MS" w:hAnsi="Arial Unicode MS" w:eastAsia="宋体"/>
              </w:rPr>
            </w:pPr>
            <w:r>
              <w:rPr>
                <w:rFonts w:hint="eastAsia" w:ascii="Arial Unicode MS" w:hAnsi="Arial Unicode MS" w:eastAsia="宋体"/>
              </w:rPr>
              <w:t>The version of the LDAP server protocol.</w:t>
            </w:r>
          </w:p>
          <w:p w14:paraId="7041CDD8">
            <w:pPr>
              <w:pStyle w:val="37"/>
              <w:spacing w:before="202"/>
              <w:ind w:left="0"/>
              <w:rPr>
                <w:rFonts w:ascii="Arial Unicode MS" w:hAnsi="Arial Unicode MS" w:eastAsia="宋体"/>
              </w:rPr>
            </w:pPr>
            <w:r>
              <w:rPr>
                <w:rFonts w:hint="eastAsia" w:ascii="Arial Unicode MS" w:hAnsi="Arial Unicode MS" w:eastAsia="宋体"/>
              </w:rPr>
              <w:t xml:space="preserve">Note: </w:t>
            </w:r>
            <w:r>
              <w:rPr>
                <w:rFonts w:hint="eastAsia" w:ascii="宋体" w:hAnsi="宋体" w:eastAsia="宋体" w:cs="宋体"/>
              </w:rPr>
              <w:t>The</w:t>
            </w:r>
            <w:r>
              <w:rPr>
                <w:rFonts w:hint="eastAsia" w:ascii="Arial Unicode MS" w:hAnsi="Arial Unicode MS" w:eastAsia="宋体"/>
              </w:rPr>
              <w:t xml:space="preserve"> S-Series </w:t>
            </w:r>
            <w:r>
              <w:rPr>
                <w:rFonts w:hint="eastAsia" w:ascii="Microsoft JhengHei" w:hAnsi="Microsoft JhengHei" w:eastAsia="Microsoft JhengHei" w:cs="Microsoft JhengHei"/>
              </w:rPr>
              <w:t xml:space="preserve">small and medium </w:t>
            </w:r>
            <w:r>
              <w:rPr>
                <w:rFonts w:hint="eastAsia" w:ascii="Arial Unicode MS" w:hAnsi="Arial Unicode MS" w:eastAsia="宋体"/>
              </w:rPr>
              <w:t xml:space="preserve">IPPBX </w:t>
            </w:r>
            <w:r>
              <w:rPr>
                <w:rFonts w:hint="eastAsia" w:ascii="Microsoft JhengHei" w:hAnsi="Microsoft JhengHei" w:eastAsia="Microsoft JhengHei" w:cs="Microsoft JhengHei"/>
              </w:rPr>
              <w:t xml:space="preserve">supports </w:t>
            </w:r>
            <w:r>
              <w:rPr>
                <w:rFonts w:hint="eastAsia" w:ascii="宋体" w:hAnsi="宋体" w:eastAsia="宋体" w:cs="宋体"/>
              </w:rPr>
              <w:t xml:space="preserve">version </w:t>
            </w:r>
            <w:r>
              <w:rPr>
                <w:rFonts w:hint="eastAsia" w:ascii="Arial Unicode MS" w:hAnsi="Arial Unicode MS" w:eastAsia="宋体"/>
              </w:rPr>
              <w:t>3.</w:t>
            </w:r>
          </w:p>
        </w:tc>
        <w:tc>
          <w:tcPr>
            <w:tcW w:w="2551" w:type="dxa"/>
            <w:shd w:val="clear" w:color="auto" w:fill="F1F1F1" w:themeFill="background1" w:themeFillShade="F2"/>
          </w:tcPr>
          <w:p w14:paraId="2CAAFA6A">
            <w:pPr>
              <w:pStyle w:val="37"/>
              <w:spacing w:before="30"/>
              <w:ind w:left="0"/>
              <w:rPr>
                <w:rFonts w:ascii="Arial Unicode MS" w:hAnsi="Arial Unicode MS" w:eastAsia="宋体"/>
              </w:rPr>
            </w:pPr>
            <w:r>
              <w:rPr>
                <w:rFonts w:hint="eastAsia" w:ascii="Arial Unicode MS" w:hAnsi="Arial Unicode MS" w:eastAsia="宋体"/>
              </w:rPr>
              <w:t>3</w:t>
            </w:r>
          </w:p>
        </w:tc>
      </w:tr>
      <w:tr w14:paraId="52DE784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4783DC67">
            <w:pPr>
              <w:rPr>
                <w:rFonts w:ascii="Arial Unicode MS" w:hAnsi="Arial Unicode MS" w:eastAsia="宋体" w:cs="宋体"/>
                <w:b w:val="0"/>
                <w:bCs w:val="0"/>
              </w:rPr>
            </w:pPr>
            <w:r>
              <w:rPr>
                <w:rFonts w:hint="eastAsia" w:ascii="Arial Unicode MS" w:hAnsi="Arial Unicode MS" w:eastAsia="宋体" w:cs="宋体"/>
                <w:b/>
                <w:bCs/>
              </w:rPr>
              <w:t>LDAP Matching Call</w:t>
            </w:r>
          </w:p>
        </w:tc>
        <w:tc>
          <w:tcPr>
            <w:tcW w:w="4394" w:type="dxa"/>
          </w:tcPr>
          <w:p w14:paraId="01298256">
            <w:pPr>
              <w:pStyle w:val="37"/>
              <w:spacing w:before="30" w:line="262" w:lineRule="exact"/>
              <w:ind w:left="0"/>
              <w:rPr>
                <w:rFonts w:ascii="Arial Unicode MS" w:hAnsi="Arial Unicode MS" w:eastAsia="宋体"/>
              </w:rPr>
            </w:pPr>
            <w:r>
              <w:rPr>
                <w:rFonts w:hint="eastAsia" w:ascii="Arial Unicode MS" w:hAnsi="Arial Unicode MS" w:eastAsia="宋体"/>
              </w:rPr>
              <w:t xml:space="preserve">Sets whether or not LDAP searches are </w:t>
            </w:r>
            <w:r>
              <w:rPr>
                <w:rFonts w:hint="eastAsia" w:ascii="Microsoft JhengHei" w:hAnsi="Microsoft JhengHei" w:eastAsia="Microsoft JhengHei" w:cs="Microsoft JhengHei"/>
              </w:rPr>
              <w:t xml:space="preserve">performed </w:t>
            </w:r>
            <w:r>
              <w:rPr>
                <w:rFonts w:hint="eastAsia" w:ascii="Arial Unicode MS" w:hAnsi="Arial Unicode MS" w:eastAsia="宋体"/>
              </w:rPr>
              <w:t>on incoming calls.</w:t>
            </w:r>
          </w:p>
        </w:tc>
        <w:tc>
          <w:tcPr>
            <w:tcW w:w="2551" w:type="dxa"/>
          </w:tcPr>
          <w:p w14:paraId="3864FCBB">
            <w:pPr>
              <w:pStyle w:val="37"/>
              <w:spacing w:before="30" w:line="262" w:lineRule="exact"/>
              <w:ind w:left="0"/>
              <w:rPr>
                <w:rFonts w:hint="default" w:ascii="Arial Unicode MS" w:hAnsi="Arial Unicode MS" w:eastAsia="宋体"/>
                <w:highlight w:val="none"/>
                <w:lang w:val="en-US" w:eastAsia="zh-CN"/>
              </w:rPr>
            </w:pPr>
            <w:r>
              <w:rPr>
                <w:rFonts w:hint="eastAsia" w:ascii="Arial Unicode MS" w:hAnsi="Arial Unicode MS" w:eastAsia="宋体"/>
                <w:highlight w:val="none"/>
                <w:lang w:val="en-US" w:eastAsia="zh-CN"/>
              </w:rPr>
              <w:t>Enable</w:t>
            </w:r>
          </w:p>
        </w:tc>
      </w:tr>
      <w:tr w14:paraId="4CB7F2C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shd w:val="clear" w:color="auto" w:fill="F1F1F1" w:themeFill="background1" w:themeFillShade="F2"/>
          </w:tcPr>
          <w:p w14:paraId="2CBB0A43">
            <w:pPr>
              <w:rPr>
                <w:rFonts w:ascii="Arial Unicode MS" w:hAnsi="Arial Unicode MS" w:eastAsia="宋体" w:cs="宋体"/>
                <w:b w:val="0"/>
                <w:bCs w:val="0"/>
              </w:rPr>
            </w:pPr>
            <w:r>
              <w:rPr>
                <w:rFonts w:hint="eastAsia" w:ascii="Arial Unicode MS" w:hAnsi="Arial Unicode MS" w:eastAsia="宋体" w:cs="宋体"/>
                <w:b/>
                <w:bCs/>
              </w:rPr>
              <w:t>LDAP Outbound Queries</w:t>
            </w:r>
          </w:p>
        </w:tc>
        <w:tc>
          <w:tcPr>
            <w:tcW w:w="4394" w:type="dxa"/>
            <w:shd w:val="clear" w:color="auto" w:fill="F1F1F1" w:themeFill="background1" w:themeFillShade="F2"/>
          </w:tcPr>
          <w:p w14:paraId="44940D1C">
            <w:pPr>
              <w:pStyle w:val="37"/>
              <w:spacing w:before="30" w:line="262" w:lineRule="exact"/>
              <w:ind w:left="0"/>
              <w:rPr>
                <w:rFonts w:ascii="Arial Unicode MS" w:hAnsi="Arial Unicode MS" w:eastAsia="宋体"/>
              </w:rPr>
            </w:pPr>
            <w:r>
              <w:rPr>
                <w:rFonts w:hint="eastAsia" w:ascii="Arial Unicode MS" w:hAnsi="Arial Unicode MS" w:eastAsia="宋体"/>
              </w:rPr>
              <w:t>Set whether to search for numbers in the LDAP phonebook when making a call.</w:t>
            </w:r>
          </w:p>
        </w:tc>
        <w:tc>
          <w:tcPr>
            <w:tcW w:w="2551" w:type="dxa"/>
            <w:shd w:val="clear" w:color="auto" w:fill="F1F1F1" w:themeFill="background1" w:themeFillShade="F2"/>
          </w:tcPr>
          <w:p w14:paraId="448686A2">
            <w:pPr>
              <w:pStyle w:val="37"/>
              <w:spacing w:before="30" w:line="262" w:lineRule="exact"/>
              <w:ind w:left="0"/>
              <w:rPr>
                <w:rFonts w:hint="default" w:ascii="Arial Unicode MS" w:hAnsi="Arial Unicode MS" w:eastAsia="宋体"/>
                <w:highlight w:val="none"/>
                <w:lang w:val="en-US" w:eastAsia="zh-CN"/>
              </w:rPr>
            </w:pPr>
            <w:r>
              <w:rPr>
                <w:rFonts w:hint="eastAsia" w:ascii="Arial Unicode MS" w:hAnsi="Arial Unicode MS" w:eastAsia="宋体"/>
                <w:highlight w:val="none"/>
                <w:lang w:val="en-US" w:eastAsia="zh-CN"/>
              </w:rPr>
              <w:t>Enable</w:t>
            </w:r>
          </w:p>
        </w:tc>
      </w:tr>
      <w:tr w14:paraId="04176DD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282" w:type="dxa"/>
          </w:tcPr>
          <w:p w14:paraId="2F8B80F4">
            <w:pPr>
              <w:rPr>
                <w:rFonts w:ascii="Arial Unicode MS" w:hAnsi="Arial Unicode MS" w:eastAsia="宋体" w:cs="宋体"/>
                <w:b w:val="0"/>
                <w:bCs w:val="0"/>
              </w:rPr>
            </w:pPr>
            <w:r>
              <w:rPr>
                <w:rFonts w:hint="eastAsia" w:ascii="Arial Unicode MS" w:hAnsi="Arial Unicode MS" w:eastAsia="宋体" w:cs="宋体"/>
                <w:b/>
                <w:bCs/>
              </w:rPr>
              <w:t>LDAP Search Sorting</w:t>
            </w:r>
          </w:p>
        </w:tc>
        <w:tc>
          <w:tcPr>
            <w:tcW w:w="4394" w:type="dxa"/>
          </w:tcPr>
          <w:p w14:paraId="260FBF5F">
            <w:pPr>
              <w:pStyle w:val="37"/>
              <w:spacing w:before="30" w:line="259" w:lineRule="exact"/>
              <w:ind w:left="0"/>
              <w:rPr>
                <w:rFonts w:ascii="Arial Unicode MS" w:hAnsi="Arial Unicode MS" w:eastAsia="宋体"/>
              </w:rPr>
            </w:pPr>
            <w:r>
              <w:rPr>
                <w:rFonts w:hint="eastAsia" w:ascii="Arial Unicode MS" w:hAnsi="Arial Unicode MS" w:eastAsia="宋体"/>
              </w:rPr>
              <w:t xml:space="preserve">Sets whether or not the </w:t>
            </w:r>
            <w:r>
              <w:rPr>
                <w:rFonts w:hint="eastAsia" w:ascii="宋体" w:hAnsi="宋体" w:eastAsia="宋体" w:cs="宋体"/>
              </w:rPr>
              <w:t xml:space="preserve">search results </w:t>
            </w:r>
            <w:r>
              <w:rPr>
                <w:rFonts w:hint="eastAsia" w:ascii="Microsoft JhengHei" w:hAnsi="Microsoft JhengHei" w:eastAsia="Microsoft JhengHei" w:cs="Microsoft JhengHei"/>
              </w:rPr>
              <w:t xml:space="preserve">are sorted </w:t>
            </w:r>
            <w:r>
              <w:rPr>
                <w:rFonts w:hint="eastAsia" w:ascii="Arial Unicode MS" w:hAnsi="Arial Unicode MS" w:eastAsia="宋体"/>
              </w:rPr>
              <w:t xml:space="preserve">in numeric </w:t>
            </w:r>
            <w:r>
              <w:rPr>
                <w:rFonts w:hint="eastAsia" w:ascii="宋体" w:hAnsi="宋体" w:eastAsia="宋体" w:cs="宋体"/>
              </w:rPr>
              <w:t>or alphanumeric order.</w:t>
            </w:r>
          </w:p>
        </w:tc>
        <w:tc>
          <w:tcPr>
            <w:tcW w:w="2551" w:type="dxa"/>
          </w:tcPr>
          <w:p w14:paraId="15FF130A">
            <w:pPr>
              <w:pStyle w:val="37"/>
              <w:spacing w:before="30" w:line="259" w:lineRule="exact"/>
              <w:ind w:left="0"/>
              <w:rPr>
                <w:rFonts w:hint="default" w:ascii="Arial Unicode MS" w:hAnsi="Arial Unicode MS" w:eastAsia="宋体"/>
                <w:highlight w:val="none"/>
                <w:lang w:val="en-US" w:eastAsia="zh-CN"/>
              </w:rPr>
            </w:pPr>
            <w:r>
              <w:rPr>
                <w:rFonts w:hint="eastAsia" w:ascii="Arial Unicode MS" w:hAnsi="Arial Unicode MS" w:eastAsia="宋体"/>
                <w:highlight w:val="none"/>
                <w:lang w:val="en-US" w:eastAsia="zh-CN"/>
              </w:rPr>
              <w:t>Enable</w:t>
            </w:r>
          </w:p>
        </w:tc>
      </w:tr>
    </w:tbl>
    <w:p w14:paraId="0F6EF75C">
      <w:pPr>
        <w:rPr>
          <w:rFonts w:ascii="Arial Unicode MS" w:hAnsi="Arial Unicode MS" w:eastAsia="宋体"/>
        </w:rPr>
      </w:pPr>
    </w:p>
    <w:p w14:paraId="0F5459DA">
      <w:pPr>
        <w:pStyle w:val="5"/>
        <w:spacing w:line="312" w:lineRule="auto"/>
        <w:rPr>
          <w:rFonts w:ascii="Arial Unicode MS" w:hAnsi="Arial Unicode MS" w:eastAsia="宋体" w:cs="宋体"/>
          <w:b/>
        </w:rPr>
      </w:pPr>
      <w:r>
        <w:rPr>
          <w:rFonts w:hint="eastAsia" w:ascii="Arial Unicode MS" w:hAnsi="Arial Unicode MS" w:eastAsia="宋体" w:cs="宋体"/>
          <w:b/>
        </w:rPr>
        <w:t>Search for LDAP contacts via Address Book</w:t>
      </w:r>
    </w:p>
    <w:p w14:paraId="35F3F863">
      <w:pPr>
        <w:ind w:firstLine="720"/>
        <w:rPr>
          <w:rFonts w:ascii="Arial Unicode MS" w:hAnsi="Arial Unicode MS" w:eastAsia="宋体"/>
          <w:b/>
        </w:rPr>
      </w:pPr>
      <w:r>
        <w:rPr>
          <w:rFonts w:ascii="Arial Unicode MS" w:hAnsi="Arial Unicode MS" w:eastAsia="宋体"/>
          <w:b/>
        </w:rPr>
        <w:t>- Enabling LDAP Phonebook</w:t>
      </w:r>
    </w:p>
    <w:p w14:paraId="5DF05A01">
      <w:pPr>
        <w:numPr>
          <w:ilvl w:val="0"/>
          <w:numId w:val="17"/>
        </w:numPr>
        <w:ind w:left="1000" w:leftChars="0" w:firstLine="0" w:firstLineChars="0"/>
        <w:rPr>
          <w:rFonts w:ascii="Arial Unicode MS" w:hAnsi="Arial Unicode MS" w:eastAsia="宋体"/>
          <w:b/>
        </w:rPr>
      </w:pPr>
      <w:r>
        <w:rPr>
          <w:rFonts w:ascii="Arial Unicode MS" w:hAnsi="Arial Unicode MS" w:eastAsia="宋体"/>
        </w:rPr>
        <w:t xml:space="preserve">Log in to the phone </w:t>
      </w:r>
      <w:r>
        <w:rPr>
          <w:rFonts w:hint="eastAsia" w:ascii="Arial Unicode MS" w:hAnsi="Arial Unicode MS" w:eastAsia="宋体"/>
        </w:rPr>
        <w:t xml:space="preserve">web interface and click </w:t>
      </w:r>
      <w:r>
        <w:rPr>
          <w:rFonts w:hint="eastAsia" w:ascii="Arial Unicode MS" w:hAnsi="Arial Unicode MS" w:eastAsia="宋体"/>
          <w:b/>
        </w:rPr>
        <w:t xml:space="preserve">Contacts -&gt; </w:t>
      </w:r>
      <w:r>
        <w:rPr>
          <w:rFonts w:ascii="Arial Unicode MS" w:hAnsi="Arial Unicode MS" w:eastAsia="宋体"/>
          <w:b/>
        </w:rPr>
        <w:t xml:space="preserve">LDAP.  </w:t>
      </w:r>
    </w:p>
    <w:p w14:paraId="656F7AB7">
      <w:pPr>
        <w:numPr>
          <w:ilvl w:val="0"/>
          <w:numId w:val="17"/>
        </w:numPr>
        <w:ind w:left="1000" w:leftChars="0" w:firstLine="0" w:firstLineChars="0"/>
        <w:rPr>
          <w:rFonts w:ascii="Arial Unicode MS" w:hAnsi="Arial Unicode MS" w:eastAsia="宋体"/>
          <w:b/>
        </w:rPr>
      </w:pPr>
      <w:r>
        <w:rPr>
          <w:rFonts w:ascii="Arial Unicode MS" w:hAnsi="Arial Unicode MS" w:eastAsia="宋体"/>
        </w:rPr>
        <w:t>Enable LDAP phonebook</w:t>
      </w:r>
      <w:r>
        <w:rPr>
          <w:rFonts w:hint="eastAsia" w:ascii="Arial Unicode MS" w:hAnsi="Arial Unicode MS" w:eastAsia="宋体"/>
        </w:rPr>
        <w:t>.</w:t>
      </w:r>
    </w:p>
    <w:p w14:paraId="0CFC0C83">
      <w:pPr>
        <w:numPr>
          <w:ilvl w:val="0"/>
          <w:numId w:val="17"/>
        </w:numPr>
        <w:ind w:left="1000" w:leftChars="0" w:firstLine="0" w:firstLineChars="0"/>
        <w:rPr>
          <w:rFonts w:ascii="Arial Unicode MS" w:hAnsi="Arial Unicode MS" w:eastAsia="宋体"/>
          <w:b/>
        </w:rPr>
      </w:pPr>
      <w:r>
        <w:rPr>
          <w:rFonts w:ascii="Arial Unicode MS" w:hAnsi="Arial Unicode MS" w:eastAsia="宋体"/>
        </w:rPr>
        <w:t xml:space="preserve">Click </w:t>
      </w:r>
      <w:r>
        <w:rPr>
          <w:rFonts w:ascii="Arial Unicode MS" w:hAnsi="Arial Unicode MS" w:eastAsia="宋体"/>
          <w:b/>
        </w:rPr>
        <w:t>Submit</w:t>
      </w:r>
      <w:r>
        <w:rPr>
          <w:rFonts w:hint="eastAsia" w:ascii="Arial Unicode MS" w:hAnsi="Arial Unicode MS" w:eastAsia="宋体"/>
          <w:b/>
        </w:rPr>
        <w:t>.</w:t>
      </w:r>
    </w:p>
    <w:p w14:paraId="745A3729">
      <w:pPr>
        <w:rPr>
          <w:rFonts w:ascii="Arial Unicode MS" w:hAnsi="Arial Unicode MS" w:eastAsia="宋体"/>
        </w:rPr>
      </w:pPr>
    </w:p>
    <w:p w14:paraId="3E0EB2A6">
      <w:pPr>
        <w:ind w:firstLine="720"/>
        <w:rPr>
          <w:rFonts w:ascii="Arial Unicode MS" w:hAnsi="Arial Unicode MS" w:eastAsia="宋体"/>
        </w:rPr>
      </w:pPr>
      <w:r>
        <w:rPr>
          <w:rFonts w:ascii="Arial Unicode MS" w:hAnsi="Arial Unicode MS" w:eastAsia="宋体"/>
          <w:b/>
        </w:rPr>
        <w:t>- Search LDAP Contacts</w:t>
      </w:r>
    </w:p>
    <w:p w14:paraId="06C6F92E">
      <w:pPr>
        <w:ind w:firstLine="939" w:firstLineChars="427"/>
        <w:rPr>
          <w:rFonts w:hint="default" w:ascii="Arial Unicode MS" w:hAnsi="Arial Unicode MS" w:eastAsia="宋体"/>
          <w:b/>
          <w:lang w:val="en-US" w:eastAsia="zh-CN"/>
        </w:rPr>
      </w:pPr>
      <w:r>
        <w:rPr>
          <w:rFonts w:ascii="Arial Unicode MS" w:hAnsi="Arial Unicode MS" w:eastAsia="宋体"/>
        </w:rPr>
        <w:t xml:space="preserve">1. </w:t>
      </w:r>
      <w:r>
        <w:rPr>
          <w:rFonts w:hint="eastAsia" w:ascii="Arial Unicode MS" w:hAnsi="Arial Unicode MS" w:eastAsia="宋体"/>
          <w:lang w:val="en-US" w:eastAsia="zh-CN"/>
        </w:rPr>
        <w:t>C</w:t>
      </w:r>
      <w:r>
        <w:rPr>
          <w:rFonts w:hint="eastAsia" w:ascii="Arial Unicode MS" w:hAnsi="Arial Unicode MS" w:eastAsia="宋体"/>
        </w:rPr>
        <w:t xml:space="preserve">lick </w:t>
      </w:r>
      <w:r>
        <w:rPr>
          <w:rFonts w:hint="eastAsia" w:ascii="Arial Unicode MS" w:hAnsi="Arial Unicode MS" w:eastAsia="宋体"/>
          <w:b/>
        </w:rPr>
        <w:t xml:space="preserve">Menu </w:t>
      </w:r>
      <w:r>
        <w:rPr>
          <w:rFonts w:ascii="Arial Unicode MS" w:hAnsi="Arial Unicode MS" w:eastAsia="宋体"/>
        </w:rPr>
        <w:t xml:space="preserve">-&gt; </w:t>
      </w:r>
      <w:r>
        <w:rPr>
          <w:rFonts w:hint="eastAsia" w:ascii="Arial Unicode MS" w:hAnsi="Arial Unicode MS" w:eastAsia="宋体"/>
          <w:b/>
        </w:rPr>
        <w:t xml:space="preserve">Contacts -&gt; </w:t>
      </w:r>
      <w:r>
        <w:rPr>
          <w:rFonts w:ascii="Arial Unicode MS" w:hAnsi="Arial Unicode MS" w:eastAsia="宋体"/>
          <w:b/>
        </w:rPr>
        <w:t>LDAP</w:t>
      </w:r>
      <w:r>
        <w:rPr>
          <w:rFonts w:hint="eastAsia" w:ascii="Arial Unicode MS" w:hAnsi="Arial Unicode MS" w:eastAsia="宋体"/>
          <w:b/>
          <w:lang w:val="en-US" w:eastAsia="zh-CN"/>
        </w:rPr>
        <w:t xml:space="preserve"> on the phone interface.</w:t>
      </w:r>
    </w:p>
    <w:p w14:paraId="70EDCC7B">
      <w:pPr>
        <w:ind w:left="720"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Enter the number or name of the contact</w:t>
      </w:r>
      <w:r>
        <w:rPr>
          <w:rFonts w:hint="eastAsia" w:ascii="Arial Unicode MS" w:hAnsi="Arial Unicode MS" w:eastAsia="宋体"/>
        </w:rPr>
        <w:t xml:space="preserve">, and </w:t>
      </w:r>
      <w:r>
        <w:rPr>
          <w:rFonts w:ascii="Arial Unicode MS" w:hAnsi="Arial Unicode MS" w:eastAsia="宋体"/>
        </w:rPr>
        <w:t>the contact information that matches the search criteria is displayed on the screen</w:t>
      </w:r>
      <w:r>
        <w:rPr>
          <w:rFonts w:hint="eastAsia" w:ascii="Arial Unicode MS" w:hAnsi="Arial Unicode MS" w:eastAsia="宋体"/>
        </w:rPr>
        <w:t>.</w:t>
      </w:r>
    </w:p>
    <w:p w14:paraId="7C84D263">
      <w:pPr>
        <w:ind w:firstLine="939" w:firstLineChars="427"/>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Use</w:t>
      </w:r>
      <w:r>
        <w:rPr>
          <w:rFonts w:ascii="Arial Unicode MS" w:hAnsi="Arial Unicode MS" w:eastAsia="宋体"/>
          <w:lang w:val="en-US" w:bidi="ar-SA"/>
        </w:rPr>
        <w:drawing>
          <wp:inline distT="0" distB="0" distL="0" distR="0">
            <wp:extent cx="359410" cy="179705"/>
            <wp:effectExtent l="0" t="0" r="2540" b="10795"/>
            <wp:docPr id="503" name="图片 50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04" name="图片 50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rPr>
        <w:t xml:space="preserve"> to select a contact</w:t>
      </w:r>
      <w:r>
        <w:rPr>
          <w:rFonts w:hint="eastAsia" w:ascii="Arial Unicode MS" w:hAnsi="Arial Unicode MS" w:eastAsia="宋体"/>
        </w:rPr>
        <w:t>.</w:t>
      </w:r>
    </w:p>
    <w:p w14:paraId="1F6A830B">
      <w:pPr>
        <w:ind w:left="59" w:firstLine="880" w:firstLineChars="400"/>
        <w:rPr>
          <w:rFonts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hint="eastAsia" w:ascii="Arial Unicode MS" w:hAnsi="Arial Unicode MS" w:eastAsia="宋体"/>
          <w:lang w:val="en-US" w:eastAsia="zh-CN"/>
        </w:rPr>
        <w:t>Send</w:t>
      </w:r>
      <w:r>
        <w:rPr>
          <w:rFonts w:hint="eastAsia" w:ascii="Arial Unicode MS" w:hAnsi="Arial Unicode MS" w:eastAsia="宋体"/>
          <w:b/>
        </w:rPr>
        <w:t xml:space="preserve"> </w:t>
      </w:r>
      <w:r>
        <w:rPr>
          <w:rFonts w:hint="eastAsia" w:ascii="Arial Unicode MS" w:hAnsi="Arial Unicode MS" w:eastAsia="宋体"/>
        </w:rPr>
        <w:t xml:space="preserve">soft key to </w:t>
      </w:r>
      <w:r>
        <w:rPr>
          <w:rFonts w:ascii="Arial Unicode MS" w:hAnsi="Arial Unicode MS" w:eastAsia="宋体"/>
        </w:rPr>
        <w:t>initiate a call</w:t>
      </w:r>
      <w:r>
        <w:rPr>
          <w:rFonts w:hint="eastAsia" w:ascii="Arial Unicode MS" w:hAnsi="Arial Unicode MS" w:eastAsia="宋体"/>
        </w:rPr>
        <w:t>.</w:t>
      </w:r>
    </w:p>
    <w:p w14:paraId="5D1D9163">
      <w:pPr>
        <w:rPr>
          <w:rFonts w:hint="eastAsia" w:ascii="Arial Unicode MS" w:hAnsi="Arial Unicode MS" w:eastAsia="宋体"/>
          <w:lang w:eastAsia="zh-CN"/>
        </w:rPr>
      </w:pPr>
      <w:bookmarkStart w:id="203" w:name="_LDAP配置"/>
      <w:bookmarkEnd w:id="203"/>
      <w:r>
        <w:rPr>
          <w:rFonts w:hint="eastAsia" w:ascii="Arial Unicode MS" w:hAnsi="Arial Unicode MS" w:eastAsia="宋体"/>
          <w:lang w:eastAsia="zh-CN"/>
        </w:rPr>
        <w:drawing>
          <wp:anchor distT="0" distB="0" distL="114300" distR="114300" simplePos="0" relativeHeight="251691008" behindDoc="0" locked="0" layoutInCell="1" allowOverlap="1">
            <wp:simplePos x="0" y="0"/>
            <wp:positionH relativeFrom="column">
              <wp:posOffset>1730375</wp:posOffset>
            </wp:positionH>
            <wp:positionV relativeFrom="paragraph">
              <wp:posOffset>123825</wp:posOffset>
            </wp:positionV>
            <wp:extent cx="2077085" cy="1558925"/>
            <wp:effectExtent l="0" t="0" r="18415" b="3175"/>
            <wp:wrapTopAndBottom/>
            <wp:docPr id="330" name="图片 330" descr="C:/Users/12478/Pictures/T580_2025.09.08_15.24.34.pngT580_2025.09.08_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C:/Users/12478/Pictures/T580_2025.09.08_15.24.34.pngT580_2025.09.08_15.24.34"/>
                    <pic:cNvPicPr>
                      <a:picLocks noChangeAspect="1"/>
                    </pic:cNvPicPr>
                  </pic:nvPicPr>
                  <pic:blipFill>
                    <a:blip r:embed="rId113"/>
                    <a:srcRect l="41" r="41"/>
                    <a:stretch>
                      <a:fillRect/>
                    </a:stretch>
                  </pic:blipFill>
                  <pic:spPr>
                    <a:xfrm>
                      <a:off x="0" y="0"/>
                      <a:ext cx="2077085" cy="1558925"/>
                    </a:xfrm>
                    <a:prstGeom prst="rect">
                      <a:avLst/>
                    </a:prstGeom>
                  </pic:spPr>
                </pic:pic>
              </a:graphicData>
            </a:graphic>
          </wp:anchor>
        </w:drawing>
      </w:r>
    </w:p>
    <w:p w14:paraId="2340FA35">
      <w:pPr>
        <w:pStyle w:val="3"/>
        <w:spacing w:line="480" w:lineRule="auto"/>
        <w:ind w:left="0"/>
        <w:rPr>
          <w:rFonts w:ascii="Arial Unicode MS" w:hAnsi="Arial Unicode MS" w:eastAsia="宋体" w:cs="宋体"/>
          <w:b/>
          <w:color w:val="6699CC"/>
        </w:rPr>
      </w:pPr>
      <w:bookmarkStart w:id="204" w:name="_Toc7304"/>
      <w:bookmarkStart w:id="205" w:name="_Toc11511"/>
      <w:bookmarkStart w:id="206" w:name="_Toc25449"/>
      <w:bookmarkStart w:id="207" w:name="_Call Record Management"/>
      <w:r>
        <w:rPr>
          <w:rFonts w:hint="eastAsia" w:ascii="Arial Unicode MS" w:hAnsi="Arial Unicode MS" w:eastAsia="宋体" w:cs="宋体"/>
          <w:b/>
          <w:color w:val="6699CC"/>
        </w:rPr>
        <w:t>Call Record Management</w:t>
      </w:r>
      <w:bookmarkEnd w:id="204"/>
      <w:bookmarkEnd w:id="205"/>
      <w:bookmarkEnd w:id="206"/>
    </w:p>
    <w:bookmarkEnd w:id="207"/>
    <w:p w14:paraId="71E71C66">
      <w:pPr>
        <w:ind w:left="695" w:firstLine="14"/>
        <w:rPr>
          <w:rFonts w:ascii="Arial Unicode MS" w:hAnsi="Arial Unicode MS" w:eastAsia="宋体"/>
        </w:rPr>
      </w:pPr>
      <w:r>
        <w:rPr>
          <w:rFonts w:hint="eastAsia" w:ascii="Arial Unicode MS" w:hAnsi="Arial Unicode MS" w:eastAsia="宋体"/>
          <w:lang w:val="en-US" w:eastAsia="zh-CN"/>
        </w:rPr>
        <w:t>SIP-T580</w:t>
      </w:r>
      <w:r>
        <w:rPr>
          <w:rFonts w:hint="default" w:ascii="Arial Unicode MS" w:hAnsi="Arial Unicode MS" w:eastAsia="宋体"/>
          <w:lang w:val="en-US" w:eastAsia="zh-CN"/>
        </w:rPr>
        <w:t>’</w:t>
      </w:r>
      <w:r>
        <w:rPr>
          <w:rFonts w:ascii="Arial Unicode MS" w:hAnsi="Arial Unicode MS" w:eastAsia="宋体"/>
        </w:rPr>
        <w:t>s call records contain dialed numbers, missed calls, received calls</w:t>
      </w:r>
      <w:r>
        <w:rPr>
          <w:rFonts w:hint="eastAsia" w:ascii="Arial Unicode MS" w:hAnsi="Arial Unicode MS" w:eastAsia="宋体"/>
          <w:lang w:eastAsia="zh-CN"/>
        </w:rPr>
        <w:t xml:space="preserve">, and </w:t>
      </w:r>
      <w:r>
        <w:rPr>
          <w:rFonts w:hint="eastAsia" w:ascii="Arial Unicode MS" w:hAnsi="Arial Unicode MS" w:eastAsia="宋体"/>
          <w:lang w:val="en-US" w:eastAsia="zh-CN"/>
        </w:rPr>
        <w:t>transferred calls</w:t>
      </w:r>
      <w:r>
        <w:rPr>
          <w:rFonts w:ascii="Arial Unicode MS" w:hAnsi="Arial Unicode MS" w:eastAsia="宋体"/>
        </w:rPr>
        <w:t>. Each record supports up to 300 records.</w:t>
      </w:r>
    </w:p>
    <w:p w14:paraId="0CE9290D">
      <w:pPr>
        <w:ind w:left="695" w:firstLine="14"/>
        <w:rPr>
          <w:rFonts w:ascii="Arial Unicode MS" w:hAnsi="Arial Unicode MS" w:eastAsia="宋体"/>
        </w:rPr>
      </w:pPr>
      <w:r>
        <w:rPr>
          <w:rFonts w:ascii="Arial Unicode MS" w:hAnsi="Arial Unicode MS" w:eastAsia="宋体"/>
        </w:rPr>
        <w:t>You can view, delete, add contacts, add blacklists, and so on. For more information about the operation of contacts, please see</w:t>
      </w:r>
      <w:r>
        <w:fldChar w:fldCharType="begin"/>
      </w:r>
      <w:r>
        <w:instrText xml:space="preserve"> HYPERLINK \l "_联系人管理" </w:instrText>
      </w:r>
      <w:r>
        <w:fldChar w:fldCharType="separate"/>
      </w:r>
      <w:r>
        <w:rPr>
          <w:rStyle w:val="33"/>
          <w:rFonts w:ascii="Arial Unicode MS" w:hAnsi="Arial Unicode MS" w:eastAsia="宋体"/>
        </w:rPr>
        <w:t xml:space="preserve"> Contacts Management</w:t>
      </w:r>
      <w:r>
        <w:rPr>
          <w:rStyle w:val="33"/>
          <w:rFonts w:ascii="Arial Unicode MS" w:hAnsi="Arial Unicode MS" w:eastAsia="宋体"/>
        </w:rPr>
        <w:fldChar w:fldCharType="end"/>
      </w:r>
      <w:r>
        <w:rPr>
          <w:rFonts w:ascii="Arial Unicode MS" w:hAnsi="Arial Unicode MS" w:eastAsia="宋体"/>
        </w:rPr>
        <w:t xml:space="preserve"> section.</w:t>
      </w:r>
    </w:p>
    <w:p w14:paraId="6C62850F">
      <w:pPr>
        <w:ind w:left="695" w:firstLine="14"/>
        <w:rPr>
          <w:rFonts w:ascii="Arial Unicode MS" w:hAnsi="Arial Unicode MS" w:eastAsia="宋体"/>
        </w:rPr>
      </w:pPr>
    </w:p>
    <w:p w14:paraId="3F70D62E">
      <w:pPr>
        <w:ind w:left="695" w:firstLine="220" w:firstLineChars="100"/>
        <w:rPr>
          <w:rFonts w:hint="eastAsia" w:ascii="Arial Unicode MS" w:hAnsi="Arial Unicode MS" w:eastAsia="宋体"/>
        </w:rPr>
      </w:pPr>
    </w:p>
    <w:p w14:paraId="6C1CA3FF">
      <w:pPr>
        <w:ind w:left="695" w:firstLine="14"/>
        <w:rPr>
          <w:rFonts w:ascii="Arial Unicode MS" w:hAnsi="Arial Unicode MS" w:eastAsia="宋体"/>
          <w:b/>
          <w:highlight w:val="none"/>
          <w:shd w:val="clear" w:color="FFFFFF" w:fill="D9D9D9"/>
        </w:rPr>
      </w:pPr>
      <w:r>
        <w:rPr>
          <w:rFonts w:ascii="Arial Unicode MS" w:hAnsi="Arial Unicode MS" w:eastAsia="宋体"/>
          <w:b/>
        </w:rPr>
        <w:tab/>
      </w:r>
      <w:r>
        <w:rPr>
          <w:rFonts w:ascii="Arial Unicode MS" w:hAnsi="Arial Unicode MS" w:eastAsia="宋体"/>
          <w:b/>
        </w:rPr>
        <w:t>- Viewing the call</w:t>
      </w:r>
      <w:r>
        <w:rPr>
          <w:rFonts w:hint="eastAsia" w:ascii="Arial Unicode MS" w:hAnsi="Arial Unicode MS" w:eastAsia="宋体"/>
          <w:b/>
          <w:lang w:val="en-US" w:eastAsia="zh-CN"/>
        </w:rPr>
        <w:t xml:space="preserve"> record</w:t>
      </w:r>
      <w:r>
        <w:rPr>
          <w:rFonts w:ascii="Arial Unicode MS" w:hAnsi="Arial Unicode MS" w:eastAsia="宋体"/>
          <w:b/>
        </w:rPr>
        <w:t xml:space="preserve"> </w:t>
      </w:r>
      <w:r>
        <w:rPr>
          <w:rFonts w:hint="eastAsia" w:ascii="Arial Unicode MS" w:hAnsi="Arial Unicode MS" w:eastAsia="宋体"/>
          <w:b/>
        </w:rPr>
        <w:t>throug</w:t>
      </w:r>
      <w:r>
        <w:rPr>
          <w:rFonts w:hint="eastAsia" w:ascii="Arial Unicode MS" w:hAnsi="Arial Unicode MS" w:eastAsia="宋体"/>
          <w:b/>
          <w:highlight w:val="none"/>
        </w:rPr>
        <w:t xml:space="preserve">h </w:t>
      </w:r>
      <w:r>
        <w:rPr>
          <w:rFonts w:hint="eastAsia" w:ascii="Arial Unicode MS" w:hAnsi="Arial Unicode MS" w:eastAsia="宋体"/>
          <w:b w:val="0"/>
          <w:bCs/>
          <w:highlight w:val="none"/>
          <w:shd w:val="clear" w:color="FFFFFF" w:fill="D9D9D9"/>
        </w:rPr>
        <w:t xml:space="preserve">the </w:t>
      </w:r>
      <w:r>
        <w:rPr>
          <w:rFonts w:hint="eastAsia" w:ascii="Arial Unicode MS" w:hAnsi="Arial Unicode MS" w:eastAsia="宋体"/>
          <w:b w:val="0"/>
          <w:bCs/>
          <w:highlight w:val="none"/>
          <w:shd w:val="clear" w:color="FFFFFF" w:fill="D9D9D9"/>
          <w:lang w:val="en-US" w:eastAsia="zh-CN"/>
        </w:rPr>
        <w:t xml:space="preserve">phone </w:t>
      </w:r>
      <w:r>
        <w:rPr>
          <w:rFonts w:ascii="Arial Unicode MS" w:hAnsi="Arial Unicode MS" w:eastAsia="宋体"/>
          <w:b w:val="0"/>
          <w:bCs/>
          <w:highlight w:val="none"/>
          <w:shd w:val="clear" w:color="FFFFFF" w:fill="D9D9D9"/>
        </w:rPr>
        <w:t>interf</w:t>
      </w:r>
      <w:r>
        <w:rPr>
          <w:rFonts w:ascii="Arial Unicode MS" w:hAnsi="Arial Unicode MS" w:eastAsia="宋体"/>
          <w:b/>
          <w:highlight w:val="none"/>
          <w:shd w:val="clear" w:color="FFFFFF" w:fill="D9D9D9"/>
        </w:rPr>
        <w:t>ace</w:t>
      </w:r>
    </w:p>
    <w:p w14:paraId="7F19DF37">
      <w:pPr>
        <w:ind w:left="695" w:firstLine="220" w:firstLineChars="100"/>
        <w:rPr>
          <w:rFonts w:ascii="Arial Unicode MS" w:hAnsi="Arial Unicode MS" w:eastAsia="宋体"/>
        </w:rPr>
      </w:pPr>
      <w:r>
        <w:rPr>
          <w:rFonts w:ascii="Arial Unicode MS" w:hAnsi="Arial Unicode MS" w:eastAsia="宋体"/>
        </w:rPr>
        <w:t xml:space="preserve">1. Press </w:t>
      </w:r>
      <w:r>
        <w:rPr>
          <w:rFonts w:ascii="Arial Unicode MS" w:hAnsi="Arial Unicode MS" w:eastAsia="宋体"/>
          <w:highlight w:val="none"/>
        </w:rPr>
        <w:t xml:space="preserve">the </w:t>
      </w:r>
      <w:r>
        <w:rPr>
          <w:rFonts w:hint="eastAsia" w:ascii="Arial Unicode MS" w:hAnsi="Arial Unicode MS" w:eastAsia="宋体"/>
          <w:b/>
          <w:bCs/>
          <w:highlight w:val="none"/>
          <w:lang w:val="en-US" w:eastAsia="zh-CN"/>
        </w:rPr>
        <w:t xml:space="preserve">History </w:t>
      </w:r>
      <w:r>
        <w:rPr>
          <w:rFonts w:ascii="Arial Unicode MS" w:hAnsi="Arial Unicode MS" w:eastAsia="宋体"/>
          <w:highlight w:val="none"/>
        </w:rPr>
        <w:t>sof</w:t>
      </w:r>
      <w:r>
        <w:rPr>
          <w:rFonts w:ascii="Arial Unicode MS" w:hAnsi="Arial Unicode MS" w:eastAsia="宋体"/>
        </w:rPr>
        <w:t>t key, the LCD display shows a list of numbers for the recent call records</w:t>
      </w:r>
      <w:r>
        <w:rPr>
          <w:rFonts w:hint="eastAsia" w:ascii="Arial Unicode MS" w:hAnsi="Arial Unicode MS" w:eastAsia="宋体"/>
        </w:rPr>
        <w:t>.</w:t>
      </w:r>
    </w:p>
    <w:p w14:paraId="2A450CCF">
      <w:pPr>
        <w:ind w:left="695" w:firstLine="220" w:firstLineChars="100"/>
        <w:rPr>
          <w:rFonts w:ascii="Arial Unicode MS" w:hAnsi="Arial Unicode MS" w:eastAsia="宋体"/>
        </w:rPr>
      </w:pPr>
      <w:r>
        <w:rPr>
          <w:rFonts w:ascii="Arial Unicode MS" w:hAnsi="Arial Unicode MS" w:eastAsia="宋体"/>
        </w:rPr>
        <w:t xml:space="preserve">2. </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508" name="图片 50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09" name="图片 50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the record you want to view.</w:t>
      </w:r>
    </w:p>
    <w:p w14:paraId="23374D71">
      <w:pPr>
        <w:ind w:left="695" w:firstLine="220" w:firstLineChars="100"/>
        <w:rPr>
          <w:rFonts w:ascii="Arial Unicode MS" w:hAnsi="Arial Unicode MS" w:eastAsia="宋体"/>
        </w:rPr>
      </w:pPr>
      <w:r>
        <w:rPr>
          <w:rFonts w:ascii="Arial Unicode MS" w:hAnsi="Arial Unicode MS" w:eastAsia="宋体"/>
        </w:rPr>
        <w:t xml:space="preserve">3 Press the softkey </w:t>
      </w:r>
      <w:r>
        <w:rPr>
          <w:rFonts w:ascii="Arial Unicode MS" w:hAnsi="Arial Unicode MS" w:eastAsia="宋体"/>
          <w:b/>
        </w:rPr>
        <w:t>Options-&gt;Details</w:t>
      </w:r>
      <w:r>
        <w:rPr>
          <w:rFonts w:ascii="Arial Unicode MS" w:hAnsi="Arial Unicode MS" w:eastAsia="宋体"/>
        </w:rPr>
        <w:t xml:space="preserve">. Details of the record </w:t>
      </w:r>
      <w:r>
        <w:rPr>
          <w:rFonts w:hint="eastAsia" w:ascii="Arial Unicode MS" w:hAnsi="Arial Unicode MS" w:eastAsia="宋体"/>
        </w:rPr>
        <w:t>can be viewed.</w:t>
      </w:r>
    </w:p>
    <w:p w14:paraId="1AFD6A9A">
      <w:pPr>
        <w:ind w:left="695" w:firstLine="220" w:firstLineChars="100"/>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692032" behindDoc="0" locked="0" layoutInCell="1" allowOverlap="1">
            <wp:simplePos x="0" y="0"/>
            <wp:positionH relativeFrom="column">
              <wp:posOffset>1663700</wp:posOffset>
            </wp:positionH>
            <wp:positionV relativeFrom="paragraph">
              <wp:posOffset>46355</wp:posOffset>
            </wp:positionV>
            <wp:extent cx="2077085" cy="1558925"/>
            <wp:effectExtent l="0" t="0" r="18415" b="3175"/>
            <wp:wrapTopAndBottom/>
            <wp:docPr id="332" name="图片 332" descr="C:/Users/12478/Pictures/T580_2025.09.08_15.25.36.pngT580_2025.09.08_15.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C:/Users/12478/Pictures/T580_2025.09.08_15.25.36.pngT580_2025.09.08_15.25.36"/>
                    <pic:cNvPicPr>
                      <a:picLocks noChangeAspect="1"/>
                    </pic:cNvPicPr>
                  </pic:nvPicPr>
                  <pic:blipFill>
                    <a:blip r:embed="rId114"/>
                    <a:srcRect l="41" r="41"/>
                    <a:stretch>
                      <a:fillRect/>
                    </a:stretch>
                  </pic:blipFill>
                  <pic:spPr>
                    <a:xfrm>
                      <a:off x="0" y="0"/>
                      <a:ext cx="2077085" cy="1558925"/>
                    </a:xfrm>
                    <a:prstGeom prst="rect">
                      <a:avLst/>
                    </a:prstGeom>
                  </pic:spPr>
                </pic:pic>
              </a:graphicData>
            </a:graphic>
          </wp:anchor>
        </w:drawing>
      </w:r>
    </w:p>
    <w:p w14:paraId="2181A498">
      <w:pPr>
        <w:ind w:left="695" w:firstLine="14"/>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Viewing of </w:t>
      </w:r>
      <w:r>
        <w:rPr>
          <w:rFonts w:hint="eastAsia" w:ascii="Arial Unicode MS" w:hAnsi="Arial Unicode MS" w:eastAsia="宋体"/>
          <w:b/>
          <w:lang w:val="en-US" w:eastAsia="zh-CN"/>
        </w:rPr>
        <w:t>call history</w:t>
      </w:r>
      <w:r>
        <w:rPr>
          <w:rFonts w:ascii="Arial Unicode MS" w:hAnsi="Arial Unicode MS" w:eastAsia="宋体"/>
          <w:b/>
        </w:rPr>
        <w:t xml:space="preserve"> </w:t>
      </w:r>
      <w:r>
        <w:rPr>
          <w:rFonts w:hint="eastAsia" w:ascii="Arial Unicode MS" w:hAnsi="Arial Unicode MS" w:eastAsia="宋体"/>
          <w:b/>
        </w:rPr>
        <w:t>through a web browser</w:t>
      </w:r>
    </w:p>
    <w:p w14:paraId="43304630">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6490B841">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Call History </w:t>
      </w:r>
      <w:r>
        <w:rPr>
          <w:rFonts w:ascii="Arial Unicode MS" w:hAnsi="Arial Unicode MS" w:eastAsia="宋体"/>
          <w:b/>
        </w:rPr>
        <w:t>(y)</w:t>
      </w:r>
      <w:r>
        <w:rPr>
          <w:rFonts w:hint="eastAsia" w:ascii="Arial Unicode MS" w:hAnsi="Arial Unicode MS" w:eastAsia="宋体"/>
          <w:b/>
        </w:rPr>
        <w:t>.</w:t>
      </w:r>
    </w:p>
    <w:p w14:paraId="3CD080A6">
      <w:pPr>
        <w:ind w:left="695" w:firstLine="220" w:firstLineChars="100"/>
        <w:rPr>
          <w:rFonts w:hint="eastAsia" w:ascii="Arial Unicode MS" w:hAnsi="Arial Unicode MS" w:eastAsia="宋体"/>
          <w:lang w:eastAsia="zh-CN"/>
        </w:rPr>
      </w:pPr>
      <w:r>
        <w:drawing>
          <wp:inline distT="0" distB="0" distL="114300" distR="114300">
            <wp:extent cx="5544820" cy="3288030"/>
            <wp:effectExtent l="0" t="0" r="17780" b="7620"/>
            <wp:docPr id="5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7"/>
                    <pic:cNvPicPr>
                      <a:picLocks noChangeAspect="1"/>
                    </pic:cNvPicPr>
                  </pic:nvPicPr>
                  <pic:blipFill>
                    <a:blip r:embed="rId115"/>
                    <a:stretch>
                      <a:fillRect/>
                    </a:stretch>
                  </pic:blipFill>
                  <pic:spPr>
                    <a:xfrm>
                      <a:off x="0" y="0"/>
                      <a:ext cx="5544820" cy="3288030"/>
                    </a:xfrm>
                    <a:prstGeom prst="rect">
                      <a:avLst/>
                    </a:prstGeom>
                    <a:noFill/>
                    <a:ln>
                      <a:noFill/>
                    </a:ln>
                  </pic:spPr>
                </pic:pic>
              </a:graphicData>
            </a:graphic>
          </wp:inline>
        </w:drawing>
      </w:r>
    </w:p>
    <w:p w14:paraId="1C0B451E">
      <w:pPr>
        <w:ind w:firstLine="913" w:firstLineChars="415"/>
        <w:rPr>
          <w:rFonts w:hint="default" w:ascii="Arial Unicode MS" w:hAnsi="Arial Unicode MS" w:eastAsia="宋体"/>
          <w:lang w:val="en-US" w:eastAsia="zh-CN"/>
        </w:rPr>
      </w:pPr>
      <w:r>
        <w:rPr>
          <w:rFonts w:hint="eastAsia" w:eastAsia="宋体"/>
          <w:lang w:val="en-US" w:eastAsia="zh-CN"/>
        </w:rPr>
        <w:t xml:space="preserve">  </w:t>
      </w:r>
    </w:p>
    <w:p w14:paraId="27BB16B2">
      <w:pPr>
        <w:ind w:left="695" w:firstLine="14"/>
        <w:rPr>
          <w:rFonts w:ascii="Arial Unicode MS" w:hAnsi="Arial Unicode MS" w:eastAsia="宋体"/>
          <w:b/>
        </w:rPr>
      </w:pPr>
      <w:r>
        <w:rPr>
          <w:rFonts w:hint="eastAsia" w:ascii="Arial Unicode MS" w:hAnsi="Arial Unicode MS" w:eastAsia="宋体"/>
          <w:lang w:eastAsia="zh-CN"/>
        </w:rPr>
        <w:drawing>
          <wp:anchor distT="0" distB="0" distL="114300" distR="114300" simplePos="0" relativeHeight="251693056" behindDoc="0" locked="0" layoutInCell="1" allowOverlap="1">
            <wp:simplePos x="0" y="0"/>
            <wp:positionH relativeFrom="column">
              <wp:posOffset>1939925</wp:posOffset>
            </wp:positionH>
            <wp:positionV relativeFrom="paragraph">
              <wp:posOffset>231775</wp:posOffset>
            </wp:positionV>
            <wp:extent cx="2077085" cy="1558925"/>
            <wp:effectExtent l="0" t="0" r="18415" b="3175"/>
            <wp:wrapTopAndBottom/>
            <wp:docPr id="375" name="图片 375" descr="C:/Users/12478/Pictures/T580_2025.09.08_15.26.13.pngT580_2025.09.08_15.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C:/Users/12478/Pictures/T580_2025.09.08_15.26.13.pngT580_2025.09.08_15.26.13"/>
                    <pic:cNvPicPr>
                      <a:picLocks noChangeAspect="1"/>
                    </pic:cNvPicPr>
                  </pic:nvPicPr>
                  <pic:blipFill>
                    <a:blip r:embed="rId116"/>
                    <a:srcRect l="41" r="41"/>
                    <a:stretch>
                      <a:fillRect/>
                    </a:stretch>
                  </pic:blipFill>
                  <pic:spPr>
                    <a:xfrm>
                      <a:off x="0" y="0"/>
                      <a:ext cx="2077085" cy="1558925"/>
                    </a:xfrm>
                    <a:prstGeom prst="rect">
                      <a:avLst/>
                    </a:prstGeom>
                  </pic:spPr>
                </pic:pic>
              </a:graphicData>
            </a:graphic>
          </wp:anchor>
        </w:drawing>
      </w:r>
      <w:r>
        <w:rPr>
          <w:rFonts w:ascii="Arial Unicode MS" w:hAnsi="Arial Unicode MS" w:eastAsia="宋体"/>
          <w:b/>
        </w:rPr>
        <w:tab/>
      </w:r>
    </w:p>
    <w:p w14:paraId="54037906">
      <w:pPr>
        <w:ind w:left="695" w:firstLine="14"/>
        <w:rPr>
          <w:rFonts w:hint="default" w:ascii="Arial Unicode MS" w:hAnsi="Arial Unicode MS" w:eastAsia="宋体"/>
          <w:b/>
          <w:highlight w:val="none"/>
          <w:lang w:val="en-US" w:eastAsia="zh-CN"/>
        </w:rPr>
      </w:pPr>
      <w:r>
        <w:rPr>
          <w:rFonts w:ascii="Arial Unicode MS" w:hAnsi="Arial Unicode MS" w:eastAsia="宋体"/>
          <w:b/>
        </w:rPr>
        <w:tab/>
      </w:r>
      <w:r>
        <w:rPr>
          <w:rFonts w:ascii="Arial Unicode MS" w:hAnsi="Arial Unicode MS" w:eastAsia="宋体"/>
          <w:b/>
        </w:rPr>
        <w:t>- Calls</w:t>
      </w:r>
      <w:r>
        <w:rPr>
          <w:rFonts w:hint="eastAsia" w:ascii="Arial Unicode MS" w:hAnsi="Arial Unicode MS" w:eastAsia="宋体"/>
          <w:b/>
        </w:rPr>
        <w:t xml:space="preserve"> made through </w:t>
      </w:r>
      <w:r>
        <w:rPr>
          <w:rFonts w:hint="eastAsia" w:ascii="Arial Unicode MS" w:hAnsi="Arial Unicode MS" w:eastAsia="宋体"/>
          <w:b/>
          <w:highlight w:val="none"/>
          <w:lang w:val="en-US" w:eastAsia="zh-CN"/>
        </w:rPr>
        <w:t>call record</w:t>
      </w:r>
    </w:p>
    <w:p w14:paraId="69799DAB">
      <w:pPr>
        <w:ind w:left="695" w:firstLine="220" w:firstLineChars="100"/>
        <w:rPr>
          <w:rFonts w:ascii="Arial Unicode MS" w:hAnsi="Arial Unicode MS" w:eastAsia="宋体"/>
        </w:rPr>
      </w:pPr>
      <w:r>
        <w:rPr>
          <w:rFonts w:ascii="Arial Unicode MS" w:hAnsi="Arial Unicode MS" w:eastAsia="宋体"/>
        </w:rPr>
        <w:t>1. Press t</w:t>
      </w:r>
      <w:r>
        <w:rPr>
          <w:rFonts w:ascii="Arial Unicode MS" w:hAnsi="Arial Unicode MS" w:eastAsia="宋体"/>
          <w:highlight w:val="none"/>
        </w:rPr>
        <w:t xml:space="preserve">he </w:t>
      </w:r>
      <w:r>
        <w:rPr>
          <w:rFonts w:hint="eastAsia" w:ascii="Arial Unicode MS" w:hAnsi="Arial Unicode MS" w:eastAsia="宋体"/>
          <w:b/>
          <w:bCs/>
          <w:highlight w:val="none"/>
          <w:lang w:val="en-US" w:eastAsia="zh-CN"/>
        </w:rPr>
        <w:t>History</w:t>
      </w:r>
      <w:r>
        <w:rPr>
          <w:rFonts w:ascii="Arial Unicode MS" w:hAnsi="Arial Unicode MS" w:eastAsia="宋体"/>
          <w:b/>
          <w:highlight w:val="none"/>
        </w:rPr>
        <w:t xml:space="preserve"> </w:t>
      </w:r>
      <w:r>
        <w:rPr>
          <w:rFonts w:ascii="Arial Unicode MS" w:hAnsi="Arial Unicode MS" w:eastAsia="宋体"/>
          <w:highlight w:val="none"/>
        </w:rPr>
        <w:t>soft key</w:t>
      </w:r>
      <w:r>
        <w:rPr>
          <w:rFonts w:ascii="Arial Unicode MS" w:hAnsi="Arial Unicode MS" w:eastAsia="宋体"/>
        </w:rPr>
        <w:t xml:space="preserve"> </w:t>
      </w:r>
      <w:r>
        <w:rPr>
          <w:rFonts w:hint="eastAsia" w:ascii="Arial Unicode MS" w:hAnsi="Arial Unicode MS" w:eastAsia="宋体"/>
        </w:rPr>
        <w:t xml:space="preserve">while the phone </w:t>
      </w:r>
      <w:r>
        <w:rPr>
          <w:rFonts w:ascii="Arial Unicode MS" w:hAnsi="Arial Unicode MS" w:eastAsia="宋体"/>
        </w:rPr>
        <w:t>is in standby</w:t>
      </w:r>
      <w:r>
        <w:rPr>
          <w:rFonts w:hint="eastAsia" w:ascii="Arial Unicode MS" w:hAnsi="Arial Unicode MS" w:eastAsia="宋体"/>
        </w:rPr>
        <w:t>.</w:t>
      </w:r>
    </w:p>
    <w:p w14:paraId="1AB2F1E0">
      <w:pPr>
        <w:ind w:left="695" w:firstLine="220" w:firstLineChars="100"/>
        <w:rPr>
          <w:rFonts w:ascii="Arial Unicode MS" w:hAnsi="Arial Unicode MS" w:eastAsia="宋体"/>
        </w:rPr>
      </w:pPr>
      <w:r>
        <w:rPr>
          <w:rFonts w:ascii="Arial Unicode MS" w:hAnsi="Arial Unicode MS" w:eastAsia="宋体"/>
        </w:rPr>
        <w:t xml:space="preserve">2. </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10" name="图片 1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2" name="图片 12"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number </w:t>
      </w:r>
      <w:r>
        <w:rPr>
          <w:rFonts w:hint="eastAsia" w:ascii="Arial Unicode MS" w:hAnsi="Arial Unicode MS" w:eastAsia="宋体"/>
        </w:rPr>
        <w:t>to dial</w:t>
      </w:r>
      <w:r>
        <w:rPr>
          <w:rFonts w:ascii="Arial Unicode MS" w:hAnsi="Arial Unicode MS" w:eastAsia="宋体"/>
        </w:rPr>
        <w:t>.</w:t>
      </w:r>
    </w:p>
    <w:p w14:paraId="78F06261">
      <w:pPr>
        <w:ind w:left="695" w:firstLine="220" w:firstLineChars="100"/>
        <w:rPr>
          <w:rFonts w:hint="eastAsia" w:ascii="Arial Unicode MS" w:hAnsi="Arial Unicode MS" w:eastAsia="宋体"/>
        </w:rPr>
      </w:pPr>
      <w:r>
        <w:rPr>
          <w:rFonts w:ascii="Arial Unicode MS" w:hAnsi="Arial Unicode MS" w:eastAsia="宋体"/>
        </w:rPr>
        <w:t xml:space="preserve">3. Press the </w:t>
      </w:r>
      <w:r>
        <w:rPr>
          <w:rFonts w:hint="eastAsia" w:ascii="Arial Unicode MS" w:hAnsi="Arial Unicode MS" w:eastAsia="宋体"/>
          <w:b/>
          <w:bCs/>
          <w:lang w:val="en-US" w:eastAsia="zh-CN"/>
        </w:rPr>
        <w:t xml:space="preserve">Send </w:t>
      </w:r>
      <w:r>
        <w:rPr>
          <w:rFonts w:hint="eastAsia" w:ascii="Arial Unicode MS" w:hAnsi="Arial Unicode MS" w:eastAsia="宋体"/>
        </w:rPr>
        <w:t xml:space="preserve">soft key </w:t>
      </w:r>
      <w:r>
        <w:rPr>
          <w:rFonts w:ascii="Arial Unicode MS" w:hAnsi="Arial Unicode MS" w:eastAsia="宋体"/>
        </w:rPr>
        <w:t>to dial</w:t>
      </w:r>
      <w:r>
        <w:rPr>
          <w:rFonts w:hint="eastAsia" w:ascii="Arial Unicode MS" w:hAnsi="Arial Unicode MS" w:eastAsia="宋体"/>
        </w:rPr>
        <w:t>.</w:t>
      </w:r>
    </w:p>
    <w:p w14:paraId="067E7432">
      <w:pPr>
        <w:ind w:left="695" w:firstLine="220" w:firstLineChars="100"/>
        <w:rPr>
          <w:rFonts w:hint="eastAsia" w:ascii="Arial Unicode MS" w:hAnsi="Arial Unicode MS" w:eastAsia="宋体"/>
        </w:rPr>
      </w:pPr>
    </w:p>
    <w:p w14:paraId="6F9326E9">
      <w:pPr>
        <w:rPr>
          <w:rFonts w:hint="eastAsia" w:ascii="Arial Unicode MS" w:hAnsi="Arial Unicode MS" w:eastAsia="宋体"/>
          <w:lang w:eastAsia="zh-CN"/>
        </w:rPr>
      </w:pPr>
    </w:p>
    <w:p w14:paraId="01AD813A">
      <w:pPr>
        <w:ind w:left="695" w:firstLine="14"/>
        <w:rPr>
          <w:rFonts w:ascii="Arial Unicode MS" w:hAnsi="Arial Unicode MS" w:eastAsia="宋体"/>
          <w:b/>
        </w:rPr>
      </w:pPr>
      <w:r>
        <w:rPr>
          <w:rFonts w:ascii="Arial Unicode MS" w:hAnsi="Arial Unicode MS" w:eastAsia="宋体"/>
          <w:b/>
        </w:rPr>
        <w:t>- Calls</w:t>
      </w:r>
      <w:r>
        <w:rPr>
          <w:rFonts w:hint="eastAsia" w:ascii="Arial Unicode MS" w:hAnsi="Arial Unicode MS" w:eastAsia="宋体"/>
          <w:b/>
        </w:rPr>
        <w:t xml:space="preserve"> made through </w:t>
      </w:r>
      <w:r>
        <w:rPr>
          <w:rFonts w:hint="eastAsia" w:ascii="Arial Unicode MS" w:hAnsi="Arial Unicode MS" w:eastAsia="宋体"/>
          <w:b/>
          <w:lang w:val="en-US" w:eastAsia="zh-CN"/>
        </w:rPr>
        <w:t>the web page</w:t>
      </w:r>
    </w:p>
    <w:p w14:paraId="2FC07C4A">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285AD9B">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rPr>
        <w:t xml:space="preserve">Call History </w:t>
      </w:r>
      <w:r>
        <w:rPr>
          <w:rFonts w:ascii="Arial Unicode MS" w:hAnsi="Arial Unicode MS" w:eastAsia="宋体"/>
          <w:b/>
        </w:rPr>
        <w:t>(y)</w:t>
      </w:r>
      <w:r>
        <w:rPr>
          <w:rFonts w:hint="eastAsia" w:ascii="Arial Unicode MS" w:hAnsi="Arial Unicode MS" w:eastAsia="宋体"/>
          <w:b/>
        </w:rPr>
        <w:t>.</w:t>
      </w:r>
    </w:p>
    <w:p w14:paraId="3DCCA7B0">
      <w:pPr>
        <w:ind w:left="695" w:firstLine="220" w:firstLineChars="100"/>
        <w:rPr>
          <w:rFonts w:hint="eastAsia" w:ascii="Arial Unicode MS" w:hAnsi="Arial Unicode MS" w:eastAsia="宋体"/>
        </w:rPr>
      </w:pPr>
      <w:r>
        <w:rPr>
          <w:rFonts w:ascii="Arial Unicode MS" w:hAnsi="Arial Unicode MS" w:eastAsia="宋体"/>
        </w:rPr>
        <w:t xml:space="preserve">3. </w:t>
      </w:r>
      <w:r>
        <w:rPr>
          <w:rFonts w:hint="eastAsia" w:ascii="Arial Unicode MS" w:hAnsi="Arial Unicode MS" w:eastAsia="宋体"/>
          <w:lang w:val="en-US" w:eastAsia="zh-CN"/>
        </w:rPr>
        <w:t>Enter the call number and press Dial to send the call</w:t>
      </w:r>
      <w:r>
        <w:rPr>
          <w:rFonts w:hint="eastAsia" w:ascii="Arial Unicode MS" w:hAnsi="Arial Unicode MS" w:eastAsia="宋体"/>
        </w:rPr>
        <w:t>.</w:t>
      </w:r>
    </w:p>
    <w:p w14:paraId="2F4D8070">
      <w:pPr>
        <w:ind w:left="695" w:firstLine="220" w:firstLineChars="100"/>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5039995" cy="1830070"/>
            <wp:effectExtent l="0" t="0" r="8255" b="17780"/>
            <wp:docPr id="547" name="图片 547" descr="23c31201fd1c81b5b9ac53d4ebfa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23c31201fd1c81b5b9ac53d4ebfa901"/>
                    <pic:cNvPicPr>
                      <a:picLocks noChangeAspect="1"/>
                    </pic:cNvPicPr>
                  </pic:nvPicPr>
                  <pic:blipFill>
                    <a:blip r:embed="rId117"/>
                    <a:stretch>
                      <a:fillRect/>
                    </a:stretch>
                  </pic:blipFill>
                  <pic:spPr>
                    <a:xfrm>
                      <a:off x="0" y="0"/>
                      <a:ext cx="5039995" cy="1830070"/>
                    </a:xfrm>
                    <a:prstGeom prst="rect">
                      <a:avLst/>
                    </a:prstGeom>
                  </pic:spPr>
                </pic:pic>
              </a:graphicData>
            </a:graphic>
          </wp:inline>
        </w:drawing>
      </w:r>
    </w:p>
    <w:p w14:paraId="75931D32">
      <w:pPr>
        <w:ind w:left="695" w:firstLine="220" w:firstLineChars="100"/>
        <w:rPr>
          <w:rFonts w:hint="eastAsia" w:ascii="Arial Unicode MS" w:hAnsi="Arial Unicode MS" w:eastAsia="宋体"/>
        </w:rPr>
      </w:pPr>
    </w:p>
    <w:p w14:paraId="7885ABC5">
      <w:pPr>
        <w:ind w:left="695" w:firstLine="221" w:firstLineChars="100"/>
        <w:rPr>
          <w:rFonts w:hint="eastAsia" w:ascii="Arial Unicode MS" w:hAnsi="Arial Unicode MS" w:eastAsia="宋体"/>
          <w:b/>
          <w:i w:val="0"/>
          <w:iCs w:val="0"/>
        </w:rPr>
      </w:pPr>
      <w:r>
        <w:rPr>
          <w:rFonts w:ascii="Arial Unicode MS" w:hAnsi="Arial Unicode MS" w:eastAsia="宋体"/>
          <w:b/>
          <w:i w:val="0"/>
          <w:iCs w:val="0"/>
        </w:rPr>
        <w:t xml:space="preserve">- </w:t>
      </w:r>
      <w:r>
        <w:rPr>
          <w:rFonts w:hint="eastAsia" w:ascii="Arial Unicode MS" w:hAnsi="Arial Unicode MS" w:eastAsia="宋体"/>
          <w:b/>
          <w:i w:val="0"/>
          <w:iCs w:val="0"/>
        </w:rPr>
        <w:t>Hang up through the web page</w:t>
      </w:r>
    </w:p>
    <w:p w14:paraId="2337A346">
      <w:pPr>
        <w:ind w:left="695" w:firstLine="220" w:firstLineChars="100"/>
        <w:rPr>
          <w:rFonts w:hint="eastAsia" w:ascii="Arial Unicode MS" w:hAnsi="Arial Unicode MS" w:eastAsia="宋体"/>
          <w:b w:val="0"/>
          <w:bCs/>
          <w:i w:val="0"/>
          <w:iCs w:val="0"/>
        </w:rPr>
      </w:pPr>
      <w:r>
        <w:rPr>
          <w:rFonts w:hint="eastAsia" w:ascii="Arial Unicode MS" w:hAnsi="Arial Unicode MS" w:eastAsia="宋体"/>
          <w:b w:val="0"/>
          <w:bCs/>
          <w:i w:val="0"/>
          <w:iCs w:val="0"/>
        </w:rPr>
        <w:t>1. Log in to the phone page using the IP address.</w:t>
      </w:r>
    </w:p>
    <w:p w14:paraId="7D4693A6">
      <w:pPr>
        <w:ind w:left="695" w:firstLine="220" w:firstLineChars="100"/>
        <w:rPr>
          <w:rFonts w:hint="eastAsia" w:ascii="Arial Unicode MS" w:hAnsi="Arial Unicode MS" w:eastAsia="宋体"/>
          <w:b w:val="0"/>
          <w:bCs/>
          <w:i w:val="0"/>
          <w:iCs w:val="0"/>
        </w:rPr>
      </w:pPr>
      <w:r>
        <w:rPr>
          <w:rFonts w:hint="eastAsia" w:ascii="Arial Unicode MS" w:hAnsi="Arial Unicode MS" w:eastAsia="宋体"/>
          <w:b w:val="0"/>
          <w:bCs/>
          <w:i w:val="0"/>
          <w:iCs w:val="0"/>
        </w:rPr>
        <w:t>2. Tap Contacts (B) -&gt; Call History (y).</w:t>
      </w:r>
    </w:p>
    <w:p w14:paraId="420E5E76">
      <w:pPr>
        <w:ind w:left="695" w:firstLine="220" w:firstLineChars="100"/>
        <w:rPr>
          <w:rFonts w:hint="eastAsia" w:ascii="Arial Unicode MS" w:hAnsi="Arial Unicode MS" w:eastAsia="宋体"/>
          <w:b w:val="0"/>
          <w:bCs/>
          <w:i w:val="0"/>
          <w:iCs w:val="0"/>
        </w:rPr>
      </w:pPr>
      <w:r>
        <w:rPr>
          <w:rFonts w:hint="eastAsia" w:ascii="Arial Unicode MS" w:hAnsi="Arial Unicode MS" w:eastAsia="宋体"/>
          <w:b w:val="0"/>
          <w:bCs/>
          <w:i w:val="0"/>
          <w:iCs w:val="0"/>
        </w:rPr>
        <w:t>3. When the phone is in the talking, incoming, or dialing state, tap Hang up.</w:t>
      </w:r>
    </w:p>
    <w:p w14:paraId="7A85AB32">
      <w:pPr>
        <w:ind w:left="695" w:firstLine="220" w:firstLineChars="100"/>
        <w:rPr>
          <w:rFonts w:hint="eastAsia" w:ascii="Arial Unicode MS" w:hAnsi="Arial Unicode MS" w:eastAsia="宋体"/>
          <w:b w:val="0"/>
          <w:bCs/>
          <w:i w:val="0"/>
          <w:iCs w:val="0"/>
        </w:rPr>
      </w:pPr>
    </w:p>
    <w:p w14:paraId="01401F33">
      <w:pPr>
        <w:ind w:left="695" w:firstLine="220" w:firstLineChars="100"/>
        <w:rPr>
          <w:rFonts w:hint="eastAsia" w:ascii="Arial Unicode MS" w:hAnsi="Arial Unicode MS" w:eastAsia="宋体"/>
        </w:rPr>
      </w:pPr>
      <w:r>
        <w:drawing>
          <wp:inline distT="0" distB="0" distL="114300" distR="114300">
            <wp:extent cx="5039995" cy="1750060"/>
            <wp:effectExtent l="0" t="0" r="8255" b="25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8"/>
                    <a:stretch>
                      <a:fillRect/>
                    </a:stretch>
                  </pic:blipFill>
                  <pic:spPr>
                    <a:xfrm>
                      <a:off x="0" y="0"/>
                      <a:ext cx="5039995" cy="1750060"/>
                    </a:xfrm>
                    <a:prstGeom prst="rect">
                      <a:avLst/>
                    </a:prstGeom>
                    <a:noFill/>
                    <a:ln>
                      <a:noFill/>
                    </a:ln>
                  </pic:spPr>
                </pic:pic>
              </a:graphicData>
            </a:graphic>
          </wp:inline>
        </w:drawing>
      </w:r>
    </w:p>
    <w:p w14:paraId="1B4D8B79">
      <w:pPr>
        <w:rPr>
          <w:rFonts w:hint="eastAsia" w:ascii="Arial Unicode MS" w:hAnsi="Arial Unicode MS" w:eastAsia="宋体"/>
        </w:rPr>
      </w:pPr>
    </w:p>
    <w:p w14:paraId="4D9B469C">
      <w:pPr>
        <w:ind w:left="695" w:firstLine="220" w:firstLineChars="100"/>
        <w:rPr>
          <w:rFonts w:hint="eastAsia" w:ascii="Arial Unicode MS" w:hAnsi="Arial Unicode MS" w:eastAsia="宋体"/>
        </w:rPr>
      </w:pPr>
    </w:p>
    <w:p w14:paraId="3AC4FDF7">
      <w:pPr>
        <w:jc w:val="center"/>
        <w:rPr>
          <w:i w:val="0"/>
          <w:iCs w:val="0"/>
        </w:rPr>
      </w:pPr>
    </w:p>
    <w:p w14:paraId="7207A310"/>
    <w:p w14:paraId="41739495">
      <w:pPr>
        <w:pStyle w:val="3"/>
        <w:spacing w:line="480" w:lineRule="auto"/>
        <w:ind w:left="0"/>
        <w:rPr>
          <w:rFonts w:ascii="Arial Unicode MS" w:hAnsi="Arial Unicode MS" w:eastAsia="宋体" w:cs="宋体"/>
          <w:b/>
          <w:color w:val="6699CC"/>
        </w:rPr>
      </w:pPr>
      <w:bookmarkStart w:id="208" w:name="_Toc27993"/>
      <w:bookmarkStart w:id="209" w:name="_Toc9448"/>
      <w:bookmarkStart w:id="210" w:name="_Toc15553"/>
      <w:r>
        <w:rPr>
          <w:rFonts w:hint="eastAsia" w:ascii="Arial Unicode MS" w:hAnsi="Arial Unicode MS" w:eastAsia="宋体" w:cs="宋体"/>
          <w:b/>
          <w:color w:val="6699CC"/>
          <w:lang w:val="en-US" w:eastAsia="zh-CN"/>
        </w:rPr>
        <w:t>Remote address book</w:t>
      </w:r>
      <w:bookmarkEnd w:id="208"/>
      <w:bookmarkEnd w:id="209"/>
      <w:bookmarkEnd w:id="210"/>
    </w:p>
    <w:p w14:paraId="01904307">
      <w:pPr>
        <w:pStyle w:val="5"/>
        <w:spacing w:line="312" w:lineRule="auto"/>
        <w:rPr>
          <w:rFonts w:ascii="Arial Unicode MS" w:hAnsi="Arial Unicode MS" w:eastAsia="宋体" w:cs="宋体"/>
          <w:b/>
        </w:rPr>
      </w:pPr>
      <w:r>
        <w:rPr>
          <w:rFonts w:hint="eastAsia" w:ascii="Arial Unicode MS" w:hAnsi="Arial Unicode MS" w:eastAsia="宋体" w:cs="宋体"/>
          <w:b/>
        </w:rPr>
        <w:t>Functional Description</w:t>
      </w:r>
    </w:p>
    <w:p w14:paraId="3BDA5A87">
      <w:pPr>
        <w:widowControl/>
        <w:ind w:firstLine="660" w:firstLineChars="300"/>
        <w:rPr>
          <w:rFonts w:hint="eastAsia" w:ascii="Arial Unicode MS" w:hAnsi="Arial Unicode MS" w:eastAsia="宋体"/>
          <w:lang w:val="en-US" w:eastAsia="zh-CN"/>
        </w:rPr>
      </w:pPr>
      <w:r>
        <w:rPr>
          <w:rFonts w:hint="eastAsia" w:ascii="Arial Unicode MS" w:hAnsi="Arial Unicode MS" w:eastAsia="宋体"/>
          <w:lang w:val="en-US" w:eastAsia="zh-CN"/>
        </w:rPr>
        <w:t xml:space="preserve">Remote Phone Book </w:t>
      </w:r>
      <w:r>
        <w:rPr>
          <w:rFonts w:hint="eastAsia" w:ascii="Arial Unicode MS" w:hAnsi="Arial Unicode MS" w:eastAsia="宋体"/>
        </w:rPr>
        <w:t xml:space="preserve">(Remote </w:t>
      </w:r>
      <w:r>
        <w:rPr>
          <w:rFonts w:hint="eastAsia" w:ascii="Arial Unicode MS" w:hAnsi="Arial Unicode MS" w:eastAsia="宋体"/>
          <w:lang w:val="en-US" w:eastAsia="zh-CN"/>
        </w:rPr>
        <w:t>Phone Book</w:t>
      </w:r>
      <w:r>
        <w:rPr>
          <w:rFonts w:hint="eastAsia" w:ascii="Arial Unicode MS" w:hAnsi="Arial Unicode MS" w:eastAsia="宋体"/>
        </w:rPr>
        <w:t xml:space="preserve">) </w:t>
      </w:r>
      <w:r>
        <w:rPr>
          <w:rFonts w:hint="eastAsia" w:ascii="Arial Unicode MS" w:hAnsi="Arial Unicode MS" w:eastAsia="宋体"/>
          <w:lang w:val="en-US" w:eastAsia="zh-CN"/>
        </w:rPr>
        <w:t>from the name can be visualized as a remote access address book</w:t>
      </w:r>
      <w:r>
        <w:rPr>
          <w:rFonts w:hint="eastAsia" w:ascii="Arial Unicode MS" w:hAnsi="Arial Unicode MS" w:eastAsia="宋体"/>
        </w:rPr>
        <w:t>.</w:t>
      </w:r>
      <w:r>
        <w:rPr>
          <w:rFonts w:hint="eastAsia" w:ascii="Arial Unicode MS" w:hAnsi="Arial Unicode MS" w:eastAsia="宋体"/>
          <w:lang w:val="en-US" w:eastAsia="zh-CN"/>
        </w:rPr>
        <w:t xml:space="preserve"> Administrators need to add the established format of XML to the remote server. The phone  achieve the purpose of expanding the scope of the address book by accessing the remote address book. It is mainly used in the enterprise to facilitate the update of the enterprise address book, maintenance at the same time can save the phone's memory to do a double whammy.</w:t>
      </w:r>
    </w:p>
    <w:p w14:paraId="23914BBA">
      <w:pPr>
        <w:widowControl/>
        <w:ind w:firstLine="660" w:firstLineChars="300"/>
        <w:rPr>
          <w:rFonts w:hint="default" w:ascii="Arial Unicode MS" w:hAnsi="Arial Unicode MS" w:eastAsia="宋体"/>
          <w:lang w:val="en-US" w:eastAsia="zh-CN"/>
        </w:rPr>
      </w:pPr>
      <w:r>
        <w:rPr>
          <w:rFonts w:hint="eastAsia" w:ascii="Arial Unicode MS" w:hAnsi="Arial Unicode MS" w:eastAsia="宋体"/>
          <w:lang w:val="en-US" w:eastAsia="zh-CN"/>
        </w:rPr>
        <w:t>The phone supports accessing the XML file on the HTTP/HTTPS/FTP/TFPT server, reading the contact information in the XML file and displaying it on the screen of the phone to realize the remote address function.</w:t>
      </w:r>
    </w:p>
    <w:p w14:paraId="2D7DEFB7">
      <w:pPr>
        <w:pStyle w:val="5"/>
        <w:spacing w:line="312" w:lineRule="auto"/>
        <w:jc w:val="both"/>
        <w:rPr>
          <w:rFonts w:ascii="Arial Unicode MS" w:hAnsi="Arial Unicode MS" w:eastAsia="宋体"/>
          <w:vertAlign w:val="baseline"/>
        </w:rPr>
      </w:pPr>
      <w:r>
        <w:rPr>
          <w:rFonts w:hint="eastAsia" w:ascii="Arial Unicode MS" w:hAnsi="Arial Unicode MS" w:eastAsia="宋体" w:cs="宋体"/>
          <w:b/>
          <w:lang w:val="en-US" w:eastAsia="zh-CN"/>
        </w:rPr>
        <w:t>XML format</w:t>
      </w:r>
    </w:p>
    <w:tbl>
      <w:tblPr>
        <w:tblStyle w:val="29"/>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9"/>
      </w:tblGrid>
      <w:tr w14:paraId="7DDB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4" w:hRule="atLeast"/>
        </w:trPr>
        <w:tc>
          <w:tcPr>
            <w:tcW w:w="5000" w:type="pct"/>
          </w:tcPr>
          <w:p w14:paraId="29F42473">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10" w:leftChars="50"/>
              <w:textAlignment w:val="auto"/>
              <w:rPr>
                <w:rFonts w:hint="default" w:ascii="Calibri" w:hAnsi="Calibri" w:cs="Calibri"/>
              </w:rPr>
            </w:pPr>
          </w:p>
          <w:p w14:paraId="4ABABAB9">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&lt;?xml version="1.0" encoding="UTF-8"? &gt;</w:t>
            </w:r>
          </w:p>
          <w:p w14:paraId="54F2B925">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&lt;SLIPPhoneMenu&gt;</w:t>
            </w:r>
          </w:p>
          <w:p w14:paraId="66ED22F3">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&lt;T&gt;Company I&lt;/T&gt;</w:t>
            </w:r>
          </w:p>
          <w:p w14:paraId="52843B5C">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&lt;M N="group"&gt;</w:t>
            </w:r>
          </w:p>
          <w:p w14:paraId="5FFF43BD">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N="Zhang San" P1="6131" P2="4566" P3="6788" d_p="Resource:"/&gt;</w:t>
            </w:r>
          </w:p>
          <w:p w14:paraId="0F380E6E">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N="Li Si" P1="6136" P2="4567" P3="6789" d_p="Resource:"/&gt;</w:t>
            </w:r>
          </w:p>
          <w:p w14:paraId="02419E44">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&lt;/M&gt;</w:t>
            </w:r>
          </w:p>
          <w:p w14:paraId="5419AB3F">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&lt;M N="Group II"&gt;</w:t>
            </w:r>
          </w:p>
          <w:p w14:paraId="537ADA14">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N="Wang Wu" P1="1234" P2="4566" P3="6788" d_p="Resource:"/&gt;</w:t>
            </w:r>
          </w:p>
          <w:p w14:paraId="6772D92A">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N="Bull I" P1="1235" P2="4567" P3="6789" d_p="Resource:"/&gt;</w:t>
            </w:r>
          </w:p>
          <w:p w14:paraId="005A6478">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ab/>
            </w:r>
            <w:r>
              <w:rPr>
                <w:rFonts w:hint="default" w:ascii="Calibri" w:hAnsi="Calibri" w:cs="Calibri"/>
              </w:rPr>
              <w:t>&lt;U N="Zhang San" P1="1006" P2="4566" P3="6131" d_p="Resource:"/&gt;</w:t>
            </w:r>
          </w:p>
          <w:p w14:paraId="73EBEC95">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ab/>
            </w:r>
            <w:r>
              <w:rPr>
                <w:rFonts w:hint="default" w:ascii="Calibri" w:hAnsi="Calibri" w:cs="Calibri"/>
              </w:rPr>
              <w:t>&lt;/M&gt;</w:t>
            </w:r>
          </w:p>
          <w:p w14:paraId="15CA04F1">
            <w:pPr>
              <w:pStyle w:val="25"/>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ind w:left="152" w:leftChars="69"/>
              <w:textAlignment w:val="auto"/>
              <w:rPr>
                <w:rFonts w:hint="default" w:ascii="Calibri" w:hAnsi="Calibri" w:cs="Calibri"/>
              </w:rPr>
            </w:pPr>
            <w:r>
              <w:rPr>
                <w:rFonts w:hint="default" w:ascii="Calibri" w:hAnsi="Calibri" w:cs="Calibri"/>
              </w:rPr>
              <w:t>&lt;/SLIPPhoneMenu&gt;</w:t>
            </w:r>
          </w:p>
          <w:p w14:paraId="5398D203">
            <w:pPr>
              <w:keepNext w:val="0"/>
              <w:keepLines w:val="0"/>
              <w:pageBreakBefore w:val="0"/>
              <w:kinsoku/>
              <w:wordWrap/>
              <w:overflowPunct/>
              <w:topLinePunct w:val="0"/>
              <w:autoSpaceDE w:val="0"/>
              <w:autoSpaceDN w:val="0"/>
              <w:bidi w:val="0"/>
              <w:adjustRightInd/>
              <w:snapToGrid/>
              <w:spacing w:beforeAutospacing="0" w:afterAutospacing="0"/>
              <w:jc w:val="both"/>
              <w:textAlignment w:val="auto"/>
              <w:rPr>
                <w:lang w:val="zh-CN" w:eastAsia="zh-CN"/>
              </w:rPr>
            </w:pPr>
          </w:p>
        </w:tc>
      </w:tr>
    </w:tbl>
    <w:p w14:paraId="0C8A386F">
      <w:pPr>
        <w:pStyle w:val="5"/>
        <w:spacing w:line="312" w:lineRule="auto"/>
        <w:jc w:val="both"/>
        <w:rPr>
          <w:rFonts w:hint="eastAsia" w:ascii="Arial Unicode MS" w:hAnsi="Arial Unicode MS" w:eastAsia="宋体" w:cs="宋体"/>
          <w:b/>
          <w:lang w:val="en-US" w:eastAsia="zh-CN"/>
        </w:rPr>
      </w:pPr>
    </w:p>
    <w:p w14:paraId="15530975">
      <w:pPr>
        <w:pStyle w:val="5"/>
        <w:spacing w:line="312" w:lineRule="auto"/>
        <w:jc w:val="both"/>
        <w:rPr>
          <w:rFonts w:hint="default" w:ascii="Arial Unicode MS" w:hAnsi="Arial Unicode MS" w:eastAsia="宋体" w:cs="宋体"/>
          <w:b/>
          <w:lang w:val="en-US" w:eastAsia="zh-CN"/>
        </w:rPr>
      </w:pPr>
      <w:r>
        <w:rPr>
          <w:rFonts w:hint="eastAsia" w:ascii="Arial Unicode MS" w:hAnsi="Arial Unicode MS" w:eastAsia="宋体" w:cs="宋体"/>
          <w:b/>
          <w:lang w:val="en-US" w:eastAsia="zh-CN"/>
        </w:rPr>
        <w:t>Phone Configuration Remote Address Book</w:t>
      </w:r>
    </w:p>
    <w:p w14:paraId="77278B58">
      <w:pPr>
        <w:rPr>
          <w:rFonts w:hint="default" w:ascii="Arial Unicode MS" w:hAnsi="Arial Unicode MS" w:eastAsia="宋体"/>
          <w:lang w:val="en-US" w:eastAsia="zh-CN"/>
        </w:rPr>
      </w:pPr>
      <w:r>
        <w:rPr>
          <w:rFonts w:ascii="Arial Unicode MS" w:hAnsi="Arial Unicode MS" w:eastAsia="宋体"/>
        </w:rPr>
        <w:tab/>
      </w:r>
      <w:r>
        <w:rPr>
          <w:rFonts w:ascii="Arial Unicode MS" w:hAnsi="Arial Unicode MS" w:eastAsia="宋体"/>
        </w:rPr>
        <w:t xml:space="preserve">1. </w:t>
      </w:r>
      <w:r>
        <w:rPr>
          <w:rFonts w:hint="eastAsia" w:ascii="Arial Unicode MS" w:hAnsi="Arial Unicode MS" w:eastAsia="宋体"/>
          <w:lang w:val="en-US" w:eastAsia="zh-CN"/>
        </w:rPr>
        <w:t>Put the XML complying with rules to the remote server that can be accessed.   (About server building there is a detailed description in the automatic update chapter, do not repeat here)</w:t>
      </w:r>
      <w:r>
        <w:rPr>
          <w:rFonts w:hint="eastAsia" w:ascii="Arial Unicode MS" w:hAnsi="Arial Unicode MS" w:eastAsia="宋体"/>
        </w:rPr>
        <w:t>.</w:t>
      </w:r>
    </w:p>
    <w:p w14:paraId="4198402E">
      <w:pPr>
        <w:ind w:firstLine="720"/>
        <w:rPr>
          <w:rFonts w:ascii="Arial Unicode MS" w:hAnsi="Arial Unicode MS" w:eastAsia="宋体"/>
        </w:rPr>
      </w:pPr>
      <w:r>
        <w:rPr>
          <w:rFonts w:ascii="Arial Unicode MS" w:hAnsi="Arial Unicode MS" w:eastAsia="宋体"/>
        </w:rPr>
        <w:t xml:space="preserve">2. </w:t>
      </w:r>
      <w:r>
        <w:rPr>
          <w:rFonts w:hint="eastAsia" w:ascii="Arial Unicode MS" w:hAnsi="Arial Unicode MS" w:eastAsia="宋体"/>
          <w:lang w:val="en-US" w:eastAsia="zh-CN"/>
        </w:rPr>
        <w:t xml:space="preserve">Web page </w:t>
      </w:r>
      <w:r>
        <w:rPr>
          <w:rFonts w:ascii="Arial Unicode MS" w:hAnsi="Arial Unicode MS" w:eastAsia="宋体"/>
        </w:rPr>
        <w:t xml:space="preserve">click </w:t>
      </w:r>
      <w:r>
        <w:rPr>
          <w:rFonts w:ascii="Arial Unicode MS" w:hAnsi="Arial Unicode MS" w:eastAsia="宋体"/>
          <w:b/>
        </w:rPr>
        <w:t xml:space="preserve">Address Book -&gt; </w:t>
      </w:r>
      <w:r>
        <w:rPr>
          <w:rFonts w:hint="eastAsia" w:ascii="Arial Unicode MS" w:hAnsi="Arial Unicode MS" w:eastAsia="宋体"/>
          <w:b/>
          <w:lang w:val="en-US" w:eastAsia="zh-CN"/>
        </w:rPr>
        <w:t>Remote Address Book</w:t>
      </w:r>
      <w:r>
        <w:rPr>
          <w:rFonts w:hint="eastAsia" w:ascii="Arial Unicode MS" w:hAnsi="Arial Unicode MS" w:eastAsia="宋体"/>
        </w:rPr>
        <w:t>.</w:t>
      </w:r>
    </w:p>
    <w:p w14:paraId="1D42E52F">
      <w:pPr>
        <w:ind w:firstLine="720"/>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Configure the </w:t>
      </w:r>
      <w:r>
        <w:rPr>
          <w:rFonts w:hint="eastAsia" w:ascii="Arial Unicode MS" w:hAnsi="Arial Unicode MS" w:eastAsia="宋体"/>
          <w:lang w:val="en-US" w:eastAsia="zh-CN"/>
        </w:rPr>
        <w:t xml:space="preserve">remote address book </w:t>
      </w:r>
      <w:r>
        <w:rPr>
          <w:rFonts w:hint="eastAsia" w:ascii="Arial Unicode MS" w:hAnsi="Arial Unicode MS" w:eastAsia="宋体"/>
        </w:rPr>
        <w:t>service. An example is shown below:</w:t>
      </w:r>
    </w:p>
    <w:p w14:paraId="12772B1F">
      <w:pPr>
        <w:ind w:firstLine="720"/>
        <w:rPr>
          <w:rFonts w:ascii="Arial Unicode MS" w:hAnsi="Arial Unicode MS" w:eastAsia="宋体"/>
        </w:rPr>
      </w:pPr>
    </w:p>
    <w:p w14:paraId="3FE18B70">
      <w:pPr>
        <w:ind w:firstLine="720"/>
        <w:rPr>
          <w:rFonts w:ascii="Arial Unicode MS" w:hAnsi="Arial Unicode MS" w:eastAsia="宋体"/>
        </w:rPr>
      </w:pPr>
      <w:r>
        <w:drawing>
          <wp:inline distT="0" distB="0" distL="114300" distR="114300">
            <wp:extent cx="5552440" cy="4341495"/>
            <wp:effectExtent l="0" t="0" r="10160" b="19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9"/>
                    <a:stretch>
                      <a:fillRect/>
                    </a:stretch>
                  </pic:blipFill>
                  <pic:spPr>
                    <a:xfrm>
                      <a:off x="0" y="0"/>
                      <a:ext cx="5552440" cy="4341495"/>
                    </a:xfrm>
                    <a:prstGeom prst="rect">
                      <a:avLst/>
                    </a:prstGeom>
                    <a:noFill/>
                    <a:ln>
                      <a:noFill/>
                    </a:ln>
                  </pic:spPr>
                </pic:pic>
              </a:graphicData>
            </a:graphic>
          </wp:inline>
        </w:drawing>
      </w:r>
    </w:p>
    <w:p w14:paraId="7FEF9CF8">
      <w:pPr>
        <w:rPr>
          <w:rFonts w:ascii="Arial Unicode MS" w:hAnsi="Arial Unicode MS" w:eastAsia="宋体"/>
        </w:rPr>
      </w:pPr>
    </w:p>
    <w:p w14:paraId="780232B8">
      <w:pPr>
        <w:pStyle w:val="5"/>
        <w:spacing w:line="312" w:lineRule="auto"/>
        <w:rPr>
          <w:rFonts w:ascii="Arial Unicode MS" w:hAnsi="Arial Unicode MS" w:eastAsia="宋体" w:cs="宋体"/>
          <w:b/>
        </w:rPr>
      </w:pPr>
      <w:r>
        <w:rPr>
          <w:rFonts w:hint="eastAsia" w:ascii="Arial Unicode MS" w:hAnsi="Arial Unicode MS" w:eastAsia="宋体" w:cs="宋体"/>
          <w:b/>
          <w:lang w:val="en-US" w:eastAsia="zh-CN"/>
        </w:rPr>
        <w:t>Using the Remote Address Book</w:t>
      </w:r>
    </w:p>
    <w:p w14:paraId="2C317665">
      <w:pPr>
        <w:ind w:firstLine="720"/>
        <w:rPr>
          <w:rFonts w:ascii="Arial Unicode MS" w:hAnsi="Arial Unicode MS" w:eastAsia="宋体"/>
          <w:b/>
        </w:rPr>
      </w:pPr>
      <w:r>
        <w:rPr>
          <w:rFonts w:hint="eastAsia" w:ascii="Arial Unicode MS" w:hAnsi="Arial Unicode MS" w:eastAsia="宋体"/>
          <w:b/>
          <w:lang w:val="en-US" w:eastAsia="zh-CN"/>
        </w:rPr>
        <w:t>- View Remote Address Book</w:t>
      </w:r>
    </w:p>
    <w:p w14:paraId="2B6A6121">
      <w:pPr>
        <w:ind w:firstLine="939" w:firstLineChars="427"/>
        <w:rPr>
          <w:rFonts w:ascii="Arial Unicode MS" w:hAnsi="Arial Unicode MS" w:eastAsia="宋体"/>
          <w:b/>
        </w:rPr>
      </w:pPr>
      <w:r>
        <w:rPr>
          <w:rFonts w:ascii="Arial Unicode MS" w:hAnsi="Arial Unicode MS" w:eastAsia="宋体"/>
        </w:rPr>
        <w:t xml:space="preserve">1. </w:t>
      </w:r>
      <w:r>
        <w:rPr>
          <w:rFonts w:hint="eastAsia" w:ascii="Arial Unicode MS" w:hAnsi="Arial Unicode MS" w:eastAsia="宋体"/>
          <w:lang w:val="en-US" w:eastAsia="zh-CN"/>
        </w:rPr>
        <w:t xml:space="preserve">Press Phone </w:t>
      </w:r>
      <w:r>
        <w:rPr>
          <w:rFonts w:hint="eastAsia" w:ascii="Arial Unicode MS" w:hAnsi="Arial Unicode MS" w:eastAsia="宋体"/>
          <w:b/>
        </w:rPr>
        <w:t xml:space="preserve">Menu </w:t>
      </w:r>
      <w:r>
        <w:rPr>
          <w:rFonts w:ascii="Arial Unicode MS" w:hAnsi="Arial Unicode MS" w:eastAsia="宋体"/>
        </w:rPr>
        <w:t xml:space="preserve">-&gt; </w:t>
      </w:r>
      <w:bookmarkStart w:id="211" w:name="OLE_LINK30"/>
      <w:r>
        <w:rPr>
          <w:rFonts w:hint="eastAsia" w:ascii="Arial Unicode MS" w:hAnsi="Arial Unicode MS" w:eastAsia="宋体"/>
          <w:b/>
          <w:bCs/>
          <w:highlight w:val="none"/>
          <w:lang w:val="en-US" w:eastAsia="zh-CN"/>
        </w:rPr>
        <w:t>Directory</w:t>
      </w:r>
      <w:bookmarkEnd w:id="211"/>
      <w:r>
        <w:rPr>
          <w:rFonts w:hint="eastAsia" w:ascii="Arial Unicode MS" w:hAnsi="Arial Unicode MS" w:eastAsia="宋体"/>
          <w:b/>
          <w:highlight w:val="none"/>
        </w:rPr>
        <w:t xml:space="preserve"> -&gt; </w:t>
      </w:r>
      <w:r>
        <w:rPr>
          <w:rFonts w:hint="eastAsia" w:ascii="Arial Unicode MS" w:hAnsi="Arial Unicode MS" w:eastAsia="宋体"/>
          <w:b/>
          <w:lang w:val="en-US" w:eastAsia="zh-CN"/>
        </w:rPr>
        <w:t>Remote Address Book</w:t>
      </w:r>
      <w:r>
        <w:rPr>
          <w:rFonts w:hint="eastAsia" w:ascii="Arial Unicode MS" w:hAnsi="Arial Unicode MS" w:eastAsia="宋体"/>
          <w:b/>
        </w:rPr>
        <w:t>.</w:t>
      </w:r>
    </w:p>
    <w:p w14:paraId="20370553">
      <w:pPr>
        <w:ind w:firstLine="939" w:firstLineChars="427"/>
        <w:rPr>
          <w:rFonts w:ascii="Arial Unicode MS" w:hAnsi="Arial Unicode MS" w:eastAsia="宋体"/>
        </w:rPr>
      </w:pPr>
      <w:r>
        <w:rPr>
          <w:rFonts w:hint="eastAsia" w:ascii="Arial Unicode MS" w:hAnsi="Arial Unicode MS" w:eastAsia="宋体"/>
          <w:lang w:val="en-US" w:eastAsia="zh-CN"/>
        </w:rPr>
        <w:t>2</w:t>
      </w:r>
      <w:r>
        <w:rPr>
          <w:rFonts w:ascii="Arial Unicode MS" w:hAnsi="Arial Unicode MS" w:eastAsia="宋体"/>
        </w:rPr>
        <w:t xml:space="preserve">. </w:t>
      </w:r>
      <w:r>
        <w:rPr>
          <w:rFonts w:hint="eastAsia" w:ascii="Arial Unicode MS" w:hAnsi="Arial Unicode MS" w:eastAsia="宋体"/>
        </w:rPr>
        <w:t>Use</w:t>
      </w:r>
      <w:r>
        <w:rPr>
          <w:rFonts w:ascii="Arial Unicode MS" w:hAnsi="Arial Unicode MS" w:eastAsia="宋体"/>
          <w:lang w:val="en-US" w:bidi="ar-SA"/>
        </w:rPr>
        <w:drawing>
          <wp:inline distT="0" distB="0" distL="0" distR="0">
            <wp:extent cx="359410" cy="179705"/>
            <wp:effectExtent l="0" t="0" r="2540" b="10795"/>
            <wp:docPr id="550" name="图片 55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52" name="图片 552"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rPr>
        <w:t xml:space="preserve"> to select </w:t>
      </w:r>
      <w:r>
        <w:rPr>
          <w:rFonts w:hint="eastAsia" w:ascii="Arial Unicode MS" w:hAnsi="Arial Unicode MS" w:eastAsia="宋体"/>
          <w:lang w:val="en-US" w:eastAsia="zh-CN"/>
        </w:rPr>
        <w:t>the list</w:t>
      </w:r>
      <w:r>
        <w:rPr>
          <w:rFonts w:hint="eastAsia" w:ascii="Arial Unicode MS" w:hAnsi="Arial Unicode MS" w:eastAsia="宋体"/>
        </w:rPr>
        <w:t>.</w:t>
      </w:r>
    </w:p>
    <w:p w14:paraId="0E140C05">
      <w:pPr>
        <w:ind w:left="59" w:firstLine="880" w:firstLineChars="400"/>
        <w:rPr>
          <w:rFonts w:ascii="Arial Unicode MS" w:hAnsi="Arial Unicode MS" w:eastAsia="宋体"/>
        </w:rPr>
      </w:pPr>
      <w:r>
        <w:rPr>
          <w:rFonts w:hint="eastAsia" w:ascii="Arial Unicode MS" w:hAnsi="Arial Unicode MS" w:eastAsia="宋体"/>
          <w:lang w:eastAsia="zh-CN"/>
        </w:rPr>
        <w:drawing>
          <wp:anchor distT="0" distB="0" distL="114300" distR="114300" simplePos="0" relativeHeight="251700224" behindDoc="0" locked="0" layoutInCell="1" allowOverlap="1">
            <wp:simplePos x="0" y="0"/>
            <wp:positionH relativeFrom="margin">
              <wp:posOffset>1533525</wp:posOffset>
            </wp:positionH>
            <wp:positionV relativeFrom="paragraph">
              <wp:posOffset>502285</wp:posOffset>
            </wp:positionV>
            <wp:extent cx="2078355" cy="1558925"/>
            <wp:effectExtent l="0" t="0" r="17145" b="3175"/>
            <wp:wrapTopAndBottom/>
            <wp:docPr id="969" name="图片 969" descr="C:/Users/12478/Pictures/T580_2025.09.08_15.27.56.pngT580_2025.09.08_15.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图片 969" descr="C:/Users/12478/Pictures/T580_2025.09.08_15.27.56.pngT580_2025.09.08_15.27.56"/>
                    <pic:cNvPicPr>
                      <a:picLocks noChangeAspect="1"/>
                    </pic:cNvPicPr>
                  </pic:nvPicPr>
                  <pic:blipFill>
                    <a:blip r:embed="rId120"/>
                    <a:srcRect l="20" r="20"/>
                    <a:stretch>
                      <a:fillRect/>
                    </a:stretch>
                  </pic:blipFill>
                  <pic:spPr>
                    <a:xfrm>
                      <a:off x="0" y="0"/>
                      <a:ext cx="2078355" cy="1558925"/>
                    </a:xfrm>
                    <a:prstGeom prst="rect">
                      <a:avLst/>
                    </a:prstGeom>
                  </pic:spPr>
                </pic:pic>
              </a:graphicData>
            </a:graphic>
          </wp:anchor>
        </w:drawing>
      </w:r>
      <w:r>
        <w:rPr>
          <w:rFonts w:hint="eastAsia" w:ascii="Arial Unicode MS" w:hAnsi="Arial Unicode MS" w:eastAsia="宋体"/>
          <w:lang w:val="en-US" w:eastAsia="zh-CN"/>
        </w:rPr>
        <w:t>3</w:t>
      </w:r>
      <w:r>
        <w:rPr>
          <w:rFonts w:ascii="Arial Unicode MS" w:hAnsi="Arial Unicode MS" w:eastAsia="宋体"/>
        </w:rPr>
        <w:t xml:space="preserve">. </w:t>
      </w:r>
      <w:r>
        <w:rPr>
          <w:rFonts w:hint="eastAsia" w:ascii="Arial Unicode MS" w:hAnsi="Arial Unicode MS" w:eastAsia="宋体"/>
        </w:rPr>
        <w:t xml:space="preserve">Press the </w:t>
      </w:r>
      <w:r>
        <w:rPr>
          <w:rFonts w:hint="eastAsia" w:ascii="Arial Unicode MS" w:hAnsi="Arial Unicode MS" w:eastAsia="宋体"/>
          <w:b/>
          <w:lang w:val="en-US" w:eastAsia="zh-CN"/>
        </w:rPr>
        <w:t xml:space="preserve">Enter </w:t>
      </w:r>
      <w:r>
        <w:rPr>
          <w:rFonts w:hint="eastAsia" w:ascii="Arial Unicode MS" w:hAnsi="Arial Unicode MS" w:eastAsia="宋体"/>
        </w:rPr>
        <w:t xml:space="preserve">soft key </w:t>
      </w:r>
      <w:r>
        <w:rPr>
          <w:rFonts w:ascii="Arial Unicode MS" w:hAnsi="Arial Unicode MS" w:eastAsia="宋体"/>
        </w:rPr>
        <w:t xml:space="preserve">to </w:t>
      </w:r>
      <w:r>
        <w:rPr>
          <w:rFonts w:hint="eastAsia" w:ascii="Arial Unicode MS" w:hAnsi="Arial Unicode MS" w:eastAsia="宋体"/>
          <w:lang w:val="en-US" w:eastAsia="zh-CN"/>
        </w:rPr>
        <w:t>view the corresponding remote address book</w:t>
      </w:r>
      <w:r>
        <w:rPr>
          <w:rFonts w:hint="eastAsia" w:ascii="Arial Unicode MS" w:hAnsi="Arial Unicode MS" w:eastAsia="宋体"/>
        </w:rPr>
        <w:t>.</w:t>
      </w:r>
    </w:p>
    <w:p w14:paraId="1654D0F1">
      <w:pPr>
        <w:rPr>
          <w:rFonts w:ascii="Arial Unicode MS" w:hAnsi="Arial Unicode MS" w:eastAsia="宋体"/>
        </w:rPr>
      </w:pPr>
    </w:p>
    <w:p w14:paraId="2D74D3D8">
      <w:pPr>
        <w:ind w:firstLine="720"/>
        <w:rPr>
          <w:rFonts w:ascii="Arial Unicode MS" w:hAnsi="Arial Unicode MS" w:eastAsia="宋体"/>
        </w:rPr>
      </w:pPr>
      <w:r>
        <w:rPr>
          <w:rFonts w:ascii="Arial Unicode MS" w:hAnsi="Arial Unicode MS" w:eastAsia="宋体"/>
        </w:rPr>
        <w:t>-</w:t>
      </w:r>
      <w:r>
        <w:rPr>
          <w:rFonts w:ascii="Arial Unicode MS" w:hAnsi="Arial Unicode MS" w:eastAsia="宋体"/>
          <w:b/>
        </w:rPr>
        <w:t xml:space="preserve">- Search </w:t>
      </w:r>
      <w:r>
        <w:rPr>
          <w:rFonts w:hint="eastAsia" w:ascii="Arial Unicode MS" w:hAnsi="Arial Unicode MS" w:eastAsia="宋体"/>
          <w:b/>
          <w:lang w:val="en-US" w:eastAsia="zh-CN"/>
        </w:rPr>
        <w:t>Remote Address Book</w:t>
      </w:r>
    </w:p>
    <w:p w14:paraId="347CCFC1">
      <w:pPr>
        <w:ind w:firstLine="939" w:firstLineChars="427"/>
        <w:rPr>
          <w:rFonts w:ascii="Arial Unicode MS" w:hAnsi="Arial Unicode MS" w:eastAsia="宋体"/>
          <w:b/>
        </w:rPr>
      </w:pPr>
      <w:r>
        <w:rPr>
          <w:rFonts w:ascii="Arial Unicode MS" w:hAnsi="Arial Unicode MS" w:eastAsia="宋体"/>
        </w:rPr>
        <w:t xml:space="preserve">1. </w:t>
      </w:r>
      <w:r>
        <w:rPr>
          <w:rFonts w:hint="eastAsia" w:ascii="Arial Unicode MS" w:hAnsi="Arial Unicode MS" w:eastAsia="宋体"/>
          <w:lang w:val="en-US" w:eastAsia="zh-CN"/>
        </w:rPr>
        <w:t xml:space="preserve">Press Phone </w:t>
      </w:r>
      <w:r>
        <w:rPr>
          <w:rFonts w:hint="eastAsia" w:ascii="Arial Unicode MS" w:hAnsi="Arial Unicode MS" w:eastAsia="宋体"/>
          <w:b/>
        </w:rPr>
        <w:t xml:space="preserve">Menu </w:t>
      </w:r>
      <w:r>
        <w:rPr>
          <w:rFonts w:ascii="Arial Unicode MS" w:hAnsi="Arial Unicode MS" w:eastAsia="宋体"/>
        </w:rPr>
        <w:t>-&gt;</w:t>
      </w:r>
      <w:r>
        <w:rPr>
          <w:rFonts w:ascii="Arial Unicode MS" w:hAnsi="Arial Unicode MS" w:eastAsia="宋体"/>
          <w:highlight w:val="none"/>
        </w:rPr>
        <w:t xml:space="preserve"> </w:t>
      </w:r>
      <w:r>
        <w:rPr>
          <w:rFonts w:hint="eastAsia" w:ascii="Arial Unicode MS" w:hAnsi="Arial Unicode MS" w:eastAsia="宋体"/>
          <w:b/>
          <w:bCs/>
          <w:highlight w:val="none"/>
          <w:lang w:val="en-US" w:eastAsia="zh-CN"/>
        </w:rPr>
        <w:t>Directory</w:t>
      </w:r>
      <w:r>
        <w:rPr>
          <w:rFonts w:hint="eastAsia" w:ascii="Arial Unicode MS" w:hAnsi="Arial Unicode MS" w:eastAsia="宋体"/>
          <w:b/>
          <w:highlight w:val="none"/>
        </w:rPr>
        <w:t xml:space="preserve"> </w:t>
      </w:r>
      <w:r>
        <w:rPr>
          <w:rFonts w:hint="eastAsia" w:ascii="Arial Unicode MS" w:hAnsi="Arial Unicode MS" w:eastAsia="宋体"/>
          <w:b/>
        </w:rPr>
        <w:t xml:space="preserve">-&gt; </w:t>
      </w:r>
      <w:r>
        <w:rPr>
          <w:rFonts w:hint="eastAsia" w:ascii="Arial Unicode MS" w:hAnsi="Arial Unicode MS" w:eastAsia="宋体"/>
          <w:b/>
          <w:lang w:val="en-US" w:eastAsia="zh-CN"/>
        </w:rPr>
        <w:t xml:space="preserve">Remote Address Book </w:t>
      </w:r>
      <w:r>
        <w:rPr>
          <w:rFonts w:hint="eastAsia" w:ascii="Arial Unicode MS" w:hAnsi="Arial Unicode MS" w:eastAsia="宋体"/>
          <w:b/>
        </w:rPr>
        <w:t xml:space="preserve">-&gt; </w:t>
      </w:r>
      <w:r>
        <w:rPr>
          <w:rFonts w:hint="eastAsia" w:ascii="Arial Unicode MS" w:hAnsi="Arial Unicode MS" w:eastAsia="宋体"/>
          <w:b/>
          <w:lang w:val="en-US" w:eastAsia="zh-CN"/>
        </w:rPr>
        <w:t>Search</w:t>
      </w:r>
      <w:r>
        <w:rPr>
          <w:rFonts w:hint="eastAsia" w:ascii="Arial Unicode MS" w:hAnsi="Arial Unicode MS" w:eastAsia="宋体"/>
          <w:b/>
        </w:rPr>
        <w:t>.</w:t>
      </w:r>
    </w:p>
    <w:p w14:paraId="0AF6DDD3">
      <w:pPr>
        <w:ind w:left="720"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Enter the number or name of the contact</w:t>
      </w:r>
      <w:r>
        <w:rPr>
          <w:rFonts w:hint="eastAsia" w:ascii="Arial Unicode MS" w:hAnsi="Arial Unicode MS" w:eastAsia="宋体"/>
        </w:rPr>
        <w:t xml:space="preserve">, and </w:t>
      </w:r>
      <w:r>
        <w:rPr>
          <w:rFonts w:ascii="Arial Unicode MS" w:hAnsi="Arial Unicode MS" w:eastAsia="宋体"/>
        </w:rPr>
        <w:t>the information of the contact that matches the search criteria is displayed on the screen</w:t>
      </w:r>
      <w:r>
        <w:rPr>
          <w:rFonts w:hint="eastAsia" w:ascii="Arial Unicode MS" w:hAnsi="Arial Unicode MS" w:eastAsia="宋体"/>
        </w:rPr>
        <w:t>.</w:t>
      </w:r>
    </w:p>
    <w:p w14:paraId="1AD7260D">
      <w:pPr>
        <w:ind w:firstLine="939" w:firstLineChars="427"/>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Use</w:t>
      </w:r>
      <w:r>
        <w:rPr>
          <w:rFonts w:ascii="Arial Unicode MS" w:hAnsi="Arial Unicode MS" w:eastAsia="宋体"/>
          <w:lang w:val="en-US" w:bidi="ar-SA"/>
        </w:rPr>
        <w:drawing>
          <wp:inline distT="0" distB="0" distL="0" distR="0">
            <wp:extent cx="359410" cy="179705"/>
            <wp:effectExtent l="0" t="0" r="2540" b="10795"/>
            <wp:docPr id="563" name="图片 56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65" name="图片 56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rPr>
        <w:t xml:space="preserve"> to select a contact</w:t>
      </w:r>
      <w:r>
        <w:rPr>
          <w:rFonts w:hint="eastAsia" w:ascii="Arial Unicode MS" w:hAnsi="Arial Unicode MS" w:eastAsia="宋体"/>
        </w:rPr>
        <w:t>.</w:t>
      </w:r>
    </w:p>
    <w:p w14:paraId="30823B81">
      <w:pPr>
        <w:ind w:left="59" w:firstLine="880" w:firstLineChars="400"/>
        <w:rPr>
          <w:rFonts w:hint="eastAsia" w:ascii="Arial Unicode MS" w:hAnsi="Arial Unicode MS" w:eastAsia="宋体"/>
        </w:rPr>
      </w:pPr>
      <w:r>
        <w:rPr>
          <w:rFonts w:ascii="Arial Unicode MS" w:hAnsi="Arial Unicode MS" w:eastAsia="宋体"/>
        </w:rPr>
        <w:t xml:space="preserve">4. </w:t>
      </w:r>
      <w:r>
        <w:rPr>
          <w:rFonts w:hint="eastAsia" w:ascii="Arial Unicode MS" w:hAnsi="Arial Unicode MS" w:eastAsia="宋体"/>
        </w:rPr>
        <w:t xml:space="preserve">Press the </w:t>
      </w:r>
      <w:r>
        <w:rPr>
          <w:rFonts w:hint="eastAsia" w:ascii="Arial Unicode MS" w:hAnsi="Arial Unicode MS" w:eastAsia="宋体"/>
          <w:b/>
        </w:rPr>
        <w:t xml:space="preserve">Call </w:t>
      </w:r>
      <w:r>
        <w:rPr>
          <w:rFonts w:hint="eastAsia" w:ascii="Arial Unicode MS" w:hAnsi="Arial Unicode MS" w:eastAsia="宋体"/>
        </w:rPr>
        <w:t xml:space="preserve">soft key to </w:t>
      </w:r>
      <w:r>
        <w:rPr>
          <w:rFonts w:ascii="Arial Unicode MS" w:hAnsi="Arial Unicode MS" w:eastAsia="宋体"/>
        </w:rPr>
        <w:t>initiate a call</w:t>
      </w:r>
      <w:r>
        <w:rPr>
          <w:rFonts w:hint="eastAsia" w:ascii="Arial Unicode MS" w:hAnsi="Arial Unicode MS" w:eastAsia="宋体"/>
        </w:rPr>
        <w:t>.</w:t>
      </w:r>
    </w:p>
    <w:p w14:paraId="3655A4B9">
      <w:pPr>
        <w:ind w:left="59" w:firstLine="880" w:firstLineChars="400"/>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701248" behindDoc="0" locked="0" layoutInCell="1" allowOverlap="1">
            <wp:simplePos x="0" y="0"/>
            <wp:positionH relativeFrom="margin">
              <wp:posOffset>1524000</wp:posOffset>
            </wp:positionH>
            <wp:positionV relativeFrom="paragraph">
              <wp:posOffset>506730</wp:posOffset>
            </wp:positionV>
            <wp:extent cx="2078355" cy="1558925"/>
            <wp:effectExtent l="0" t="0" r="17145" b="3175"/>
            <wp:wrapTopAndBottom/>
            <wp:docPr id="972" name="图片 972" descr="C:/Users/12478/Pictures/T580_2025.09.08_15.28.41.pngT580_2025.09.08_15.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972" descr="C:/Users/12478/Pictures/T580_2025.09.08_15.28.41.pngT580_2025.09.08_15.28.41"/>
                    <pic:cNvPicPr>
                      <a:picLocks noChangeAspect="1"/>
                    </pic:cNvPicPr>
                  </pic:nvPicPr>
                  <pic:blipFill>
                    <a:blip r:embed="rId121"/>
                    <a:srcRect l="20" r="20"/>
                    <a:stretch>
                      <a:fillRect/>
                    </a:stretch>
                  </pic:blipFill>
                  <pic:spPr>
                    <a:xfrm>
                      <a:off x="0" y="0"/>
                      <a:ext cx="2078355" cy="1558925"/>
                    </a:xfrm>
                    <a:prstGeom prst="rect">
                      <a:avLst/>
                    </a:prstGeom>
                  </pic:spPr>
                </pic:pic>
              </a:graphicData>
            </a:graphic>
          </wp:anchor>
        </w:drawing>
      </w:r>
      <w:r>
        <w:rPr>
          <w:rFonts w:hint="eastAsia" w:ascii="Arial Unicode MS" w:hAnsi="Arial Unicode MS" w:eastAsia="宋体"/>
          <w:lang w:val="en-US" w:eastAsia="zh-CN"/>
        </w:rPr>
        <w:t>5</w:t>
      </w:r>
      <w:r>
        <w:rPr>
          <w:rFonts w:ascii="Arial Unicode MS" w:hAnsi="Arial Unicode MS" w:eastAsia="宋体"/>
        </w:rPr>
        <w:t xml:space="preserve">. </w:t>
      </w:r>
      <w:r>
        <w:rPr>
          <w:rFonts w:hint="eastAsia" w:ascii="Arial Unicode MS" w:hAnsi="Arial Unicode MS" w:eastAsia="宋体"/>
        </w:rPr>
        <w:t xml:space="preserve">Press the </w:t>
      </w:r>
      <w:r>
        <w:rPr>
          <w:rFonts w:hint="eastAsia" w:ascii="Arial Unicode MS" w:hAnsi="Arial Unicode MS" w:eastAsia="宋体"/>
          <w:b/>
          <w:lang w:val="en-US" w:eastAsia="zh-CN"/>
        </w:rPr>
        <w:t xml:space="preserve">Options </w:t>
      </w:r>
      <w:r>
        <w:rPr>
          <w:rFonts w:hint="eastAsia" w:ascii="Arial Unicode MS" w:hAnsi="Arial Unicode MS" w:eastAsia="宋体"/>
        </w:rPr>
        <w:t xml:space="preserve">soft key </w:t>
      </w:r>
      <w:r>
        <w:rPr>
          <w:rFonts w:ascii="Arial Unicode MS" w:hAnsi="Arial Unicode MS" w:eastAsia="宋体"/>
        </w:rPr>
        <w:t xml:space="preserve">to </w:t>
      </w:r>
      <w:r>
        <w:rPr>
          <w:rFonts w:hint="eastAsia" w:ascii="Arial Unicode MS" w:hAnsi="Arial Unicode MS" w:eastAsia="宋体"/>
          <w:lang w:val="en-US" w:eastAsia="zh-CN"/>
        </w:rPr>
        <w:t>view the contact information or add to Contacts/Blacklist</w:t>
      </w:r>
      <w:r>
        <w:rPr>
          <w:rFonts w:hint="eastAsia" w:ascii="Arial Unicode MS" w:hAnsi="Arial Unicode MS" w:eastAsia="宋体"/>
        </w:rPr>
        <w:t>.</w:t>
      </w:r>
    </w:p>
    <w:p w14:paraId="076CED38">
      <w:pPr>
        <w:pStyle w:val="3"/>
        <w:spacing w:line="480" w:lineRule="auto"/>
        <w:ind w:left="0"/>
        <w:rPr>
          <w:rFonts w:ascii="Arial Unicode MS" w:hAnsi="Arial Unicode MS" w:eastAsia="宋体"/>
        </w:rPr>
      </w:pPr>
      <w:bookmarkStart w:id="212" w:name="_Toc26378"/>
      <w:bookmarkStart w:id="213" w:name="_Toc28617"/>
      <w:bookmarkStart w:id="214" w:name="_Toc9730"/>
      <w:r>
        <w:rPr>
          <w:rFonts w:hint="eastAsia" w:ascii="Arial Unicode MS" w:hAnsi="Arial Unicode MS" w:eastAsia="宋体" w:cs="宋体"/>
          <w:b/>
          <w:color w:val="6699CC"/>
          <w:lang w:val="en-US" w:eastAsia="zh-CN"/>
        </w:rPr>
        <w:t>Update Address Book</w:t>
      </w:r>
      <w:bookmarkEnd w:id="212"/>
      <w:bookmarkEnd w:id="213"/>
      <w:bookmarkEnd w:id="214"/>
    </w:p>
    <w:p w14:paraId="34DD6F94">
      <w:pPr>
        <w:ind w:left="695" w:firstLine="14"/>
        <w:rPr>
          <w:rFonts w:hint="eastAsia" w:ascii="Arial Unicode MS" w:hAnsi="Arial Unicode MS" w:eastAsia="宋体"/>
          <w:b/>
          <w:lang w:val="en-US" w:eastAsia="zh-CN"/>
        </w:rPr>
      </w:pPr>
      <w:r>
        <w:rPr>
          <w:rFonts w:ascii="Arial Unicode MS" w:hAnsi="Arial Unicode MS" w:eastAsia="宋体"/>
          <w:b/>
        </w:rPr>
        <w:tab/>
      </w:r>
      <w:r>
        <w:rPr>
          <w:rFonts w:hint="eastAsia" w:ascii="Arial Unicode MS" w:hAnsi="Arial Unicode MS" w:eastAsia="宋体"/>
          <w:b/>
          <w:lang w:val="en-US" w:eastAsia="zh-CN"/>
        </w:rPr>
        <w:t xml:space="preserve">- Remote updating of address book </w:t>
      </w:r>
      <w:r>
        <w:rPr>
          <w:rFonts w:hint="eastAsia" w:ascii="Arial Unicode MS" w:hAnsi="Arial Unicode MS" w:eastAsia="宋体"/>
          <w:b/>
        </w:rPr>
        <w:t xml:space="preserve">via </w:t>
      </w:r>
      <w:r>
        <w:rPr>
          <w:rFonts w:hint="eastAsia" w:ascii="Arial Unicode MS" w:hAnsi="Arial Unicode MS" w:eastAsia="宋体"/>
          <w:b/>
          <w:lang w:val="en-US" w:eastAsia="zh-CN"/>
        </w:rPr>
        <w:t>web page</w:t>
      </w:r>
    </w:p>
    <w:p w14:paraId="07B87FF0">
      <w:pPr>
        <w:ind w:firstLine="720" w:firstLineChars="0"/>
        <w:rPr>
          <w:rFonts w:hint="default" w:ascii="Arial Unicode MS" w:hAnsi="Arial Unicode MS" w:eastAsia="宋体"/>
          <w:b/>
          <w:lang w:val="en-US" w:eastAsia="zh-CN"/>
        </w:rPr>
      </w:pPr>
      <w:r>
        <w:rPr>
          <w:rFonts w:hint="eastAsia" w:ascii="Arial Unicode MS" w:hAnsi="Arial Unicode MS" w:eastAsia="宋体"/>
        </w:rPr>
        <w:t xml:space="preserve">The </w:t>
      </w:r>
      <w:r>
        <w:rPr>
          <w:rFonts w:hint="eastAsia" w:ascii="Arial Unicode MS" w:hAnsi="Arial Unicode MS" w:eastAsia="宋体"/>
          <w:lang w:val="en-US" w:eastAsia="zh-CN"/>
        </w:rPr>
        <w:t xml:space="preserve">Remote Update Contacts feature makes it easy to update local contacts without having to maintain a separate address book for each person. Files with the same </w:t>
      </w:r>
      <w:r>
        <w:rPr>
          <w:rFonts w:hint="default" w:ascii="Calibri" w:hAnsi="Calibri" w:cs="Calibri"/>
          <w:sz w:val="22"/>
          <w:szCs w:val="22"/>
          <w:lang w:val="zh-CN" w:eastAsia="zh-CN"/>
        </w:rPr>
        <w:t xml:space="preserve">MobileNum </w:t>
      </w:r>
      <w:r>
        <w:rPr>
          <w:rFonts w:hint="eastAsia" w:ascii="Calibri" w:hAnsi="Calibri" w:cs="Calibri"/>
          <w:sz w:val="22"/>
          <w:szCs w:val="22"/>
          <w:lang w:val="en-US" w:eastAsia="zh-CN"/>
        </w:rPr>
        <w:t>contacts in front will be overwritten by the later contacts.</w:t>
      </w:r>
    </w:p>
    <w:p w14:paraId="1FA0A59B">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051E97DC">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Address Book (B) </w:t>
      </w:r>
      <w:r>
        <w:rPr>
          <w:rFonts w:ascii="Arial Unicode MS" w:hAnsi="Arial Unicode MS" w:eastAsia="宋体"/>
          <w:b/>
        </w:rPr>
        <w:t xml:space="preserve">-&gt; </w:t>
      </w:r>
      <w:r>
        <w:rPr>
          <w:rFonts w:hint="eastAsia" w:ascii="Arial Unicode MS" w:hAnsi="Arial Unicode MS" w:eastAsia="宋体"/>
          <w:b/>
          <w:lang w:val="en-US" w:eastAsia="zh-CN"/>
        </w:rPr>
        <w:t>Remote Update Address Book</w:t>
      </w:r>
      <w:r>
        <w:rPr>
          <w:rFonts w:hint="eastAsia" w:ascii="Arial Unicode MS" w:hAnsi="Arial Unicode MS" w:eastAsia="宋体"/>
          <w:b/>
        </w:rPr>
        <w:t>.</w:t>
      </w:r>
    </w:p>
    <w:p w14:paraId="45AAAEBB">
      <w:pPr>
        <w:ind w:left="695" w:firstLine="220" w:firstLineChars="100"/>
        <w:rPr>
          <w:rFonts w:hint="eastAsia" w:ascii="Arial Unicode MS" w:hAnsi="Arial Unicode MS" w:eastAsia="宋体"/>
        </w:rPr>
      </w:pPr>
      <w:r>
        <w:rPr>
          <w:rFonts w:ascii="Arial Unicode MS" w:hAnsi="Arial Unicode MS" w:eastAsia="宋体"/>
        </w:rPr>
        <w:t xml:space="preserve">3. </w:t>
      </w:r>
      <w:r>
        <w:rPr>
          <w:rFonts w:hint="eastAsia" w:ascii="Arial Unicode MS" w:hAnsi="Arial Unicode MS" w:eastAsia="宋体"/>
          <w:lang w:val="en-US" w:eastAsia="zh-CN"/>
        </w:rPr>
        <w:t>Configure updated address book information</w:t>
      </w:r>
      <w:r>
        <w:rPr>
          <w:rFonts w:hint="eastAsia" w:ascii="Arial Unicode MS" w:hAnsi="Arial Unicode MS" w:eastAsia="宋体"/>
        </w:rPr>
        <w:t>.</w:t>
      </w:r>
    </w:p>
    <w:p w14:paraId="04CBD34E">
      <w:pPr>
        <w:spacing w:line="312" w:lineRule="auto"/>
        <w:ind w:left="720" w:firstLine="660" w:firstLineChars="300"/>
        <w:rPr>
          <w:rFonts w:hint="default" w:ascii="Arial Unicode MS" w:hAnsi="Arial Unicode MS" w:eastAsia="宋体"/>
          <w:lang w:val="en-US" w:eastAsia="zh-CN"/>
        </w:rPr>
      </w:pPr>
      <w:r>
        <w:rPr>
          <w:rFonts w:ascii="Arial Unicode MS" w:hAnsi="Arial Unicode MS" w:eastAsia="宋体"/>
        </w:rPr>
        <w:t xml:space="preserve">a) </w:t>
      </w:r>
      <w:r>
        <w:rPr>
          <w:rFonts w:hint="eastAsia" w:ascii="Arial Unicode MS" w:hAnsi="Arial Unicode MS" w:eastAsia="宋体"/>
          <w:lang w:val="en-US" w:eastAsia="zh-CN"/>
        </w:rPr>
        <w:t>Server URL: support http/https/ftp/tftp path;</w:t>
      </w:r>
    </w:p>
    <w:p w14:paraId="51C8D496">
      <w:pPr>
        <w:spacing w:line="312" w:lineRule="auto"/>
        <w:ind w:left="720" w:firstLine="660" w:firstLineChars="300"/>
        <w:rPr>
          <w:rFonts w:hint="eastAsia" w:ascii="Arial Unicode MS" w:hAnsi="Arial Unicode MS" w:eastAsia="宋体"/>
          <w:lang w:eastAsia="zh-CN"/>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Automatic update: enable/disable</w:t>
      </w:r>
      <w:r>
        <w:rPr>
          <w:rFonts w:hint="eastAsia" w:ascii="Arial Unicode MS" w:hAnsi="Arial Unicode MS" w:eastAsia="宋体"/>
          <w:lang w:eastAsia="zh-CN"/>
        </w:rPr>
        <w:t>;</w:t>
      </w:r>
    </w:p>
    <w:p w14:paraId="395A1E21">
      <w:pPr>
        <w:spacing w:line="312" w:lineRule="auto"/>
        <w:ind w:left="720" w:firstLine="660" w:firstLineChars="300"/>
        <w:rPr>
          <w:rFonts w:hint="default" w:ascii="Arial Unicode MS" w:hAnsi="Arial Unicode MS" w:eastAsia="宋体"/>
          <w:lang w:val="en-US" w:eastAsia="zh-CN"/>
        </w:rPr>
      </w:pPr>
      <w:r>
        <w:rPr>
          <w:rFonts w:hint="eastAsia" w:ascii="Arial Unicode MS" w:hAnsi="Arial Unicode MS" w:eastAsia="宋体"/>
          <w:lang w:val="en-US" w:eastAsia="zh-CN"/>
        </w:rPr>
        <w:t>c</w:t>
      </w:r>
      <w:r>
        <w:rPr>
          <w:rFonts w:ascii="Arial Unicode MS" w:hAnsi="Arial Unicode MS" w:eastAsia="宋体"/>
        </w:rPr>
        <w:t xml:space="preserve">) </w:t>
      </w:r>
      <w:r>
        <w:rPr>
          <w:rFonts w:hint="eastAsia" w:ascii="Arial Unicode MS" w:hAnsi="Arial Unicode MS" w:eastAsia="宋体"/>
          <w:lang w:val="en-US" w:eastAsia="zh-CN"/>
        </w:rPr>
        <w:t>Time: Fixed time of the day;</w:t>
      </w:r>
    </w:p>
    <w:p w14:paraId="3BAB937F">
      <w:pPr>
        <w:spacing w:line="312" w:lineRule="auto"/>
        <w:ind w:left="720" w:firstLine="660" w:firstLineChars="300"/>
        <w:rPr>
          <w:rFonts w:hint="eastAsia" w:ascii="Arial Unicode MS" w:hAnsi="Arial Unicode MS" w:eastAsia="宋体"/>
          <w:lang w:eastAsia="zh-CN"/>
        </w:rPr>
      </w:pPr>
      <w:r>
        <w:rPr>
          <w:rFonts w:hint="eastAsia" w:ascii="Arial Unicode MS" w:hAnsi="Arial Unicode MS" w:eastAsia="宋体"/>
          <w:lang w:val="en-US" w:eastAsia="zh-CN"/>
        </w:rPr>
        <w:t>d</w:t>
      </w:r>
      <w:r>
        <w:rPr>
          <w:rFonts w:ascii="Arial Unicode MS" w:hAnsi="Arial Unicode MS" w:eastAsia="宋体"/>
        </w:rPr>
        <w:t xml:space="preserve">) </w:t>
      </w:r>
      <w:r>
        <w:rPr>
          <w:rFonts w:hint="eastAsia" w:ascii="Arial Unicode MS" w:hAnsi="Arial Unicode MS" w:eastAsia="宋体"/>
          <w:lang w:val="en-US" w:eastAsia="zh-CN"/>
        </w:rPr>
        <w:t>Update Now: Click the button to update automatically</w:t>
      </w:r>
      <w:r>
        <w:rPr>
          <w:rFonts w:hint="eastAsia" w:ascii="Arial Unicode MS" w:hAnsi="Arial Unicode MS" w:eastAsia="宋体"/>
          <w:lang w:eastAsia="zh-CN"/>
        </w:rPr>
        <w:t>;</w:t>
      </w:r>
    </w:p>
    <w:p w14:paraId="7A447E9A">
      <w:pPr>
        <w:rPr>
          <w:rFonts w:hint="eastAsia" w:ascii="Arial Unicode MS" w:hAnsi="Arial Unicode MS" w:eastAsia="宋体"/>
          <w:lang w:eastAsia="zh-CN"/>
        </w:rPr>
      </w:pPr>
      <w:r>
        <w:drawing>
          <wp:inline distT="0" distB="0" distL="114300" distR="114300">
            <wp:extent cx="5550535" cy="2950845"/>
            <wp:effectExtent l="0" t="0" r="12065" b="19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22"/>
                    <a:stretch>
                      <a:fillRect/>
                    </a:stretch>
                  </pic:blipFill>
                  <pic:spPr>
                    <a:xfrm>
                      <a:off x="0" y="0"/>
                      <a:ext cx="5550535" cy="2950845"/>
                    </a:xfrm>
                    <a:prstGeom prst="rect">
                      <a:avLst/>
                    </a:prstGeom>
                    <a:noFill/>
                    <a:ln>
                      <a:noFill/>
                    </a:ln>
                  </pic:spPr>
                </pic:pic>
              </a:graphicData>
            </a:graphic>
          </wp:inline>
        </w:drawing>
      </w:r>
    </w:p>
    <w:p w14:paraId="2B48E080">
      <w:pPr>
        <w:ind w:left="695" w:firstLine="220" w:firstLineChars="100"/>
        <w:rPr>
          <w:rFonts w:hint="default" w:ascii="Arial Unicode MS" w:hAnsi="Arial Unicode MS" w:eastAsia="宋体"/>
          <w:lang w:val="en-US" w:eastAsia="zh-CN"/>
        </w:rPr>
      </w:pPr>
      <w:r>
        <w:rPr>
          <w:rFonts w:hint="eastAsia" w:ascii="Arial Unicode MS" w:hAnsi="Arial Unicode MS" w:eastAsia="宋体"/>
          <w:lang w:val="en-US" w:eastAsia="zh-CN"/>
        </w:rPr>
        <w:t>4. Click Submit to save the configuration.</w:t>
      </w:r>
    </w:p>
    <w:p w14:paraId="2E8BB06B">
      <w:pPr>
        <w:spacing w:line="312" w:lineRule="auto"/>
        <w:ind w:left="699" w:firstLine="21"/>
        <w:rPr>
          <w:rFonts w:hint="default" w:ascii="Arial Unicode MS" w:hAnsi="Arial Unicode MS" w:eastAsia="宋体"/>
          <w:lang w:val="en-US" w:eastAsia="zh-CN"/>
        </w:rPr>
      </w:pPr>
      <w:r>
        <w:rPr>
          <w:rFonts w:hint="eastAsia" w:ascii="Arial Unicode MS" w:hAnsi="Arial Unicode MS" w:eastAsia="宋体"/>
          <w:lang w:val="en-US" w:eastAsia="zh-CN"/>
        </w:rPr>
        <w:t>The file format is as follows, just upload it to the server after configuration.</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6"/>
      </w:tblGrid>
      <w:tr w14:paraId="64E1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5000" w:type="pct"/>
          </w:tcPr>
          <w:p w14:paraId="4A2D98B2">
            <w:pPr>
              <w:keepNext w:val="0"/>
              <w:keepLines w:val="0"/>
              <w:pageBreakBefore w:val="0"/>
              <w:kinsoku/>
              <w:wordWrap/>
              <w:overflowPunct/>
              <w:topLinePunct w:val="0"/>
              <w:autoSpaceDE w:val="0"/>
              <w:autoSpaceDN w:val="0"/>
              <w:bidi w:val="0"/>
              <w:adjustRightInd/>
              <w:snapToGrid/>
              <w:spacing w:beforeAutospacing="0" w:afterAutospacing="0"/>
              <w:jc w:val="both"/>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&lt;?xml version="1.0" encoding="utf-8"? &gt;</w:t>
            </w:r>
          </w:p>
          <w:p w14:paraId="23507608">
            <w:pPr>
              <w:keepNext w:val="0"/>
              <w:keepLines w:val="0"/>
              <w:pageBreakBefore w:val="0"/>
              <w:kinsoku/>
              <w:wordWrap/>
              <w:overflowPunct/>
              <w:topLinePunct w:val="0"/>
              <w:autoSpaceDE w:val="0"/>
              <w:autoSpaceDN w:val="0"/>
              <w:bidi w:val="0"/>
              <w:adjustRightInd/>
              <w:snapToGrid/>
              <w:spacing w:beforeAutospacing="0" w:afterAutospacing="0"/>
              <w:jc w:val="both"/>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&lt;all&gt;</w:t>
            </w:r>
          </w:p>
          <w:p w14:paraId="5FB6C6F8">
            <w:pPr>
              <w:keepNext w:val="0"/>
              <w:keepLines w:val="0"/>
              <w:pageBreakBefore w:val="0"/>
              <w:kinsoku/>
              <w:wordWrap/>
              <w:overflowPunct/>
              <w:topLinePunct w:val="0"/>
              <w:autoSpaceDE w:val="0"/>
              <w:autoSpaceDN w:val="0"/>
              <w:bidi w:val="0"/>
              <w:adjustRightInd/>
              <w:snapToGrid/>
              <w:spacing w:beforeAutospacing="0" w:afterAutospacing="0"/>
              <w:ind w:left="110" w:leftChars="50"/>
              <w:jc w:val="both"/>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&lt;PhoneBooks&gt;</w:t>
            </w:r>
          </w:p>
          <w:p w14:paraId="562063FE">
            <w:pPr>
              <w:keepNext w:val="0"/>
              <w:keepLines w:val="0"/>
              <w:pageBreakBefore w:val="0"/>
              <w:kinsoku/>
              <w:wordWrap/>
              <w:overflowPunct/>
              <w:topLinePunct w:val="0"/>
              <w:autoSpaceDE w:val="0"/>
              <w:autoSpaceDN w:val="0"/>
              <w:bidi w:val="0"/>
              <w:adjustRightInd/>
              <w:snapToGrid/>
              <w:spacing w:beforeAutospacing="0" w:afterAutospacing="0"/>
              <w:ind w:left="110" w:leftChars="50"/>
              <w:jc w:val="both"/>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 xml:space="preserve"> &lt;book FirstName="adm" LastName="gj" MobileNum="456" OfficeNum="123" OtherNum="789" /&gt;</w:t>
            </w:r>
          </w:p>
          <w:p w14:paraId="3CEEA043">
            <w:pPr>
              <w:keepNext w:val="0"/>
              <w:keepLines w:val="0"/>
              <w:pageBreakBefore w:val="0"/>
              <w:tabs>
                <w:tab w:val="center" w:pos="4490"/>
                <w:tab w:val="left" w:pos="6365"/>
              </w:tabs>
              <w:kinsoku/>
              <w:wordWrap/>
              <w:overflowPunct/>
              <w:topLinePunct w:val="0"/>
              <w:autoSpaceDE w:val="0"/>
              <w:autoSpaceDN w:val="0"/>
              <w:bidi w:val="0"/>
              <w:adjustRightInd/>
              <w:snapToGrid/>
              <w:spacing w:beforeAutospacing="0" w:afterAutospacing="0"/>
              <w:ind w:left="110" w:leftChars="50"/>
              <w:jc w:val="left"/>
              <w:textAlignment w:val="auto"/>
              <w:rPr>
                <w:rFonts w:hint="eastAsia" w:ascii="Calibri" w:hAnsi="Calibri" w:cs="Calibri"/>
                <w:sz w:val="22"/>
                <w:szCs w:val="22"/>
                <w:lang w:val="zh-CN" w:eastAsia="zh-CN"/>
              </w:rPr>
            </w:pPr>
            <w:r>
              <w:rPr>
                <w:rFonts w:hint="default" w:ascii="Calibri" w:hAnsi="Calibri" w:cs="Calibri"/>
                <w:sz w:val="22"/>
                <w:szCs w:val="22"/>
                <w:lang w:val="zh-CN" w:eastAsia="zh-CN"/>
              </w:rPr>
              <w:t>&lt;/PhoneBooks&gt;</w:t>
            </w:r>
            <w:r>
              <w:rPr>
                <w:rFonts w:hint="eastAsia" w:ascii="Calibri" w:hAnsi="Calibri" w:cs="Calibri"/>
                <w:sz w:val="22"/>
                <w:szCs w:val="22"/>
                <w:lang w:val="zh-CN" w:eastAsia="zh-CN"/>
              </w:rPr>
              <w:tab/>
            </w:r>
          </w:p>
          <w:p w14:paraId="7E9237C9">
            <w:pPr>
              <w:keepNext w:val="0"/>
              <w:keepLines w:val="0"/>
              <w:pageBreakBefore w:val="0"/>
              <w:tabs>
                <w:tab w:val="center" w:pos="4490"/>
                <w:tab w:val="left" w:pos="6365"/>
              </w:tabs>
              <w:kinsoku/>
              <w:wordWrap/>
              <w:overflowPunct/>
              <w:topLinePunct w:val="0"/>
              <w:autoSpaceDE w:val="0"/>
              <w:autoSpaceDN w:val="0"/>
              <w:bidi w:val="0"/>
              <w:adjustRightInd/>
              <w:snapToGrid/>
              <w:spacing w:beforeAutospacing="0" w:afterAutospacing="0"/>
              <w:jc w:val="left"/>
              <w:textAlignment w:val="auto"/>
              <w:rPr>
                <w:rFonts w:hint="default" w:ascii="Calibri" w:hAnsi="Calibri" w:cs="Calibri"/>
                <w:sz w:val="22"/>
                <w:szCs w:val="22"/>
                <w:lang w:val="zh-CN" w:eastAsia="zh-CN"/>
              </w:rPr>
            </w:pPr>
            <w:r>
              <w:rPr>
                <w:rFonts w:hint="default" w:ascii="Calibri" w:hAnsi="Calibri" w:cs="Calibri"/>
                <w:sz w:val="22"/>
                <w:szCs w:val="22"/>
                <w:lang w:val="zh-CN" w:eastAsia="zh-CN"/>
              </w:rPr>
              <w:t>&lt;/all&gt;</w:t>
            </w:r>
          </w:p>
          <w:p w14:paraId="4E61E652">
            <w:pPr>
              <w:keepNext w:val="0"/>
              <w:keepLines w:val="0"/>
              <w:pageBreakBefore w:val="0"/>
              <w:kinsoku/>
              <w:wordWrap/>
              <w:overflowPunct/>
              <w:topLinePunct w:val="0"/>
              <w:autoSpaceDE w:val="0"/>
              <w:autoSpaceDN w:val="0"/>
              <w:bidi w:val="0"/>
              <w:adjustRightInd/>
              <w:snapToGrid/>
              <w:spacing w:beforeAutospacing="0" w:afterAutospacing="0"/>
              <w:ind w:left="110" w:leftChars="50"/>
              <w:jc w:val="center"/>
              <w:textAlignment w:val="auto"/>
              <w:rPr>
                <w:rFonts w:hint="default" w:ascii="Calibri" w:hAnsi="Calibri" w:cs="Calibri"/>
                <w:sz w:val="22"/>
                <w:szCs w:val="22"/>
                <w:lang w:val="zh-CN" w:eastAsia="zh-CN"/>
              </w:rPr>
            </w:pPr>
          </w:p>
        </w:tc>
      </w:tr>
    </w:tbl>
    <w:p w14:paraId="601FCAD8">
      <w:pPr>
        <w:ind w:left="59" w:firstLine="880" w:firstLineChars="400"/>
        <w:rPr>
          <w:rFonts w:hint="eastAsia" w:ascii="Arial Unicode MS" w:hAnsi="Arial Unicode MS" w:eastAsia="宋体"/>
        </w:rPr>
      </w:pPr>
    </w:p>
    <w:p w14:paraId="6EA9E8A7">
      <w:pPr>
        <w:jc w:val="center"/>
        <w:rPr>
          <w:rFonts w:hint="default" w:ascii="Arial Unicode MS" w:hAnsi="Arial Unicode MS" w:eastAsia="宋体"/>
          <w:lang w:val="en-US" w:eastAsia="zh-CN"/>
        </w:rPr>
      </w:pPr>
    </w:p>
    <w:p w14:paraId="5901903C">
      <w:pPr>
        <w:pStyle w:val="3"/>
        <w:spacing w:line="480" w:lineRule="auto"/>
        <w:ind w:left="0"/>
        <w:rPr>
          <w:rFonts w:ascii="Arial Unicode MS" w:hAnsi="Arial Unicode MS" w:eastAsia="宋体" w:cs="宋体"/>
          <w:b/>
          <w:color w:val="6699CC"/>
        </w:rPr>
      </w:pPr>
      <w:bookmarkStart w:id="215" w:name="_Toc28026"/>
      <w:bookmarkStart w:id="216" w:name="_Toc9333"/>
      <w:bookmarkStart w:id="217" w:name="_Toc27602"/>
      <w:r>
        <w:rPr>
          <w:rFonts w:hint="eastAsia" w:ascii="Arial Unicode MS" w:hAnsi="Arial Unicode MS" w:eastAsia="宋体" w:cs="宋体"/>
          <w:b/>
          <w:color w:val="6699CC"/>
          <w:lang w:val="en-US" w:eastAsia="zh-CN"/>
        </w:rPr>
        <w:t>Address Book Settings</w:t>
      </w:r>
      <w:bookmarkEnd w:id="215"/>
      <w:bookmarkEnd w:id="216"/>
      <w:bookmarkEnd w:id="217"/>
    </w:p>
    <w:p w14:paraId="042D5D93">
      <w:pPr>
        <w:ind w:left="695" w:firstLine="14"/>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 supports Address Book Enable/Disable and Caller Contact Match List Enable/Disable</w:t>
      </w:r>
      <w:r>
        <w:rPr>
          <w:rFonts w:ascii="Arial Unicode MS" w:hAnsi="Arial Unicode MS" w:eastAsia="宋体"/>
        </w:rPr>
        <w:t>.</w:t>
      </w:r>
    </w:p>
    <w:p w14:paraId="7EFF9FA6">
      <w:pPr>
        <w:ind w:left="695" w:firstLine="14"/>
        <w:rPr>
          <w:rFonts w:ascii="Arial Unicode MS" w:hAnsi="Arial Unicode MS" w:eastAsia="宋体"/>
        </w:rPr>
      </w:pPr>
    </w:p>
    <w:p w14:paraId="69F11E4F">
      <w:pPr>
        <w:ind w:left="695" w:firstLine="14"/>
        <w:rPr>
          <w:rFonts w:hint="default" w:ascii="Arial Unicode MS" w:hAnsi="Arial Unicode MS" w:eastAsia="宋体"/>
          <w:b/>
          <w:lang w:val="en-US" w:eastAsia="zh-CN"/>
        </w:rPr>
      </w:pPr>
      <w:r>
        <w:rPr>
          <w:rFonts w:ascii="Arial Unicode MS" w:hAnsi="Arial Unicode MS" w:eastAsia="宋体"/>
          <w:b/>
        </w:rPr>
        <w:tab/>
      </w:r>
      <w:r>
        <w:rPr>
          <w:rFonts w:hint="eastAsia" w:ascii="Arial Unicode MS" w:hAnsi="Arial Unicode MS" w:eastAsia="宋体"/>
          <w:b/>
          <w:lang w:val="en-US" w:eastAsia="zh-CN"/>
        </w:rPr>
        <w:t xml:space="preserve">- Enable/Disable Address Book </w:t>
      </w:r>
      <w:r>
        <w:rPr>
          <w:rFonts w:hint="eastAsia" w:ascii="Arial Unicode MS" w:hAnsi="Arial Unicode MS" w:eastAsia="宋体"/>
          <w:b/>
        </w:rPr>
        <w:t xml:space="preserve">via </w:t>
      </w:r>
      <w:r>
        <w:rPr>
          <w:rFonts w:hint="eastAsia" w:ascii="Arial Unicode MS" w:hAnsi="Arial Unicode MS" w:eastAsia="宋体"/>
          <w:b/>
          <w:lang w:val="en-US" w:eastAsia="zh-CN"/>
        </w:rPr>
        <w:t>Web</w:t>
      </w:r>
    </w:p>
    <w:p w14:paraId="234063F6">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5F6193F3">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w:t>
      </w:r>
      <w:r>
        <w:rPr>
          <w:rFonts w:ascii="Arial Unicode MS" w:hAnsi="Arial Unicode MS" w:eastAsia="宋体"/>
          <w:b/>
        </w:rPr>
        <w:t>)</w:t>
      </w:r>
      <w:r>
        <w:rPr>
          <w:rFonts w:hint="eastAsia" w:ascii="Arial Unicode MS" w:hAnsi="Arial Unicode MS" w:eastAsia="宋体"/>
          <w:b/>
        </w:rPr>
        <w:t>.</w:t>
      </w:r>
    </w:p>
    <w:p w14:paraId="313A5071">
      <w:pPr>
        <w:ind w:left="695" w:firstLine="220" w:firstLineChars="100"/>
        <w:rPr>
          <w:rFonts w:hint="eastAsia" w:ascii="Arial Unicode MS" w:hAnsi="Arial Unicode MS" w:eastAsia="宋体"/>
        </w:rPr>
      </w:pPr>
      <w:r>
        <w:rPr>
          <w:rFonts w:ascii="Arial Unicode MS" w:hAnsi="Arial Unicode MS" w:eastAsia="宋体"/>
        </w:rPr>
        <w:t xml:space="preserve">3. </w:t>
      </w:r>
      <w:r>
        <w:rPr>
          <w:rFonts w:hint="eastAsia" w:ascii="Arial Unicode MS" w:hAnsi="Arial Unicode MS" w:eastAsia="宋体"/>
          <w:lang w:val="en-US" w:eastAsia="zh-CN"/>
        </w:rPr>
        <w:t xml:space="preserve">Select the address book you want to enable, you can set local contacts, call </w:t>
      </w:r>
      <w:r>
        <w:rPr>
          <w:rFonts w:hint="eastAsia" w:ascii="Arial Unicode MS" w:hAnsi="Arial Unicode MS" w:eastAsia="宋体"/>
          <w:highlight w:val="none"/>
          <w:lang w:val="en-US" w:eastAsia="zh-CN"/>
        </w:rPr>
        <w:t>history, rem</w:t>
      </w:r>
      <w:r>
        <w:rPr>
          <w:rFonts w:hint="eastAsia" w:ascii="Arial Unicode MS" w:hAnsi="Arial Unicode MS" w:eastAsia="宋体"/>
          <w:lang w:val="en-US" w:eastAsia="zh-CN"/>
        </w:rPr>
        <w:t>ote address book, blacklist, LDAP</w:t>
      </w:r>
      <w:r>
        <w:rPr>
          <w:rFonts w:hint="eastAsia" w:ascii="Arial Unicode MS" w:hAnsi="Arial Unicode MS" w:eastAsia="宋体"/>
        </w:rPr>
        <w:t>.</w:t>
      </w:r>
    </w:p>
    <w:p w14:paraId="0A03F706">
      <w:pPr>
        <w:ind w:left="695" w:firstLine="220" w:firstLineChars="100"/>
        <w:rPr>
          <w:rFonts w:hint="default" w:ascii="Arial Unicode MS" w:hAnsi="Arial Unicode MS" w:eastAsia="宋体"/>
          <w:lang w:val="en-US" w:eastAsia="zh-CN"/>
        </w:rPr>
      </w:pPr>
      <w:r>
        <w:rPr>
          <w:rFonts w:hint="eastAsia" w:ascii="Arial Unicode MS" w:hAnsi="Arial Unicode MS" w:eastAsia="宋体"/>
          <w:lang w:val="en-US" w:eastAsia="zh-CN"/>
        </w:rPr>
        <w:t>4. Adjust the sorting by ↑↓ key and then submit;</w:t>
      </w:r>
    </w:p>
    <w:p w14:paraId="3CA70B80">
      <w:pPr>
        <w:ind w:firstLine="720" w:firstLineChars="0"/>
        <w:rPr>
          <w:rFonts w:hint="eastAsia" w:ascii="Arial Unicode MS" w:hAnsi="Arial Unicode MS" w:eastAsia="宋体"/>
          <w:lang w:eastAsia="zh-CN"/>
        </w:rPr>
      </w:pPr>
      <w:r>
        <w:drawing>
          <wp:inline distT="0" distB="0" distL="114300" distR="114300">
            <wp:extent cx="5554345" cy="3127375"/>
            <wp:effectExtent l="0" t="0" r="8255" b="15875"/>
            <wp:docPr id="5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8"/>
                    <pic:cNvPicPr>
                      <a:picLocks noChangeAspect="1"/>
                    </pic:cNvPicPr>
                  </pic:nvPicPr>
                  <pic:blipFill>
                    <a:blip r:embed="rId123"/>
                    <a:stretch>
                      <a:fillRect/>
                    </a:stretch>
                  </pic:blipFill>
                  <pic:spPr>
                    <a:xfrm>
                      <a:off x="0" y="0"/>
                      <a:ext cx="5554345" cy="3127375"/>
                    </a:xfrm>
                    <a:prstGeom prst="rect">
                      <a:avLst/>
                    </a:prstGeom>
                    <a:noFill/>
                    <a:ln>
                      <a:noFill/>
                    </a:ln>
                  </pic:spPr>
                </pic:pic>
              </a:graphicData>
            </a:graphic>
          </wp:inline>
        </w:drawing>
      </w:r>
    </w:p>
    <w:p w14:paraId="7171B101">
      <w:pPr>
        <w:ind w:left="695" w:firstLine="14"/>
        <w:rPr>
          <w:rFonts w:hint="default" w:ascii="Arial Unicode MS" w:hAnsi="Arial Unicode MS" w:eastAsia="宋体"/>
          <w:b/>
          <w:lang w:val="en-US" w:eastAsia="zh-CN"/>
        </w:rPr>
      </w:pPr>
      <w:r>
        <w:rPr>
          <w:rFonts w:ascii="Arial Unicode MS" w:hAnsi="Arial Unicode MS" w:eastAsia="宋体"/>
          <w:b/>
        </w:rPr>
        <w:tab/>
      </w:r>
      <w:r>
        <w:rPr>
          <w:rFonts w:hint="eastAsia" w:ascii="Arial Unicode MS" w:hAnsi="Arial Unicode MS" w:eastAsia="宋体"/>
          <w:b/>
          <w:lang w:val="en-US" w:eastAsia="zh-CN"/>
        </w:rPr>
        <w:t xml:space="preserve">- Enable/disable caller contact matching </w:t>
      </w:r>
      <w:r>
        <w:rPr>
          <w:rFonts w:hint="eastAsia" w:ascii="Arial Unicode MS" w:hAnsi="Arial Unicode MS" w:eastAsia="宋体"/>
          <w:b/>
        </w:rPr>
        <w:t xml:space="preserve">via </w:t>
      </w:r>
      <w:r>
        <w:rPr>
          <w:rFonts w:hint="eastAsia" w:ascii="Arial Unicode MS" w:hAnsi="Arial Unicode MS" w:eastAsia="宋体"/>
          <w:b/>
          <w:lang w:val="en-US" w:eastAsia="zh-CN"/>
        </w:rPr>
        <w:t>web page</w:t>
      </w:r>
    </w:p>
    <w:p w14:paraId="71A4FCFF">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026D897">
      <w:pPr>
        <w:ind w:firstLine="913" w:firstLineChars="415"/>
        <w:rPr>
          <w:rFonts w:hint="eastAsia" w:ascii="Arial Unicode MS" w:hAnsi="Arial Unicode MS" w:eastAsia="宋体"/>
          <w:b/>
        </w:rPr>
      </w:pPr>
      <w:r>
        <w:rPr>
          <w:rFonts w:hint="eastAsia" w:ascii="Arial Unicode MS" w:hAnsi="Arial Unicode MS" w:eastAsia="宋体"/>
        </w:rPr>
        <w:t xml:space="preserve">2. Click </w:t>
      </w:r>
      <w:r>
        <w:rPr>
          <w:rFonts w:hint="eastAsia" w:ascii="Arial Unicode MS" w:hAnsi="Arial Unicode MS" w:eastAsia="宋体"/>
          <w:b/>
        </w:rPr>
        <w:t xml:space="preserve">Contacts (B) </w:t>
      </w:r>
      <w:r>
        <w:rPr>
          <w:rFonts w:ascii="Arial Unicode MS" w:hAnsi="Arial Unicode MS" w:eastAsia="宋体"/>
          <w:b/>
        </w:rPr>
        <w:t xml:space="preserve">-&gt; </w:t>
      </w:r>
      <w:r>
        <w:rPr>
          <w:rFonts w:hint="eastAsia" w:ascii="Arial Unicode MS" w:hAnsi="Arial Unicode MS" w:eastAsia="宋体"/>
          <w:b/>
          <w:lang w:val="en-US" w:eastAsia="zh-CN"/>
        </w:rPr>
        <w:t xml:space="preserve">Settings </w:t>
      </w:r>
      <w:r>
        <w:rPr>
          <w:rFonts w:ascii="Arial Unicode MS" w:hAnsi="Arial Unicode MS" w:eastAsia="宋体"/>
          <w:b/>
        </w:rPr>
        <w:t>(</w:t>
      </w:r>
      <w:r>
        <w:rPr>
          <w:rFonts w:hint="eastAsia" w:ascii="Arial Unicode MS" w:hAnsi="Arial Unicode MS" w:eastAsia="宋体"/>
          <w:b/>
          <w:lang w:val="en-US" w:eastAsia="zh-CN"/>
        </w:rPr>
        <w:t>%</w:t>
      </w:r>
      <w:r>
        <w:rPr>
          <w:rFonts w:ascii="Arial Unicode MS" w:hAnsi="Arial Unicode MS" w:eastAsia="宋体"/>
          <w:b/>
        </w:rPr>
        <w:t>)</w:t>
      </w:r>
      <w:r>
        <w:rPr>
          <w:rFonts w:hint="eastAsia" w:ascii="Arial Unicode MS" w:hAnsi="Arial Unicode MS" w:eastAsia="宋体"/>
          <w:b/>
        </w:rPr>
        <w:t>.</w:t>
      </w:r>
    </w:p>
    <w:p w14:paraId="35CBB809">
      <w:pPr>
        <w:ind w:left="695" w:firstLine="220" w:firstLineChars="100"/>
        <w:rPr>
          <w:rFonts w:hint="eastAsia" w:ascii="Arial Unicode MS" w:hAnsi="Arial Unicode MS" w:eastAsia="宋体"/>
        </w:rPr>
      </w:pPr>
      <w:r>
        <w:rPr>
          <w:rFonts w:ascii="Arial Unicode MS" w:hAnsi="Arial Unicode MS" w:eastAsia="宋体"/>
        </w:rPr>
        <w:t xml:space="preserve">3. </w:t>
      </w:r>
      <w:r>
        <w:rPr>
          <w:rFonts w:hint="eastAsia" w:ascii="Arial Unicode MS" w:hAnsi="Arial Unicode MS" w:eastAsia="宋体"/>
          <w:lang w:val="en-US" w:eastAsia="zh-CN"/>
        </w:rPr>
        <w:t>Select the matching list of caller contacts to be enabled, you can set local contacts, call logs, remote address book, LDAP</w:t>
      </w:r>
      <w:r>
        <w:rPr>
          <w:rFonts w:hint="eastAsia" w:ascii="Arial Unicode MS" w:hAnsi="Arial Unicode MS" w:eastAsia="宋体"/>
        </w:rPr>
        <w:t>.</w:t>
      </w:r>
    </w:p>
    <w:p w14:paraId="6630626A">
      <w:pPr>
        <w:ind w:left="695" w:firstLine="220" w:firstLineChars="100"/>
      </w:pPr>
      <w:r>
        <w:rPr>
          <w:rFonts w:hint="eastAsia" w:ascii="Arial Unicode MS" w:hAnsi="Arial Unicode MS" w:eastAsia="宋体"/>
          <w:lang w:val="en-US" w:eastAsia="zh-CN"/>
        </w:rPr>
        <w:t>4. Adjust the sorting by ↑↓ key and then submit;</w:t>
      </w:r>
    </w:p>
    <w:p w14:paraId="69087D6F">
      <w:r>
        <w:drawing>
          <wp:inline distT="0" distB="0" distL="114300" distR="114300">
            <wp:extent cx="5448300" cy="3876675"/>
            <wp:effectExtent l="0" t="0" r="0" b="9525"/>
            <wp:docPr id="5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9"/>
                    <pic:cNvPicPr>
                      <a:picLocks noChangeAspect="1"/>
                    </pic:cNvPicPr>
                  </pic:nvPicPr>
                  <pic:blipFill>
                    <a:blip r:embed="rId124"/>
                    <a:stretch>
                      <a:fillRect/>
                    </a:stretch>
                  </pic:blipFill>
                  <pic:spPr>
                    <a:xfrm>
                      <a:off x="0" y="0"/>
                      <a:ext cx="5448300" cy="3876675"/>
                    </a:xfrm>
                    <a:prstGeom prst="rect">
                      <a:avLst/>
                    </a:prstGeom>
                    <a:noFill/>
                    <a:ln>
                      <a:noFill/>
                    </a:ln>
                  </pic:spPr>
                </pic:pic>
              </a:graphicData>
            </a:graphic>
          </wp:inline>
        </w:drawing>
      </w:r>
    </w:p>
    <w:p w14:paraId="59A7BDCA">
      <w:pPr>
        <w:pStyle w:val="3"/>
        <w:spacing w:line="480" w:lineRule="auto"/>
        <w:ind w:left="0"/>
        <w:rPr>
          <w:rFonts w:hint="default" w:ascii="Arial Unicode MS" w:hAnsi="Arial Unicode MS" w:eastAsia="宋体" w:cs="宋体"/>
          <w:b/>
          <w:color w:val="6699CC"/>
          <w:lang w:val="en-US" w:eastAsia="zh-CN"/>
        </w:rPr>
      </w:pPr>
      <w:bookmarkStart w:id="218" w:name="_Toc7087"/>
      <w:bookmarkStart w:id="219" w:name="_Toc12633"/>
      <w:r>
        <w:rPr>
          <w:rFonts w:hint="eastAsia" w:ascii="Arial Unicode MS" w:hAnsi="Arial Unicode MS" w:eastAsia="宋体" w:cs="宋体"/>
          <w:b/>
          <w:color w:val="6699CC"/>
          <w:lang w:val="en-US" w:eastAsia="zh-CN"/>
        </w:rPr>
        <w:t>Headset using</w:t>
      </w:r>
      <w:bookmarkEnd w:id="218"/>
      <w:bookmarkEnd w:id="219"/>
      <w:r>
        <w:rPr>
          <w:rFonts w:hint="eastAsia" w:ascii="Arial Unicode MS" w:hAnsi="Arial Unicode MS" w:eastAsia="宋体" w:cs="宋体"/>
          <w:b/>
          <w:color w:val="6699CC"/>
          <w:lang w:val="en-US" w:eastAsia="zh-CN"/>
        </w:rPr>
        <w:t xml:space="preserve"> </w:t>
      </w:r>
    </w:p>
    <w:p w14:paraId="67AF146E">
      <w:pPr>
        <w:spacing w:line="312" w:lineRule="auto"/>
        <w:ind w:left="720"/>
        <w:rPr>
          <w:rFonts w:hint="eastAsia" w:ascii="Arial Unicode MS" w:hAnsi="Arial Unicode MS" w:eastAsia="宋体"/>
          <w:lang w:val="en-US"/>
        </w:rPr>
      </w:pPr>
      <w:r>
        <w:rPr>
          <w:rFonts w:hint="eastAsia" w:ascii="Arial Unicode MS" w:hAnsi="Arial Unicode MS" w:eastAsia="宋体"/>
          <w:lang w:val="en-US"/>
        </w:rPr>
        <w:t>The T5</w:t>
      </w:r>
      <w:r>
        <w:rPr>
          <w:rFonts w:hint="eastAsia" w:ascii="Arial Unicode MS" w:hAnsi="Arial Unicode MS" w:eastAsia="宋体"/>
          <w:lang w:val="en-US" w:eastAsia="zh-CN"/>
        </w:rPr>
        <w:t>80</w:t>
      </w:r>
      <w:r>
        <w:rPr>
          <w:rFonts w:hint="eastAsia" w:ascii="Arial Unicode MS" w:hAnsi="Arial Unicode MS" w:eastAsia="宋体"/>
          <w:lang w:val="en-US"/>
        </w:rPr>
        <w:t xml:space="preserve"> defaults to the headset mode. Before use, you need to connect the headset. Press the </w:t>
      </w:r>
      <w:r>
        <w:rPr>
          <w:rFonts w:hint="eastAsia" w:ascii="Arial Unicode MS" w:hAnsi="Arial Unicode MS" w:eastAsia="宋体"/>
          <w:lang w:val="en-US"/>
        </w:rPr>
        <w:drawing>
          <wp:inline distT="0" distB="0" distL="114300" distR="114300">
            <wp:extent cx="352425" cy="276225"/>
            <wp:effectExtent l="0" t="0" r="9525" b="9525"/>
            <wp:docPr id="39" name="图片 39" descr="81317f92cf7f0a2fc8831cb59f048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1317f92cf7f0a2fc8831cb59f0480c1"/>
                    <pic:cNvPicPr>
                      <a:picLocks noChangeAspect="1"/>
                    </pic:cNvPicPr>
                  </pic:nvPicPr>
                  <pic:blipFill>
                    <a:blip r:embed="rId125"/>
                    <a:stretch>
                      <a:fillRect/>
                    </a:stretch>
                  </pic:blipFill>
                  <pic:spPr>
                    <a:xfrm>
                      <a:off x="0" y="0"/>
                      <a:ext cx="352425" cy="276225"/>
                    </a:xfrm>
                    <a:prstGeom prst="rect">
                      <a:avLst/>
                    </a:prstGeom>
                  </pic:spPr>
                </pic:pic>
              </a:graphicData>
            </a:graphic>
          </wp:inline>
        </w:drawing>
      </w:r>
      <w:r>
        <w:rPr>
          <w:rFonts w:hint="eastAsia" w:ascii="Arial Unicode MS" w:hAnsi="Arial Unicode MS" w:eastAsia="宋体"/>
          <w:lang w:val="en-US"/>
        </w:rPr>
        <w:t xml:space="preserve"> button on the standby screen to enter the dialing interface. When the phone rings, press the "Answer " button to accept the incoming call. For the installation of the headset, please refer to the section on phone installation.</w:t>
      </w:r>
    </w:p>
    <w:p w14:paraId="765EA062">
      <w:pPr>
        <w:numPr>
          <w:ilvl w:val="0"/>
          <w:numId w:val="0"/>
        </w:numPr>
        <w:ind w:leftChars="300"/>
        <w:rPr>
          <w:rFonts w:hint="eastAsia" w:ascii="宋体" w:hAnsi="宋体" w:eastAsia="宋体" w:cs="宋体"/>
          <w:sz w:val="22"/>
          <w:szCs w:val="22"/>
        </w:rPr>
      </w:pPr>
      <w:r>
        <w:rPr>
          <w:rFonts w:hint="eastAsia" w:ascii="Arial Unicode MS" w:hAnsi="Arial Unicode MS" w:eastAsia="宋体"/>
          <w:b/>
          <w:sz w:val="22"/>
          <w:szCs w:val="22"/>
        </w:rPr>
        <w:t>-</w:t>
      </w:r>
      <w:r>
        <w:rPr>
          <w:rFonts w:hint="eastAsia" w:ascii="宋体" w:hAnsi="宋体" w:eastAsia="宋体" w:cs="宋体"/>
          <w:sz w:val="22"/>
          <w:szCs w:val="22"/>
        </w:rPr>
        <w:t>Dual Headset Mode:</w:t>
      </w:r>
    </w:p>
    <w:p w14:paraId="3E569A1C">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To use the dual headset mode, both the headset and the monitor must be connected. After successful configuration, the headset can normally make and receive calls, while the monitoring device can only receive calls.</w:t>
      </w:r>
    </w:p>
    <w:p w14:paraId="20356CA1">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1. Log in to the phone page via IP address.</w:t>
      </w:r>
    </w:p>
    <w:p w14:paraId="7F11662D">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2. Click Function (U) → Basic Information (5).</w:t>
      </w:r>
    </w:p>
    <w:p w14:paraId="122C60BC">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3. Configure to enable/disable the dual headset function.</w:t>
      </w:r>
    </w:p>
    <w:p w14:paraId="2C34187E">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4. Click Submit to save the configuration.</w:t>
      </w:r>
    </w:p>
    <w:p w14:paraId="2BE57500">
      <w:pPr>
        <w:pStyle w:val="12"/>
        <w:spacing w:line="312" w:lineRule="auto"/>
        <w:jc w:val="center"/>
        <w:rPr>
          <w:rFonts w:hint="eastAsia" w:ascii="宋体" w:hAnsi="宋体" w:eastAsia="宋体" w:cs="宋体"/>
          <w:sz w:val="22"/>
          <w:szCs w:val="22"/>
          <w:lang w:val="en-US" w:eastAsia="zh-CN"/>
        </w:rPr>
      </w:pPr>
      <w:r>
        <w:drawing>
          <wp:inline distT="0" distB="0" distL="114300" distR="114300">
            <wp:extent cx="5448300" cy="1733550"/>
            <wp:effectExtent l="0" t="0" r="0" b="0"/>
            <wp:docPr id="5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10"/>
                    <pic:cNvPicPr>
                      <a:picLocks noChangeAspect="1"/>
                    </pic:cNvPicPr>
                  </pic:nvPicPr>
                  <pic:blipFill>
                    <a:blip r:embed="rId126"/>
                    <a:stretch>
                      <a:fillRect/>
                    </a:stretch>
                  </pic:blipFill>
                  <pic:spPr>
                    <a:xfrm>
                      <a:off x="0" y="0"/>
                      <a:ext cx="5448300" cy="1733550"/>
                    </a:xfrm>
                    <a:prstGeom prst="rect">
                      <a:avLst/>
                    </a:prstGeom>
                    <a:noFill/>
                    <a:ln>
                      <a:noFill/>
                    </a:ln>
                  </pic:spPr>
                </pic:pic>
              </a:graphicData>
            </a:graphic>
          </wp:inline>
        </w:drawing>
      </w:r>
    </w:p>
    <w:p w14:paraId="4A4C0731">
      <w:pPr>
        <w:pStyle w:val="12"/>
        <w:spacing w:line="312" w:lineRule="auto"/>
        <w:rPr>
          <w:rFonts w:ascii="Arial Unicode MS" w:hAnsi="Arial Unicode MS" w:eastAsia="宋体"/>
          <w:lang w:val="en-US" w:bidi="ar-SA"/>
        </w:rPr>
      </w:pPr>
      <w:r>
        <w:rPr>
          <w:rFonts w:ascii="Arial Unicode MS" w:hAnsi="Arial Unicode MS" w:eastAsia="宋体"/>
          <w:lang w:val="en-US" w:bidi="ar-SA"/>
        </w:rPr>
        <mc:AlternateContent>
          <mc:Choice Requires="wps">
            <w:drawing>
              <wp:anchor distT="45720" distB="45720" distL="114300" distR="114300" simplePos="0" relativeHeight="251729920" behindDoc="0" locked="0" layoutInCell="1" allowOverlap="1">
                <wp:simplePos x="0" y="0"/>
                <wp:positionH relativeFrom="column">
                  <wp:posOffset>79375</wp:posOffset>
                </wp:positionH>
                <wp:positionV relativeFrom="paragraph">
                  <wp:posOffset>55880</wp:posOffset>
                </wp:positionV>
                <wp:extent cx="5039995" cy="654685"/>
                <wp:effectExtent l="6350" t="6350" r="20955" b="43815"/>
                <wp:wrapTopAndBottom/>
                <wp:docPr id="977"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5039995" cy="65468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26733B25">
                            <w:pPr>
                              <w:rPr>
                                <w:rFonts w:asciiTheme="minorEastAsia" w:hAnsiTheme="minorEastAsia" w:eastAsiaTheme="minorEastAsia"/>
                              </w:rPr>
                            </w:pPr>
                            <w:r>
                              <w:rPr>
                                <w:rFonts w:hint="eastAsia" w:asciiTheme="majorEastAsia" w:hAnsiTheme="majorEastAsia" w:eastAsiaTheme="majorEastAsia"/>
                                <w:b/>
                                <w:color w:val="6699CC"/>
                              </w:rPr>
                              <w:t>Description: The dual-headphone function can only be configured through the web interface, and it must be connected to both the microphone and the listener.</w:t>
                            </w:r>
                          </w:p>
                          <w:p w14:paraId="2817559B">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2" o:spid="_x0000_s1026" o:spt="202" type="#_x0000_t202" style="position:absolute;left:0pt;margin-left:6.25pt;margin-top:4.4pt;height:51.55pt;width:396.85pt;mso-wrap-distance-bottom:3.6pt;mso-wrap-distance-top:3.6pt;z-index:251729920;mso-width-relative:page;mso-height-relative:page;" fillcolor="#95B3D7 [1940]" filled="t" stroked="t" coordsize="21600,21600" o:gfxdata="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w5yUeNUAAAAIAQAADwAAAAAAAAAB&#10;ACAAAAAiAAAAZHJzL2Rvd25yZXYueG1sUEsBAhQAFAAAAAgAh07iQNH4L1D3AgAA/gYAAA4AAAAA&#10;AAAAAQAgAAAAJA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26733B25">
                      <w:pPr>
                        <w:rPr>
                          <w:rFonts w:asciiTheme="minorEastAsia" w:hAnsiTheme="minorEastAsia" w:eastAsiaTheme="minorEastAsia"/>
                        </w:rPr>
                      </w:pPr>
                      <w:r>
                        <w:rPr>
                          <w:rFonts w:hint="eastAsia" w:asciiTheme="majorEastAsia" w:hAnsiTheme="majorEastAsia" w:eastAsiaTheme="majorEastAsia"/>
                          <w:b/>
                          <w:color w:val="6699CC"/>
                        </w:rPr>
                        <w:t>Description: The dual-headphone function can only be configured through the web interface, and it must be connected to both the microphone and the listener.</w:t>
                      </w:r>
                    </w:p>
                    <w:p w14:paraId="2817559B">
                      <w:pPr>
                        <w:spacing w:line="312" w:lineRule="auto"/>
                        <w:ind w:left="715" w:hanging="715" w:hangingChars="325"/>
                      </w:pPr>
                    </w:p>
                  </w:txbxContent>
                </v:textbox>
                <w10:wrap type="topAndBottom"/>
              </v:shape>
            </w:pict>
          </mc:Fallback>
        </mc:AlternateContent>
      </w:r>
    </w:p>
    <w:p w14:paraId="55FD8497">
      <w:pPr>
        <w:numPr>
          <w:ilvl w:val="0"/>
          <w:numId w:val="0"/>
        </w:numPr>
        <w:ind w:leftChars="300"/>
        <w:rPr>
          <w:rFonts w:hint="eastAsia" w:ascii="宋体" w:hAnsi="宋体" w:eastAsia="宋体" w:cs="宋体"/>
          <w:sz w:val="22"/>
          <w:szCs w:val="22"/>
        </w:rPr>
      </w:pPr>
      <w:r>
        <w:rPr>
          <w:rFonts w:hint="eastAsia" w:ascii="宋体" w:hAnsi="宋体" w:eastAsia="宋体" w:cs="宋体"/>
          <w:sz w:val="22"/>
          <w:szCs w:val="22"/>
        </w:rPr>
        <w:t>- Headphone Priority:</w:t>
      </w:r>
    </w:p>
    <w:p w14:paraId="0E78DD8F">
      <w:pPr>
        <w:numPr>
          <w:ilvl w:val="0"/>
          <w:numId w:val="0"/>
        </w:numPr>
        <w:ind w:leftChars="300" w:firstLine="660" w:firstLineChars="300"/>
        <w:rPr>
          <w:rFonts w:hint="eastAsia" w:ascii="宋体" w:hAnsi="宋体" w:eastAsia="宋体" w:cs="宋体"/>
          <w:sz w:val="22"/>
          <w:szCs w:val="22"/>
        </w:rPr>
      </w:pPr>
      <w:r>
        <w:rPr>
          <w:rFonts w:hint="eastAsia" w:ascii="宋体" w:hAnsi="宋体" w:eastAsia="宋体" w:cs="宋体"/>
          <w:sz w:val="22"/>
          <w:szCs w:val="22"/>
        </w:rPr>
        <w:t>The headphone priority feature is suitable for users who frequently or exclusively use headphones.</w:t>
      </w:r>
    </w:p>
    <w:p w14:paraId="54ABD450">
      <w:pPr>
        <w:numPr>
          <w:ilvl w:val="0"/>
          <w:numId w:val="18"/>
        </w:numPr>
        <w:ind w:leftChars="300" w:firstLine="713" w:firstLineChars="0"/>
        <w:rPr>
          <w:rFonts w:hint="eastAsia" w:ascii="宋体" w:hAnsi="宋体" w:eastAsia="宋体" w:cs="宋体"/>
          <w:sz w:val="22"/>
          <w:szCs w:val="22"/>
        </w:rPr>
      </w:pPr>
      <w:r>
        <w:rPr>
          <w:rFonts w:hint="eastAsia" w:ascii="宋体" w:hAnsi="宋体" w:eastAsia="宋体" w:cs="宋体"/>
          <w:sz w:val="22"/>
          <w:szCs w:val="22"/>
        </w:rPr>
        <w:t xml:space="preserve"> Log in to the phone page via IP address.</w:t>
      </w:r>
    </w:p>
    <w:p w14:paraId="6A5840E9">
      <w:pPr>
        <w:numPr>
          <w:ilvl w:val="0"/>
          <w:numId w:val="0"/>
        </w:numPr>
        <w:ind w:leftChars="300" w:firstLine="660" w:firstLineChars="300"/>
        <w:rPr>
          <w:rFonts w:hint="eastAsia" w:ascii="宋体" w:hAnsi="宋体" w:eastAsia="宋体" w:cs="宋体"/>
          <w:sz w:val="22"/>
          <w:szCs w:val="22"/>
        </w:rPr>
      </w:pPr>
      <w:r>
        <w:rPr>
          <w:rFonts w:hint="eastAsia" w:ascii="宋体" w:hAnsi="宋体" w:eastAsia="宋体" w:cs="宋体"/>
          <w:sz w:val="22"/>
          <w:szCs w:val="22"/>
        </w:rPr>
        <w:t>2. Click on the function (U) → Basic Information (5).</w:t>
      </w:r>
    </w:p>
    <w:p w14:paraId="4C7ABD07">
      <w:pPr>
        <w:numPr>
          <w:ilvl w:val="0"/>
          <w:numId w:val="0"/>
        </w:numPr>
        <w:ind w:leftChars="300" w:firstLine="660" w:firstLineChars="300"/>
        <w:rPr>
          <w:rFonts w:hint="eastAsia" w:ascii="宋体" w:hAnsi="宋体" w:eastAsia="宋体" w:cs="宋体"/>
          <w:sz w:val="22"/>
          <w:szCs w:val="22"/>
        </w:rPr>
      </w:pPr>
      <w:r>
        <w:rPr>
          <w:rFonts w:hint="eastAsia" w:ascii="宋体" w:hAnsi="宋体" w:eastAsia="宋体" w:cs="宋体"/>
          <w:sz w:val="22"/>
          <w:szCs w:val="22"/>
        </w:rPr>
        <w:t>3. Configure to enable/disable the headphone priority function.</w:t>
      </w:r>
    </w:p>
    <w:p w14:paraId="4B5A83BC">
      <w:pPr>
        <w:numPr>
          <w:ilvl w:val="0"/>
          <w:numId w:val="0"/>
        </w:numPr>
        <w:ind w:leftChars="300" w:firstLine="660" w:firstLineChars="300"/>
        <w:rPr>
          <w:rFonts w:hint="eastAsia" w:ascii="宋体" w:hAnsi="宋体" w:eastAsia="宋体" w:cs="宋体"/>
          <w:sz w:val="22"/>
          <w:szCs w:val="22"/>
        </w:rPr>
      </w:pPr>
      <w:r>
        <w:rPr>
          <w:rFonts w:hint="eastAsia" w:ascii="宋体" w:hAnsi="宋体" w:eastAsia="宋体" w:cs="宋体"/>
          <w:sz w:val="22"/>
          <w:szCs w:val="22"/>
        </w:rPr>
        <w:t>4. Click to submit and save the configuration.</w:t>
      </w:r>
    </w:p>
    <w:p w14:paraId="77132E5C">
      <w:pPr>
        <w:pStyle w:val="12"/>
        <w:spacing w:line="312" w:lineRule="auto"/>
        <w:rPr>
          <w:rFonts w:hint="eastAsia" w:ascii="宋体" w:hAnsi="宋体" w:eastAsia="宋体" w:cs="宋体"/>
          <w:sz w:val="22"/>
          <w:szCs w:val="22"/>
          <w:lang w:val="en-US" w:eastAsia="zh-CN"/>
        </w:rPr>
      </w:pPr>
      <w:r>
        <w:rPr>
          <w:rFonts w:ascii="Arial Unicode MS" w:hAnsi="Arial Unicode MS" w:eastAsia="宋体"/>
          <w:lang w:val="en-US" w:bidi="ar-SA"/>
        </w:rPr>
        <mc:AlternateContent>
          <mc:Choice Requires="wps">
            <w:drawing>
              <wp:anchor distT="45720" distB="45720" distL="114300" distR="114300" simplePos="0" relativeHeight="251728896" behindDoc="0" locked="0" layoutInCell="1" allowOverlap="1">
                <wp:simplePos x="0" y="0"/>
                <wp:positionH relativeFrom="column">
                  <wp:posOffset>401320</wp:posOffset>
                </wp:positionH>
                <wp:positionV relativeFrom="paragraph">
                  <wp:posOffset>360680</wp:posOffset>
                </wp:positionV>
                <wp:extent cx="5039995" cy="1440815"/>
                <wp:effectExtent l="6350" t="6350" r="20955" b="38735"/>
                <wp:wrapTopAndBottom/>
                <wp:docPr id="324"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5039995" cy="144081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B7EDF74">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Description: The headset priority function can only be configured through the web interface and must be connected to the headset.</w:t>
                            </w:r>
                          </w:p>
                          <w:p w14:paraId="467195E3">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The operator phone defaults to the operator mode and is generally not modified.</w:t>
                            </w:r>
                          </w:p>
                          <w:p w14:paraId="6B1C2026">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The dual headset mode and headset priority mode can be enabled simultaneously.</w:t>
                            </w:r>
                          </w:p>
                          <w:p w14:paraId="5429573F">
                            <w:pPr>
                              <w:ind w:left="716" w:hanging="716"/>
                              <w:rPr>
                                <w:rFonts w:asciiTheme="minorEastAsia" w:hAnsiTheme="minorEastAsia" w:eastAsiaTheme="minorEastAsia"/>
                              </w:rPr>
                            </w:pPr>
                          </w:p>
                          <w:p w14:paraId="5346C33D">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2" o:spid="_x0000_s1026" o:spt="202" type="#_x0000_t202" style="position:absolute;left:0pt;margin-left:31.6pt;margin-top:28.4pt;height:113.45pt;width:396.85pt;mso-wrap-distance-bottom:3.6pt;mso-wrap-distance-top:3.6pt;z-index:251728896;mso-width-relative:page;mso-height-relative:page;" fillcolor="#95B3D7 [1940]" filled="t" stroked="t" coordsize="21600,21600" o:gfxdata="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BR3Xx2AAAAAkBAAAPAAAAAAAA&#10;AAEAIAAAACIAAABkcnMvZG93bnJldi54bWxQSwECFAAUAAAACACHTuJAi4VHOvYCAAD/BgAADgAA&#10;AAAAAAABACAAAAAnAQAAZHJzL2Uyb0RvYy54bWxQSwUGAAAAAAYABgBZAQAAjw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B7EDF74">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Description: The headset priority function can only be configured through the web interface and must be connected to the headset.</w:t>
                      </w:r>
                    </w:p>
                    <w:p w14:paraId="467195E3">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The operator phone defaults to the operator mode and is generally not modified.</w:t>
                      </w:r>
                    </w:p>
                    <w:p w14:paraId="6B1C2026">
                      <w:pPr>
                        <w:ind w:firstLine="720" w:firstLineChars="0"/>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t>The dual headset mode and headset priority mode can be enabled simultaneously.</w:t>
                      </w:r>
                    </w:p>
                    <w:p w14:paraId="5429573F">
                      <w:pPr>
                        <w:ind w:left="716" w:hanging="716"/>
                        <w:rPr>
                          <w:rFonts w:asciiTheme="minorEastAsia" w:hAnsiTheme="minorEastAsia" w:eastAsiaTheme="minorEastAsia"/>
                        </w:rPr>
                      </w:pPr>
                    </w:p>
                    <w:p w14:paraId="5346C33D">
                      <w:pPr>
                        <w:spacing w:line="312" w:lineRule="auto"/>
                        <w:ind w:left="715" w:hanging="715" w:hangingChars="325"/>
                      </w:pPr>
                    </w:p>
                  </w:txbxContent>
                </v:textbox>
                <w10:wrap type="topAndBottom"/>
              </v:shape>
            </w:pict>
          </mc:Fallback>
        </mc:AlternateContent>
      </w:r>
      <w:r>
        <w:rPr>
          <w:rFonts w:hint="eastAsia" w:ascii="宋体" w:hAnsi="宋体" w:eastAsia="宋体" w:cs="宋体"/>
          <w:sz w:val="22"/>
          <w:szCs w:val="22"/>
          <w:lang w:val="en-US" w:eastAsia="zh-CN"/>
        </w:rPr>
        <w:t xml:space="preserve">        </w:t>
      </w:r>
      <w:r>
        <w:drawing>
          <wp:inline distT="0" distB="0" distL="114300" distR="114300">
            <wp:extent cx="5191125" cy="1390650"/>
            <wp:effectExtent l="0" t="0" r="9525" b="0"/>
            <wp:docPr id="5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11"/>
                    <pic:cNvPicPr>
                      <a:picLocks noChangeAspect="1"/>
                    </pic:cNvPicPr>
                  </pic:nvPicPr>
                  <pic:blipFill>
                    <a:blip r:embed="rId127"/>
                    <a:stretch>
                      <a:fillRect/>
                    </a:stretch>
                  </pic:blipFill>
                  <pic:spPr>
                    <a:xfrm>
                      <a:off x="0" y="0"/>
                      <a:ext cx="5191125" cy="1390650"/>
                    </a:xfrm>
                    <a:prstGeom prst="rect">
                      <a:avLst/>
                    </a:prstGeom>
                    <a:noFill/>
                    <a:ln>
                      <a:noFill/>
                    </a:ln>
                  </pic:spPr>
                </pic:pic>
              </a:graphicData>
            </a:graphic>
          </wp:inline>
        </w:drawing>
      </w:r>
    </w:p>
    <w:p w14:paraId="7E02A68C">
      <w:pPr>
        <w:pStyle w:val="12"/>
        <w:spacing w:line="312" w:lineRule="auto"/>
        <w:rPr>
          <w:rFonts w:ascii="Arial Unicode MS" w:hAnsi="Arial Unicode MS" w:eastAsia="宋体"/>
          <w:lang w:val="en-US" w:bidi="ar-SA"/>
        </w:rPr>
      </w:pPr>
    </w:p>
    <w:p w14:paraId="03892B03"/>
    <w:p w14:paraId="416DE9A2">
      <w:pPr>
        <w:rPr>
          <w:rFonts w:ascii="Arial Unicode MS" w:hAnsi="Arial Unicode MS" w:eastAsia="宋体"/>
        </w:rPr>
      </w:pPr>
    </w:p>
    <w:p w14:paraId="383A513C">
      <w:pPr>
        <w:pStyle w:val="3"/>
        <w:spacing w:line="480" w:lineRule="auto"/>
        <w:ind w:left="0"/>
        <w:rPr>
          <w:rFonts w:ascii="Arial Unicode MS" w:hAnsi="Arial Unicode MS" w:eastAsia="宋体" w:cs="宋体"/>
          <w:b/>
          <w:color w:val="6699CC"/>
        </w:rPr>
      </w:pPr>
      <w:bookmarkStart w:id="220" w:name="_配件自定义"/>
      <w:bookmarkEnd w:id="220"/>
      <w:bookmarkStart w:id="221" w:name="_Toc14018"/>
      <w:bookmarkStart w:id="222" w:name="_Toc23393"/>
      <w:bookmarkStart w:id="223" w:name="_Toc2257"/>
      <w:r>
        <w:rPr>
          <w:rFonts w:hint="eastAsia" w:ascii="Arial Unicode MS" w:hAnsi="Arial Unicode MS" w:eastAsia="宋体" w:cs="宋体"/>
          <w:b/>
          <w:color w:val="6699CC"/>
        </w:rPr>
        <w:t>System Customization</w:t>
      </w:r>
      <w:bookmarkEnd w:id="221"/>
      <w:bookmarkEnd w:id="222"/>
      <w:bookmarkEnd w:id="223"/>
    </w:p>
    <w:p w14:paraId="66CBB04B">
      <w:pPr>
        <w:pStyle w:val="4"/>
        <w:spacing w:line="312" w:lineRule="auto"/>
        <w:ind w:left="0"/>
        <w:rPr>
          <w:rFonts w:ascii="Arial Unicode MS" w:hAnsi="Arial Unicode MS" w:eastAsia="宋体" w:cs="宋体"/>
          <w:b/>
          <w:color w:val="6699CC"/>
        </w:rPr>
      </w:pPr>
      <w:bookmarkStart w:id="224" w:name="_Toc30131"/>
      <w:bookmarkStart w:id="225" w:name="_Toc11883"/>
      <w:bookmarkStart w:id="226" w:name="_Toc882"/>
      <w:r>
        <w:rPr>
          <w:rFonts w:hint="eastAsia" w:ascii="Arial Unicode MS" w:hAnsi="Arial Unicode MS" w:eastAsia="宋体" w:cs="宋体"/>
          <w:b/>
          <w:color w:val="6699CC"/>
        </w:rPr>
        <w:t xml:space="preserve">Account </w:t>
      </w:r>
      <w:r>
        <w:rPr>
          <w:rFonts w:ascii="Arial Unicode MS" w:hAnsi="Arial Unicode MS" w:eastAsia="宋体" w:cs="宋体"/>
          <w:b/>
          <w:color w:val="6699CC"/>
        </w:rPr>
        <w:t>Management</w:t>
      </w:r>
      <w:bookmarkEnd w:id="224"/>
      <w:bookmarkEnd w:id="225"/>
      <w:bookmarkEnd w:id="226"/>
    </w:p>
    <w:p w14:paraId="04048CDB">
      <w:pPr>
        <w:spacing w:line="312" w:lineRule="auto"/>
        <w:rPr>
          <w:rFonts w:hint="default" w:ascii="Arial Unicode MS" w:hAnsi="Arial Unicode MS" w:eastAsia="宋体"/>
          <w:lang w:val="en-US" w:eastAsia="zh-CN"/>
        </w:rPr>
      </w:pPr>
      <w:r>
        <w:rPr>
          <w:rFonts w:hint="eastAsia" w:ascii="Arial Unicode MS" w:hAnsi="Arial Unicode MS" w:eastAsia="宋体"/>
          <w:lang w:val="en-US" w:eastAsia="zh-CN"/>
        </w:rPr>
        <w:t xml:space="preserve">     The T580 can register up to four SIP accounts and make calls through the registered SIP accounts. The four accounts can simultaneously handle multiple calls.</w:t>
      </w:r>
    </w:p>
    <w:p w14:paraId="0A514598">
      <w:pPr>
        <w:pStyle w:val="5"/>
        <w:spacing w:line="312" w:lineRule="auto"/>
        <w:rPr>
          <w:rFonts w:ascii="Arial Unicode MS" w:hAnsi="Arial Unicode MS" w:eastAsia="宋体" w:cs="宋体"/>
          <w:b/>
          <w:bCs/>
        </w:rPr>
      </w:pPr>
      <w:r>
        <w:rPr>
          <w:rFonts w:hint="eastAsia" w:ascii="Arial Unicode MS" w:hAnsi="Arial Unicode MS" w:eastAsia="宋体" w:cs="宋体"/>
          <w:b/>
          <w:bCs/>
        </w:rPr>
        <w:t xml:space="preserve">Account </w:t>
      </w:r>
      <w:r>
        <w:rPr>
          <w:rFonts w:ascii="Arial Unicode MS" w:hAnsi="Arial Unicode MS" w:eastAsia="宋体" w:cs="宋体"/>
          <w:b/>
          <w:bCs/>
        </w:rPr>
        <w:t>Registration</w:t>
      </w:r>
    </w:p>
    <w:p w14:paraId="7DB1217A">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Register for an account through the phone </w:t>
      </w:r>
      <w:r>
        <w:rPr>
          <w:rFonts w:ascii="Arial Unicode MS" w:hAnsi="Arial Unicode MS" w:eastAsia="宋体"/>
          <w:b/>
        </w:rPr>
        <w:t>interface</w:t>
      </w:r>
    </w:p>
    <w:p w14:paraId="03972C77">
      <w:pPr>
        <w:spacing w:line="312" w:lineRule="auto"/>
        <w:ind w:left="720" w:firstLine="270" w:firstLineChars="123"/>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 xml:space="preserve">Menu-&gt;Settings-&gt;Advanced </w:t>
      </w:r>
      <w:r>
        <w:rPr>
          <w:rFonts w:ascii="Arial Unicode MS" w:hAnsi="Arial Unicode MS" w:eastAsia="宋体"/>
          <w:b/>
        </w:rPr>
        <w:t xml:space="preserve">Settings </w:t>
      </w:r>
      <w:r>
        <w:rPr>
          <w:rFonts w:hint="eastAsia" w:ascii="Arial Unicode MS" w:hAnsi="Arial Unicode MS" w:eastAsia="宋体"/>
          <w:b/>
        </w:rPr>
        <w:t>(Password:</w:t>
      </w:r>
      <w:r>
        <w:rPr>
          <w:rFonts w:ascii="Arial Unicode MS" w:hAnsi="Arial Unicode MS" w:eastAsia="宋体"/>
          <w:b/>
        </w:rPr>
        <w:t>admin</w:t>
      </w:r>
      <w:r>
        <w:rPr>
          <w:rFonts w:hint="eastAsia" w:ascii="Arial Unicode MS" w:hAnsi="Arial Unicode MS" w:eastAsia="宋体"/>
          <w:b/>
        </w:rPr>
        <w:t>)-&gt;Account.</w:t>
      </w:r>
    </w:p>
    <w:p w14:paraId="14D82782">
      <w:pPr>
        <w:spacing w:line="312" w:lineRule="auto"/>
        <w:ind w:firstLine="990" w:firstLineChars="450"/>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573" name="图片 57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77" name="图片 57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account </w:t>
      </w:r>
      <w:r>
        <w:rPr>
          <w:rFonts w:hint="eastAsia" w:ascii="Arial Unicode MS" w:hAnsi="Arial Unicode MS" w:eastAsia="宋体"/>
        </w:rPr>
        <w:t xml:space="preserve">to be configured </w:t>
      </w:r>
      <w:r>
        <w:rPr>
          <w:rFonts w:ascii="Arial Unicode MS" w:hAnsi="Arial Unicode MS" w:eastAsia="宋体"/>
        </w:rPr>
        <w:t xml:space="preserve">and press the </w:t>
      </w:r>
      <w:r>
        <w:rPr>
          <w:rFonts w:ascii="Arial Unicode MS" w:hAnsi="Arial Unicode MS" w:eastAsia="宋体"/>
          <w:b/>
        </w:rPr>
        <w:t xml:space="preserve">Enter </w:t>
      </w:r>
      <w:r>
        <w:rPr>
          <w:rFonts w:hint="eastAsia" w:ascii="Arial Unicode MS" w:hAnsi="Arial Unicode MS" w:eastAsia="宋体"/>
        </w:rPr>
        <w:t xml:space="preserve">soft key </w:t>
      </w:r>
      <w:r>
        <w:rPr>
          <w:rFonts w:ascii="Arial Unicode MS" w:hAnsi="Arial Unicode MS" w:eastAsia="宋体"/>
        </w:rPr>
        <w:t>to enter the configuration screen</w:t>
      </w:r>
      <w:r>
        <w:rPr>
          <w:rFonts w:hint="eastAsia" w:ascii="Arial Unicode MS" w:hAnsi="Arial Unicode MS" w:eastAsia="宋体"/>
        </w:rPr>
        <w:t>.</w:t>
      </w:r>
    </w:p>
    <w:p w14:paraId="4893E7AE">
      <w:pPr>
        <w:spacing w:line="312" w:lineRule="auto"/>
        <w:ind w:left="141" w:firstLine="849" w:firstLineChars="386"/>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Account status </w:t>
      </w:r>
      <w:r>
        <w:rPr>
          <w:rFonts w:ascii="Arial Unicode MS" w:hAnsi="Arial Unicode MS" w:eastAsia="宋体"/>
        </w:rPr>
        <w:t xml:space="preserve">can be enabled or disabled by </w:t>
      </w:r>
      <w:r>
        <w:rPr>
          <w:rFonts w:ascii="Arial Unicode MS" w:hAnsi="Arial Unicode MS" w:eastAsia="宋体"/>
          <w:b/>
        </w:rPr>
        <w:t xml:space="preserve">toggling the </w:t>
      </w:r>
      <w:r>
        <w:rPr>
          <w:rFonts w:hint="eastAsia" w:ascii="Arial Unicode MS" w:hAnsi="Arial Unicode MS" w:eastAsia="宋体"/>
        </w:rPr>
        <w:t>soft</w:t>
      </w:r>
      <w:r>
        <w:rPr>
          <w:rFonts w:hint="eastAsia" w:ascii="Arial Unicode MS" w:hAnsi="Arial Unicode MS" w:eastAsia="宋体"/>
          <w:lang w:val="en-US" w:eastAsia="zh-CN"/>
        </w:rPr>
        <w:t xml:space="preserve"> </w:t>
      </w:r>
      <w:r>
        <w:rPr>
          <w:rFonts w:hint="eastAsia" w:ascii="Arial Unicode MS" w:hAnsi="Arial Unicode MS" w:eastAsia="宋体"/>
        </w:rPr>
        <w:t>key.</w:t>
      </w:r>
    </w:p>
    <w:p w14:paraId="59807749">
      <w:pPr>
        <w:spacing w:line="312" w:lineRule="auto"/>
        <w:ind w:left="990"/>
        <w:rPr>
          <w:rFonts w:hint="eastAsia" w:ascii="Arial Unicode MS" w:hAnsi="Arial Unicode MS" w:eastAsia="宋体"/>
          <w:lang w:val="en-US" w:eastAsia="zh-CN"/>
        </w:rPr>
      </w:pPr>
      <w:r>
        <w:rPr>
          <w:rFonts w:ascii="Arial Unicode MS" w:hAnsi="Arial Unicode MS" w:eastAsia="宋体"/>
        </w:rPr>
        <w:t xml:space="preserve">4. </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578" name="图片 57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79" name="图片 57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hint="eastAsia" w:ascii="Arial Unicode MS" w:hAnsi="Arial Unicode MS" w:eastAsia="宋体"/>
          <w:lang w:val="en-US" w:eastAsia="zh-CN"/>
        </w:rPr>
        <w:t xml:space="preserve">the label, </w:t>
      </w:r>
      <w:r>
        <w:rPr>
          <w:rFonts w:hint="eastAsia" w:ascii="Arial Unicode MS" w:hAnsi="Arial Unicode MS" w:eastAsia="宋体"/>
        </w:rPr>
        <w:t xml:space="preserve">display </w:t>
      </w:r>
      <w:r>
        <w:rPr>
          <w:rFonts w:ascii="Arial Unicode MS" w:hAnsi="Arial Unicode MS" w:eastAsia="宋体"/>
        </w:rPr>
        <w:t>name, user name, registration name</w:t>
      </w:r>
      <w:r>
        <w:rPr>
          <w:rFonts w:hint="eastAsia" w:ascii="Arial Unicode MS" w:hAnsi="Arial Unicode MS" w:eastAsia="宋体"/>
        </w:rPr>
        <w:t xml:space="preserve">, </w:t>
      </w:r>
      <w:r>
        <w:rPr>
          <w:rFonts w:ascii="Arial Unicode MS" w:hAnsi="Arial Unicode MS" w:eastAsia="宋体"/>
        </w:rPr>
        <w:t xml:space="preserve">password, server address, and </w:t>
      </w:r>
      <w:r>
        <w:rPr>
          <w:rFonts w:hint="eastAsia" w:ascii="Arial Unicode MS" w:hAnsi="Arial Unicode MS" w:eastAsia="宋体"/>
          <w:lang w:val="en-US" w:eastAsia="zh-CN"/>
        </w:rPr>
        <w:t xml:space="preserve">Registration server </w:t>
      </w:r>
      <w:r>
        <w:rPr>
          <w:rFonts w:hint="eastAsia" w:ascii="Arial Unicode MS" w:hAnsi="Arial Unicode MS" w:eastAsia="宋体"/>
        </w:rPr>
        <w:t xml:space="preserve"> po</w:t>
      </w:r>
      <w:r>
        <w:rPr>
          <w:rFonts w:ascii="Arial Unicode MS" w:hAnsi="Arial Unicode MS" w:eastAsia="宋体"/>
        </w:rPr>
        <w:t>rt</w:t>
      </w:r>
      <w:r>
        <w:rPr>
          <w:rFonts w:hint="eastAsia" w:ascii="Arial Unicode MS" w:hAnsi="Arial Unicode MS" w:eastAsia="宋体"/>
          <w:lang w:val="en-US" w:eastAsia="zh-CN"/>
        </w:rPr>
        <w:t>.</w:t>
      </w:r>
    </w:p>
    <w:p w14:paraId="21FF6456">
      <w:pPr>
        <w:spacing w:line="312" w:lineRule="auto"/>
        <w:ind w:left="988"/>
        <w:rPr>
          <w:rFonts w:ascii="Arial Unicode MS" w:hAnsi="Arial Unicode MS" w:eastAsia="宋体"/>
        </w:rPr>
      </w:pPr>
      <w:r>
        <w:rPr>
          <w:rFonts w:hint="eastAsia" w:ascii="Arial Unicode MS" w:hAnsi="Arial Unicode MS" w:eastAsia="宋体"/>
        </w:rPr>
        <w:t xml:space="preserve">5. </w:t>
      </w:r>
      <w:r>
        <w:rPr>
          <w:rFonts w:ascii="Arial Unicode MS" w:hAnsi="Arial Unicode MS" w:eastAsia="宋体"/>
        </w:rPr>
        <w:t xml:space="preserve">Change the </w:t>
      </w:r>
      <w:r>
        <w:rPr>
          <w:rFonts w:hint="eastAsia" w:ascii="Arial Unicode MS" w:hAnsi="Arial Unicode MS" w:eastAsia="宋体"/>
        </w:rPr>
        <w:t xml:space="preserve">transmission </w:t>
      </w:r>
      <w:r>
        <w:rPr>
          <w:rFonts w:ascii="Arial Unicode MS" w:hAnsi="Arial Unicode MS" w:eastAsia="宋体"/>
        </w:rPr>
        <w:t xml:space="preserve">mode </w:t>
      </w:r>
      <w:r>
        <w:rPr>
          <w:rFonts w:hint="eastAsia" w:ascii="Arial Unicode MS" w:hAnsi="Arial Unicode MS" w:eastAsia="宋体"/>
        </w:rPr>
        <w:t xml:space="preserve">by </w:t>
      </w:r>
      <w:r>
        <w:rPr>
          <w:rFonts w:hint="eastAsia" w:ascii="Arial Unicode MS" w:hAnsi="Arial Unicode MS" w:eastAsia="宋体"/>
          <w:b/>
        </w:rPr>
        <w:t xml:space="preserve">switching the </w:t>
      </w:r>
      <w:r>
        <w:rPr>
          <w:rFonts w:ascii="Arial Unicode MS" w:hAnsi="Arial Unicode MS" w:eastAsia="宋体"/>
        </w:rPr>
        <w:t>softkey: UDP or TCP</w:t>
      </w:r>
      <w:r>
        <w:rPr>
          <w:rFonts w:hint="eastAsia" w:ascii="Arial Unicode MS" w:hAnsi="Arial Unicode MS" w:eastAsia="宋体"/>
        </w:rPr>
        <w:t>.</w:t>
      </w:r>
    </w:p>
    <w:p w14:paraId="4738BFB0">
      <w:pPr>
        <w:spacing w:line="312" w:lineRule="auto"/>
        <w:ind w:left="988"/>
        <w:rPr>
          <w:rFonts w:hint="eastAsia" w:ascii="Arial Unicode MS" w:hAnsi="Arial Unicode MS" w:eastAsia="宋体"/>
        </w:rPr>
      </w:pPr>
      <w:r>
        <w:rPr>
          <w:rFonts w:hint="eastAsia" w:ascii="Arial Unicode MS" w:hAnsi="Arial Unicode MS" w:eastAsia="宋体"/>
          <w:lang w:eastAsia="zh-CN"/>
        </w:rPr>
        <w:drawing>
          <wp:anchor distT="0" distB="0" distL="114300" distR="114300" simplePos="0" relativeHeight="251694080" behindDoc="0" locked="0" layoutInCell="1" allowOverlap="1">
            <wp:simplePos x="0" y="0"/>
            <wp:positionH relativeFrom="column">
              <wp:posOffset>1339850</wp:posOffset>
            </wp:positionH>
            <wp:positionV relativeFrom="paragraph">
              <wp:posOffset>434340</wp:posOffset>
            </wp:positionV>
            <wp:extent cx="2077085" cy="1558925"/>
            <wp:effectExtent l="0" t="0" r="18415" b="3175"/>
            <wp:wrapTopAndBottom/>
            <wp:docPr id="381" name="图片 381" descr="C:/Users/12478/Pictures/T580_2025.09.08_15.29.30.pngT580_2025.09.08_15.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C:/Users/12478/Pictures/T580_2025.09.08_15.29.30.pngT580_2025.09.08_15.29.30"/>
                    <pic:cNvPicPr>
                      <a:picLocks noChangeAspect="1"/>
                    </pic:cNvPicPr>
                  </pic:nvPicPr>
                  <pic:blipFill>
                    <a:blip r:embed="rId128"/>
                    <a:srcRect l="41" r="41"/>
                    <a:stretch>
                      <a:fillRect/>
                    </a:stretch>
                  </pic:blipFill>
                  <pic:spPr>
                    <a:xfrm>
                      <a:off x="0" y="0"/>
                      <a:ext cx="2077085" cy="1558925"/>
                    </a:xfrm>
                    <a:prstGeom prst="rect">
                      <a:avLst/>
                    </a:prstGeom>
                  </pic:spPr>
                </pic:pic>
              </a:graphicData>
            </a:graphic>
          </wp:anchor>
        </w:drawing>
      </w:r>
      <w:r>
        <w:rPr>
          <w:rFonts w:ascii="Arial Unicode MS" w:hAnsi="Arial Unicode MS" w:eastAsia="宋体"/>
        </w:rPr>
        <w:t xml:space="preserve">6. </w:t>
      </w:r>
      <w:r>
        <w:rPr>
          <w:rFonts w:hint="eastAsia" w:ascii="Arial Unicode MS" w:hAnsi="Arial Unicode MS" w:eastAsia="宋体"/>
        </w:rPr>
        <w:t xml:space="preserve">Press the </w:t>
      </w:r>
      <w:r>
        <w:rPr>
          <w:rFonts w:ascii="Arial Unicode MS" w:hAnsi="Arial Unicode MS" w:eastAsia="宋体"/>
          <w:b/>
        </w:rPr>
        <w:t xml:space="preserve">Save </w:t>
      </w:r>
      <w:r>
        <w:rPr>
          <w:rFonts w:ascii="Arial Unicode MS" w:hAnsi="Arial Unicode MS" w:eastAsia="宋体"/>
        </w:rPr>
        <w:t xml:space="preserve">soft key to save </w:t>
      </w:r>
      <w:r>
        <w:rPr>
          <w:rFonts w:hint="eastAsia" w:ascii="Arial Unicode MS" w:hAnsi="Arial Unicode MS" w:eastAsia="宋体"/>
        </w:rPr>
        <w:t>the account.</w:t>
      </w:r>
    </w:p>
    <w:p w14:paraId="0DB502EC">
      <w:pPr>
        <w:spacing w:line="312" w:lineRule="auto"/>
        <w:rPr>
          <w:rFonts w:hint="eastAsia" w:ascii="Arial Unicode MS" w:hAnsi="Arial Unicode MS" w:eastAsia="宋体"/>
          <w:i w:val="0"/>
          <w:iCs w:val="0"/>
        </w:rPr>
      </w:pPr>
    </w:p>
    <w:p w14:paraId="0E9774DE">
      <w:pPr>
        <w:spacing w:line="312" w:lineRule="auto"/>
        <w:ind w:left="140" w:firstLine="567" w:firstLineChars="258"/>
        <w:rPr>
          <w:rFonts w:ascii="Arial Unicode MS" w:hAnsi="Arial Unicode MS" w:eastAsia="宋体"/>
          <w:b/>
        </w:rPr>
      </w:pPr>
      <w:r>
        <w:rPr>
          <w:rFonts w:ascii="Arial Unicode MS" w:hAnsi="Arial Unicode MS" w:eastAsia="宋体"/>
          <w:lang w:val="en-US" w:bidi="ar-SA"/>
        </w:rPr>
        <mc:AlternateContent>
          <mc:Choice Requires="wps">
            <w:drawing>
              <wp:anchor distT="45720" distB="45720" distL="114300" distR="114300" simplePos="0" relativeHeight="251730944" behindDoc="0" locked="0" layoutInCell="1" allowOverlap="1">
                <wp:simplePos x="0" y="0"/>
                <wp:positionH relativeFrom="margin">
                  <wp:posOffset>285750</wp:posOffset>
                </wp:positionH>
                <wp:positionV relativeFrom="paragraph">
                  <wp:posOffset>48260</wp:posOffset>
                </wp:positionV>
                <wp:extent cx="5191760" cy="737870"/>
                <wp:effectExtent l="6350" t="6350" r="21590" b="36830"/>
                <wp:wrapSquare wrapText="bothSides"/>
                <wp:docPr id="581" name="Text Box 123"/>
                <wp:cNvGraphicFramePr/>
                <a:graphic xmlns:a="http://schemas.openxmlformats.org/drawingml/2006/main">
                  <a:graphicData uri="http://schemas.microsoft.com/office/word/2010/wordprocessingShape">
                    <wps:wsp>
                      <wps:cNvSpPr txBox="1">
                        <a:spLocks noChangeArrowheads="1"/>
                      </wps:cNvSpPr>
                      <wps:spPr bwMode="auto">
                        <a:xfrm>
                          <a:off x="0" y="0"/>
                          <a:ext cx="5191760" cy="73787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28E4F3B6">
                            <w:pPr>
                              <w:rPr>
                                <w:rFonts w:asciiTheme="minorEastAsia" w:hAnsiTheme="minorEastAsia" w:eastAsiaTheme="minorEastAsia"/>
                              </w:rPr>
                            </w:pPr>
                            <w:r>
                              <w:rPr>
                                <w:rFonts w:hint="eastAsia" w:asciiTheme="majorEastAsia" w:hAnsiTheme="majorEastAsia" w:eastAsiaTheme="majorEastAsia"/>
                                <w:b/>
                                <w:color w:val="6699CC"/>
                              </w:rPr>
                              <w:t>Instructions</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 xml:space="preserve">you need to register account </w:t>
                            </w:r>
                            <w:r>
                              <w:rPr>
                                <w:rFonts w:hint="eastAsia" w:asciiTheme="minorEastAsia" w:hAnsiTheme="minorEastAsia" w:eastAsiaTheme="minorEastAsia"/>
                              </w:rPr>
                              <w:t xml:space="preserve">2, </w:t>
                            </w:r>
                            <w:r>
                              <w:rPr>
                                <w:rFonts w:asciiTheme="minorEastAsia" w:hAnsiTheme="minorEastAsia" w:eastAsiaTheme="minorEastAsia"/>
                              </w:rPr>
                              <w:t xml:space="preserve">please repeat </w:t>
                            </w:r>
                            <w:r>
                              <w:rPr>
                                <w:rFonts w:hint="eastAsia" w:asciiTheme="minorEastAsia" w:hAnsiTheme="minorEastAsia" w:eastAsiaTheme="minorEastAsia"/>
                              </w:rPr>
                              <w:t xml:space="preserve">steps </w:t>
                            </w:r>
                            <w:r>
                              <w:rPr>
                                <w:rFonts w:asciiTheme="minorEastAsia" w:hAnsiTheme="minorEastAsia" w:eastAsiaTheme="minorEastAsia"/>
                              </w:rPr>
                              <w:t>2~6</w:t>
                            </w:r>
                            <w:r>
                              <w:rPr>
                                <w:rFonts w:hint="eastAsia" w:asciiTheme="minorEastAsia" w:hAnsiTheme="minorEastAsia" w:eastAsiaTheme="minorEastAsia"/>
                              </w:rPr>
                              <w:t>.</w:t>
                            </w:r>
                          </w:p>
                          <w:p w14:paraId="4FDD2042">
                            <w:pPr>
                              <w:ind w:left="716" w:hanging="716"/>
                              <w:rPr>
                                <w:rFonts w:asciiTheme="minorEastAsia" w:hAnsiTheme="minorEastAsia" w:eastAsiaTheme="minorEastAsia"/>
                              </w:rPr>
                            </w:pPr>
                          </w:p>
                          <w:p w14:paraId="45DD85AA">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3" o:spid="_x0000_s1026" o:spt="202" type="#_x0000_t202" style="position:absolute;left:0pt;margin-left:22.5pt;margin-top:3.8pt;height:58.1pt;width:408.8pt;mso-position-horizontal-relative:margin;mso-wrap-distance-bottom:3.6pt;mso-wrap-distance-left:9pt;mso-wrap-distance-right:9pt;mso-wrap-distance-top:3.6pt;z-index:251730944;mso-width-relative:page;mso-height-relative:page;" fillcolor="#95B3D7 [1940]" filled="t" stroked="t" coordsize="21600,21600" o:gfxdata="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B3HxYK1wAAAAgBAAAPAAAAAAAAAAEA&#10;IAAAACIAAABkcnMvZG93bnJldi54bWxQSwECFAAUAAAACACHTuJAQCfdqvQCAAD+BgAADgAAAAAA&#10;AAABACAAAAAm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28E4F3B6">
                      <w:pPr>
                        <w:rPr>
                          <w:rFonts w:asciiTheme="minorEastAsia" w:hAnsiTheme="minorEastAsia" w:eastAsiaTheme="minorEastAsia"/>
                        </w:rPr>
                      </w:pPr>
                      <w:r>
                        <w:rPr>
                          <w:rFonts w:hint="eastAsia" w:asciiTheme="majorEastAsia" w:hAnsiTheme="majorEastAsia" w:eastAsiaTheme="majorEastAsia"/>
                          <w:b/>
                          <w:color w:val="6699CC"/>
                        </w:rPr>
                        <w:t>Instructions</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 xml:space="preserve">you need to register account </w:t>
                      </w:r>
                      <w:r>
                        <w:rPr>
                          <w:rFonts w:hint="eastAsia" w:asciiTheme="minorEastAsia" w:hAnsiTheme="minorEastAsia" w:eastAsiaTheme="minorEastAsia"/>
                        </w:rPr>
                        <w:t xml:space="preserve">2, </w:t>
                      </w:r>
                      <w:r>
                        <w:rPr>
                          <w:rFonts w:asciiTheme="minorEastAsia" w:hAnsiTheme="minorEastAsia" w:eastAsiaTheme="minorEastAsia"/>
                        </w:rPr>
                        <w:t xml:space="preserve">please repeat </w:t>
                      </w:r>
                      <w:r>
                        <w:rPr>
                          <w:rFonts w:hint="eastAsia" w:asciiTheme="minorEastAsia" w:hAnsiTheme="minorEastAsia" w:eastAsiaTheme="minorEastAsia"/>
                        </w:rPr>
                        <w:t xml:space="preserve">steps </w:t>
                      </w:r>
                      <w:r>
                        <w:rPr>
                          <w:rFonts w:asciiTheme="minorEastAsia" w:hAnsiTheme="minorEastAsia" w:eastAsiaTheme="minorEastAsia"/>
                        </w:rPr>
                        <w:t>2~6</w:t>
                      </w:r>
                      <w:r>
                        <w:rPr>
                          <w:rFonts w:hint="eastAsia" w:asciiTheme="minorEastAsia" w:hAnsiTheme="minorEastAsia" w:eastAsiaTheme="minorEastAsia"/>
                        </w:rPr>
                        <w:t>.</w:t>
                      </w:r>
                    </w:p>
                    <w:p w14:paraId="4FDD2042">
                      <w:pPr>
                        <w:ind w:left="716" w:hanging="716"/>
                        <w:rPr>
                          <w:rFonts w:asciiTheme="minorEastAsia" w:hAnsiTheme="minorEastAsia" w:eastAsiaTheme="minorEastAsia"/>
                        </w:rPr>
                      </w:pPr>
                    </w:p>
                    <w:p w14:paraId="45DD85AA">
                      <w:pPr>
                        <w:spacing w:line="312" w:lineRule="auto"/>
                        <w:ind w:left="715" w:hanging="715" w:hangingChars="325"/>
                      </w:pPr>
                    </w:p>
                  </w:txbxContent>
                </v:textbox>
                <w10:wrap type="square"/>
              </v:shape>
            </w:pict>
          </mc:Fallback>
        </mc:AlternateContent>
      </w:r>
      <w:r>
        <w:rPr>
          <w:rFonts w:ascii="Arial Unicode MS" w:hAnsi="Arial Unicode MS" w:eastAsia="宋体"/>
          <w:b/>
        </w:rPr>
        <w:tab/>
      </w:r>
      <w:r>
        <w:rPr>
          <w:rFonts w:hint="eastAsia" w:ascii="Arial Unicode MS" w:hAnsi="Arial Unicode MS" w:eastAsia="宋体"/>
          <w:b/>
        </w:rPr>
        <w:t xml:space="preserve">- Registering for </w:t>
      </w:r>
      <w:r>
        <w:rPr>
          <w:rFonts w:ascii="Arial Unicode MS" w:hAnsi="Arial Unicode MS" w:eastAsia="宋体"/>
          <w:b/>
        </w:rPr>
        <w:t xml:space="preserve">an account </w:t>
      </w:r>
      <w:r>
        <w:rPr>
          <w:rFonts w:hint="eastAsia" w:ascii="Arial Unicode MS" w:hAnsi="Arial Unicode MS" w:eastAsia="宋体"/>
          <w:b/>
        </w:rPr>
        <w:t xml:space="preserve">through the </w:t>
      </w:r>
      <w:r>
        <w:rPr>
          <w:rFonts w:ascii="Arial Unicode MS" w:hAnsi="Arial Unicode MS" w:eastAsia="宋体"/>
          <w:b/>
        </w:rPr>
        <w:t>web interface</w:t>
      </w:r>
    </w:p>
    <w:p w14:paraId="3C9BDDB1">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60640AC0">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Account (A) -&gt; Register </w:t>
      </w:r>
      <w:r>
        <w:rPr>
          <w:rFonts w:ascii="Arial Unicode MS" w:hAnsi="Arial Unicode MS" w:eastAsia="宋体"/>
          <w:b/>
        </w:rPr>
        <w:t>(r)</w:t>
      </w:r>
      <w:r>
        <w:rPr>
          <w:rFonts w:hint="eastAsia" w:ascii="Arial Unicode MS" w:hAnsi="Arial Unicode MS" w:eastAsia="宋体"/>
          <w:b/>
        </w:rPr>
        <w:t>.</w:t>
      </w:r>
    </w:p>
    <w:p w14:paraId="458E19C8">
      <w:pPr>
        <w:spacing w:line="312" w:lineRule="auto"/>
        <w:ind w:left="911"/>
        <w:rPr>
          <w:rFonts w:hint="eastAsia"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Fill out and </w:t>
      </w:r>
      <w:r>
        <w:rPr>
          <w:rFonts w:ascii="Arial Unicode MS" w:hAnsi="Arial Unicode MS" w:eastAsia="宋体"/>
          <w:b/>
        </w:rPr>
        <w:t xml:space="preserve">submit </w:t>
      </w:r>
      <w:r>
        <w:rPr>
          <w:rFonts w:hint="eastAsia" w:ascii="Arial Unicode MS" w:hAnsi="Arial Unicode MS" w:eastAsia="宋体"/>
        </w:rPr>
        <w:t>(required fields</w:t>
      </w:r>
      <w:r>
        <w:rPr>
          <w:rFonts w:ascii="Arial Unicode MS" w:hAnsi="Arial Unicode MS" w:eastAsia="宋体"/>
        </w:rPr>
        <w:t xml:space="preserve">: </w:t>
      </w:r>
      <w:r>
        <w:rPr>
          <w:rFonts w:hint="eastAsia" w:ascii="Arial Unicode MS" w:hAnsi="Arial Unicode MS" w:eastAsia="宋体"/>
        </w:rPr>
        <w:t>user name</w:t>
      </w:r>
      <w:r>
        <w:rPr>
          <w:rFonts w:ascii="Arial Unicode MS" w:hAnsi="Arial Unicode MS" w:eastAsia="宋体"/>
        </w:rPr>
        <w:t>, registered account, password, server address</w:t>
      </w:r>
      <w:r>
        <w:rPr>
          <w:rFonts w:hint="eastAsia" w:ascii="Arial Unicode MS" w:hAnsi="Arial Unicode MS" w:eastAsia="宋体"/>
        </w:rPr>
        <w:t xml:space="preserve">, </w:t>
      </w:r>
      <w:r>
        <w:rPr>
          <w:rFonts w:ascii="Arial Unicode MS" w:hAnsi="Arial Unicode MS" w:eastAsia="宋体"/>
        </w:rPr>
        <w:t>port</w:t>
      </w:r>
      <w:r>
        <w:rPr>
          <w:rFonts w:hint="eastAsia" w:ascii="Arial Unicode MS" w:hAnsi="Arial Unicode MS" w:eastAsia="宋体"/>
        </w:rPr>
        <w:t>).</w:t>
      </w:r>
    </w:p>
    <w:p w14:paraId="4798725B">
      <w:pPr>
        <w:spacing w:line="312" w:lineRule="auto"/>
        <w:ind w:left="911"/>
        <w:rPr>
          <w:rFonts w:hint="eastAsia" w:ascii="Arial Unicode MS" w:hAnsi="Arial Unicode MS" w:eastAsia="宋体"/>
        </w:rPr>
      </w:pPr>
      <w:r>
        <w:drawing>
          <wp:inline distT="0" distB="0" distL="114300" distR="114300">
            <wp:extent cx="5715000" cy="3917315"/>
            <wp:effectExtent l="0" t="0" r="0" b="6985"/>
            <wp:docPr id="3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1"/>
                    <pic:cNvPicPr>
                      <a:picLocks noChangeAspect="1"/>
                    </pic:cNvPicPr>
                  </pic:nvPicPr>
                  <pic:blipFill>
                    <a:blip r:embed="rId129"/>
                    <a:stretch>
                      <a:fillRect/>
                    </a:stretch>
                  </pic:blipFill>
                  <pic:spPr>
                    <a:xfrm>
                      <a:off x="0" y="0"/>
                      <a:ext cx="5715000" cy="3917315"/>
                    </a:xfrm>
                    <a:prstGeom prst="rect">
                      <a:avLst/>
                    </a:prstGeom>
                    <a:noFill/>
                    <a:ln>
                      <a:noFill/>
                    </a:ln>
                  </pic:spPr>
                </pic:pic>
              </a:graphicData>
            </a:graphic>
          </wp:inline>
        </w:drawing>
      </w:r>
    </w:p>
    <w:p w14:paraId="29254610">
      <w:pPr>
        <w:spacing w:line="312" w:lineRule="auto"/>
        <w:ind w:left="911"/>
        <w:rPr>
          <w:rFonts w:hint="eastAsia" w:ascii="Arial Unicode MS" w:hAnsi="Arial Unicode MS" w:eastAsia="宋体"/>
        </w:rPr>
      </w:pPr>
    </w:p>
    <w:p w14:paraId="54726202">
      <w:pPr>
        <w:spacing w:line="312" w:lineRule="auto"/>
        <w:ind w:left="911"/>
        <w:rPr>
          <w:rFonts w:ascii="Arial Unicode MS" w:hAnsi="Arial Unicode MS" w:eastAsia="宋体"/>
          <w:b/>
        </w:rPr>
      </w:pPr>
    </w:p>
    <w:p w14:paraId="509E9E51">
      <w:pPr>
        <w:spacing w:line="312" w:lineRule="auto"/>
        <w:ind w:left="140" w:firstLine="570" w:firstLineChars="258"/>
        <w:rPr>
          <w:rFonts w:hint="default" w:ascii="Arial Unicode MS" w:hAnsi="Arial Unicode MS" w:eastAsia="宋体"/>
          <w:b/>
          <w:lang w:val="en-US" w:eastAsia="zh-CN"/>
        </w:rPr>
      </w:pPr>
      <w:bookmarkStart w:id="227" w:name="OLE_LINK76"/>
      <w:r>
        <w:rPr>
          <w:rFonts w:hint="eastAsia" w:ascii="Arial Unicode MS" w:hAnsi="Arial Unicode MS" w:eastAsia="宋体"/>
          <w:b/>
          <w:lang w:val="en-US" w:eastAsia="zh-CN"/>
        </w:rPr>
        <w:t xml:space="preserve">- Configuration of codecs </w:t>
      </w:r>
      <w:r>
        <w:rPr>
          <w:rFonts w:hint="eastAsia" w:ascii="Arial Unicode MS" w:hAnsi="Arial Unicode MS" w:eastAsia="宋体"/>
          <w:b/>
        </w:rPr>
        <w:t xml:space="preserve">through the </w:t>
      </w:r>
      <w:r>
        <w:rPr>
          <w:rFonts w:ascii="Arial Unicode MS" w:hAnsi="Arial Unicode MS" w:eastAsia="宋体"/>
          <w:b/>
        </w:rPr>
        <w:t>web interface</w:t>
      </w:r>
    </w:p>
    <w:bookmarkEnd w:id="227"/>
    <w:p w14:paraId="65A5537C">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293E54E2">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bookmarkStart w:id="228" w:name="OLE_LINK77"/>
      <w:r>
        <w:rPr>
          <w:rFonts w:hint="eastAsia" w:ascii="Arial Unicode MS" w:hAnsi="Arial Unicode MS" w:eastAsia="宋体"/>
        </w:rPr>
        <w:t xml:space="preserve">Click </w:t>
      </w:r>
      <w:r>
        <w:rPr>
          <w:rFonts w:hint="eastAsia" w:ascii="Arial Unicode MS" w:hAnsi="Arial Unicode MS" w:eastAsia="宋体"/>
          <w:b/>
        </w:rPr>
        <w:t xml:space="preserve">Account (A) -&gt; </w:t>
      </w:r>
      <w:r>
        <w:rPr>
          <w:rFonts w:hint="eastAsia" w:ascii="Arial Unicode MS" w:hAnsi="Arial Unicode MS" w:eastAsia="宋体"/>
          <w:b/>
          <w:lang w:val="en-US" w:eastAsia="zh-CN"/>
        </w:rPr>
        <w:t xml:space="preserve">Codec </w:t>
      </w:r>
      <w:r>
        <w:rPr>
          <w:rFonts w:ascii="Arial Unicode MS" w:hAnsi="Arial Unicode MS" w:eastAsia="宋体"/>
          <w:b/>
        </w:rPr>
        <w:t>(</w:t>
      </w:r>
      <w:r>
        <w:rPr>
          <w:rFonts w:hint="eastAsia" w:ascii="Arial Unicode MS" w:hAnsi="Arial Unicode MS" w:eastAsia="宋体"/>
          <w:b/>
          <w:lang w:val="en-US" w:eastAsia="zh-CN"/>
        </w:rPr>
        <w:t>z</w:t>
      </w:r>
      <w:r>
        <w:rPr>
          <w:rFonts w:ascii="Arial Unicode MS" w:hAnsi="Arial Unicode MS" w:eastAsia="宋体"/>
          <w:b/>
        </w:rPr>
        <w:t>)</w:t>
      </w:r>
      <w:r>
        <w:rPr>
          <w:rFonts w:hint="eastAsia" w:ascii="Arial Unicode MS" w:hAnsi="Arial Unicode MS" w:eastAsia="宋体"/>
          <w:b/>
        </w:rPr>
        <w:t>.</w:t>
      </w:r>
    </w:p>
    <w:bookmarkEnd w:id="228"/>
    <w:p w14:paraId="3CEB0E83">
      <w:pPr>
        <w:spacing w:line="312" w:lineRule="auto"/>
        <w:ind w:left="911"/>
        <w:rPr>
          <w:rFonts w:hint="eastAsia" w:ascii="Arial Unicode MS" w:hAnsi="Arial Unicode MS" w:eastAsia="宋体"/>
        </w:rPr>
      </w:pPr>
      <w:r>
        <w:rPr>
          <w:rFonts w:hint="eastAsia" w:ascii="Arial Unicode MS" w:hAnsi="Arial Unicode MS" w:eastAsia="宋体"/>
        </w:rPr>
        <w:t xml:space="preserve">3. </w:t>
      </w:r>
      <w:r>
        <w:rPr>
          <w:rFonts w:hint="eastAsia" w:ascii="Arial Unicode MS" w:hAnsi="Arial Unicode MS" w:eastAsia="宋体"/>
          <w:lang w:val="en-US" w:eastAsia="zh-CN"/>
        </w:rPr>
        <w:t xml:space="preserve">Select the codec you want to enable and </w:t>
      </w:r>
      <w:r>
        <w:rPr>
          <w:rFonts w:ascii="Arial Unicode MS" w:hAnsi="Arial Unicode MS" w:eastAsia="宋体"/>
        </w:rPr>
        <w:t xml:space="preserve">then </w:t>
      </w:r>
      <w:r>
        <w:rPr>
          <w:rFonts w:ascii="Arial Unicode MS" w:hAnsi="Arial Unicode MS" w:eastAsia="宋体"/>
          <w:b/>
        </w:rPr>
        <w:t xml:space="preserve">submit it </w:t>
      </w:r>
      <w:r>
        <w:rPr>
          <w:rFonts w:hint="eastAsia" w:ascii="Arial Unicode MS" w:hAnsi="Arial Unicode MS" w:eastAsia="宋体"/>
        </w:rPr>
        <w:t>(</w:t>
      </w:r>
      <w:r>
        <w:rPr>
          <w:rFonts w:hint="eastAsia" w:ascii="Arial Unicode MS" w:hAnsi="Arial Unicode MS" w:eastAsia="宋体"/>
          <w:lang w:val="en-US" w:eastAsia="zh-CN"/>
        </w:rPr>
        <w:t>support type: PCMA/PCMU/G722/G729/G726, etc.</w:t>
      </w:r>
      <w:r>
        <w:rPr>
          <w:rFonts w:hint="eastAsia" w:ascii="Arial Unicode MS" w:hAnsi="Arial Unicode MS" w:eastAsia="宋体"/>
        </w:rPr>
        <w:t>).</w:t>
      </w:r>
    </w:p>
    <w:p w14:paraId="7A97EB55">
      <w:pPr>
        <w:spacing w:line="312" w:lineRule="auto"/>
        <w:ind w:left="911"/>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5465445" cy="2935605"/>
            <wp:effectExtent l="0" t="0" r="1905" b="17145"/>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130"/>
                    <a:stretch>
                      <a:fillRect/>
                    </a:stretch>
                  </pic:blipFill>
                  <pic:spPr>
                    <a:xfrm>
                      <a:off x="0" y="0"/>
                      <a:ext cx="5465445" cy="2935605"/>
                    </a:xfrm>
                    <a:prstGeom prst="rect">
                      <a:avLst/>
                    </a:prstGeom>
                  </pic:spPr>
                </pic:pic>
              </a:graphicData>
            </a:graphic>
          </wp:inline>
        </w:drawing>
      </w:r>
    </w:p>
    <w:p w14:paraId="0A11AC30">
      <w:pPr>
        <w:spacing w:line="312" w:lineRule="auto"/>
        <w:ind w:left="911"/>
        <w:rPr>
          <w:rFonts w:hint="default" w:ascii="Arial Unicode MS" w:hAnsi="Arial Unicode MS" w:eastAsia="宋体"/>
          <w:b/>
          <w:i w:val="0"/>
          <w:iCs w:val="0"/>
        </w:rPr>
      </w:pPr>
      <w:r>
        <w:rPr>
          <w:rFonts w:hint="eastAsia" w:ascii="Arial Unicode MS" w:hAnsi="Arial Unicode MS" w:eastAsia="宋体"/>
          <w:b/>
          <w:i w:val="0"/>
          <w:iCs w:val="0"/>
          <w:lang w:val="en-US" w:eastAsia="zh-CN"/>
        </w:rPr>
        <w:t>-</w:t>
      </w:r>
      <w:r>
        <w:rPr>
          <w:rFonts w:hint="default" w:ascii="Arial Unicode MS" w:hAnsi="Arial Unicode MS" w:eastAsia="宋体"/>
          <w:b/>
          <w:i w:val="0"/>
          <w:iCs w:val="0"/>
        </w:rPr>
        <w:t>Configure IP D</w:t>
      </w:r>
      <w:r>
        <w:rPr>
          <w:rFonts w:hint="eastAsia" w:ascii="Arial Unicode MS" w:hAnsi="Arial Unicode MS" w:eastAsia="宋体"/>
          <w:b/>
          <w:i w:val="0"/>
          <w:iCs w:val="0"/>
          <w:lang w:val="en-US" w:eastAsia="zh-CN"/>
        </w:rPr>
        <w:t>irect dial</w:t>
      </w:r>
      <w:r>
        <w:rPr>
          <w:rFonts w:hint="default" w:ascii="Arial Unicode MS" w:hAnsi="Arial Unicode MS" w:eastAsia="宋体"/>
          <w:b/>
          <w:i w:val="0"/>
          <w:iCs w:val="0"/>
        </w:rPr>
        <w:t xml:space="preserve"> codec on the web page</w:t>
      </w:r>
    </w:p>
    <w:p w14:paraId="256CFC33">
      <w:pPr>
        <w:spacing w:line="312" w:lineRule="auto"/>
        <w:ind w:left="911"/>
        <w:rPr>
          <w:rFonts w:hint="default" w:ascii="Arial Unicode MS" w:hAnsi="Arial Unicode MS" w:eastAsia="宋体"/>
          <w:b w:val="0"/>
          <w:bCs/>
          <w:i w:val="0"/>
          <w:iCs w:val="0"/>
        </w:rPr>
      </w:pPr>
      <w:r>
        <w:rPr>
          <w:rFonts w:hint="default" w:ascii="Arial Unicode MS" w:hAnsi="Arial Unicode MS" w:eastAsia="宋体"/>
          <w:b w:val="0"/>
          <w:bCs/>
          <w:i w:val="0"/>
          <w:iCs w:val="0"/>
        </w:rPr>
        <w:t>1. Log in to the phone page using the IP address.</w:t>
      </w:r>
    </w:p>
    <w:p w14:paraId="1FC1CB97">
      <w:pPr>
        <w:spacing w:line="312" w:lineRule="auto"/>
        <w:ind w:left="911"/>
        <w:rPr>
          <w:rFonts w:hint="default" w:ascii="Arial Unicode MS" w:hAnsi="Arial Unicode MS" w:eastAsia="宋体"/>
          <w:b w:val="0"/>
          <w:bCs/>
          <w:i w:val="0"/>
          <w:iCs w:val="0"/>
        </w:rPr>
      </w:pPr>
      <w:r>
        <w:rPr>
          <w:rFonts w:hint="default" w:ascii="Arial Unicode MS" w:hAnsi="Arial Unicode MS" w:eastAsia="宋体"/>
          <w:b w:val="0"/>
          <w:bCs/>
          <w:i w:val="0"/>
          <w:iCs w:val="0"/>
        </w:rPr>
        <w:t>2. Click Account (A) -&gt; Codec (z).</w:t>
      </w:r>
    </w:p>
    <w:p w14:paraId="23D2B7DE">
      <w:pPr>
        <w:spacing w:line="312" w:lineRule="auto"/>
        <w:ind w:left="911"/>
        <w:rPr>
          <w:rFonts w:hint="default" w:ascii="Arial Unicode MS" w:hAnsi="Arial Unicode MS" w:eastAsia="宋体"/>
          <w:b w:val="0"/>
          <w:bCs/>
          <w:i w:val="0"/>
          <w:iCs w:val="0"/>
          <w:lang w:val="en-US" w:eastAsia="zh-CN"/>
        </w:rPr>
      </w:pPr>
      <w:r>
        <w:rPr>
          <w:rFonts w:hint="default" w:ascii="Arial Unicode MS" w:hAnsi="Arial Unicode MS" w:eastAsia="宋体"/>
          <w:b w:val="0"/>
          <w:bCs/>
          <w:i w:val="0"/>
          <w:iCs w:val="0"/>
        </w:rPr>
        <w:t>3. Select the C</w:t>
      </w:r>
      <w:r>
        <w:rPr>
          <w:rFonts w:hint="eastAsia" w:ascii="Arial Unicode MS" w:hAnsi="Arial Unicode MS" w:eastAsia="宋体"/>
          <w:b w:val="0"/>
          <w:bCs/>
          <w:i w:val="0"/>
          <w:iCs w:val="0"/>
          <w:lang w:val="en-US" w:eastAsia="zh-CN"/>
        </w:rPr>
        <w:t>o</w:t>
      </w:r>
      <w:r>
        <w:rPr>
          <w:rFonts w:hint="default" w:ascii="Arial Unicode MS" w:hAnsi="Arial Unicode MS" w:eastAsia="宋体"/>
          <w:b w:val="0"/>
          <w:bCs/>
          <w:i w:val="0"/>
          <w:iCs w:val="0"/>
        </w:rPr>
        <w:t>dec to be enabled and submit it (Support type: PCMA/PCMU/G722/G729/G726, etc.</w:t>
      </w:r>
      <w:r>
        <w:rPr>
          <w:rFonts w:hint="eastAsia" w:ascii="Arial Unicode MS" w:hAnsi="Arial Unicode MS" w:eastAsia="宋体"/>
          <w:b w:val="0"/>
          <w:bCs/>
          <w:i w:val="0"/>
          <w:iCs w:val="0"/>
          <w:lang w:val="en-US" w:eastAsia="zh-CN"/>
        </w:rPr>
        <w:t>).</w:t>
      </w:r>
    </w:p>
    <w:p w14:paraId="00A73CB5">
      <w:pPr>
        <w:spacing w:line="312" w:lineRule="auto"/>
        <w:jc w:val="center"/>
        <w:rPr>
          <w:rFonts w:hint="eastAsia" w:ascii="Arial Unicode MS" w:hAnsi="Arial Unicode MS" w:eastAsia="宋体"/>
          <w:b/>
          <w:lang w:val="en-US" w:eastAsia="zh-CN"/>
        </w:rPr>
      </w:pPr>
      <w:r>
        <w:drawing>
          <wp:inline distT="0" distB="0" distL="114300" distR="114300">
            <wp:extent cx="5039995" cy="3283585"/>
            <wp:effectExtent l="0" t="0" r="8255" b="12065"/>
            <wp:docPr id="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1"/>
                    <pic:cNvPicPr>
                      <a:picLocks noChangeAspect="1"/>
                    </pic:cNvPicPr>
                  </pic:nvPicPr>
                  <pic:blipFill>
                    <a:blip r:embed="rId131"/>
                    <a:stretch>
                      <a:fillRect/>
                    </a:stretch>
                  </pic:blipFill>
                  <pic:spPr>
                    <a:xfrm>
                      <a:off x="0" y="0"/>
                      <a:ext cx="5039995" cy="3283585"/>
                    </a:xfrm>
                    <a:prstGeom prst="rect">
                      <a:avLst/>
                    </a:prstGeom>
                    <a:noFill/>
                    <a:ln>
                      <a:noFill/>
                    </a:ln>
                  </pic:spPr>
                </pic:pic>
              </a:graphicData>
            </a:graphic>
          </wp:inline>
        </w:drawing>
      </w:r>
    </w:p>
    <w:p w14:paraId="47C79889">
      <w:pPr>
        <w:spacing w:line="312" w:lineRule="auto"/>
        <w:ind w:left="140" w:firstLine="570" w:firstLineChars="258"/>
        <w:rPr>
          <w:rFonts w:hint="default" w:ascii="Arial Unicode MS" w:hAnsi="Arial Unicode MS" w:eastAsia="宋体"/>
          <w:b/>
          <w:lang w:val="en-US" w:eastAsia="zh-CN"/>
        </w:rPr>
      </w:pPr>
      <w:r>
        <w:rPr>
          <w:rFonts w:hint="eastAsia" w:ascii="Arial Unicode MS" w:hAnsi="Arial Unicode MS" w:eastAsia="宋体"/>
          <w:b/>
          <w:lang w:val="en-US" w:eastAsia="zh-CN"/>
        </w:rPr>
        <w:t xml:space="preserve">- Configuration of codecs </w:t>
      </w:r>
      <w:r>
        <w:rPr>
          <w:rFonts w:hint="eastAsia" w:ascii="Arial Unicode MS" w:hAnsi="Arial Unicode MS" w:eastAsia="宋体"/>
          <w:b/>
        </w:rPr>
        <w:t xml:space="preserve">through the phone </w:t>
      </w:r>
      <w:r>
        <w:rPr>
          <w:rFonts w:ascii="Arial Unicode MS" w:hAnsi="Arial Unicode MS" w:eastAsia="宋体"/>
          <w:b/>
        </w:rPr>
        <w:t>interface</w:t>
      </w:r>
    </w:p>
    <w:p w14:paraId="75366D05">
      <w:pPr>
        <w:spacing w:line="312" w:lineRule="auto"/>
        <w:ind w:left="720" w:firstLine="270" w:firstLineChars="123"/>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 xml:space="preserve">Menu-&gt;Settings-&gt;Advanced </w:t>
      </w:r>
      <w:r>
        <w:rPr>
          <w:rFonts w:ascii="Arial Unicode MS" w:hAnsi="Arial Unicode MS" w:eastAsia="宋体"/>
          <w:b/>
        </w:rPr>
        <w:t xml:space="preserve">Settings </w:t>
      </w:r>
      <w:r>
        <w:rPr>
          <w:rFonts w:hint="eastAsia" w:ascii="Arial Unicode MS" w:hAnsi="Arial Unicode MS" w:eastAsia="宋体"/>
          <w:b/>
        </w:rPr>
        <w:t>(password:</w:t>
      </w:r>
      <w:r>
        <w:rPr>
          <w:rFonts w:ascii="Arial Unicode MS" w:hAnsi="Arial Unicode MS" w:eastAsia="宋体"/>
          <w:b/>
        </w:rPr>
        <w:t>admin</w:t>
      </w:r>
      <w:r>
        <w:rPr>
          <w:rFonts w:hint="eastAsia" w:ascii="Arial Unicode MS" w:hAnsi="Arial Unicode MS" w:eastAsia="宋体"/>
          <w:b/>
        </w:rPr>
        <w:t xml:space="preserve">)-&gt;Account </w:t>
      </w:r>
      <w:r>
        <w:rPr>
          <w:rFonts w:hint="eastAsia" w:ascii="Arial Unicode MS" w:hAnsi="Arial Unicode MS" w:eastAsia="宋体"/>
          <w:b/>
          <w:lang w:val="en-US" w:eastAsia="zh-CN"/>
        </w:rPr>
        <w:t>Advanced-&gt;Codec</w:t>
      </w:r>
      <w:r>
        <w:rPr>
          <w:rFonts w:hint="eastAsia" w:ascii="Arial Unicode MS" w:hAnsi="Arial Unicode MS" w:eastAsia="宋体"/>
          <w:b/>
        </w:rPr>
        <w:t>.</w:t>
      </w:r>
    </w:p>
    <w:p w14:paraId="5DD61580">
      <w:pPr>
        <w:spacing w:line="312" w:lineRule="auto"/>
        <w:ind w:left="988"/>
        <w:rPr>
          <w:rFonts w:ascii="Arial Unicode MS" w:hAnsi="Arial Unicode MS" w:eastAsia="宋体"/>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583" name="图片 58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584" name="图片 58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select </w:t>
      </w:r>
      <w:r>
        <w:rPr>
          <w:rFonts w:ascii="Arial Unicode MS" w:hAnsi="Arial Unicode MS" w:eastAsia="宋体"/>
        </w:rPr>
        <w:t xml:space="preserve">the </w:t>
      </w:r>
      <w:r>
        <w:rPr>
          <w:rFonts w:hint="eastAsia" w:ascii="Arial Unicode MS" w:hAnsi="Arial Unicode MS" w:eastAsia="宋体"/>
          <w:lang w:val="en-US" w:eastAsia="zh-CN"/>
        </w:rPr>
        <w:t xml:space="preserve">codec input value </w:t>
      </w:r>
      <w:r>
        <w:rPr>
          <w:rFonts w:hint="eastAsia" w:ascii="Arial Unicode MS" w:hAnsi="Arial Unicode MS" w:eastAsia="宋体"/>
        </w:rPr>
        <w:t>to be configured</w:t>
      </w:r>
      <w:r>
        <w:rPr>
          <w:rFonts w:ascii="Arial Unicode MS" w:hAnsi="Arial Unicode MS" w:eastAsia="宋体"/>
        </w:rPr>
        <w:t xml:space="preserve">, </w:t>
      </w:r>
      <w:r>
        <w:rPr>
          <w:rFonts w:hint="eastAsia" w:ascii="Arial Unicode MS" w:hAnsi="Arial Unicode MS" w:eastAsia="宋体"/>
          <w:lang w:val="en-US" w:eastAsia="zh-CN"/>
        </w:rPr>
        <w:t>the higher the value the higher the codec priority</w:t>
      </w:r>
      <w:r>
        <w:rPr>
          <w:rFonts w:hint="eastAsia" w:ascii="Arial Unicode MS" w:hAnsi="Arial Unicode MS" w:eastAsia="宋体"/>
        </w:rPr>
        <w:t>.</w:t>
      </w:r>
    </w:p>
    <w:p w14:paraId="72B93B38">
      <w:pPr>
        <w:spacing w:line="312" w:lineRule="auto"/>
        <w:ind w:left="988"/>
        <w:rPr>
          <w:rFonts w:ascii="Arial Unicode MS" w:hAnsi="Arial Unicode MS" w:eastAsia="宋体"/>
        </w:rPr>
      </w:pPr>
      <w:r>
        <w:rPr>
          <w:rFonts w:hint="eastAsia" w:ascii="Arial Unicode MS" w:hAnsi="Arial Unicode MS" w:eastAsia="宋体"/>
          <w:lang w:val="en-US" w:eastAsia="zh-CN"/>
        </w:rPr>
        <w:t>3</w:t>
      </w:r>
      <w:r>
        <w:rPr>
          <w:rFonts w:ascii="Arial Unicode MS" w:hAnsi="Arial Unicode MS" w:eastAsia="宋体"/>
        </w:rPr>
        <w:t xml:space="preserve">. </w:t>
      </w:r>
      <w:r>
        <w:rPr>
          <w:rFonts w:hint="eastAsia" w:ascii="Arial Unicode MS" w:hAnsi="Arial Unicode MS" w:eastAsia="宋体"/>
        </w:rPr>
        <w:t xml:space="preserve">Press the </w:t>
      </w:r>
      <w:r>
        <w:rPr>
          <w:rFonts w:ascii="Arial Unicode MS" w:hAnsi="Arial Unicode MS" w:eastAsia="宋体"/>
          <w:b/>
        </w:rPr>
        <w:t xml:space="preserve">Save </w:t>
      </w:r>
      <w:r>
        <w:rPr>
          <w:rFonts w:ascii="Arial Unicode MS" w:hAnsi="Arial Unicode MS" w:eastAsia="宋体"/>
        </w:rPr>
        <w:t>soft key to save</w:t>
      </w:r>
      <w:r>
        <w:rPr>
          <w:rFonts w:hint="eastAsia" w:ascii="Arial Unicode MS" w:hAnsi="Arial Unicode MS" w:eastAsia="宋体"/>
        </w:rPr>
        <w:t>.</w:t>
      </w:r>
    </w:p>
    <w:p w14:paraId="1B07402D">
      <w:pPr>
        <w:ind w:left="720"/>
        <w:rPr>
          <w:rFonts w:ascii="Arial Unicode MS" w:hAnsi="Arial Unicode MS" w:eastAsia="宋体"/>
        </w:rPr>
      </w:pPr>
      <w:r>
        <w:rPr>
          <w:rFonts w:ascii="Arial Unicode MS" w:hAnsi="Arial Unicode MS" w:eastAsia="宋体"/>
          <w:lang w:val="en-US" w:bidi="ar-SA"/>
        </w:rPr>
        <mc:AlternateContent>
          <mc:Choice Requires="wps">
            <w:drawing>
              <wp:inline distT="45720" distB="45720" distL="114300" distR="114300">
                <wp:extent cx="5024755" cy="1066165"/>
                <wp:effectExtent l="6350" t="6350" r="36195" b="32385"/>
                <wp:docPr id="172"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5024755" cy="106616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5C27687">
                            <w:pPr>
                              <w:ind w:left="716" w:hanging="716"/>
                              <w:rPr>
                                <w:rFonts w:asciiTheme="minorEastAsia" w:hAnsiTheme="minorEastAsia" w:eastAsiaTheme="minorEastAsia"/>
                              </w:rPr>
                            </w:pPr>
                            <w:r>
                              <w:rPr>
                                <w:rFonts w:hint="eastAsia" w:asciiTheme="minorEastAsia" w:hAnsiTheme="minorEastAsia" w:eastAsiaTheme="minorEastAsia"/>
                              </w:rPr>
                              <w:t>Explanation: If there is a problem with the phone not being able to register, please check whether the registration information is filled in correctly and verify if the network of the phone is functioning properly. If you need assistance, please contact your network administrator.</w:t>
                            </w:r>
                          </w:p>
                          <w:p w14:paraId="20F5AFC2">
                            <w:pPr>
                              <w:rPr>
                                <w:rFonts w:asciiTheme="minorEastAsia" w:hAnsiTheme="minorEastAsia" w:eastAsiaTheme="minorEastAsia"/>
                              </w:rPr>
                            </w:pPr>
                          </w:p>
                          <w:p w14:paraId="43E9FCA9">
                            <w:pPr>
                              <w:spacing w:line="312" w:lineRule="auto"/>
                              <w:ind w:left="715" w:hanging="715" w:hangingChars="325"/>
                            </w:pPr>
                          </w:p>
                        </w:txbxContent>
                      </wps:txbx>
                      <wps:bodyPr rot="0" vert="horz" wrap="square" lIns="91440" tIns="45720" rIns="91440" bIns="45720" anchor="t" anchorCtr="0" upright="1">
                        <a:noAutofit/>
                      </wps:bodyPr>
                    </wps:wsp>
                  </a:graphicData>
                </a:graphic>
              </wp:inline>
            </w:drawing>
          </mc:Choice>
          <mc:Fallback>
            <w:pict>
              <v:shape id="Text Box 124" o:spid="_x0000_s1026" o:spt="202" type="#_x0000_t202" style="height:83.95pt;width:395.65pt;" fillcolor="#95B3D7 [1940]" filled="t" stroked="t" coordsize="21600,21600" o:gfxdata="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OmFrSrVAAAABQEAAA8AAAAAAAAAAQAg&#10;AAAAIgAAAGRycy9kb3ducmV2LnhtbFBLAQIUABQAAAAIAIdO4kAC3QNB9QIAAP8GAAAOAAAAAAAA&#10;AAEAIAAAACQBAABkcnMvZTJvRG9jLnhtbFBLBQYAAAAABgAGAFkBAACL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5C27687">
                      <w:pPr>
                        <w:ind w:left="716" w:hanging="716"/>
                        <w:rPr>
                          <w:rFonts w:asciiTheme="minorEastAsia" w:hAnsiTheme="minorEastAsia" w:eastAsiaTheme="minorEastAsia"/>
                        </w:rPr>
                      </w:pPr>
                      <w:r>
                        <w:rPr>
                          <w:rFonts w:hint="eastAsia" w:asciiTheme="minorEastAsia" w:hAnsiTheme="minorEastAsia" w:eastAsiaTheme="minorEastAsia"/>
                        </w:rPr>
                        <w:t>Explanation: If there is a problem with the phone not being able to register, please check whether the registration information is filled in correctly and verify if the network of the phone is functioning properly. If you need assistance, please contact your network administrator.</w:t>
                      </w:r>
                    </w:p>
                    <w:p w14:paraId="20F5AFC2">
                      <w:pPr>
                        <w:rPr>
                          <w:rFonts w:asciiTheme="minorEastAsia" w:hAnsiTheme="minorEastAsia" w:eastAsiaTheme="minorEastAsia"/>
                        </w:rPr>
                      </w:pPr>
                    </w:p>
                    <w:p w14:paraId="43E9FCA9">
                      <w:pPr>
                        <w:spacing w:line="312" w:lineRule="auto"/>
                        <w:ind w:left="715" w:hanging="715" w:hangingChars="325"/>
                      </w:pPr>
                    </w:p>
                  </w:txbxContent>
                </v:textbox>
                <w10:wrap type="none"/>
                <w10:anchorlock/>
              </v:shape>
            </w:pict>
          </mc:Fallback>
        </mc:AlternateContent>
      </w:r>
    </w:p>
    <w:p w14:paraId="5AB374DB">
      <w:pPr>
        <w:ind w:left="720"/>
        <w:rPr>
          <w:rFonts w:ascii="Arial Unicode MS" w:hAnsi="Arial Unicode MS" w:eastAsia="宋体"/>
        </w:rPr>
      </w:pPr>
    </w:p>
    <w:p w14:paraId="1CB5F2E7">
      <w:pPr>
        <w:ind w:left="720"/>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31968" behindDoc="0" locked="0" layoutInCell="1" allowOverlap="1">
                <wp:simplePos x="0" y="0"/>
                <wp:positionH relativeFrom="margin">
                  <wp:posOffset>228600</wp:posOffset>
                </wp:positionH>
                <wp:positionV relativeFrom="paragraph">
                  <wp:posOffset>12700</wp:posOffset>
                </wp:positionV>
                <wp:extent cx="5039995" cy="1379855"/>
                <wp:effectExtent l="6350" t="6350" r="20955" b="42545"/>
                <wp:wrapTopAndBottom/>
                <wp:docPr id="52"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5039995" cy="13798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7D20A70">
                            <w:pPr>
                              <w:ind w:left="716" w:hanging="716"/>
                              <w:rPr>
                                <w:rFonts w:asciiTheme="minorEastAsia" w:hAnsiTheme="minorEastAsia" w:eastAsiaTheme="minorEastAsia"/>
                              </w:rPr>
                            </w:pPr>
                            <w:r>
                              <w:rPr>
                                <w:rFonts w:hint="eastAsia" w:asciiTheme="minorEastAsia" w:hAnsiTheme="minorEastAsia" w:eastAsiaTheme="minorEastAsia"/>
                              </w:rPr>
                              <w:t>Explanation: If there is a problem with the phone not being able to register, please check whether the registration information is filled in correctly and verify if the network of the phone is functioning properly. If you need assistance, please contact your network administrator.</w:t>
                            </w:r>
                          </w:p>
                          <w:p w14:paraId="4C54BC58">
                            <w:pPr>
                              <w:rPr>
                                <w:rFonts w:asciiTheme="minorEastAsia" w:hAnsiTheme="minorEastAsia" w:eastAsiaTheme="minorEastAsia"/>
                              </w:rPr>
                            </w:pPr>
                          </w:p>
                          <w:p w14:paraId="1052E4F4">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4" o:spid="_x0000_s1026" o:spt="202" type="#_x0000_t202" style="position:absolute;left:0pt;margin-left:18pt;margin-top:1pt;height:108.65pt;width:396.85pt;mso-position-horizontal-relative:margin;mso-wrap-distance-bottom:3.6pt;mso-wrap-distance-top:3.6pt;z-index:251731968;mso-width-relative:page;mso-height-relative:page;" fillcolor="#95B3D7 [1940]" filled="t" stroked="t" coordsize="21600,21600" o:gfxdata="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xEEy31wAAAAgBAAAPAAAAAAAA&#10;AAEAIAAAACIAAABkcnMvZG93bnJldi54bWxQSwECFAAUAAAACACHTuJAe+ccM/cCAAD+BgAADgAA&#10;AAAAAAABACAAAAAmAQAAZHJzL2Uyb0RvYy54bWxQSwUGAAAAAAYABgBZAQAAjw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7D20A70">
                      <w:pPr>
                        <w:ind w:left="716" w:hanging="716"/>
                        <w:rPr>
                          <w:rFonts w:asciiTheme="minorEastAsia" w:hAnsiTheme="minorEastAsia" w:eastAsiaTheme="minorEastAsia"/>
                        </w:rPr>
                      </w:pPr>
                      <w:r>
                        <w:rPr>
                          <w:rFonts w:hint="eastAsia" w:asciiTheme="minorEastAsia" w:hAnsiTheme="minorEastAsia" w:eastAsiaTheme="minorEastAsia"/>
                        </w:rPr>
                        <w:t>Explanation: If there is a problem with the phone not being able to register, please check whether the registration information is filled in correctly and verify if the network of the phone is functioning properly. If you need assistance, please contact your network administrator.</w:t>
                      </w:r>
                    </w:p>
                    <w:p w14:paraId="4C54BC58">
                      <w:pPr>
                        <w:rPr>
                          <w:rFonts w:asciiTheme="minorEastAsia" w:hAnsiTheme="minorEastAsia" w:eastAsiaTheme="minorEastAsia"/>
                        </w:rPr>
                      </w:pPr>
                    </w:p>
                    <w:p w14:paraId="1052E4F4">
                      <w:pPr>
                        <w:spacing w:line="312" w:lineRule="auto"/>
                        <w:ind w:left="715" w:hanging="715" w:hangingChars="325"/>
                      </w:pPr>
                    </w:p>
                  </w:txbxContent>
                </v:textbox>
                <w10:wrap type="topAndBottom"/>
              </v:shape>
            </w:pict>
          </mc:Fallback>
        </mc:AlternateContent>
      </w:r>
    </w:p>
    <w:p w14:paraId="710A42F5">
      <w:pPr>
        <w:pStyle w:val="4"/>
        <w:spacing w:line="312" w:lineRule="auto"/>
        <w:ind w:left="0"/>
        <w:rPr>
          <w:rFonts w:ascii="Arial Unicode MS" w:hAnsi="Arial Unicode MS" w:eastAsia="宋体" w:cs="宋体"/>
          <w:b/>
          <w:color w:val="6699CC"/>
        </w:rPr>
      </w:pPr>
      <w:bookmarkStart w:id="229" w:name="_Toc4370"/>
      <w:bookmarkStart w:id="230" w:name="_Toc29901"/>
      <w:bookmarkStart w:id="231" w:name="_Toc25825"/>
      <w:r>
        <w:rPr>
          <w:rFonts w:hint="eastAsia" w:ascii="Arial Unicode MS" w:hAnsi="Arial Unicode MS" w:eastAsia="宋体" w:cs="宋体"/>
          <w:b/>
          <w:color w:val="6699CC"/>
        </w:rPr>
        <w:t xml:space="preserve">Programmable </w:t>
      </w:r>
      <w:r>
        <w:rPr>
          <w:rFonts w:ascii="Arial Unicode MS" w:hAnsi="Arial Unicode MS" w:eastAsia="宋体" w:cs="宋体"/>
          <w:b/>
          <w:color w:val="6699CC"/>
        </w:rPr>
        <w:t>keys</w:t>
      </w:r>
      <w:bookmarkEnd w:id="229"/>
      <w:bookmarkEnd w:id="230"/>
      <w:bookmarkEnd w:id="231"/>
    </w:p>
    <w:p w14:paraId="2C536729">
      <w:pPr>
        <w:rPr>
          <w:rFonts w:ascii="Arial Unicode MS" w:hAnsi="Arial Unicode MS" w:eastAsia="宋体"/>
        </w:rPr>
      </w:pPr>
      <w:r>
        <w:rPr>
          <w:rFonts w:ascii="Arial Unicode MS" w:hAnsi="Arial Unicode MS" w:eastAsia="宋体"/>
        </w:rPr>
        <w:tab/>
      </w:r>
      <w:r>
        <w:rPr>
          <w:rFonts w:ascii="Arial Unicode MS" w:hAnsi="Arial Unicode MS" w:eastAsia="宋体"/>
        </w:rPr>
        <w:t>You can customize the functions of the soft keys</w:t>
      </w:r>
      <w:r>
        <w:rPr>
          <w:rFonts w:hint="eastAsia" w:ascii="Arial Unicode MS" w:hAnsi="Arial Unicode MS" w:eastAsia="宋体"/>
        </w:rPr>
        <w:t xml:space="preserve">, </w:t>
      </w:r>
      <w:r>
        <w:rPr>
          <w:rFonts w:ascii="Arial Unicode MS" w:hAnsi="Arial Unicode MS" w:eastAsia="宋体"/>
        </w:rPr>
        <w:t>arrow keys</w:t>
      </w:r>
      <w:r>
        <w:rPr>
          <w:rFonts w:hint="eastAsia" w:ascii="Arial Unicode MS" w:hAnsi="Arial Unicode MS" w:eastAsia="宋体"/>
        </w:rPr>
        <w:t xml:space="preserve">, and </w:t>
      </w:r>
      <w:r>
        <w:rPr>
          <w:rFonts w:ascii="Arial Unicode MS" w:hAnsi="Arial Unicode MS" w:eastAsia="宋体"/>
        </w:rPr>
        <w:t xml:space="preserve">functional buttons below the screen for </w:t>
      </w:r>
      <w:r>
        <w:rPr>
          <w:rFonts w:hint="eastAsia" w:ascii="Arial Unicode MS" w:hAnsi="Arial Unicode MS" w:eastAsia="宋体"/>
          <w:lang w:val="en-US" w:eastAsia="zh-CN"/>
        </w:rPr>
        <w:t>phone</w:t>
      </w:r>
      <w:r>
        <w:rPr>
          <w:rFonts w:ascii="Arial Unicode MS" w:hAnsi="Arial Unicode MS" w:eastAsia="宋体"/>
        </w:rPr>
        <w:t xml:space="preserve"> according to your personal habits</w:t>
      </w:r>
      <w:r>
        <w:rPr>
          <w:rFonts w:hint="eastAsia" w:ascii="Arial Unicode MS" w:hAnsi="Arial Unicode MS" w:eastAsia="宋体"/>
        </w:rPr>
        <w:t>.</w:t>
      </w:r>
    </w:p>
    <w:p w14:paraId="52420998">
      <w:pPr>
        <w:spacing w:line="312" w:lineRule="auto"/>
        <w:ind w:left="140" w:firstLine="567" w:firstLineChars="258"/>
        <w:rPr>
          <w:rFonts w:ascii="Arial Unicode MS" w:hAnsi="Arial Unicode MS" w:eastAsia="宋体"/>
          <w:b/>
        </w:rPr>
      </w:pPr>
      <w:r>
        <w:rPr>
          <w:rFonts w:ascii="Arial Unicode MS" w:hAnsi="Arial Unicode MS" w:eastAsia="宋体"/>
        </w:rPr>
        <w:tab/>
      </w:r>
    </w:p>
    <w:p w14:paraId="5B97B1A8">
      <w:pPr>
        <w:rPr>
          <w:rFonts w:ascii="Arial Unicode MS" w:hAnsi="Arial Unicode MS" w:eastAsia="宋体"/>
        </w:rPr>
      </w:pPr>
    </w:p>
    <w:p w14:paraId="7BF657B1">
      <w:pPr>
        <w:pStyle w:val="5"/>
        <w:spacing w:line="312" w:lineRule="auto"/>
        <w:ind w:left="142"/>
        <w:rPr>
          <w:rFonts w:ascii="Arial Unicode MS" w:hAnsi="Arial Unicode MS" w:eastAsia="宋体" w:cs="宋体"/>
          <w:b/>
          <w:color w:val="6699CC"/>
        </w:rPr>
      </w:pPr>
      <w:r>
        <w:rPr>
          <w:rFonts w:hint="eastAsia" w:ascii="Arial Unicode MS" w:hAnsi="Arial Unicode MS" w:eastAsia="宋体" w:cs="宋体"/>
          <w:b/>
          <w:color w:val="6699CC"/>
        </w:rPr>
        <w:t>Programmable Function Keys</w:t>
      </w:r>
    </w:p>
    <w:p w14:paraId="504EEB61">
      <w:pPr>
        <w:rPr>
          <w:rFonts w:ascii="Arial Unicode MS" w:hAnsi="Arial Unicode MS" w:eastAsia="宋体"/>
        </w:rPr>
      </w:pPr>
      <w:r>
        <w:rPr>
          <w:rFonts w:ascii="Arial Unicode MS" w:hAnsi="Arial Unicode MS" w:eastAsia="宋体"/>
        </w:rPr>
        <w:tab/>
      </w:r>
      <w:r>
        <w:rPr>
          <w:rFonts w:ascii="Arial Unicode MS" w:hAnsi="Arial Unicode MS" w:eastAsia="宋体"/>
        </w:rPr>
        <w:t>You can customize the functions of the soft keys</w:t>
      </w:r>
      <w:r>
        <w:rPr>
          <w:rFonts w:hint="eastAsia" w:ascii="Arial Unicode MS" w:hAnsi="Arial Unicode MS" w:eastAsia="宋体"/>
        </w:rPr>
        <w:t xml:space="preserve">, </w:t>
      </w:r>
      <w:r>
        <w:rPr>
          <w:rFonts w:ascii="Arial Unicode MS" w:hAnsi="Arial Unicode MS" w:eastAsia="宋体"/>
        </w:rPr>
        <w:t>arrow keys</w:t>
      </w:r>
      <w:r>
        <w:rPr>
          <w:rFonts w:hint="eastAsia" w:ascii="Arial Unicode MS" w:hAnsi="Arial Unicode MS" w:eastAsia="宋体"/>
        </w:rPr>
        <w:t xml:space="preserve">, and </w:t>
      </w:r>
      <w:r>
        <w:rPr>
          <w:rFonts w:ascii="Arial Unicode MS" w:hAnsi="Arial Unicode MS" w:eastAsia="宋体"/>
        </w:rPr>
        <w:t xml:space="preserve">functional buttons below the screen for </w:t>
      </w:r>
      <w:r>
        <w:rPr>
          <w:rFonts w:hint="eastAsia" w:ascii="Arial Unicode MS" w:hAnsi="Arial Unicode MS" w:eastAsia="宋体"/>
          <w:lang w:val="en-US" w:eastAsia="zh-CN"/>
        </w:rPr>
        <w:t>phone</w:t>
      </w:r>
      <w:r>
        <w:rPr>
          <w:rFonts w:ascii="Arial Unicode MS" w:hAnsi="Arial Unicode MS" w:eastAsia="宋体"/>
        </w:rPr>
        <w:t xml:space="preserve"> according to your personal habits</w:t>
      </w:r>
      <w:r>
        <w:rPr>
          <w:rFonts w:hint="eastAsia" w:ascii="Arial Unicode MS" w:hAnsi="Arial Unicode MS" w:eastAsia="宋体"/>
        </w:rPr>
        <w:t>.</w:t>
      </w:r>
    </w:p>
    <w:p w14:paraId="04F57EA5">
      <w:pPr>
        <w:spacing w:line="312" w:lineRule="auto"/>
        <w:ind w:left="140" w:firstLine="567" w:firstLineChars="258"/>
        <w:rPr>
          <w:rFonts w:ascii="Arial Unicode MS" w:hAnsi="Arial Unicode MS" w:eastAsia="宋体"/>
          <w:b/>
        </w:rPr>
      </w:pPr>
      <w:r>
        <w:rPr>
          <w:rFonts w:ascii="Arial Unicode MS" w:hAnsi="Arial Unicode MS" w:eastAsia="宋体"/>
        </w:rPr>
        <w:tab/>
      </w:r>
    </w:p>
    <w:p w14:paraId="41502437">
      <w:pPr>
        <w:spacing w:line="312" w:lineRule="auto"/>
        <w:ind w:left="140" w:firstLine="570" w:firstLineChars="258"/>
        <w:rPr>
          <w:rFonts w:ascii="Arial Unicode MS" w:hAnsi="Arial Unicode MS" w:eastAsia="宋体"/>
          <w:b/>
        </w:rPr>
      </w:pPr>
      <w:r>
        <w:rPr>
          <w:rFonts w:ascii="Arial Unicode MS" w:hAnsi="Arial Unicode MS" w:eastAsia="宋体"/>
          <w:b/>
        </w:rPr>
        <w:t xml:space="preserve">- Programmable function keys </w:t>
      </w:r>
      <w:r>
        <w:rPr>
          <w:rFonts w:hint="eastAsia" w:ascii="Arial Unicode MS" w:hAnsi="Arial Unicode MS" w:eastAsia="宋体"/>
          <w:b/>
        </w:rPr>
        <w:t xml:space="preserve">via </w:t>
      </w:r>
      <w:r>
        <w:rPr>
          <w:rFonts w:ascii="Arial Unicode MS" w:hAnsi="Arial Unicode MS" w:eastAsia="宋体"/>
          <w:b/>
        </w:rPr>
        <w:t>web interface</w:t>
      </w:r>
    </w:p>
    <w:p w14:paraId="747B6C9C">
      <w:pPr>
        <w:rPr>
          <w:rFonts w:ascii="Arial Unicode MS" w:hAnsi="Arial Unicode MS" w:eastAsia="宋体"/>
        </w:rPr>
      </w:pPr>
      <w:r>
        <w:rPr>
          <w:rFonts w:ascii="Arial Unicode MS" w:hAnsi="Arial Unicode MS" w:eastAsia="宋体"/>
        </w:rPr>
        <w:tab/>
      </w:r>
      <w:r>
        <w:rPr>
          <w:rFonts w:ascii="Arial Unicode MS" w:hAnsi="Arial Unicode MS" w:eastAsia="宋体"/>
        </w:rPr>
        <w:t>1. Log in to the Web interface</w:t>
      </w:r>
      <w:r>
        <w:rPr>
          <w:rFonts w:hint="eastAsia" w:ascii="Arial Unicode MS" w:hAnsi="Arial Unicode MS" w:eastAsia="宋体"/>
        </w:rPr>
        <w:t>.</w:t>
      </w:r>
    </w:p>
    <w:p w14:paraId="0D887B3E">
      <w:pPr>
        <w:rPr>
          <w:rFonts w:ascii="Arial Unicode MS" w:hAnsi="Arial Unicode MS" w:eastAsia="宋体"/>
        </w:rPr>
      </w:pPr>
      <w:r>
        <w:rPr>
          <w:rFonts w:ascii="Arial Unicode MS" w:hAnsi="Arial Unicode MS" w:eastAsia="宋体"/>
        </w:rPr>
        <w:tab/>
      </w:r>
      <w:r>
        <w:rPr>
          <w:rFonts w:ascii="Arial Unicode MS" w:hAnsi="Arial Unicode MS" w:eastAsia="宋体"/>
        </w:rPr>
        <w:t xml:space="preserve">2. Click </w:t>
      </w:r>
      <w:r>
        <w:rPr>
          <w:rFonts w:ascii="Arial Unicode MS" w:hAnsi="Arial Unicode MS" w:eastAsia="宋体"/>
          <w:b/>
        </w:rPr>
        <w:t xml:space="preserve">Programmable Key </w:t>
      </w:r>
      <w:r>
        <w:rPr>
          <w:rFonts w:hint="eastAsia" w:ascii="Arial Unicode MS" w:hAnsi="Arial Unicode MS" w:eastAsia="宋体"/>
          <w:b/>
        </w:rPr>
        <w:t>(</w:t>
      </w:r>
      <w:r>
        <w:rPr>
          <w:rFonts w:ascii="Arial Unicode MS" w:hAnsi="Arial Unicode MS" w:eastAsia="宋体"/>
          <w:b/>
        </w:rPr>
        <w:t xml:space="preserve">D) -&gt; Programmable Function Key </w:t>
      </w:r>
      <w:r>
        <w:rPr>
          <w:rFonts w:hint="eastAsia" w:ascii="Arial Unicode MS" w:hAnsi="Arial Unicode MS" w:eastAsia="宋体"/>
          <w:b/>
        </w:rPr>
        <w:t>(</w:t>
      </w:r>
      <w:r>
        <w:rPr>
          <w:rFonts w:ascii="Arial Unicode MS" w:hAnsi="Arial Unicode MS" w:eastAsia="宋体"/>
          <w:b/>
        </w:rPr>
        <w:t>7)</w:t>
      </w:r>
      <w:r>
        <w:rPr>
          <w:rFonts w:hint="eastAsia" w:ascii="Arial Unicode MS" w:hAnsi="Arial Unicode MS" w:eastAsia="宋体"/>
          <w:b/>
        </w:rPr>
        <w:t>.</w:t>
      </w:r>
    </w:p>
    <w:p w14:paraId="7F55C4B5">
      <w:pPr>
        <w:ind w:firstLine="720"/>
        <w:rPr>
          <w:rFonts w:ascii="Arial Unicode MS" w:hAnsi="Arial Unicode MS" w:eastAsia="宋体"/>
        </w:rPr>
      </w:pPr>
      <w:r>
        <w:rPr>
          <w:rFonts w:ascii="Arial Unicode MS" w:hAnsi="Arial Unicode MS" w:eastAsia="宋体"/>
        </w:rPr>
        <w:t xml:space="preserve">3. Softkey </w:t>
      </w:r>
      <w:r>
        <w:rPr>
          <w:rFonts w:hint="eastAsia" w:ascii="Arial Unicode MS" w:hAnsi="Arial Unicode MS" w:eastAsia="宋体"/>
        </w:rPr>
        <w:t xml:space="preserve">1 ~ Softkey </w:t>
      </w:r>
      <w:r>
        <w:rPr>
          <w:rFonts w:ascii="Arial Unicode MS" w:hAnsi="Arial Unicode MS" w:eastAsia="宋体"/>
        </w:rPr>
        <w:t xml:space="preserve">4 </w:t>
      </w:r>
      <w:r>
        <w:rPr>
          <w:rFonts w:hint="eastAsia" w:ascii="Arial Unicode MS" w:hAnsi="Arial Unicode MS" w:eastAsia="宋体"/>
        </w:rPr>
        <w:t>set the label content, which can be displayed on the LCD screen.</w:t>
      </w:r>
    </w:p>
    <w:p w14:paraId="1E430814">
      <w:pPr>
        <w:ind w:firstLine="720"/>
        <w:rPr>
          <w:rFonts w:hint="eastAsia"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Click the </w:t>
      </w:r>
      <w:r>
        <w:rPr>
          <w:rFonts w:ascii="Arial Unicode MS" w:hAnsi="Arial Unicode MS" w:eastAsia="宋体"/>
          <w:b/>
        </w:rPr>
        <w:t xml:space="preserve">Submit </w:t>
      </w:r>
      <w:r>
        <w:rPr>
          <w:rFonts w:ascii="Arial Unicode MS" w:hAnsi="Arial Unicode MS" w:eastAsia="宋体"/>
        </w:rPr>
        <w:t>button to save</w:t>
      </w:r>
      <w:r>
        <w:rPr>
          <w:rFonts w:hint="eastAsia" w:ascii="Arial Unicode MS" w:hAnsi="Arial Unicode MS" w:eastAsia="宋体"/>
        </w:rPr>
        <w:t>.</w:t>
      </w:r>
    </w:p>
    <w:p w14:paraId="22754D9E">
      <w:pPr>
        <w:ind w:firstLine="720"/>
        <w:rPr>
          <w:rFonts w:hint="eastAsia" w:ascii="Arial Unicode MS" w:hAnsi="Arial Unicode MS" w:eastAsia="宋体"/>
        </w:rPr>
      </w:pPr>
    </w:p>
    <w:p w14:paraId="3C0F1F76">
      <w:pPr>
        <w:ind w:firstLine="720"/>
        <w:rPr>
          <w:rFonts w:hint="eastAsia" w:ascii="Arial Unicode MS" w:hAnsi="Arial Unicode MS" w:eastAsia="宋体"/>
        </w:rPr>
      </w:pPr>
      <w:r>
        <w:drawing>
          <wp:inline distT="0" distB="0" distL="114300" distR="114300">
            <wp:extent cx="5554345" cy="3144520"/>
            <wp:effectExtent l="0" t="0" r="8255" b="17780"/>
            <wp:docPr id="5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23"/>
                    <pic:cNvPicPr>
                      <a:picLocks noChangeAspect="1"/>
                    </pic:cNvPicPr>
                  </pic:nvPicPr>
                  <pic:blipFill>
                    <a:blip r:embed="rId132"/>
                    <a:stretch>
                      <a:fillRect/>
                    </a:stretch>
                  </pic:blipFill>
                  <pic:spPr>
                    <a:xfrm>
                      <a:off x="0" y="0"/>
                      <a:ext cx="5554345" cy="3144520"/>
                    </a:xfrm>
                    <a:prstGeom prst="rect">
                      <a:avLst/>
                    </a:prstGeom>
                    <a:noFill/>
                    <a:ln>
                      <a:noFill/>
                    </a:ln>
                  </pic:spPr>
                </pic:pic>
              </a:graphicData>
            </a:graphic>
          </wp:inline>
        </w:drawing>
      </w:r>
    </w:p>
    <w:p w14:paraId="1367EFCB">
      <w:pPr>
        <w:ind w:firstLine="720"/>
        <w:rPr>
          <w:rFonts w:hint="eastAsia"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32992" behindDoc="0" locked="0" layoutInCell="1" allowOverlap="1">
                <wp:simplePos x="0" y="0"/>
                <wp:positionH relativeFrom="margin">
                  <wp:posOffset>128270</wp:posOffset>
                </wp:positionH>
                <wp:positionV relativeFrom="paragraph">
                  <wp:posOffset>143510</wp:posOffset>
                </wp:positionV>
                <wp:extent cx="5807075" cy="664210"/>
                <wp:effectExtent l="6350" t="6350" r="34925" b="34290"/>
                <wp:wrapTopAndBottom/>
                <wp:docPr id="587"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5807075" cy="6642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60561DD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Programmable </w:t>
                            </w:r>
                            <w:r>
                              <w:rPr>
                                <w:rFonts w:asciiTheme="minorEastAsia" w:hAnsiTheme="minorEastAsia" w:eastAsiaTheme="minorEastAsia"/>
                              </w:rPr>
                              <w:t>function keys are set in the web interface.</w:t>
                            </w:r>
                          </w:p>
                          <w:p w14:paraId="5D4B6523">
                            <w:pPr>
                              <w:ind w:left="716" w:hanging="716"/>
                              <w:rPr>
                                <w:rFonts w:asciiTheme="minorEastAsia" w:hAnsiTheme="minorEastAsia" w:eastAsiaTheme="minorEastAsia"/>
                              </w:rPr>
                            </w:pPr>
                            <w:r>
                              <w:rPr>
                                <w:rFonts w:asciiTheme="minorEastAsia" w:hAnsiTheme="minorEastAsia" w:eastAsiaTheme="minorEastAsia"/>
                              </w:rPr>
                              <w:tab/>
                            </w:r>
                            <w:r>
                              <w:rPr>
                                <w:rFonts w:hint="eastAsia" w:asciiTheme="minorEastAsia" w:hAnsiTheme="minorEastAsia" w:eastAsiaTheme="minorEastAsia"/>
                              </w:rPr>
                              <w:t xml:space="preserve">If </w:t>
                            </w:r>
                            <w:r>
                              <w:rPr>
                                <w:rFonts w:asciiTheme="minorEastAsia" w:hAnsiTheme="minorEastAsia" w:eastAsiaTheme="minorEastAsia"/>
                              </w:rPr>
                              <w:t xml:space="preserve">there is a problem </w:t>
                            </w:r>
                            <w:r>
                              <w:rPr>
                                <w:rFonts w:hint="eastAsia" w:asciiTheme="minorEastAsia" w:hAnsiTheme="minorEastAsia" w:eastAsiaTheme="minorEastAsia"/>
                              </w:rPr>
                              <w:t>with the settings</w:t>
                            </w:r>
                            <w:r>
                              <w:rPr>
                                <w:rFonts w:asciiTheme="minorEastAsia" w:hAnsiTheme="minorEastAsia" w:eastAsiaTheme="minorEastAsia"/>
                              </w:rPr>
                              <w:t xml:space="preserve">, you can click </w:t>
                            </w:r>
                            <w:r>
                              <w:rPr>
                                <w:rFonts w:hint="eastAsia" w:asciiTheme="minorEastAsia" w:hAnsiTheme="minorEastAsia" w:eastAsiaTheme="minorEastAsia"/>
                              </w:rPr>
                              <w:t xml:space="preserve">Restore Defaults to restore </w:t>
                            </w:r>
                            <w:r>
                              <w:rPr>
                                <w:rFonts w:asciiTheme="minorEastAsia" w:hAnsiTheme="minorEastAsia" w:eastAsiaTheme="minorEastAsia"/>
                              </w:rPr>
                              <w:t xml:space="preserve">all </w:t>
                            </w:r>
                            <w:r>
                              <w:rPr>
                                <w:rFonts w:hint="eastAsia" w:asciiTheme="minorEastAsia" w:hAnsiTheme="minorEastAsia" w:eastAsiaTheme="minorEastAsia"/>
                              </w:rPr>
                              <w:t xml:space="preserve">keys </w:t>
                            </w:r>
                            <w:r>
                              <w:rPr>
                                <w:rFonts w:asciiTheme="minorEastAsia" w:hAnsiTheme="minorEastAsia" w:eastAsiaTheme="minorEastAsia"/>
                              </w:rPr>
                              <w:t>to their factory state.</w:t>
                            </w:r>
                          </w:p>
                          <w:p w14:paraId="0B2EAF2D">
                            <w:pPr>
                              <w:ind w:left="716" w:hanging="716"/>
                              <w:rPr>
                                <w:rFonts w:asciiTheme="minorEastAsia" w:hAnsiTheme="minorEastAsia" w:eastAsiaTheme="minorEastAsia"/>
                              </w:rPr>
                            </w:pPr>
                          </w:p>
                          <w:p w14:paraId="61D47C05">
                            <w:pPr>
                              <w:rPr>
                                <w:rFonts w:asciiTheme="minorEastAsia" w:hAnsiTheme="minorEastAsia" w:eastAsiaTheme="minorEastAsia"/>
                              </w:rPr>
                            </w:pPr>
                          </w:p>
                          <w:p w14:paraId="355A87D9">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10.1pt;margin-top:11.3pt;height:52.3pt;width:457.25pt;mso-position-horizontal-relative:margin;mso-wrap-distance-bottom:3.6pt;mso-wrap-distance-top:3.6pt;z-index:251732992;mso-width-relative:page;mso-height-relative:page;" fillcolor="#95B3D7 [1940]" filled="t" stroked="t" coordsize="21600,21600" o:gfxdata="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t7zDP1wAAAAkBAAAPAAAAAAAAAAEA&#10;IAAAACIAAABkcnMvZG93bnJldi54bWxQSwECFAAUAAAACACHTuJAapvGKfQCAAD+BgAADgAAAAAA&#10;AAABACAAAAAm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60561DD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Programmable </w:t>
                      </w:r>
                      <w:r>
                        <w:rPr>
                          <w:rFonts w:asciiTheme="minorEastAsia" w:hAnsiTheme="minorEastAsia" w:eastAsiaTheme="minorEastAsia"/>
                        </w:rPr>
                        <w:t>function keys are set in the web interface.</w:t>
                      </w:r>
                    </w:p>
                    <w:p w14:paraId="5D4B6523">
                      <w:pPr>
                        <w:ind w:left="716" w:hanging="716"/>
                        <w:rPr>
                          <w:rFonts w:asciiTheme="minorEastAsia" w:hAnsiTheme="minorEastAsia" w:eastAsiaTheme="minorEastAsia"/>
                        </w:rPr>
                      </w:pPr>
                      <w:r>
                        <w:rPr>
                          <w:rFonts w:asciiTheme="minorEastAsia" w:hAnsiTheme="minorEastAsia" w:eastAsiaTheme="minorEastAsia"/>
                        </w:rPr>
                        <w:tab/>
                      </w:r>
                      <w:r>
                        <w:rPr>
                          <w:rFonts w:hint="eastAsia" w:asciiTheme="minorEastAsia" w:hAnsiTheme="minorEastAsia" w:eastAsiaTheme="minorEastAsia"/>
                        </w:rPr>
                        <w:t xml:space="preserve">If </w:t>
                      </w:r>
                      <w:r>
                        <w:rPr>
                          <w:rFonts w:asciiTheme="minorEastAsia" w:hAnsiTheme="minorEastAsia" w:eastAsiaTheme="minorEastAsia"/>
                        </w:rPr>
                        <w:t xml:space="preserve">there is a problem </w:t>
                      </w:r>
                      <w:r>
                        <w:rPr>
                          <w:rFonts w:hint="eastAsia" w:asciiTheme="minorEastAsia" w:hAnsiTheme="minorEastAsia" w:eastAsiaTheme="minorEastAsia"/>
                        </w:rPr>
                        <w:t>with the settings</w:t>
                      </w:r>
                      <w:r>
                        <w:rPr>
                          <w:rFonts w:asciiTheme="minorEastAsia" w:hAnsiTheme="minorEastAsia" w:eastAsiaTheme="minorEastAsia"/>
                        </w:rPr>
                        <w:t xml:space="preserve">, you can click </w:t>
                      </w:r>
                      <w:r>
                        <w:rPr>
                          <w:rFonts w:hint="eastAsia" w:asciiTheme="minorEastAsia" w:hAnsiTheme="minorEastAsia" w:eastAsiaTheme="minorEastAsia"/>
                        </w:rPr>
                        <w:t xml:space="preserve">Restore Defaults to restore </w:t>
                      </w:r>
                      <w:r>
                        <w:rPr>
                          <w:rFonts w:asciiTheme="minorEastAsia" w:hAnsiTheme="minorEastAsia" w:eastAsiaTheme="minorEastAsia"/>
                        </w:rPr>
                        <w:t xml:space="preserve">all </w:t>
                      </w:r>
                      <w:r>
                        <w:rPr>
                          <w:rFonts w:hint="eastAsia" w:asciiTheme="minorEastAsia" w:hAnsiTheme="minorEastAsia" w:eastAsiaTheme="minorEastAsia"/>
                        </w:rPr>
                        <w:t xml:space="preserve">keys </w:t>
                      </w:r>
                      <w:r>
                        <w:rPr>
                          <w:rFonts w:asciiTheme="minorEastAsia" w:hAnsiTheme="minorEastAsia" w:eastAsiaTheme="minorEastAsia"/>
                        </w:rPr>
                        <w:t>to their factory state.</w:t>
                      </w:r>
                    </w:p>
                    <w:p w14:paraId="0B2EAF2D">
                      <w:pPr>
                        <w:ind w:left="716" w:hanging="716"/>
                        <w:rPr>
                          <w:rFonts w:asciiTheme="minorEastAsia" w:hAnsiTheme="minorEastAsia" w:eastAsiaTheme="minorEastAsia"/>
                        </w:rPr>
                      </w:pPr>
                    </w:p>
                    <w:p w14:paraId="61D47C05">
                      <w:pPr>
                        <w:rPr>
                          <w:rFonts w:asciiTheme="minorEastAsia" w:hAnsiTheme="minorEastAsia" w:eastAsiaTheme="minorEastAsia"/>
                        </w:rPr>
                      </w:pPr>
                    </w:p>
                    <w:p w14:paraId="355A87D9">
                      <w:pPr>
                        <w:spacing w:line="312" w:lineRule="auto"/>
                        <w:ind w:left="715" w:hanging="715" w:hangingChars="325"/>
                      </w:pPr>
                    </w:p>
                  </w:txbxContent>
                </v:textbox>
                <w10:wrap type="topAndBottom"/>
              </v:shape>
            </w:pict>
          </mc:Fallback>
        </mc:AlternateContent>
      </w:r>
    </w:p>
    <w:p w14:paraId="0FF931A6">
      <w:pPr>
        <w:ind w:firstLine="720"/>
        <w:rPr>
          <w:rFonts w:ascii="Arial Unicode MS" w:hAnsi="Arial Unicode MS" w:eastAsia="宋体"/>
        </w:rPr>
      </w:pPr>
    </w:p>
    <w:p w14:paraId="2BE1278C">
      <w:pPr>
        <w:pStyle w:val="5"/>
        <w:spacing w:line="312" w:lineRule="auto"/>
        <w:ind w:left="142"/>
        <w:rPr>
          <w:rFonts w:ascii="Arial Unicode MS" w:hAnsi="Arial Unicode MS" w:eastAsia="宋体" w:cs="宋体"/>
          <w:b/>
          <w:color w:val="6699CC"/>
        </w:rPr>
      </w:pPr>
      <w:r>
        <w:rPr>
          <w:rFonts w:hint="eastAsia" w:ascii="Arial Unicode MS" w:hAnsi="Arial Unicode MS" w:eastAsia="宋体" w:cs="宋体"/>
          <w:b/>
          <w:color w:val="6699CC"/>
        </w:rPr>
        <w:t>Programmable Function Key Type Description</w:t>
      </w:r>
    </w:p>
    <w:tbl>
      <w:tblPr>
        <w:tblStyle w:val="55"/>
        <w:tblW w:w="0" w:type="auto"/>
        <w:tblInd w:w="704"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547"/>
        <w:gridCol w:w="1834"/>
        <w:gridCol w:w="4881"/>
      </w:tblGrid>
      <w:tr w14:paraId="2330334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shd w:val="clear" w:color="auto" w:fill="B8CCE4" w:themeFill="accent1" w:themeFillTint="66"/>
            <w:vAlign w:val="center"/>
          </w:tcPr>
          <w:p w14:paraId="53025ADE">
            <w:pPr>
              <w:rPr>
                <w:rFonts w:ascii="Arial Unicode MS" w:hAnsi="Arial Unicode MS" w:eastAsia="宋体"/>
                <w:b w:val="0"/>
                <w:bCs w:val="0"/>
              </w:rPr>
            </w:pPr>
          </w:p>
        </w:tc>
        <w:tc>
          <w:tcPr>
            <w:tcW w:w="1834" w:type="dxa"/>
            <w:shd w:val="clear" w:color="auto" w:fill="B8CCE4" w:themeFill="accent1" w:themeFillTint="66"/>
            <w:vAlign w:val="center"/>
          </w:tcPr>
          <w:p w14:paraId="4A70E364">
            <w:pPr>
              <w:rPr>
                <w:rFonts w:ascii="Arial Unicode MS" w:hAnsi="Arial Unicode MS" w:eastAsia="宋体"/>
                <w:b w:val="0"/>
                <w:bCs w:val="0"/>
              </w:rPr>
            </w:pPr>
            <w:r>
              <w:rPr>
                <w:rFonts w:hint="eastAsia" w:ascii="Arial Unicode MS" w:hAnsi="Arial Unicode MS" w:eastAsia="宋体"/>
                <w:b/>
                <w:bCs/>
              </w:rPr>
              <w:t>typology</w:t>
            </w:r>
          </w:p>
        </w:tc>
        <w:tc>
          <w:tcPr>
            <w:tcW w:w="4881" w:type="dxa"/>
            <w:shd w:val="clear" w:color="auto" w:fill="B8CCE4" w:themeFill="accent1" w:themeFillTint="66"/>
            <w:vAlign w:val="center"/>
          </w:tcPr>
          <w:p w14:paraId="733834FA">
            <w:pPr>
              <w:rPr>
                <w:rFonts w:ascii="Arial Unicode MS" w:hAnsi="Arial Unicode MS" w:eastAsia="宋体"/>
                <w:b w:val="0"/>
                <w:bCs w:val="0"/>
              </w:rPr>
            </w:pPr>
            <w:r>
              <w:rPr>
                <w:rFonts w:hint="eastAsia" w:ascii="Arial Unicode MS" w:hAnsi="Arial Unicode MS" w:eastAsia="宋体"/>
                <w:b/>
                <w:bCs/>
              </w:rPr>
              <w:t>Instructions and use</w:t>
            </w:r>
          </w:p>
        </w:tc>
      </w:tr>
      <w:tr w14:paraId="1761A85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restart"/>
            <w:shd w:val="clear" w:color="auto" w:fill="F1F1F1" w:themeFill="background1" w:themeFillShade="F2"/>
            <w:vAlign w:val="center"/>
          </w:tcPr>
          <w:p w14:paraId="1F86D0D8">
            <w:pPr>
              <w:rPr>
                <w:rFonts w:ascii="Arial Unicode MS" w:hAnsi="Arial Unicode MS" w:eastAsia="宋体"/>
                <w:b w:val="0"/>
                <w:bCs w:val="0"/>
              </w:rPr>
            </w:pPr>
            <w:r>
              <w:rPr>
                <w:rFonts w:hint="eastAsia" w:ascii="Arial Unicode MS" w:hAnsi="Arial Unicode MS" w:eastAsia="宋体"/>
                <w:b/>
                <w:bCs/>
              </w:rPr>
              <w:t>Programmable Function Keys</w:t>
            </w:r>
          </w:p>
        </w:tc>
        <w:tc>
          <w:tcPr>
            <w:tcW w:w="1834" w:type="dxa"/>
            <w:shd w:val="clear" w:color="auto" w:fill="F1F1F1" w:themeFill="background1" w:themeFillShade="F2"/>
            <w:vAlign w:val="center"/>
          </w:tcPr>
          <w:p w14:paraId="4C7C97E8">
            <w:pPr>
              <w:rPr>
                <w:rFonts w:hint="default" w:ascii="Arial Unicode MS" w:hAnsi="Arial Unicode MS" w:eastAsia="宋体"/>
                <w:lang w:val="en-US" w:eastAsia="zh-CN"/>
              </w:rPr>
            </w:pPr>
            <w:r>
              <w:rPr>
                <w:rFonts w:hint="eastAsia" w:ascii="Arial Unicode MS" w:hAnsi="Arial Unicode MS" w:eastAsia="宋体"/>
                <w:lang w:val="en-US" w:eastAsia="zh-CN"/>
              </w:rPr>
              <w:t>NONE</w:t>
            </w:r>
          </w:p>
        </w:tc>
        <w:tc>
          <w:tcPr>
            <w:tcW w:w="4881" w:type="dxa"/>
            <w:shd w:val="clear" w:color="auto" w:fill="F1F1F1" w:themeFill="background1" w:themeFillShade="F2"/>
            <w:vAlign w:val="center"/>
          </w:tcPr>
          <w:p w14:paraId="21517F05">
            <w:pPr>
              <w:rPr>
                <w:rFonts w:hint="eastAsia" w:ascii="Arial Unicode MS" w:hAnsi="Arial Unicode MS" w:eastAsia="宋体"/>
              </w:rPr>
            </w:pPr>
            <w:r>
              <w:rPr>
                <w:rFonts w:hint="eastAsia" w:ascii="Arial Unicode MS" w:hAnsi="Arial Unicode MS" w:eastAsia="宋体"/>
              </w:rPr>
              <w:t>/</w:t>
            </w:r>
          </w:p>
        </w:tc>
      </w:tr>
      <w:tr w14:paraId="4B801F8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665B952C">
            <w:pPr>
              <w:rPr>
                <w:rFonts w:hint="eastAsia" w:ascii="Arial Unicode MS" w:hAnsi="Arial Unicode MS" w:eastAsia="宋体"/>
                <w:b/>
                <w:bCs/>
              </w:rPr>
            </w:pPr>
          </w:p>
        </w:tc>
        <w:tc>
          <w:tcPr>
            <w:tcW w:w="1834" w:type="dxa"/>
            <w:shd w:val="clear" w:color="auto" w:fill="F1F1F1" w:themeFill="background1" w:themeFillShade="F2"/>
            <w:vAlign w:val="center"/>
          </w:tcPr>
          <w:p w14:paraId="52510145">
            <w:pPr>
              <w:rPr>
                <w:rFonts w:hint="eastAsia" w:ascii="Arial Unicode MS" w:hAnsi="Arial Unicode MS" w:eastAsia="宋体"/>
                <w:lang w:val="en-US" w:eastAsia="zh-CN"/>
              </w:rPr>
            </w:pPr>
            <w:r>
              <w:rPr>
                <w:rFonts w:hint="eastAsia" w:ascii="Arial Unicode MS" w:hAnsi="Arial Unicode MS" w:eastAsia="宋体"/>
                <w:lang w:val="en-US" w:eastAsia="zh-CN"/>
              </w:rPr>
              <w:t>speed dial</w:t>
            </w:r>
          </w:p>
        </w:tc>
        <w:tc>
          <w:tcPr>
            <w:tcW w:w="4881" w:type="dxa"/>
            <w:shd w:val="clear" w:color="auto" w:fill="F1F1F1" w:themeFill="background1" w:themeFillShade="F2"/>
            <w:vAlign w:val="center"/>
          </w:tcPr>
          <w:p w14:paraId="05E938BC">
            <w:pPr>
              <w:spacing w:line="312" w:lineRule="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Quickly dial the designated account number.</w:t>
            </w:r>
          </w:p>
          <w:p w14:paraId="3022CF25">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2F09F8B3">
            <w:pPr>
              <w:numPr>
                <w:ilvl w:val="0"/>
                <w:numId w:val="0"/>
              </w:numPr>
              <w:ind w:left="220" w:leftChars="0"/>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Set the type to "</w:t>
            </w:r>
            <w:r>
              <w:rPr>
                <w:rFonts w:hint="eastAsia" w:ascii="宋体" w:hAnsi="宋体" w:eastAsia="宋体" w:cs="宋体"/>
                <w:color w:val="000000"/>
                <w:lang w:val="en-US" w:eastAsia="zh-CN" w:bidi="ar"/>
              </w:rPr>
              <w:t>Speed Dial</w:t>
            </w:r>
            <w:r>
              <w:rPr>
                <w:rFonts w:hint="eastAsia" w:ascii="宋体" w:hAnsi="宋体" w:eastAsia="宋体" w:cs="宋体"/>
                <w:color w:val="000000"/>
                <w:lang w:val="en-US" w:bidi="ar"/>
              </w:rPr>
              <w:t>".</w:t>
            </w:r>
          </w:p>
          <w:p w14:paraId="17F7A0D3">
            <w:pPr>
              <w:numPr>
                <w:ilvl w:val="0"/>
                <w:numId w:val="0"/>
              </w:num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bidi="ar"/>
              </w:rPr>
              <w:t xml:space="preserve">2. The account is set to the corresponding account that needs to realize </w:t>
            </w:r>
            <w:r>
              <w:rPr>
                <w:rFonts w:hint="eastAsia" w:ascii="宋体" w:hAnsi="宋体" w:eastAsia="宋体" w:cs="宋体"/>
                <w:color w:val="000000"/>
                <w:lang w:val="en-US" w:eastAsia="zh-CN" w:bidi="ar"/>
              </w:rPr>
              <w:t>speed dialing</w:t>
            </w:r>
            <w:r>
              <w:rPr>
                <w:rFonts w:hint="eastAsia" w:ascii="宋体" w:hAnsi="宋体" w:eastAsia="宋体" w:cs="宋体"/>
                <w:color w:val="000000"/>
                <w:lang w:val="en-US" w:bidi="ar"/>
              </w:rPr>
              <w:t>.</w:t>
            </w:r>
          </w:p>
          <w:p w14:paraId="13D6A8C2">
            <w:pPr>
              <w:numPr>
                <w:ilvl w:val="0"/>
                <w:numId w:val="0"/>
              </w:num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 xml:space="preserve">The value field is set to </w:t>
            </w:r>
            <w:r>
              <w:rPr>
                <w:rFonts w:hint="eastAsia" w:ascii="Arial Unicode MS" w:hAnsi="Arial Unicode MS" w:eastAsia="宋体"/>
                <w:lang w:val="en-US" w:eastAsia="zh-CN"/>
              </w:rPr>
              <w:t>the number of the other party.</w:t>
            </w:r>
          </w:p>
          <w:p w14:paraId="7B6BF46F">
            <w:pPr>
              <w:numPr>
                <w:ilvl w:val="0"/>
                <w:numId w:val="0"/>
              </w:num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4. </w:t>
            </w:r>
            <w:r>
              <w:rPr>
                <w:rFonts w:hint="eastAsia" w:ascii="宋体" w:hAnsi="宋体" w:eastAsia="宋体" w:cs="宋体"/>
                <w:color w:val="000000"/>
                <w:lang w:val="en-US" w:bidi="ar"/>
              </w:rPr>
              <w:t>Set up labels on demand.</w:t>
            </w:r>
          </w:p>
          <w:p w14:paraId="35E60CC7">
            <w:pPr>
              <w:numPr>
                <w:ilvl w:val="0"/>
                <w:numId w:val="0"/>
              </w:numPr>
              <w:ind w:firstLine="220" w:firstLineChars="100"/>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5. </w:t>
            </w:r>
            <w:r>
              <w:rPr>
                <w:rFonts w:hint="eastAsia" w:ascii="宋体" w:hAnsi="宋体" w:eastAsia="宋体" w:cs="宋体"/>
                <w:color w:val="000000"/>
                <w:lang w:val="en-US" w:bidi="ar"/>
              </w:rPr>
              <w:t xml:space="preserve">Pressing after setting </w:t>
            </w:r>
            <w:r>
              <w:rPr>
                <w:rFonts w:hint="eastAsia" w:ascii="宋体" w:hAnsi="宋体" w:eastAsia="宋体" w:cs="宋体"/>
                <w:color w:val="000000"/>
                <w:lang w:val="en-US" w:eastAsia="zh-CN" w:bidi="ar"/>
              </w:rPr>
              <w:t>will speed dial the set number.</w:t>
            </w:r>
          </w:p>
        </w:tc>
      </w:tr>
      <w:tr w14:paraId="6A34BAC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05D92FDD">
            <w:pPr>
              <w:rPr>
                <w:rFonts w:ascii="Arial Unicode MS" w:hAnsi="Arial Unicode MS" w:eastAsia="宋体"/>
                <w:b w:val="0"/>
                <w:bCs w:val="0"/>
              </w:rPr>
            </w:pPr>
          </w:p>
        </w:tc>
        <w:tc>
          <w:tcPr>
            <w:tcW w:w="1834" w:type="dxa"/>
            <w:vAlign w:val="center"/>
          </w:tcPr>
          <w:p w14:paraId="6F7B1612">
            <w:pPr>
              <w:rPr>
                <w:rFonts w:hint="default" w:ascii="Arial Unicode MS" w:hAnsi="Arial Unicode MS" w:eastAsia="宋体"/>
                <w:lang w:val="en-US" w:eastAsia="zh-CN"/>
              </w:rPr>
            </w:pPr>
            <w:r>
              <w:rPr>
                <w:rFonts w:hint="eastAsia" w:ascii="Arial Unicode MS" w:hAnsi="Arial Unicode MS" w:eastAsia="宋体"/>
                <w:lang w:val="en-US" w:eastAsia="zh-CN"/>
              </w:rPr>
              <w:t>gr</w:t>
            </w:r>
            <w:r>
              <w:rPr>
                <w:rFonts w:hint="eastAsia" w:ascii="Arial Unicode MS" w:hAnsi="Arial Unicode MS" w:eastAsia="宋体"/>
                <w:highlight w:val="none"/>
                <w:lang w:val="en-US" w:eastAsia="zh-CN"/>
              </w:rPr>
              <w:t>oup pickup</w:t>
            </w:r>
          </w:p>
        </w:tc>
        <w:tc>
          <w:tcPr>
            <w:tcW w:w="4881" w:type="dxa"/>
            <w:vAlign w:val="center"/>
          </w:tcPr>
          <w:p w14:paraId="4B86DC2B">
            <w:pPr>
              <w:rPr>
                <w:rFonts w:hint="eastAsia" w:ascii="Arial Unicode MS" w:hAnsi="Arial Unicode MS" w:eastAsia="宋体"/>
                <w:lang w:val="en-US" w:eastAsia="zh-CN"/>
              </w:rPr>
            </w:pPr>
            <w:r>
              <w:rPr>
                <w:rFonts w:hint="eastAsia" w:ascii="Arial Unicode MS" w:hAnsi="Arial Unicode MS" w:eastAsia="宋体"/>
                <w:lang w:val="en-US" w:eastAsia="zh-CN"/>
              </w:rPr>
              <w:t xml:space="preserve">Setting up group interception allows you to intercept accounts in the same </w:t>
            </w:r>
            <w:bookmarkStart w:id="232" w:name="OLE_LINK7"/>
            <w:r>
              <w:rPr>
                <w:rFonts w:hint="eastAsia" w:ascii="Arial Unicode MS" w:hAnsi="Arial Unicode MS" w:eastAsia="宋体"/>
                <w:lang w:val="en-US" w:eastAsia="zh-CN"/>
              </w:rPr>
              <w:t>interception</w:t>
            </w:r>
            <w:bookmarkEnd w:id="232"/>
            <w:r>
              <w:rPr>
                <w:rFonts w:hint="eastAsia" w:ascii="Arial Unicode MS" w:hAnsi="Arial Unicode MS" w:eastAsia="宋体"/>
                <w:lang w:val="en-US" w:eastAsia="zh-CN"/>
              </w:rPr>
              <w:t xml:space="preserve"> group.</w:t>
            </w:r>
          </w:p>
          <w:p w14:paraId="29F840CB">
            <w:pPr>
              <w:rPr>
                <w:rFonts w:hint="eastAsia" w:ascii="Arial Unicode MS" w:hAnsi="Arial Unicode MS" w:eastAsia="宋体"/>
                <w:lang w:val="en-US" w:eastAsia="zh-CN"/>
              </w:rPr>
            </w:pPr>
            <w:r>
              <w:rPr>
                <w:rFonts w:hint="eastAsia" w:ascii="Arial Unicode MS" w:hAnsi="Arial Unicode MS" w:eastAsia="宋体"/>
                <w:lang w:val="en-US" w:eastAsia="zh-CN"/>
              </w:rPr>
              <w:t>- Usage:</w:t>
            </w:r>
          </w:p>
          <w:p w14:paraId="40CB0610">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1. Set the type to "Group Intercept".</w:t>
            </w:r>
          </w:p>
          <w:p w14:paraId="0A14B9A7">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2. The account is set to the corresponding account that needs to realize the group interception.</w:t>
            </w:r>
          </w:p>
          <w:p w14:paraId="550ED5A8">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3. The value field is set to the group pickup feature code.</w:t>
            </w:r>
          </w:p>
          <w:p w14:paraId="55B17408">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4. Set up labels on demand.</w:t>
            </w:r>
          </w:p>
          <w:p w14:paraId="72125403">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5. When there are accounts in the Intercept Group in the incoming call status, press the Group Intercept key to realize group interception.</w:t>
            </w:r>
          </w:p>
        </w:tc>
      </w:tr>
      <w:tr w14:paraId="3BBE6A4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0DB7D369">
            <w:pPr>
              <w:rPr>
                <w:rFonts w:ascii="Arial Unicode MS" w:hAnsi="Arial Unicode MS" w:eastAsia="宋体"/>
                <w:b w:val="0"/>
                <w:bCs w:val="0"/>
              </w:rPr>
            </w:pPr>
          </w:p>
        </w:tc>
        <w:tc>
          <w:tcPr>
            <w:tcW w:w="1834" w:type="dxa"/>
            <w:shd w:val="clear" w:color="auto" w:fill="F1F1F1" w:themeFill="background1" w:themeFillShade="F2"/>
            <w:vAlign w:val="center"/>
          </w:tcPr>
          <w:p w14:paraId="202A0F9C">
            <w:pPr>
              <w:rPr>
                <w:rFonts w:hint="eastAsia" w:ascii="Arial Unicode MS" w:hAnsi="Arial Unicode MS" w:eastAsia="宋体"/>
                <w:lang w:val="en-US" w:eastAsia="zh-CN"/>
              </w:rPr>
            </w:pPr>
            <w:r>
              <w:rPr>
                <w:rFonts w:hint="eastAsia" w:ascii="Arial Unicode MS" w:hAnsi="Arial Unicode MS" w:eastAsia="宋体"/>
                <w:lang w:val="en-US" w:eastAsia="zh-CN"/>
              </w:rPr>
              <w:t xml:space="preserve">prefix </w:t>
            </w:r>
          </w:p>
        </w:tc>
        <w:tc>
          <w:tcPr>
            <w:tcW w:w="4881" w:type="dxa"/>
            <w:shd w:val="clear" w:color="auto" w:fill="F1F1F1" w:themeFill="background1" w:themeFillShade="F2"/>
            <w:vAlign w:val="center"/>
          </w:tcPr>
          <w:p w14:paraId="55E2A91E">
            <w:pPr>
              <w:widowControl/>
              <w:textAlignment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Quickly enter pre-configured prefixes for easy dialing.</w:t>
            </w:r>
          </w:p>
          <w:p w14:paraId="621EFB34">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47808AF7">
            <w:pPr>
              <w:widowControl/>
              <w:numPr>
                <w:ilvl w:val="0"/>
                <w:numId w:val="0"/>
              </w:numPr>
              <w:ind w:left="210" w:leftChars="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Set the type to </w:t>
            </w:r>
            <w:r>
              <w:rPr>
                <w:rFonts w:hint="eastAsia" w:ascii="宋体" w:hAnsi="宋体" w:eastAsia="宋体" w:cs="宋体"/>
                <w:color w:val="000000"/>
                <w:lang w:val="en-US" w:eastAsia="zh-CN" w:bidi="ar"/>
              </w:rPr>
              <w:t>"Prefix".</w:t>
            </w:r>
          </w:p>
          <w:p w14:paraId="794C6249">
            <w:pPr>
              <w:widowControl/>
              <w:numPr>
                <w:ilvl w:val="0"/>
                <w:numId w:val="0"/>
              </w:numPr>
              <w:ind w:left="210" w:leftChars="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2. </w:t>
            </w:r>
            <w:r>
              <w:rPr>
                <w:rFonts w:hint="eastAsia" w:ascii="宋体" w:hAnsi="宋体" w:eastAsia="宋体" w:cs="宋体"/>
                <w:color w:val="000000"/>
                <w:lang w:val="en-US" w:bidi="ar"/>
              </w:rPr>
              <w:t xml:space="preserve">The value field is set to </w:t>
            </w:r>
            <w:r>
              <w:rPr>
                <w:rFonts w:hint="eastAsia" w:ascii="宋体" w:hAnsi="宋体" w:eastAsia="宋体" w:cs="宋体"/>
                <w:color w:val="000000"/>
                <w:lang w:val="en-US" w:eastAsia="zh-CN" w:bidi="ar"/>
              </w:rPr>
              <w:t>the value you want to configure.</w:t>
            </w:r>
          </w:p>
          <w:p w14:paraId="717B4443">
            <w:pPr>
              <w:widowControl/>
              <w:numPr>
                <w:ilvl w:val="0"/>
                <w:numId w:val="0"/>
              </w:numPr>
              <w:ind w:left="210" w:leftChars="0"/>
              <w:textAlignment w:val="center"/>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Set up labels on demand.</w:t>
            </w:r>
          </w:p>
          <w:p w14:paraId="709E38F6">
            <w:pPr>
              <w:widowControl/>
              <w:numPr>
                <w:ilvl w:val="0"/>
                <w:numId w:val="0"/>
              </w:numPr>
              <w:ind w:left="210" w:leftChars="0"/>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4. </w:t>
            </w:r>
            <w:r>
              <w:rPr>
                <w:rFonts w:hint="eastAsia" w:ascii="宋体" w:hAnsi="宋体" w:eastAsia="宋体" w:cs="宋体"/>
                <w:color w:val="000000"/>
                <w:lang w:val="en-US" w:bidi="ar"/>
              </w:rPr>
              <w:t xml:space="preserve">Pressing after setting </w:t>
            </w:r>
            <w:r>
              <w:rPr>
                <w:rFonts w:hint="eastAsia" w:ascii="宋体" w:hAnsi="宋体" w:eastAsia="宋体" w:cs="宋体"/>
                <w:color w:val="000000"/>
                <w:lang w:val="en-US" w:eastAsia="zh-CN" w:bidi="ar"/>
              </w:rPr>
              <w:t>will bring up the dialing screen with the prefix value.</w:t>
            </w:r>
          </w:p>
        </w:tc>
      </w:tr>
      <w:tr w14:paraId="2670171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3962F911">
            <w:pPr>
              <w:rPr>
                <w:rFonts w:ascii="Arial Unicode MS" w:hAnsi="Arial Unicode MS" w:eastAsia="宋体"/>
                <w:b w:val="0"/>
                <w:bCs w:val="0"/>
              </w:rPr>
            </w:pPr>
          </w:p>
        </w:tc>
        <w:tc>
          <w:tcPr>
            <w:tcW w:w="1834" w:type="dxa"/>
            <w:shd w:val="clear" w:color="auto" w:fill="F1F1F1" w:themeFill="background1" w:themeFillShade="F2"/>
            <w:vAlign w:val="center"/>
          </w:tcPr>
          <w:p w14:paraId="16362706">
            <w:pPr>
              <w:rPr>
                <w:rFonts w:hint="default" w:ascii="Arial Unicode MS" w:hAnsi="Arial Unicode MS" w:eastAsia="宋体"/>
                <w:lang w:val="en-US" w:eastAsia="zh-CN"/>
              </w:rPr>
            </w:pPr>
            <w:r>
              <w:rPr>
                <w:rFonts w:hint="eastAsia" w:ascii="Arial Unicode MS" w:hAnsi="Arial Unicode MS" w:eastAsia="宋体"/>
                <w:lang w:val="en-US" w:eastAsia="zh-CN"/>
              </w:rPr>
              <w:t>local group</w:t>
            </w:r>
          </w:p>
        </w:tc>
        <w:tc>
          <w:tcPr>
            <w:tcW w:w="4881" w:type="dxa"/>
            <w:shd w:val="clear" w:color="auto" w:fill="F1F1F1" w:themeFill="background1" w:themeFillShade="F2"/>
            <w:vAlign w:val="center"/>
          </w:tcPr>
          <w:p w14:paraId="693778DF">
            <w:pPr>
              <w:widowControl/>
              <w:textAlignment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Quickly jump to a specific group.</w:t>
            </w:r>
          </w:p>
          <w:p w14:paraId="7DF0A895">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7369E57">
            <w:pPr>
              <w:widowControl/>
              <w:numPr>
                <w:ilvl w:val="0"/>
                <w:numId w:val="0"/>
              </w:numPr>
              <w:ind w:left="210" w:leftChars="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Set the type to </w:t>
            </w:r>
            <w:r>
              <w:rPr>
                <w:rFonts w:hint="eastAsia" w:ascii="宋体" w:hAnsi="宋体" w:eastAsia="宋体" w:cs="宋体"/>
                <w:color w:val="000000"/>
                <w:lang w:val="en-US" w:eastAsia="zh-CN" w:bidi="ar"/>
              </w:rPr>
              <w:t>"</w:t>
            </w:r>
            <w:r>
              <w:rPr>
                <w:rFonts w:hint="eastAsia" w:ascii="Arial Unicode MS" w:hAnsi="Arial Unicode MS" w:eastAsia="宋体"/>
                <w:lang w:val="en-US" w:eastAsia="zh-CN"/>
              </w:rPr>
              <w:t>Local Group</w:t>
            </w:r>
            <w:r>
              <w:rPr>
                <w:rFonts w:hint="eastAsia" w:ascii="宋体" w:hAnsi="宋体" w:eastAsia="宋体" w:cs="宋体"/>
                <w:color w:val="000000"/>
                <w:lang w:val="en-US" w:eastAsia="zh-CN" w:bidi="ar"/>
              </w:rPr>
              <w:t>".</w:t>
            </w:r>
          </w:p>
          <w:p w14:paraId="179DCE24">
            <w:pPr>
              <w:widowControl/>
              <w:textAlignment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 xml:space="preserve">  2. The account selects the group you need to jump to.</w:t>
            </w:r>
          </w:p>
          <w:p w14:paraId="5576C227">
            <w:pPr>
              <w:widowControl/>
              <w:textAlignment w:val="center"/>
              <w:rPr>
                <w:rFonts w:hint="eastAsia" w:ascii="宋体" w:hAnsi="宋体" w:eastAsia="宋体" w:cs="宋体"/>
                <w:color w:val="000000"/>
                <w:lang w:val="en-US" w:bidi="ar"/>
              </w:rPr>
            </w:pPr>
            <w:r>
              <w:rPr>
                <w:rFonts w:hint="eastAsia" w:asciiTheme="minorEastAsia" w:hAnsiTheme="minorEastAsia" w:eastAsiaTheme="minorEastAsia" w:cstheme="minorEastAsia"/>
                <w:kern w:val="0"/>
                <w:sz w:val="21"/>
                <w:szCs w:val="21"/>
                <w:lang w:val="en-US" w:eastAsia="zh-CN"/>
              </w:rPr>
              <w:t xml:space="preserve">  3. </w:t>
            </w:r>
            <w:r>
              <w:rPr>
                <w:rFonts w:hint="eastAsia" w:ascii="宋体" w:hAnsi="宋体" w:eastAsia="宋体" w:cs="宋体"/>
                <w:color w:val="000000"/>
                <w:lang w:val="en-US" w:bidi="ar"/>
              </w:rPr>
              <w:t>Set up labels on demand.</w:t>
            </w:r>
          </w:p>
          <w:p w14:paraId="3F8C3D7E">
            <w:pPr>
              <w:widowControl/>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  4. </w:t>
            </w:r>
            <w:r>
              <w:rPr>
                <w:rFonts w:hint="eastAsia" w:ascii="宋体" w:hAnsi="宋体" w:eastAsia="宋体" w:cs="宋体"/>
                <w:color w:val="000000"/>
                <w:lang w:val="en-US" w:bidi="ar"/>
              </w:rPr>
              <w:t xml:space="preserve">Pressing after setting </w:t>
            </w:r>
            <w:r>
              <w:rPr>
                <w:rFonts w:hint="eastAsia" w:ascii="宋体" w:hAnsi="宋体" w:eastAsia="宋体" w:cs="宋体"/>
                <w:color w:val="000000"/>
                <w:lang w:val="en-US" w:eastAsia="zh-CN" w:bidi="ar"/>
              </w:rPr>
              <w:t xml:space="preserve">will quickly jump to </w:t>
            </w:r>
            <w:r>
              <w:rPr>
                <w:rFonts w:hint="eastAsia" w:asciiTheme="minorEastAsia" w:hAnsiTheme="minorEastAsia" w:eastAsiaTheme="minorEastAsia" w:cstheme="minorEastAsia"/>
                <w:kern w:val="0"/>
                <w:sz w:val="21"/>
                <w:szCs w:val="21"/>
                <w:lang w:val="en-US" w:eastAsia="zh-CN"/>
              </w:rPr>
              <w:t>the designated group.</w:t>
            </w:r>
          </w:p>
        </w:tc>
      </w:tr>
      <w:tr w14:paraId="58EB039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419C3530">
            <w:pPr>
              <w:rPr>
                <w:rFonts w:ascii="Arial Unicode MS" w:hAnsi="Arial Unicode MS" w:eastAsia="宋体"/>
                <w:b w:val="0"/>
                <w:bCs w:val="0"/>
              </w:rPr>
            </w:pPr>
          </w:p>
        </w:tc>
        <w:tc>
          <w:tcPr>
            <w:tcW w:w="1834" w:type="dxa"/>
            <w:shd w:val="clear" w:color="auto" w:fill="F1F1F1" w:themeFill="background1" w:themeFillShade="F2"/>
            <w:vAlign w:val="center"/>
          </w:tcPr>
          <w:p w14:paraId="24CAE57A">
            <w:pPr>
              <w:rPr>
                <w:rFonts w:hint="default" w:ascii="Arial Unicode MS" w:hAnsi="Arial Unicode MS" w:eastAsia="宋体"/>
                <w:lang w:val="en-US" w:eastAsia="zh-CN"/>
              </w:rPr>
            </w:pPr>
            <w:r>
              <w:rPr>
                <w:rFonts w:hint="eastAsia" w:ascii="Arial Unicode MS" w:hAnsi="Arial Unicode MS" w:eastAsia="宋体"/>
                <w:lang w:val="en-US" w:eastAsia="zh-CN"/>
              </w:rPr>
              <w:t>XML Browsing</w:t>
            </w:r>
          </w:p>
        </w:tc>
        <w:tc>
          <w:tcPr>
            <w:tcW w:w="4881" w:type="dxa"/>
            <w:shd w:val="clear" w:color="auto" w:fill="F1F1F1" w:themeFill="background1" w:themeFillShade="F2"/>
            <w:vAlign w:val="center"/>
          </w:tcPr>
          <w:p w14:paraId="1B79064A">
            <w:pPr>
              <w:rPr>
                <w:rFonts w:hint="eastAsia"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Browsing XML that conforms to a defined format, with support for browsing text, images, address books, etc.</w:t>
            </w:r>
          </w:p>
          <w:p w14:paraId="37A697D8">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3FC38D91">
            <w:pPr>
              <w:widowControl/>
              <w:ind w:firstLine="220" w:firstLineChars="10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Type is set to </w:t>
            </w:r>
            <w:r>
              <w:rPr>
                <w:rFonts w:hint="eastAsia" w:ascii="宋体" w:hAnsi="宋体" w:eastAsia="宋体" w:cs="宋体"/>
                <w:color w:val="000000"/>
                <w:lang w:val="en-US" w:eastAsia="zh-CN" w:bidi="ar"/>
              </w:rPr>
              <w:t>"</w:t>
            </w:r>
            <w:r>
              <w:rPr>
                <w:rFonts w:hint="eastAsia" w:ascii="Arial Unicode MS" w:hAnsi="Arial Unicode MS" w:eastAsia="宋体"/>
                <w:lang w:val="en-US" w:eastAsia="zh-CN"/>
              </w:rPr>
              <w:t>XML Browser</w:t>
            </w:r>
            <w:r>
              <w:rPr>
                <w:rFonts w:hint="eastAsia" w:ascii="宋体" w:hAnsi="宋体" w:eastAsia="宋体" w:cs="宋体"/>
                <w:color w:val="000000"/>
                <w:lang w:val="en-US" w:eastAsia="zh-CN" w:bidi="ar"/>
              </w:rPr>
              <w:t>".</w:t>
            </w:r>
          </w:p>
          <w:p w14:paraId="0CC6150D">
            <w:pPr>
              <w:widowControl/>
              <w:ind w:firstLine="220" w:firstLineChars="100"/>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2. The value field is filled with the XML browser address.</w:t>
            </w:r>
          </w:p>
          <w:p w14:paraId="25FAFADF">
            <w:pPr>
              <w:widowControl/>
              <w:ind w:firstLine="220" w:firstLineChars="100"/>
              <w:textAlignment w:val="center"/>
              <w:rPr>
                <w:rFonts w:hint="eastAsia" w:ascii="宋体" w:hAnsi="宋体" w:eastAsia="宋体" w:cs="宋体"/>
                <w:color w:val="000000"/>
                <w:lang w:val="en-US"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Set up labels on demand.</w:t>
            </w:r>
          </w:p>
          <w:p w14:paraId="578C9DE4">
            <w:pPr>
              <w:widowControl/>
              <w:ind w:firstLine="220" w:firstLineChars="100"/>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4. </w:t>
            </w:r>
            <w:r>
              <w:rPr>
                <w:rFonts w:hint="eastAsia" w:ascii="宋体" w:hAnsi="宋体" w:eastAsia="宋体" w:cs="宋体"/>
                <w:color w:val="000000"/>
                <w:lang w:val="en-US" w:bidi="ar"/>
              </w:rPr>
              <w:t xml:space="preserve">After setting up press </w:t>
            </w:r>
            <w:r>
              <w:rPr>
                <w:rFonts w:hint="eastAsia" w:ascii="宋体" w:hAnsi="宋体" w:eastAsia="宋体" w:cs="宋体"/>
                <w:color w:val="000000"/>
                <w:lang w:val="en-US" w:eastAsia="zh-CN" w:bidi="ar"/>
              </w:rPr>
              <w:t>will browse the related XML.</w:t>
            </w:r>
          </w:p>
        </w:tc>
      </w:tr>
      <w:tr w14:paraId="551F5AF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2F18E71A">
            <w:pPr>
              <w:rPr>
                <w:rFonts w:ascii="Arial Unicode MS" w:hAnsi="Arial Unicode MS" w:eastAsia="宋体"/>
                <w:b w:val="0"/>
                <w:bCs w:val="0"/>
              </w:rPr>
            </w:pPr>
          </w:p>
        </w:tc>
        <w:tc>
          <w:tcPr>
            <w:tcW w:w="1834" w:type="dxa"/>
            <w:shd w:val="clear" w:color="auto" w:fill="auto"/>
            <w:vAlign w:val="center"/>
          </w:tcPr>
          <w:p w14:paraId="669CB787">
            <w:pPr>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lang w:val="en-US" w:eastAsia="zh-CN"/>
              </w:rPr>
              <w:t>Designated pickup</w:t>
            </w:r>
          </w:p>
        </w:tc>
        <w:tc>
          <w:tcPr>
            <w:tcW w:w="4881" w:type="dxa"/>
            <w:shd w:val="clear" w:color="auto" w:fill="auto"/>
            <w:vAlign w:val="center"/>
          </w:tcPr>
          <w:p w14:paraId="0E2F3785">
            <w:pPr>
              <w:rPr>
                <w:rFonts w:hint="eastAsia" w:ascii="宋体" w:hAnsi="宋体" w:eastAsia="宋体" w:cs="宋体"/>
                <w:color w:val="000000"/>
                <w:lang w:val="en-US" w:bidi="ar"/>
              </w:rPr>
            </w:pPr>
            <w:r>
              <w:rPr>
                <w:rFonts w:hint="eastAsia" w:ascii="宋体" w:hAnsi="宋体" w:eastAsia="宋体" w:cs="宋体"/>
                <w:color w:val="000000"/>
                <w:lang w:val="en-US" w:bidi="ar"/>
              </w:rPr>
              <w:t>You can intercept a specified account after you set a specified intercept.</w:t>
            </w:r>
          </w:p>
          <w:p w14:paraId="3B09FEAD">
            <w:pPr>
              <w:rPr>
                <w:rFonts w:hint="eastAsia" w:ascii="宋体" w:hAnsi="宋体" w:eastAsia="宋体" w:cs="宋体"/>
                <w:color w:val="000000"/>
                <w:lang w:val="en-US" w:bidi="ar"/>
              </w:rPr>
            </w:pPr>
            <w:r>
              <w:rPr>
                <w:rFonts w:hint="eastAsia" w:ascii="宋体" w:hAnsi="宋体" w:eastAsia="宋体" w:cs="宋体"/>
                <w:color w:val="000000"/>
                <w:lang w:val="en-US" w:bidi="ar"/>
              </w:rPr>
              <w:t>- Usage:</w:t>
            </w:r>
          </w:p>
          <w:p w14:paraId="343200D2">
            <w:pPr>
              <w:rPr>
                <w:rFonts w:hint="eastAsia" w:ascii="宋体" w:hAnsi="宋体" w:eastAsia="宋体" w:cs="宋体"/>
                <w:color w:val="000000"/>
                <w:lang w:val="en-US" w:bidi="ar"/>
              </w:rPr>
            </w:pPr>
            <w:r>
              <w:rPr>
                <w:rFonts w:hint="eastAsia" w:ascii="宋体" w:hAnsi="宋体" w:eastAsia="宋体" w:cs="宋体"/>
                <w:color w:val="000000"/>
                <w:lang w:val="en-US" w:bidi="ar"/>
              </w:rPr>
              <w:t>1. Set the type to Specified Intercept.</w:t>
            </w:r>
          </w:p>
          <w:p w14:paraId="453FF241">
            <w:pPr>
              <w:rPr>
                <w:rFonts w:hint="eastAsia" w:ascii="宋体" w:hAnsi="宋体" w:eastAsia="宋体" w:cs="宋体"/>
                <w:color w:val="000000"/>
                <w:lang w:val="en-US" w:bidi="ar"/>
              </w:rPr>
            </w:pPr>
            <w:r>
              <w:rPr>
                <w:rFonts w:hint="eastAsia" w:ascii="宋体" w:hAnsi="宋体" w:eastAsia="宋体" w:cs="宋体"/>
                <w:color w:val="000000"/>
                <w:lang w:val="en-US" w:bidi="ar"/>
              </w:rPr>
              <w:t>2. Set the account to the account that you want to intercept.</w:t>
            </w:r>
          </w:p>
          <w:p w14:paraId="49AEEB66">
            <w:pPr>
              <w:rPr>
                <w:rFonts w:hint="eastAsia" w:ascii="宋体" w:hAnsi="宋体" w:eastAsia="宋体" w:cs="宋体"/>
                <w:color w:val="000000"/>
                <w:lang w:val="en-US" w:bidi="ar"/>
              </w:rPr>
            </w:pPr>
            <w:r>
              <w:rPr>
                <w:rFonts w:hint="eastAsia" w:ascii="宋体" w:hAnsi="宋体" w:eastAsia="宋体" w:cs="宋体"/>
                <w:color w:val="000000"/>
                <w:lang w:val="en-US" w:bidi="ar"/>
              </w:rPr>
              <w:t>3. Set the value range to the specified truncated feature code + account.</w:t>
            </w:r>
          </w:p>
          <w:p w14:paraId="509A8F14">
            <w:pPr>
              <w:rPr>
                <w:rFonts w:hint="eastAsia" w:ascii="宋体" w:hAnsi="宋体" w:eastAsia="宋体" w:cs="宋体"/>
                <w:color w:val="000000"/>
                <w:lang w:val="en-US" w:bidi="ar"/>
              </w:rPr>
            </w:pPr>
            <w:r>
              <w:rPr>
                <w:rFonts w:hint="eastAsia" w:ascii="宋体" w:hAnsi="宋体" w:eastAsia="宋体" w:cs="宋体"/>
                <w:color w:val="000000"/>
                <w:lang w:val="en-US" w:bidi="ar"/>
              </w:rPr>
              <w:t>4. Set labels as required.</w:t>
            </w:r>
          </w:p>
          <w:p w14:paraId="736DEE0F">
            <w:pPr>
              <w:rPr>
                <w:rFonts w:hint="eastAsia" w:ascii="宋体" w:hAnsi="宋体" w:eastAsia="宋体" w:cs="宋体"/>
                <w:color w:val="000000"/>
                <w:sz w:val="22"/>
                <w:szCs w:val="22"/>
                <w:lang w:val="en-US" w:eastAsia="zh-CN" w:bidi="ar"/>
              </w:rPr>
            </w:pPr>
            <w:r>
              <w:rPr>
                <w:rFonts w:hint="eastAsia" w:ascii="宋体" w:hAnsi="宋体" w:eastAsia="宋体" w:cs="宋体"/>
                <w:color w:val="000000"/>
                <w:lang w:val="en-US" w:bidi="ar"/>
              </w:rPr>
              <w:t>5. When the specified account is in the incoming call state, press the specified intercept key to intercept the call.</w:t>
            </w:r>
          </w:p>
        </w:tc>
      </w:tr>
      <w:tr w14:paraId="33FED3D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31368B9E">
            <w:pPr>
              <w:rPr>
                <w:rFonts w:ascii="Arial Unicode MS" w:hAnsi="Arial Unicode MS" w:eastAsia="宋体"/>
                <w:b w:val="0"/>
                <w:bCs w:val="0"/>
              </w:rPr>
            </w:pPr>
          </w:p>
        </w:tc>
        <w:tc>
          <w:tcPr>
            <w:tcW w:w="1834" w:type="dxa"/>
            <w:vAlign w:val="center"/>
          </w:tcPr>
          <w:p w14:paraId="018623BC">
            <w:pPr>
              <w:rPr>
                <w:rFonts w:hint="default" w:ascii="Arial Unicode MS" w:hAnsi="Arial Unicode MS" w:eastAsia="宋体"/>
                <w:lang w:val="en-US" w:eastAsia="zh-CN"/>
              </w:rPr>
            </w:pPr>
            <w:r>
              <w:rPr>
                <w:rFonts w:hint="eastAsia" w:ascii="Arial Unicode MS" w:hAnsi="Arial Unicode MS" w:eastAsia="宋体"/>
                <w:lang w:val="en-US" w:eastAsia="zh-CN"/>
              </w:rPr>
              <w:t xml:space="preserve">History </w:t>
            </w:r>
          </w:p>
        </w:tc>
        <w:tc>
          <w:tcPr>
            <w:tcW w:w="4881" w:type="dxa"/>
            <w:vAlign w:val="center"/>
          </w:tcPr>
          <w:p w14:paraId="32E23A9F">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You can go directly to the call log page after setting up call log.</w:t>
            </w:r>
          </w:p>
          <w:p w14:paraId="1E9812DB">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52C06969">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w:t>
            </w:r>
            <w:r>
              <w:rPr>
                <w:rFonts w:hint="eastAsia" w:ascii="宋体" w:hAnsi="宋体" w:eastAsia="宋体" w:cs="宋体"/>
                <w:color w:val="000000"/>
                <w:lang w:val="en-US" w:eastAsia="zh-CN" w:bidi="ar"/>
              </w:rPr>
              <w:t>History</w:t>
            </w:r>
            <w:r>
              <w:rPr>
                <w:rFonts w:hint="eastAsia" w:ascii="宋体" w:hAnsi="宋体" w:eastAsia="宋体" w:cs="宋体"/>
                <w:color w:val="000000"/>
                <w:lang w:val="en-US" w:bidi="ar"/>
              </w:rPr>
              <w:t>".</w:t>
            </w:r>
          </w:p>
          <w:p w14:paraId="37742924">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The account defaults to the local call record.</w:t>
            </w:r>
          </w:p>
          <w:p w14:paraId="4B16DC19">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3. Set up labels on demand.</w:t>
            </w:r>
          </w:p>
          <w:p w14:paraId="704AE82E">
            <w:pPr>
              <w:rPr>
                <w:rFonts w:ascii="Arial Unicode MS" w:hAnsi="Arial Unicode MS" w:eastAsia="宋体"/>
              </w:rPr>
            </w:pPr>
            <w:r>
              <w:rPr>
                <w:rFonts w:hint="eastAsia" w:ascii="宋体" w:hAnsi="宋体" w:eastAsia="宋体" w:cs="宋体"/>
                <w:color w:val="000000"/>
                <w:lang w:val="en-US" w:bidi="ar"/>
              </w:rPr>
              <w:t xml:space="preserve">  4. Pressing this key takes you directly to the call log.</w:t>
            </w:r>
          </w:p>
        </w:tc>
      </w:tr>
      <w:tr w14:paraId="773B6CE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265223EC">
            <w:pPr>
              <w:rPr>
                <w:rFonts w:ascii="Arial Unicode MS" w:hAnsi="Arial Unicode MS" w:eastAsia="宋体"/>
                <w:b w:val="0"/>
                <w:bCs w:val="0"/>
              </w:rPr>
            </w:pPr>
          </w:p>
        </w:tc>
        <w:tc>
          <w:tcPr>
            <w:tcW w:w="1834" w:type="dxa"/>
            <w:shd w:val="clear" w:color="auto" w:fill="F1F1F1" w:themeFill="background1" w:themeFillShade="F2"/>
            <w:vAlign w:val="center"/>
          </w:tcPr>
          <w:p w14:paraId="6FC0F640">
            <w:pPr>
              <w:rPr>
                <w:rFonts w:ascii="Arial Unicode MS" w:hAnsi="Arial Unicode MS" w:eastAsia="宋体"/>
              </w:rPr>
            </w:pPr>
            <w:r>
              <w:rPr>
                <w:rFonts w:hint="eastAsia" w:ascii="Arial Unicode MS" w:hAnsi="Arial Unicode MS" w:eastAsia="宋体"/>
              </w:rPr>
              <w:t>menu</w:t>
            </w:r>
          </w:p>
        </w:tc>
        <w:tc>
          <w:tcPr>
            <w:tcW w:w="4881" w:type="dxa"/>
            <w:shd w:val="clear" w:color="auto" w:fill="F1F1F1" w:themeFill="background1" w:themeFillShade="F2"/>
            <w:vAlign w:val="center"/>
          </w:tcPr>
          <w:p w14:paraId="33414F13">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42DC15A">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"Menu".</w:t>
            </w:r>
          </w:p>
          <w:p w14:paraId="0AEE9BDB">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02965DCE">
            <w:pPr>
              <w:rPr>
                <w:rFonts w:ascii="Arial Unicode MS" w:hAnsi="Arial Unicode MS" w:eastAsia="宋体"/>
              </w:rPr>
            </w:pPr>
            <w:r>
              <w:rPr>
                <w:rFonts w:hint="eastAsia" w:ascii="宋体" w:hAnsi="宋体" w:eastAsia="宋体" w:cs="宋体"/>
                <w:color w:val="000000"/>
                <w:lang w:val="en-US" w:bidi="ar"/>
              </w:rPr>
              <w:t xml:space="preserve">  3. Pressing the key takes you directly to the menu.</w:t>
            </w:r>
          </w:p>
        </w:tc>
      </w:tr>
      <w:tr w14:paraId="121B23A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6B074F53">
            <w:pPr>
              <w:rPr>
                <w:rFonts w:ascii="Arial Unicode MS" w:hAnsi="Arial Unicode MS" w:eastAsia="宋体"/>
                <w:b w:val="0"/>
                <w:bCs w:val="0"/>
              </w:rPr>
            </w:pPr>
          </w:p>
        </w:tc>
        <w:tc>
          <w:tcPr>
            <w:tcW w:w="1834" w:type="dxa"/>
            <w:vAlign w:val="center"/>
          </w:tcPr>
          <w:p w14:paraId="17F9058B">
            <w:pPr>
              <w:rPr>
                <w:rFonts w:hint="default" w:ascii="Arial Unicode MS" w:hAnsi="Arial Unicode MS" w:eastAsia="宋体"/>
                <w:lang w:val="en-US" w:eastAsia="zh-CN"/>
              </w:rPr>
            </w:pPr>
            <w:r>
              <w:rPr>
                <w:rFonts w:hint="eastAsia" w:ascii="Arial Unicode MS" w:hAnsi="Arial Unicode MS" w:eastAsia="宋体"/>
                <w:lang w:val="en-US" w:eastAsia="zh-CN"/>
              </w:rPr>
              <w:t>Forward</w:t>
            </w:r>
          </w:p>
        </w:tc>
        <w:tc>
          <w:tcPr>
            <w:tcW w:w="4881" w:type="dxa"/>
            <w:vAlign w:val="center"/>
          </w:tcPr>
          <w:p w14:paraId="28724460">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6B77D25C">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w:t>
            </w:r>
            <w:r>
              <w:rPr>
                <w:rFonts w:hint="eastAsia" w:ascii="宋体" w:hAnsi="宋体" w:eastAsia="宋体" w:cs="宋体"/>
                <w:color w:val="000000"/>
                <w:lang w:val="en-US" w:eastAsia="zh-CN" w:bidi="ar"/>
              </w:rPr>
              <w:t>Forward</w:t>
            </w:r>
            <w:r>
              <w:rPr>
                <w:rFonts w:hint="eastAsia" w:ascii="宋体" w:hAnsi="宋体" w:eastAsia="宋体" w:cs="宋体"/>
                <w:color w:val="000000"/>
                <w:lang w:val="en-US" w:bidi="ar"/>
              </w:rPr>
              <w:t>".</w:t>
            </w:r>
          </w:p>
          <w:p w14:paraId="2E7432F0">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5087C52B">
            <w:pPr>
              <w:rPr>
                <w:rFonts w:ascii="Arial Unicode MS" w:hAnsi="Arial Unicode MS" w:eastAsia="宋体"/>
              </w:rPr>
            </w:pPr>
            <w:r>
              <w:rPr>
                <w:rFonts w:hint="eastAsia" w:ascii="宋体" w:hAnsi="宋体" w:eastAsia="宋体" w:cs="宋体"/>
                <w:color w:val="000000"/>
                <w:lang w:val="en-US" w:bidi="ar"/>
              </w:rPr>
              <w:t xml:space="preserve">  3. Press the key for the first time to enter the page of setting the unconditional transfer number, and set it as the unconditional transfer switch.</w:t>
            </w:r>
          </w:p>
        </w:tc>
      </w:tr>
      <w:tr w14:paraId="10793C3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59681077">
            <w:pPr>
              <w:rPr>
                <w:rFonts w:ascii="Arial Unicode MS" w:hAnsi="Arial Unicode MS" w:eastAsia="宋体"/>
                <w:b w:val="0"/>
                <w:bCs w:val="0"/>
              </w:rPr>
            </w:pPr>
          </w:p>
        </w:tc>
        <w:tc>
          <w:tcPr>
            <w:tcW w:w="1834" w:type="dxa"/>
            <w:shd w:val="clear" w:color="auto" w:fill="F1F1F1" w:themeFill="background1" w:themeFillShade="F2"/>
            <w:vAlign w:val="center"/>
          </w:tcPr>
          <w:p w14:paraId="7F0F747F">
            <w:pPr>
              <w:rPr>
                <w:rFonts w:hint="default" w:ascii="Arial Unicode MS" w:hAnsi="Arial Unicode MS" w:eastAsia="宋体"/>
                <w:lang w:val="en-US" w:eastAsia="zh-CN"/>
              </w:rPr>
            </w:pPr>
            <w:r>
              <w:rPr>
                <w:rFonts w:hint="eastAsia" w:ascii="Arial Unicode MS" w:hAnsi="Arial Unicode MS" w:eastAsia="宋体"/>
                <w:lang w:val="en-US" w:eastAsia="zh-CN"/>
              </w:rPr>
              <w:t>DND</w:t>
            </w:r>
          </w:p>
        </w:tc>
        <w:tc>
          <w:tcPr>
            <w:tcW w:w="4881" w:type="dxa"/>
            <w:shd w:val="clear" w:color="auto" w:fill="F1F1F1" w:themeFill="background1" w:themeFillShade="F2"/>
            <w:vAlign w:val="center"/>
          </w:tcPr>
          <w:p w14:paraId="30F3D2A0">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41D21E40">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"Do not disturb".</w:t>
            </w:r>
          </w:p>
          <w:p w14:paraId="4CA0CDB8">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3DDE124E">
            <w:pPr>
              <w:rPr>
                <w:rFonts w:ascii="Arial Unicode MS" w:hAnsi="Arial Unicode MS" w:eastAsia="宋体"/>
              </w:rPr>
            </w:pPr>
            <w:r>
              <w:rPr>
                <w:rFonts w:hint="eastAsia" w:ascii="宋体" w:hAnsi="宋体" w:eastAsia="宋体" w:cs="宋体"/>
                <w:color w:val="000000"/>
                <w:lang w:val="en-US" w:bidi="ar"/>
              </w:rPr>
              <w:t xml:space="preserve">  3. Set it up as a do-not-disturb switch.</w:t>
            </w:r>
          </w:p>
        </w:tc>
      </w:tr>
      <w:tr w14:paraId="7C302CD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7339616A">
            <w:pPr>
              <w:rPr>
                <w:rFonts w:ascii="Arial Unicode MS" w:hAnsi="Arial Unicode MS" w:eastAsia="宋体"/>
                <w:b w:val="0"/>
                <w:bCs w:val="0"/>
              </w:rPr>
            </w:pPr>
          </w:p>
        </w:tc>
        <w:tc>
          <w:tcPr>
            <w:tcW w:w="1834" w:type="dxa"/>
            <w:vAlign w:val="center"/>
          </w:tcPr>
          <w:p w14:paraId="6585C348">
            <w:pPr>
              <w:rPr>
                <w:rFonts w:hint="default" w:ascii="Arial Unicode MS" w:hAnsi="Arial Unicode MS" w:eastAsia="宋体"/>
                <w:lang w:val="en-US" w:eastAsia="zh-CN"/>
              </w:rPr>
            </w:pPr>
            <w:r>
              <w:rPr>
                <w:rFonts w:hint="eastAsia" w:ascii="Arial Unicode MS" w:hAnsi="Arial Unicode MS" w:eastAsia="宋体"/>
                <w:lang w:val="en-US" w:eastAsia="zh-CN"/>
              </w:rPr>
              <w:t>Call back</w:t>
            </w:r>
          </w:p>
        </w:tc>
        <w:tc>
          <w:tcPr>
            <w:tcW w:w="4881" w:type="dxa"/>
            <w:vAlign w:val="center"/>
          </w:tcPr>
          <w:p w14:paraId="22653D3E">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4E35E118">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"Callback".</w:t>
            </w:r>
          </w:p>
          <w:p w14:paraId="030175EE">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1D8769E5">
            <w:pPr>
              <w:rPr>
                <w:rFonts w:ascii="Arial Unicode MS" w:hAnsi="Arial Unicode MS" w:eastAsia="宋体"/>
              </w:rPr>
            </w:pPr>
            <w:r>
              <w:rPr>
                <w:rFonts w:hint="eastAsia" w:ascii="宋体" w:hAnsi="宋体" w:eastAsia="宋体" w:cs="宋体"/>
                <w:color w:val="000000"/>
                <w:lang w:val="en-US" w:bidi="ar"/>
              </w:rPr>
              <w:t xml:space="preserve">  3. Set up for the callback button.</w:t>
            </w:r>
          </w:p>
        </w:tc>
      </w:tr>
      <w:tr w14:paraId="06E8FC3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0758EF32">
            <w:pPr>
              <w:rPr>
                <w:rFonts w:ascii="Arial Unicode MS" w:hAnsi="Arial Unicode MS" w:eastAsia="宋体"/>
                <w:b w:val="0"/>
                <w:bCs w:val="0"/>
              </w:rPr>
            </w:pPr>
          </w:p>
        </w:tc>
        <w:tc>
          <w:tcPr>
            <w:tcW w:w="1834" w:type="dxa"/>
            <w:vAlign w:val="center"/>
          </w:tcPr>
          <w:p w14:paraId="3905DD53">
            <w:pPr>
              <w:rPr>
                <w:rFonts w:hint="eastAsia" w:ascii="Arial Unicode MS" w:hAnsi="Arial Unicode MS" w:eastAsia="宋体"/>
                <w:lang w:val="en-US" w:eastAsia="zh-CN"/>
              </w:rPr>
            </w:pPr>
            <w:r>
              <w:rPr>
                <w:rFonts w:hint="eastAsia" w:ascii="Arial Unicode MS" w:hAnsi="Arial Unicode MS" w:eastAsia="宋体"/>
                <w:lang w:val="en-US" w:eastAsia="zh-CN"/>
              </w:rPr>
              <w:t>SMS</w:t>
            </w:r>
          </w:p>
        </w:tc>
        <w:tc>
          <w:tcPr>
            <w:tcW w:w="4881" w:type="dxa"/>
            <w:vAlign w:val="center"/>
          </w:tcPr>
          <w:p w14:paraId="49FA2710">
            <w:pPr>
              <w:rPr>
                <w:rFonts w:hint="eastAsia" w:ascii="宋体" w:hAnsi="宋体" w:eastAsia="宋体" w:cs="宋体"/>
                <w:color w:val="000000"/>
                <w:lang w:val="en-US" w:bidi="ar"/>
              </w:rPr>
            </w:pPr>
            <w:r>
              <w:rPr>
                <w:rFonts w:hint="eastAsia" w:asciiTheme="minorEastAsia" w:hAnsiTheme="minorEastAsia" w:eastAsiaTheme="minorEastAsia" w:cstheme="minorEastAsia"/>
                <w:kern w:val="0"/>
                <w:sz w:val="21"/>
                <w:szCs w:val="21"/>
                <w:lang w:val="en-US" w:eastAsia="zh-CN"/>
              </w:rPr>
              <w:t>Quickly jump to the Menu→Message→Text Message screen.</w:t>
            </w:r>
          </w:p>
          <w:p w14:paraId="524AD90E">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299A671C">
            <w:pPr>
              <w:widowControl/>
              <w:numPr>
                <w:ilvl w:val="0"/>
                <w:numId w:val="0"/>
              </w:numPr>
              <w:ind w:firstLine="220" w:firstLineChars="10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Set the type to </w:t>
            </w:r>
            <w:r>
              <w:rPr>
                <w:rFonts w:hint="eastAsia" w:ascii="宋体" w:hAnsi="宋体" w:eastAsia="宋体" w:cs="宋体"/>
                <w:color w:val="000000"/>
                <w:lang w:val="en-US" w:eastAsia="zh-CN" w:bidi="ar"/>
              </w:rPr>
              <w:t>"</w:t>
            </w:r>
            <w:r>
              <w:rPr>
                <w:rFonts w:hint="eastAsia" w:ascii="Arial Unicode MS" w:hAnsi="Arial Unicode MS" w:eastAsia="宋体"/>
                <w:lang w:val="en-US" w:eastAsia="zh-CN"/>
              </w:rPr>
              <w:t>SMS</w:t>
            </w:r>
            <w:r>
              <w:rPr>
                <w:rFonts w:hint="eastAsia" w:ascii="宋体" w:hAnsi="宋体" w:eastAsia="宋体" w:cs="宋体"/>
                <w:color w:val="000000"/>
                <w:lang w:val="en-US" w:eastAsia="zh-CN" w:bidi="ar"/>
              </w:rPr>
              <w:t>".</w:t>
            </w:r>
          </w:p>
          <w:p w14:paraId="2125F8CF">
            <w:pPr>
              <w:widowControl/>
              <w:numPr>
                <w:ilvl w:val="0"/>
                <w:numId w:val="0"/>
              </w:numPr>
              <w:ind w:firstLine="220" w:firstLineChars="100"/>
              <w:textAlignment w:val="center"/>
              <w:rPr>
                <w:rFonts w:hint="eastAsia" w:ascii="宋体" w:hAnsi="宋体" w:eastAsia="宋体" w:cs="宋体"/>
                <w:color w:val="000000"/>
                <w:lang w:val="en-US" w:bidi="ar"/>
              </w:rPr>
            </w:pPr>
            <w:r>
              <w:rPr>
                <w:rFonts w:hint="eastAsia" w:ascii="宋体" w:hAnsi="宋体" w:eastAsia="宋体" w:cs="宋体"/>
                <w:color w:val="000000"/>
                <w:lang w:val="en-US" w:bidi="ar"/>
              </w:rPr>
              <w:t>2. Set up labels on demand.</w:t>
            </w:r>
          </w:p>
          <w:p w14:paraId="22941C8B">
            <w:pPr>
              <w:widowControl/>
              <w:numPr>
                <w:ilvl w:val="0"/>
                <w:numId w:val="0"/>
              </w:numPr>
              <w:ind w:firstLine="220" w:firstLineChars="100"/>
              <w:textAlignment w:val="center"/>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 xml:space="preserve">After setting, press </w:t>
            </w:r>
            <w:r>
              <w:rPr>
                <w:rFonts w:hint="eastAsia" w:ascii="宋体" w:hAnsi="宋体" w:eastAsia="宋体" w:cs="宋体"/>
                <w:color w:val="000000"/>
                <w:lang w:val="en-US" w:eastAsia="zh-CN" w:bidi="ar"/>
              </w:rPr>
              <w:t xml:space="preserve">will jump to the </w:t>
            </w:r>
            <w:r>
              <w:rPr>
                <w:rFonts w:hint="eastAsia" w:asciiTheme="minorEastAsia" w:hAnsiTheme="minorEastAsia" w:eastAsiaTheme="minorEastAsia" w:cstheme="minorEastAsia"/>
                <w:kern w:val="0"/>
                <w:sz w:val="21"/>
                <w:szCs w:val="21"/>
                <w:lang w:val="en-US" w:eastAsia="zh-CN"/>
              </w:rPr>
              <w:t>text message interface.</w:t>
            </w:r>
          </w:p>
        </w:tc>
      </w:tr>
      <w:tr w14:paraId="1212E53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74B67E7F">
            <w:pPr>
              <w:rPr>
                <w:rFonts w:ascii="Arial Unicode MS" w:hAnsi="Arial Unicode MS" w:eastAsia="宋体"/>
                <w:b w:val="0"/>
                <w:bCs w:val="0"/>
              </w:rPr>
            </w:pPr>
          </w:p>
        </w:tc>
        <w:tc>
          <w:tcPr>
            <w:tcW w:w="1834" w:type="dxa"/>
            <w:vAlign w:val="center"/>
          </w:tcPr>
          <w:p w14:paraId="3E6FAA0D">
            <w:pPr>
              <w:rPr>
                <w:rFonts w:hint="default" w:ascii="Arial Unicode MS" w:hAnsi="Arial Unicode MS" w:eastAsia="宋体"/>
                <w:lang w:val="en-US" w:eastAsia="zh-CN"/>
              </w:rPr>
            </w:pPr>
            <w:bookmarkStart w:id="233" w:name="OLE_LINK34"/>
            <w:r>
              <w:rPr>
                <w:rFonts w:hint="eastAsia" w:ascii="Arial Unicode MS" w:hAnsi="Arial Unicode MS" w:eastAsia="宋体"/>
                <w:lang w:val="en-US" w:eastAsia="zh-CN"/>
              </w:rPr>
              <w:t>new SMS</w:t>
            </w:r>
            <w:bookmarkEnd w:id="233"/>
          </w:p>
        </w:tc>
        <w:tc>
          <w:tcPr>
            <w:tcW w:w="4881" w:type="dxa"/>
            <w:vAlign w:val="center"/>
          </w:tcPr>
          <w:p w14:paraId="0CEC28DB">
            <w:pPr>
              <w:rPr>
                <w:rFonts w:hint="default" w:ascii="宋体" w:hAnsi="宋体" w:eastAsia="宋体" w:cs="宋体"/>
                <w:color w:val="000000"/>
                <w:lang w:val="en-US" w:bidi="ar"/>
              </w:rPr>
            </w:pPr>
            <w:r>
              <w:rPr>
                <w:rFonts w:hint="eastAsia" w:asciiTheme="minorEastAsia" w:hAnsiTheme="minorEastAsia" w:eastAsiaTheme="minorEastAsia" w:cstheme="minorEastAsia"/>
                <w:kern w:val="0"/>
                <w:sz w:val="21"/>
                <w:szCs w:val="21"/>
                <w:lang w:val="en-US" w:eastAsia="zh-CN"/>
              </w:rPr>
              <w:t>Quickly jump to Menu → Messages → Text Messages screen → New Message.</w:t>
            </w:r>
          </w:p>
          <w:p w14:paraId="15FF75F5">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09AB1866">
            <w:pPr>
              <w:widowControl/>
              <w:ind w:firstLine="220" w:firstLineChars="10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Type is set to </w:t>
            </w:r>
            <w:r>
              <w:rPr>
                <w:rFonts w:hint="eastAsia" w:ascii="宋体" w:hAnsi="宋体" w:eastAsia="宋体" w:cs="宋体"/>
                <w:color w:val="000000"/>
                <w:lang w:val="en-US" w:eastAsia="zh-CN" w:bidi="ar"/>
              </w:rPr>
              <w:t>"</w:t>
            </w:r>
            <w:r>
              <w:rPr>
                <w:rFonts w:hint="eastAsia" w:ascii="Arial Unicode MS" w:hAnsi="Arial Unicode MS" w:eastAsia="宋体"/>
                <w:lang w:val="en-US" w:eastAsia="zh-CN"/>
              </w:rPr>
              <w:t>New SMS</w:t>
            </w:r>
            <w:r>
              <w:rPr>
                <w:rFonts w:hint="eastAsia" w:ascii="宋体" w:hAnsi="宋体" w:eastAsia="宋体" w:cs="宋体"/>
                <w:color w:val="000000"/>
                <w:lang w:val="en-US" w:eastAsia="zh-CN" w:bidi="ar"/>
              </w:rPr>
              <w:t>".</w:t>
            </w:r>
          </w:p>
          <w:p w14:paraId="7C68976E">
            <w:p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bidi="ar"/>
              </w:rPr>
              <w:t>2. On-demand labeling</w:t>
            </w:r>
          </w:p>
          <w:p w14:paraId="387F4EBE">
            <w:pPr>
              <w:ind w:firstLine="220" w:firstLineChars="100"/>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 xml:space="preserve">After setting, press </w:t>
            </w:r>
            <w:r>
              <w:rPr>
                <w:rFonts w:hint="eastAsia" w:ascii="宋体" w:hAnsi="宋体" w:eastAsia="宋体" w:cs="宋体"/>
                <w:color w:val="000000"/>
                <w:lang w:val="en-US" w:eastAsia="zh-CN" w:bidi="ar"/>
              </w:rPr>
              <w:t xml:space="preserve">will jump to the </w:t>
            </w:r>
            <w:r>
              <w:rPr>
                <w:rFonts w:hint="eastAsia" w:asciiTheme="minorEastAsia" w:hAnsiTheme="minorEastAsia" w:eastAsiaTheme="minorEastAsia" w:cstheme="minorEastAsia"/>
                <w:kern w:val="0"/>
                <w:sz w:val="21"/>
                <w:szCs w:val="21"/>
                <w:lang w:val="en-US" w:eastAsia="zh-CN"/>
              </w:rPr>
              <w:t>new message editing interface.</w:t>
            </w:r>
          </w:p>
        </w:tc>
      </w:tr>
      <w:tr w14:paraId="3BD0D23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16929B42">
            <w:pPr>
              <w:rPr>
                <w:rFonts w:ascii="Arial Unicode MS" w:hAnsi="Arial Unicode MS" w:eastAsia="宋体"/>
                <w:b w:val="0"/>
                <w:bCs w:val="0"/>
              </w:rPr>
            </w:pPr>
          </w:p>
        </w:tc>
        <w:tc>
          <w:tcPr>
            <w:tcW w:w="1834" w:type="dxa"/>
            <w:shd w:val="clear" w:color="auto" w:fill="F1F1F1" w:themeFill="background1" w:themeFillShade="F2"/>
            <w:vAlign w:val="center"/>
          </w:tcPr>
          <w:p w14:paraId="2AB76682">
            <w:pPr>
              <w:rPr>
                <w:rFonts w:hint="default" w:ascii="Arial Unicode MS" w:hAnsi="Arial Unicode MS" w:eastAsia="宋体"/>
                <w:lang w:val="en-US" w:eastAsia="zh-CN"/>
              </w:rPr>
            </w:pPr>
            <w:r>
              <w:rPr>
                <w:rFonts w:hint="eastAsia" w:ascii="Arial Unicode MS" w:hAnsi="Arial Unicode MS" w:eastAsia="宋体"/>
                <w:lang w:val="en-US" w:eastAsia="zh-CN"/>
              </w:rPr>
              <w:t>Status</w:t>
            </w:r>
          </w:p>
        </w:tc>
        <w:tc>
          <w:tcPr>
            <w:tcW w:w="4881" w:type="dxa"/>
            <w:shd w:val="clear" w:color="auto" w:fill="F1F1F1" w:themeFill="background1" w:themeFillShade="F2"/>
            <w:vAlign w:val="center"/>
          </w:tcPr>
          <w:p w14:paraId="693B9A0A">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02C84C67">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"Status".</w:t>
            </w:r>
          </w:p>
          <w:p w14:paraId="04823532">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0233BCE9">
            <w:pPr>
              <w:rPr>
                <w:rFonts w:ascii="Arial Unicode MS" w:hAnsi="Arial Unicode MS" w:eastAsia="宋体"/>
              </w:rPr>
            </w:pPr>
            <w:r>
              <w:rPr>
                <w:rFonts w:hint="eastAsia" w:ascii="宋体" w:hAnsi="宋体" w:eastAsia="宋体" w:cs="宋体"/>
                <w:color w:val="000000"/>
                <w:lang w:val="en-US" w:bidi="ar"/>
              </w:rPr>
              <w:t xml:space="preserve">  3. After setting up, press to check the status of the phone.</w:t>
            </w:r>
          </w:p>
        </w:tc>
      </w:tr>
      <w:tr w14:paraId="0F7389E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66C1C4AA">
            <w:pPr>
              <w:rPr>
                <w:rFonts w:ascii="Arial Unicode MS" w:hAnsi="Arial Unicode MS" w:eastAsia="宋体"/>
                <w:b w:val="0"/>
                <w:bCs w:val="0"/>
              </w:rPr>
            </w:pPr>
          </w:p>
        </w:tc>
        <w:tc>
          <w:tcPr>
            <w:tcW w:w="1834" w:type="dxa"/>
            <w:vAlign w:val="center"/>
          </w:tcPr>
          <w:p w14:paraId="66C99C64">
            <w:pPr>
              <w:rPr>
                <w:rFonts w:ascii="Arial Unicode MS" w:hAnsi="Arial Unicode MS" w:eastAsia="宋体"/>
              </w:rPr>
            </w:pPr>
            <w:r>
              <w:rPr>
                <w:rFonts w:hint="eastAsia" w:ascii="Arial Unicode MS" w:hAnsi="Arial Unicode MS" w:eastAsia="宋体"/>
              </w:rPr>
              <w:t>local contact</w:t>
            </w:r>
          </w:p>
        </w:tc>
        <w:tc>
          <w:tcPr>
            <w:tcW w:w="4881" w:type="dxa"/>
            <w:vAlign w:val="center"/>
          </w:tcPr>
          <w:p w14:paraId="6CCCA616">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1CAC743">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"Local Contact".</w:t>
            </w:r>
          </w:p>
          <w:p w14:paraId="721650F1">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282243F1">
            <w:pPr>
              <w:rPr>
                <w:rFonts w:ascii="Arial Unicode MS" w:hAnsi="Arial Unicode MS" w:eastAsia="宋体"/>
              </w:rPr>
            </w:pPr>
            <w:r>
              <w:rPr>
                <w:rFonts w:hint="eastAsia" w:ascii="宋体" w:hAnsi="宋体" w:eastAsia="宋体" w:cs="宋体"/>
                <w:color w:val="000000"/>
                <w:lang w:val="en-US" w:bidi="ar"/>
              </w:rPr>
              <w:t xml:space="preserve">  3. Press to enter local contacts after setting.</w:t>
            </w:r>
          </w:p>
        </w:tc>
      </w:tr>
      <w:tr w14:paraId="0981A12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2E4956B5">
            <w:pPr>
              <w:rPr>
                <w:rFonts w:ascii="Arial Unicode MS" w:hAnsi="Arial Unicode MS" w:eastAsia="宋体"/>
                <w:b w:val="0"/>
                <w:bCs w:val="0"/>
              </w:rPr>
            </w:pPr>
          </w:p>
        </w:tc>
        <w:tc>
          <w:tcPr>
            <w:tcW w:w="1834" w:type="dxa"/>
            <w:vAlign w:val="center"/>
          </w:tcPr>
          <w:p w14:paraId="7C7C10BF">
            <w:pPr>
              <w:rPr>
                <w:rFonts w:hint="default" w:ascii="Arial Unicode MS" w:hAnsi="Arial Unicode MS" w:eastAsia="宋体"/>
                <w:lang w:val="en-US" w:eastAsia="zh-CN"/>
              </w:rPr>
            </w:pPr>
            <w:r>
              <w:rPr>
                <w:rFonts w:hint="eastAsia" w:ascii="Arial Unicode MS" w:hAnsi="Arial Unicode MS" w:eastAsia="宋体"/>
                <w:lang w:val="en-US" w:eastAsia="zh-CN"/>
              </w:rPr>
              <w:t xml:space="preserve">Hot desking </w:t>
            </w:r>
          </w:p>
        </w:tc>
        <w:tc>
          <w:tcPr>
            <w:tcW w:w="4881" w:type="dxa"/>
            <w:vAlign w:val="center"/>
          </w:tcPr>
          <w:p w14:paraId="3427FDCA">
            <w:pPr>
              <w:rPr>
                <w:rFonts w:hint="eastAsia" w:ascii="宋体" w:hAnsi="宋体" w:eastAsia="宋体" w:cs="宋体"/>
                <w:color w:val="000000"/>
                <w:lang w:val="en-US" w:bidi="ar"/>
              </w:rPr>
            </w:pPr>
            <w:r>
              <w:rPr>
                <w:rFonts w:hint="eastAsia" w:asciiTheme="minorEastAsia" w:hAnsiTheme="minorEastAsia" w:cstheme="minorEastAsia"/>
                <w:kern w:val="0"/>
                <w:sz w:val="21"/>
                <w:szCs w:val="21"/>
                <w:lang w:val="en-US" w:eastAsia="zh-CN"/>
              </w:rPr>
              <w:t>Clear the current account configuration Enter a new account password to quickly configure the phone.</w:t>
            </w:r>
          </w:p>
          <w:p w14:paraId="08744D61">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53B64F74">
            <w:pPr>
              <w:widowControl/>
              <w:ind w:firstLine="220" w:firstLineChars="100"/>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eastAsia="zh-CN" w:bidi="ar"/>
              </w:rPr>
              <w:t xml:space="preserve">1. </w:t>
            </w:r>
            <w:r>
              <w:rPr>
                <w:rFonts w:hint="eastAsia" w:ascii="宋体" w:hAnsi="宋体" w:eastAsia="宋体" w:cs="宋体"/>
                <w:color w:val="000000"/>
                <w:lang w:val="en-US" w:bidi="ar"/>
              </w:rPr>
              <w:t xml:space="preserve">Type set to </w:t>
            </w:r>
            <w:r>
              <w:rPr>
                <w:rFonts w:hint="eastAsia" w:ascii="宋体" w:hAnsi="宋体" w:eastAsia="宋体" w:cs="宋体"/>
                <w:color w:val="000000"/>
                <w:lang w:val="en-US" w:eastAsia="zh-CN" w:bidi="ar"/>
              </w:rPr>
              <w:t>"hot desking"</w:t>
            </w:r>
          </w:p>
          <w:p w14:paraId="4DF8E849">
            <w:pPr>
              <w:ind w:firstLine="220" w:firstLineChars="100"/>
              <w:rPr>
                <w:rFonts w:hint="eastAsia" w:ascii="宋体" w:hAnsi="宋体" w:eastAsia="宋体" w:cs="宋体"/>
                <w:color w:val="000000"/>
                <w:lang w:val="en-US" w:bidi="ar"/>
              </w:rPr>
            </w:pPr>
            <w:r>
              <w:rPr>
                <w:rFonts w:hint="eastAsia" w:ascii="宋体" w:hAnsi="宋体" w:eastAsia="宋体" w:cs="宋体"/>
                <w:color w:val="000000"/>
                <w:lang w:val="en-US" w:bidi="ar"/>
              </w:rPr>
              <w:t>2. Set up labels on demand.</w:t>
            </w:r>
          </w:p>
          <w:p w14:paraId="322CAE6B">
            <w:pPr>
              <w:ind w:firstLine="220" w:firstLineChars="100"/>
              <w:rPr>
                <w:rFonts w:hint="default" w:ascii="宋体" w:hAnsi="宋体" w:eastAsia="宋体" w:cs="宋体"/>
                <w:color w:val="000000"/>
                <w:lang w:val="en-US" w:eastAsia="zh-CN" w:bidi="ar"/>
              </w:rPr>
            </w:pPr>
            <w:r>
              <w:rPr>
                <w:rFonts w:hint="eastAsia" w:ascii="宋体" w:hAnsi="宋体" w:eastAsia="宋体" w:cs="宋体"/>
                <w:color w:val="000000"/>
                <w:lang w:val="en-US" w:eastAsia="zh-CN" w:bidi="ar"/>
              </w:rPr>
              <w:t xml:space="preserve">3. </w:t>
            </w:r>
            <w:r>
              <w:rPr>
                <w:rFonts w:hint="eastAsia" w:ascii="宋体" w:hAnsi="宋体" w:eastAsia="宋体" w:cs="宋体"/>
                <w:color w:val="000000"/>
                <w:lang w:val="en-US" w:bidi="ar"/>
              </w:rPr>
              <w:t xml:space="preserve">After setting up and pressing </w:t>
            </w:r>
            <w:r>
              <w:rPr>
                <w:rFonts w:hint="eastAsia" w:ascii="宋体" w:hAnsi="宋体" w:eastAsia="宋体" w:cs="宋体"/>
                <w:color w:val="000000"/>
                <w:lang w:val="en-US" w:eastAsia="zh-CN" w:bidi="ar"/>
              </w:rPr>
              <w:t>will prompt whether to clear all account configurations.</w:t>
            </w:r>
          </w:p>
        </w:tc>
      </w:tr>
      <w:tr w14:paraId="08CBEC8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72468F85">
            <w:pPr>
              <w:rPr>
                <w:rFonts w:ascii="Arial Unicode MS" w:hAnsi="Arial Unicode MS" w:eastAsia="宋体"/>
                <w:b w:val="0"/>
                <w:bCs w:val="0"/>
              </w:rPr>
            </w:pPr>
          </w:p>
        </w:tc>
        <w:tc>
          <w:tcPr>
            <w:tcW w:w="1834" w:type="dxa"/>
            <w:shd w:val="clear" w:color="auto" w:fill="F1F1F1" w:themeFill="background1" w:themeFillShade="F2"/>
            <w:vAlign w:val="center"/>
          </w:tcPr>
          <w:p w14:paraId="720E4888">
            <w:pPr>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lang w:val="en-US" w:eastAsia="zh-CN"/>
              </w:rPr>
              <w:t>Keypad lock</w:t>
            </w:r>
          </w:p>
        </w:tc>
        <w:tc>
          <w:tcPr>
            <w:tcW w:w="4881" w:type="dxa"/>
            <w:shd w:val="clear" w:color="auto" w:fill="F1F1F1" w:themeFill="background1" w:themeFillShade="F2"/>
            <w:vAlign w:val="center"/>
          </w:tcPr>
          <w:p w14:paraId="7C5AEC56">
            <w:pPr>
              <w:widowControl/>
              <w:textAlignment w:val="center"/>
              <w:rPr>
                <w:rFonts w:hint="eastAsia" w:ascii="宋体" w:hAnsi="宋体" w:eastAsia="宋体" w:cs="宋体"/>
                <w:color w:val="000000"/>
                <w:lang w:val="en-US" w:bidi="ar"/>
              </w:rPr>
            </w:pPr>
            <w:r>
              <w:rPr>
                <w:rFonts w:hint="eastAsia" w:ascii="宋体" w:hAnsi="宋体" w:eastAsia="宋体" w:cs="宋体"/>
                <w:color w:val="000000"/>
                <w:lang w:val="en-US" w:bidi="ar"/>
              </w:rPr>
              <w:t xml:space="preserve">Keyboard </w:t>
            </w:r>
            <w:r>
              <w:rPr>
                <w:rFonts w:hint="eastAsia" w:ascii="宋体" w:hAnsi="宋体" w:eastAsia="宋体" w:cs="宋体"/>
                <w:color w:val="000000"/>
                <w:lang w:val="en-US" w:eastAsia="zh-CN" w:bidi="ar"/>
              </w:rPr>
              <w:t>is locked</w:t>
            </w:r>
            <w:r>
              <w:rPr>
                <w:rFonts w:hint="eastAsia" w:ascii="宋体" w:hAnsi="宋体" w:eastAsia="宋体" w:cs="宋体"/>
                <w:color w:val="000000"/>
                <w:lang w:val="en-US" w:bidi="ar"/>
              </w:rPr>
              <w:t xml:space="preserve"> when key</w:t>
            </w:r>
            <w:r>
              <w:rPr>
                <w:rFonts w:hint="eastAsia" w:ascii="宋体" w:hAnsi="宋体" w:eastAsia="宋体" w:cs="宋体"/>
                <w:color w:val="000000"/>
                <w:lang w:val="en-US" w:eastAsia="zh-CN" w:bidi="ar"/>
              </w:rPr>
              <w:t xml:space="preserve">pad lock is </w:t>
            </w:r>
            <w:r>
              <w:rPr>
                <w:rFonts w:hint="eastAsia" w:ascii="宋体" w:hAnsi="宋体" w:eastAsia="宋体" w:cs="宋体"/>
                <w:color w:val="000000"/>
                <w:lang w:val="en-US" w:bidi="ar"/>
              </w:rPr>
              <w:t xml:space="preserve"> </w:t>
            </w:r>
            <w:r>
              <w:rPr>
                <w:rFonts w:hint="eastAsia" w:ascii="宋体" w:hAnsi="宋体" w:eastAsia="宋体" w:cs="宋体"/>
                <w:color w:val="000000"/>
                <w:lang w:val="en-US" w:eastAsia="zh-CN" w:bidi="ar"/>
              </w:rPr>
              <w:t>enabled</w:t>
            </w:r>
            <w:r>
              <w:rPr>
                <w:rFonts w:hint="eastAsia" w:ascii="宋体" w:hAnsi="宋体" w:eastAsia="宋体" w:cs="宋体"/>
                <w:color w:val="000000"/>
                <w:lang w:val="en-US" w:bidi="ar"/>
              </w:rPr>
              <w:t>.</w:t>
            </w:r>
          </w:p>
          <w:p w14:paraId="5A2862BE">
            <w:pPr>
              <w:widowControl/>
              <w:textAlignment w:val="center"/>
              <w:rPr>
                <w:rFonts w:hint="eastAsia" w:ascii="宋体" w:hAnsi="宋体" w:eastAsia="宋体" w:cs="宋体"/>
                <w:color w:val="000000"/>
                <w:lang w:val="en-US" w:bidi="ar"/>
              </w:rPr>
            </w:pPr>
            <w:r>
              <w:rPr>
                <w:rFonts w:hint="eastAsia" w:ascii="宋体" w:hAnsi="宋体" w:eastAsia="宋体" w:cs="宋体"/>
                <w:color w:val="000000"/>
                <w:lang w:val="en-US" w:bidi="ar"/>
              </w:rPr>
              <w:t>- Usage:</w:t>
            </w:r>
          </w:p>
          <w:p w14:paraId="0A8149E8">
            <w:pPr>
              <w:widowControl/>
              <w:textAlignment w:val="center"/>
              <w:rPr>
                <w:rFonts w:hint="eastAsia" w:ascii="宋体" w:hAnsi="宋体" w:eastAsia="宋体" w:cs="宋体"/>
                <w:color w:val="000000"/>
                <w:lang w:val="en-US" w:bidi="ar"/>
              </w:rPr>
            </w:pPr>
            <w:r>
              <w:rPr>
                <w:rFonts w:hint="eastAsia" w:ascii="宋体" w:hAnsi="宋体" w:eastAsia="宋体" w:cs="宋体"/>
                <w:color w:val="000000"/>
                <w:lang w:val="en-US" w:bidi="ar"/>
              </w:rPr>
              <w:t>1. Set the type to "Keylock"</w:t>
            </w:r>
          </w:p>
          <w:p w14:paraId="25573939">
            <w:pPr>
              <w:widowControl/>
              <w:textAlignment w:val="center"/>
              <w:rPr>
                <w:rFonts w:hint="eastAsia" w:ascii="宋体" w:hAnsi="宋体" w:eastAsia="宋体" w:cs="宋体"/>
                <w:color w:val="000000"/>
                <w:sz w:val="22"/>
                <w:szCs w:val="22"/>
                <w:lang w:val="en-US" w:eastAsia="zh-CN" w:bidi="ar"/>
              </w:rPr>
            </w:pPr>
            <w:r>
              <w:rPr>
                <w:rFonts w:hint="eastAsia" w:ascii="宋体" w:hAnsi="宋体" w:eastAsia="宋体" w:cs="宋体"/>
                <w:color w:val="000000"/>
                <w:lang w:val="en-US" w:bidi="ar"/>
              </w:rPr>
              <w:t>2. After setting the keyboard, press it to prompt: The keyboard is locked.</w:t>
            </w:r>
          </w:p>
        </w:tc>
      </w:tr>
      <w:tr w14:paraId="797632A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09095D20">
            <w:pPr>
              <w:rPr>
                <w:rFonts w:ascii="Arial Unicode MS" w:hAnsi="Arial Unicode MS" w:eastAsia="宋体"/>
                <w:b w:val="0"/>
                <w:bCs w:val="0"/>
              </w:rPr>
            </w:pPr>
          </w:p>
        </w:tc>
        <w:tc>
          <w:tcPr>
            <w:tcW w:w="1834" w:type="dxa"/>
            <w:shd w:val="clear" w:color="auto" w:fill="F1F1F1" w:themeFill="background1" w:themeFillShade="F2"/>
            <w:vAlign w:val="center"/>
          </w:tcPr>
          <w:p w14:paraId="00459A3F">
            <w:pPr>
              <w:rPr>
                <w:rFonts w:ascii="Arial Unicode MS" w:hAnsi="Arial Unicode MS" w:eastAsia="宋体"/>
              </w:rPr>
            </w:pPr>
            <w:r>
              <w:rPr>
                <w:rFonts w:hint="eastAsia" w:ascii="Arial Unicode MS" w:hAnsi="Arial Unicode MS" w:eastAsia="宋体"/>
              </w:rPr>
              <w:t>Switching Accounts Upwards</w:t>
            </w:r>
          </w:p>
        </w:tc>
        <w:tc>
          <w:tcPr>
            <w:tcW w:w="4881" w:type="dxa"/>
            <w:shd w:val="clear" w:color="auto" w:fill="F1F1F1" w:themeFill="background1" w:themeFillShade="F2"/>
            <w:vAlign w:val="center"/>
          </w:tcPr>
          <w:p w14:paraId="3B82F80F">
            <w:pPr>
              <w:widowControl/>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F5E2402">
            <w:pPr>
              <w:widowControl/>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"Upward account switching".</w:t>
            </w:r>
          </w:p>
          <w:p w14:paraId="08C2AEF9">
            <w:pPr>
              <w:widowControl/>
              <w:textAlignment w:val="cente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23EC79FA">
            <w:pPr>
              <w:widowControl/>
              <w:textAlignment w:val="center"/>
              <w:rPr>
                <w:rFonts w:ascii="宋体" w:hAnsi="宋体" w:eastAsia="宋体" w:cs="宋体"/>
                <w:color w:val="000000"/>
              </w:rPr>
            </w:pPr>
            <w:r>
              <w:rPr>
                <w:rFonts w:hint="eastAsia" w:ascii="宋体" w:hAnsi="宋体" w:eastAsia="宋体" w:cs="宋体"/>
                <w:color w:val="000000"/>
                <w:lang w:val="en-US" w:bidi="ar"/>
              </w:rPr>
              <w:t xml:space="preserve">  3. After setting up, press the key to switch the default account upwards.</w:t>
            </w:r>
          </w:p>
        </w:tc>
      </w:tr>
      <w:tr w14:paraId="461FB77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vAlign w:val="center"/>
          </w:tcPr>
          <w:p w14:paraId="5AB09355">
            <w:pPr>
              <w:rPr>
                <w:rFonts w:ascii="Arial Unicode MS" w:hAnsi="Arial Unicode MS" w:eastAsia="宋体"/>
                <w:b w:val="0"/>
                <w:bCs w:val="0"/>
              </w:rPr>
            </w:pPr>
          </w:p>
        </w:tc>
        <w:tc>
          <w:tcPr>
            <w:tcW w:w="1834" w:type="dxa"/>
            <w:vAlign w:val="center"/>
          </w:tcPr>
          <w:p w14:paraId="0695A57D">
            <w:pPr>
              <w:rPr>
                <w:rFonts w:ascii="Arial Unicode MS" w:hAnsi="Arial Unicode MS" w:eastAsia="宋体"/>
              </w:rPr>
            </w:pPr>
            <w:r>
              <w:rPr>
                <w:rFonts w:hint="eastAsia" w:ascii="Arial Unicode MS" w:hAnsi="Arial Unicode MS" w:eastAsia="宋体"/>
              </w:rPr>
              <w:t>Switching Accounts Down</w:t>
            </w:r>
          </w:p>
        </w:tc>
        <w:tc>
          <w:tcPr>
            <w:tcW w:w="4881" w:type="dxa"/>
            <w:vAlign w:val="center"/>
          </w:tcPr>
          <w:p w14:paraId="3EDBDBEC">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44FADE19">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"Downward account switching".</w:t>
            </w:r>
          </w:p>
          <w:p w14:paraId="78550AE7">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0137DDA1">
            <w:pPr>
              <w:rPr>
                <w:rFonts w:ascii="Arial Unicode MS" w:hAnsi="Arial Unicode MS" w:eastAsia="宋体"/>
              </w:rPr>
            </w:pPr>
            <w:r>
              <w:rPr>
                <w:rFonts w:hint="eastAsia" w:ascii="宋体" w:hAnsi="宋体" w:eastAsia="宋体" w:cs="宋体"/>
                <w:color w:val="000000"/>
                <w:lang w:val="en-US" w:bidi="ar"/>
              </w:rPr>
              <w:t xml:space="preserve">  3. Press the key to switch the default account down after setting.</w:t>
            </w:r>
          </w:p>
        </w:tc>
      </w:tr>
      <w:tr w14:paraId="2F52FC5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547" w:type="dxa"/>
            <w:vMerge w:val="continue"/>
            <w:shd w:val="clear" w:color="auto" w:fill="F1F1F1" w:themeFill="background1" w:themeFillShade="F2"/>
            <w:vAlign w:val="center"/>
          </w:tcPr>
          <w:p w14:paraId="3922A6AE">
            <w:pPr>
              <w:rPr>
                <w:rFonts w:ascii="Arial Unicode MS" w:hAnsi="Arial Unicode MS" w:eastAsia="宋体"/>
                <w:b w:val="0"/>
                <w:bCs w:val="0"/>
              </w:rPr>
            </w:pPr>
          </w:p>
        </w:tc>
        <w:tc>
          <w:tcPr>
            <w:tcW w:w="1834" w:type="dxa"/>
            <w:shd w:val="clear" w:color="auto" w:fill="F1F1F1" w:themeFill="background1" w:themeFillShade="F2"/>
            <w:vAlign w:val="center"/>
          </w:tcPr>
          <w:p w14:paraId="0DBE6AB6">
            <w:pPr>
              <w:rPr>
                <w:rFonts w:ascii="Arial Unicode MS" w:hAnsi="Arial Unicode MS" w:eastAsia="宋体"/>
              </w:rPr>
            </w:pPr>
            <w:r>
              <w:rPr>
                <w:rFonts w:hint="eastAsia" w:ascii="Arial Unicode MS" w:hAnsi="Arial Unicode MS" w:eastAsia="宋体"/>
              </w:rPr>
              <w:t>directory</w:t>
            </w:r>
          </w:p>
        </w:tc>
        <w:tc>
          <w:tcPr>
            <w:tcW w:w="4881" w:type="dxa"/>
            <w:shd w:val="clear" w:color="auto" w:fill="F1F1F1" w:themeFill="background1" w:themeFillShade="F2"/>
            <w:vAlign w:val="center"/>
          </w:tcPr>
          <w:p w14:paraId="384D2B91">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Usage:</w:t>
            </w:r>
          </w:p>
          <w:p w14:paraId="1D0ECAEE">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1. Set the type to "</w:t>
            </w:r>
            <w:r>
              <w:rPr>
                <w:rFonts w:hint="eastAsia" w:ascii="宋体" w:hAnsi="宋体" w:eastAsia="宋体" w:cs="宋体"/>
                <w:color w:val="000000"/>
                <w:lang w:val="en-US" w:eastAsia="zh-CN" w:bidi="ar"/>
              </w:rPr>
              <w:t>Directory</w:t>
            </w:r>
            <w:r>
              <w:rPr>
                <w:rFonts w:hint="eastAsia" w:ascii="宋体" w:hAnsi="宋体" w:eastAsia="宋体" w:cs="宋体"/>
                <w:color w:val="000000"/>
                <w:lang w:val="en-US" w:bidi="ar"/>
              </w:rPr>
              <w:t>".</w:t>
            </w:r>
          </w:p>
          <w:p w14:paraId="3D883CA3">
            <w:pPr>
              <w:rPr>
                <w:rFonts w:hint="eastAsia" w:ascii="宋体" w:hAnsi="宋体" w:eastAsia="宋体" w:cs="宋体"/>
                <w:color w:val="000000"/>
                <w:lang w:val="en-US" w:eastAsia="zh-CN" w:bidi="ar"/>
              </w:rPr>
            </w:pPr>
            <w:r>
              <w:rPr>
                <w:rFonts w:hint="eastAsia" w:ascii="宋体" w:hAnsi="宋体" w:eastAsia="宋体" w:cs="宋体"/>
                <w:color w:val="000000"/>
                <w:lang w:val="en-US" w:bidi="ar"/>
              </w:rPr>
              <w:t xml:space="preserve">  2. Set up labels on demand.</w:t>
            </w:r>
          </w:p>
          <w:p w14:paraId="61266A68">
            <w:pPr>
              <w:rPr>
                <w:rFonts w:ascii="Arial Unicode MS" w:hAnsi="Arial Unicode MS" w:eastAsia="宋体"/>
              </w:rPr>
            </w:pPr>
            <w:r>
              <w:rPr>
                <w:rFonts w:hint="eastAsia" w:ascii="宋体" w:hAnsi="宋体" w:eastAsia="宋体" w:cs="宋体"/>
                <w:color w:val="000000"/>
                <w:lang w:val="en-US" w:bidi="ar"/>
              </w:rPr>
              <w:t xml:space="preserve">  3. Press the key to enter the address book after setting.</w:t>
            </w:r>
          </w:p>
        </w:tc>
      </w:tr>
    </w:tbl>
    <w:p w14:paraId="547DCC2B">
      <w:pPr>
        <w:rPr>
          <w:rFonts w:ascii="Arial Unicode MS" w:hAnsi="Arial Unicode MS" w:eastAsia="宋体"/>
        </w:rPr>
      </w:pPr>
    </w:p>
    <w:p w14:paraId="261FCF78">
      <w:pPr>
        <w:rPr>
          <w:rFonts w:ascii="Arial Unicode MS" w:hAnsi="Arial Unicode MS" w:eastAsia="宋体"/>
        </w:rPr>
      </w:pPr>
    </w:p>
    <w:p w14:paraId="649B6537">
      <w:pPr>
        <w:ind w:left="914"/>
        <w:rPr>
          <w:rFonts w:ascii="Arial Unicode MS" w:hAnsi="Arial Unicode MS" w:eastAsia="宋体"/>
        </w:rPr>
      </w:pPr>
    </w:p>
    <w:p w14:paraId="18B2F6E1">
      <w:pPr>
        <w:pStyle w:val="4"/>
        <w:spacing w:line="312" w:lineRule="auto"/>
        <w:ind w:left="0"/>
        <w:rPr>
          <w:rFonts w:ascii="Arial Unicode MS" w:hAnsi="Arial Unicode MS" w:eastAsia="宋体" w:cs="宋体"/>
          <w:b/>
          <w:color w:val="6699CC"/>
        </w:rPr>
      </w:pPr>
      <w:bookmarkStart w:id="234" w:name="_Toc660"/>
      <w:bookmarkStart w:id="235" w:name="_Toc23634"/>
      <w:bookmarkStart w:id="236" w:name="_Toc3920"/>
      <w:r>
        <w:rPr>
          <w:rFonts w:hint="eastAsia" w:ascii="Arial Unicode MS" w:hAnsi="Arial Unicode MS" w:eastAsia="宋体" w:cs="宋体"/>
          <w:b/>
          <w:color w:val="6699CC"/>
        </w:rPr>
        <w:t>Dialing Rules</w:t>
      </w:r>
      <w:bookmarkEnd w:id="234"/>
      <w:bookmarkEnd w:id="235"/>
      <w:bookmarkEnd w:id="236"/>
    </w:p>
    <w:p w14:paraId="505E6BA5">
      <w:pPr>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Setting up </w:t>
      </w:r>
      <w:r>
        <w:rPr>
          <w:rFonts w:ascii="Arial Unicode MS" w:hAnsi="Arial Unicode MS" w:eastAsia="宋体"/>
        </w:rPr>
        <w:t>dialing rules allows the phone to dial conveniently according to the syntax set up by the dialing rules</w:t>
      </w:r>
      <w:r>
        <w:rPr>
          <w:rFonts w:hint="eastAsia" w:ascii="Arial Unicode MS" w:hAnsi="Arial Unicode MS" w:eastAsia="宋体"/>
        </w:rPr>
        <w:t>.</w:t>
      </w:r>
      <w:r>
        <w:rPr>
          <w:rFonts w:ascii="Arial Unicode MS" w:hAnsi="Arial Unicode MS" w:eastAsia="宋体"/>
        </w:rPr>
        <w:tab/>
      </w:r>
    </w:p>
    <w:p w14:paraId="1407261F">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34016" behindDoc="0" locked="0" layoutInCell="1" allowOverlap="1">
                <wp:simplePos x="0" y="0"/>
                <wp:positionH relativeFrom="column">
                  <wp:posOffset>488950</wp:posOffset>
                </wp:positionH>
                <wp:positionV relativeFrom="paragraph">
                  <wp:posOffset>109855</wp:posOffset>
                </wp:positionV>
                <wp:extent cx="5017770" cy="321945"/>
                <wp:effectExtent l="6350" t="6350" r="24130" b="33655"/>
                <wp:wrapTopAndBottom/>
                <wp:docPr id="588"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5017770" cy="32194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5A55E850">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This function </w:t>
                            </w:r>
                            <w:r>
                              <w:rPr>
                                <w:rFonts w:asciiTheme="minorEastAsia" w:hAnsiTheme="minorEastAsia" w:eastAsiaTheme="minorEastAsia"/>
                              </w:rPr>
                              <w:t>can only be set in the web interface.</w:t>
                            </w:r>
                          </w:p>
                          <w:p w14:paraId="34BDD25A">
                            <w:pPr>
                              <w:rPr>
                                <w:rFonts w:asciiTheme="minorEastAsia" w:hAnsiTheme="minorEastAsia" w:eastAsiaTheme="minorEastAsia"/>
                              </w:rPr>
                            </w:pPr>
                          </w:p>
                          <w:p w14:paraId="146754C5">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38.5pt;margin-top:8.65pt;height:25.35pt;width:395.1pt;mso-wrap-distance-bottom:3.6pt;mso-wrap-distance-top:3.6pt;z-index:251734016;mso-width-relative:page;mso-height-relative:page;" fillcolor="#95B3D7 [1940]" filled="t" stroked="t" coordsize="21600,21600" o:gfxdata="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aLNoy9cAAAAIAQAADwAAAAAAAAAB&#10;ACAAAAAiAAAAZHJzL2Rvd25yZXYueG1sUEsBAhQAFAAAAAgAh07iQBmomFb1AgAA/gYAAA4AAAAA&#10;AAAAAQAgAAAAJgEAAGRycy9lMm9Eb2MueG1sUEsFBgAAAAAGAAYAWQEAAI0GA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5A55E850">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This function </w:t>
                      </w:r>
                      <w:r>
                        <w:rPr>
                          <w:rFonts w:asciiTheme="minorEastAsia" w:hAnsiTheme="minorEastAsia" w:eastAsiaTheme="minorEastAsia"/>
                        </w:rPr>
                        <w:t>can only be set in the web interface.</w:t>
                      </w:r>
                    </w:p>
                    <w:p w14:paraId="34BDD25A">
                      <w:pPr>
                        <w:rPr>
                          <w:rFonts w:asciiTheme="minorEastAsia" w:hAnsiTheme="minorEastAsia" w:eastAsiaTheme="minorEastAsia"/>
                        </w:rPr>
                      </w:pPr>
                    </w:p>
                    <w:p w14:paraId="146754C5">
                      <w:pPr>
                        <w:spacing w:line="312" w:lineRule="auto"/>
                        <w:ind w:left="715" w:hanging="715" w:hangingChars="325"/>
                      </w:pPr>
                    </w:p>
                  </w:txbxContent>
                </v:textbox>
                <w10:wrap type="topAndBottom"/>
              </v:shape>
            </w:pict>
          </mc:Fallback>
        </mc:AlternateContent>
      </w:r>
    </w:p>
    <w:p w14:paraId="5F32A3B1">
      <w:pPr>
        <w:rPr>
          <w:rFonts w:ascii="Arial Unicode MS" w:hAnsi="Arial Unicode MS" w:eastAsia="宋体"/>
        </w:rPr>
      </w:pPr>
    </w:p>
    <w:p w14:paraId="43C74834">
      <w:pPr>
        <w:pStyle w:val="5"/>
        <w:spacing w:line="312" w:lineRule="auto"/>
        <w:rPr>
          <w:rFonts w:ascii="Arial Unicode MS" w:hAnsi="Arial Unicode MS" w:eastAsia="宋体" w:cs="宋体"/>
          <w:b/>
          <w:bCs/>
        </w:rPr>
      </w:pPr>
      <w:r>
        <w:rPr>
          <w:rFonts w:hint="eastAsia" w:ascii="Arial Unicode MS" w:hAnsi="Arial Unicode MS" w:eastAsia="宋体" w:cs="宋体"/>
          <w:b/>
          <w:bCs/>
        </w:rPr>
        <w:t xml:space="preserve">Dialing Rule </w:t>
      </w:r>
      <w:r>
        <w:rPr>
          <w:rFonts w:ascii="Arial Unicode MS" w:hAnsi="Arial Unicode MS" w:eastAsia="宋体" w:cs="宋体"/>
          <w:b/>
          <w:bCs/>
        </w:rPr>
        <w:t>Syntax</w:t>
      </w:r>
    </w:p>
    <w:p w14:paraId="5089CDC1">
      <w:pPr>
        <w:spacing w:line="312" w:lineRule="auto"/>
        <w:ind w:left="139" w:leftChars="63" w:firstLine="576"/>
        <w:rPr>
          <w:rFonts w:ascii="Arial Unicode MS" w:hAnsi="Arial Unicode MS" w:eastAsia="宋体"/>
        </w:rPr>
      </w:pPr>
      <w:r>
        <w:rPr>
          <w:rFonts w:hint="eastAsia" w:ascii="Arial Unicode MS" w:hAnsi="Arial Unicode MS" w:eastAsia="宋体"/>
        </w:rPr>
        <w:t xml:space="preserve">Before using </w:t>
      </w:r>
      <w:r>
        <w:rPr>
          <w:rFonts w:ascii="Arial Unicode MS" w:hAnsi="Arial Unicode MS" w:eastAsia="宋体"/>
        </w:rPr>
        <w:t xml:space="preserve">dialing rules, you need to </w:t>
      </w:r>
      <w:r>
        <w:rPr>
          <w:rFonts w:hint="eastAsia" w:ascii="Arial Unicode MS" w:hAnsi="Arial Unicode MS" w:eastAsia="宋体"/>
        </w:rPr>
        <w:t xml:space="preserve">understand the </w:t>
      </w:r>
      <w:r>
        <w:rPr>
          <w:rFonts w:ascii="Arial Unicode MS" w:hAnsi="Arial Unicode MS" w:eastAsia="宋体"/>
        </w:rPr>
        <w:t xml:space="preserve">dialing syntax; if you are already familiar with that syntax, you can skip this step </w:t>
      </w:r>
      <w:r>
        <w:rPr>
          <w:rFonts w:hint="eastAsia" w:ascii="Arial Unicode MS" w:hAnsi="Arial Unicode MS" w:eastAsia="宋体"/>
        </w:rPr>
        <w:t xml:space="preserve">and </w:t>
      </w:r>
      <w:r>
        <w:rPr>
          <w:rFonts w:ascii="Arial Unicode MS" w:hAnsi="Arial Unicode MS" w:eastAsia="宋体"/>
        </w:rPr>
        <w:t>check the</w:t>
      </w:r>
    </w:p>
    <w:p w14:paraId="69219EA2">
      <w:pPr>
        <w:spacing w:line="312" w:lineRule="auto"/>
        <w:ind w:left="139" w:leftChars="63" w:firstLine="576"/>
        <w:rPr>
          <w:rFonts w:ascii="Arial Unicode MS" w:hAnsi="Arial Unicode MS" w:eastAsia="宋体"/>
          <w:highlight w:val="none"/>
        </w:rPr>
      </w:pPr>
      <w:r>
        <w:rPr>
          <w:highlight w:val="none"/>
        </w:rPr>
        <w:fldChar w:fldCharType="begin"/>
      </w:r>
      <w:r>
        <w:rPr>
          <w:highlight w:val="none"/>
        </w:rPr>
        <w:instrText xml:space="preserve"> HYPERLINK \l "_拨号规则功能" </w:instrText>
      </w:r>
      <w:r>
        <w:rPr>
          <w:highlight w:val="none"/>
        </w:rPr>
        <w:fldChar w:fldCharType="separate"/>
      </w:r>
      <w:r>
        <w:rPr>
          <w:rStyle w:val="33"/>
          <w:rFonts w:hint="eastAsia" w:ascii="Arial Unicode MS" w:hAnsi="Arial Unicode MS" w:eastAsia="宋体" w:cs="宋体"/>
          <w:highlight w:val="none"/>
        </w:rPr>
        <w:t xml:space="preserve"> Dialing Rules </w:t>
      </w:r>
      <w:r>
        <w:rPr>
          <w:rStyle w:val="33"/>
          <w:rFonts w:hint="eastAsia" w:ascii="Arial Unicode MS" w:hAnsi="Arial Unicode MS" w:eastAsia="宋体"/>
          <w:highlight w:val="none"/>
        </w:rPr>
        <w:t>Feature</w:t>
      </w:r>
      <w:r>
        <w:rPr>
          <w:rStyle w:val="33"/>
          <w:rFonts w:hint="eastAsia" w:ascii="Arial Unicode MS" w:hAnsi="Arial Unicode MS" w:eastAsia="宋体"/>
          <w:highlight w:val="none"/>
        </w:rPr>
        <w:fldChar w:fldCharType="end"/>
      </w:r>
      <w:r>
        <w:rPr>
          <w:rFonts w:ascii="Arial Unicode MS" w:hAnsi="Arial Unicode MS" w:eastAsia="宋体"/>
          <w:highlight w:val="none"/>
        </w:rPr>
        <w:t xml:space="preserve"> Content</w:t>
      </w:r>
      <w:r>
        <w:rPr>
          <w:rFonts w:hint="eastAsia" w:ascii="Arial Unicode MS" w:hAnsi="Arial Unicode MS" w:eastAsia="宋体"/>
          <w:highlight w:val="none"/>
        </w:rPr>
        <w:t>.</w:t>
      </w:r>
    </w:p>
    <w:p w14:paraId="6EEC2E9A">
      <w:pPr>
        <w:spacing w:line="312" w:lineRule="auto"/>
        <w:ind w:left="139" w:leftChars="63" w:firstLine="576"/>
        <w:rPr>
          <w:rFonts w:ascii="Arial Unicode MS" w:hAnsi="Arial Unicode MS" w:eastAsia="宋体"/>
        </w:rPr>
      </w:pPr>
    </w:p>
    <w:p w14:paraId="7D849E76">
      <w:pPr>
        <w:spacing w:line="312" w:lineRule="auto"/>
        <w:ind w:left="110" w:leftChars="50" w:firstLine="610"/>
        <w:rPr>
          <w:rFonts w:ascii="Arial Unicode MS" w:hAnsi="Arial Unicode MS" w:eastAsia="宋体"/>
        </w:rPr>
      </w:pPr>
      <w:r>
        <w:rPr>
          <w:rFonts w:hint="eastAsia" w:ascii="Arial Unicode MS" w:hAnsi="Arial Unicode MS" w:eastAsia="宋体"/>
        </w:rPr>
        <w:t xml:space="preserve">Dialing Rule Symbol </w:t>
      </w:r>
      <w:r>
        <w:rPr>
          <w:rFonts w:ascii="Arial Unicode MS" w:hAnsi="Arial Unicode MS" w:eastAsia="宋体"/>
        </w:rPr>
        <w:t>Description:</w:t>
      </w:r>
    </w:p>
    <w:tbl>
      <w:tblPr>
        <w:tblStyle w:val="55"/>
        <w:tblW w:w="8647" w:type="dxa"/>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206"/>
        <w:gridCol w:w="2844"/>
        <w:gridCol w:w="4597"/>
      </w:tblGrid>
      <w:tr w14:paraId="4F3B9A1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18" w:hRule="atLeast"/>
        </w:trPr>
        <w:tc>
          <w:tcPr>
            <w:tcW w:w="709" w:type="dxa"/>
            <w:shd w:val="clear" w:color="auto" w:fill="C6D9F0" w:themeFill="text2" w:themeFillTint="33"/>
            <w:vAlign w:val="center"/>
          </w:tcPr>
          <w:p w14:paraId="7FA207CC">
            <w:pPr>
              <w:jc w:val="center"/>
              <w:rPr>
                <w:rFonts w:ascii="Arial Unicode MS" w:hAnsi="Arial Unicode MS" w:eastAsia="宋体"/>
                <w:b/>
                <w:bCs w:val="0"/>
              </w:rPr>
            </w:pPr>
            <w:r>
              <w:rPr>
                <w:rFonts w:hint="eastAsia" w:ascii="Arial Unicode MS" w:hAnsi="Arial Unicode MS" w:eastAsia="宋体"/>
                <w:b w:val="0"/>
                <w:bCs/>
              </w:rPr>
              <w:t>character</w:t>
            </w:r>
          </w:p>
        </w:tc>
        <w:tc>
          <w:tcPr>
            <w:tcW w:w="2977" w:type="dxa"/>
            <w:shd w:val="clear" w:color="auto" w:fill="C6D9F0" w:themeFill="text2" w:themeFillTint="33"/>
            <w:vAlign w:val="center"/>
          </w:tcPr>
          <w:p w14:paraId="5E45053C">
            <w:pPr>
              <w:rPr>
                <w:rFonts w:ascii="Arial Unicode MS" w:hAnsi="Arial Unicode MS" w:eastAsia="宋体"/>
                <w:b/>
                <w:bCs w:val="0"/>
              </w:rPr>
            </w:pPr>
            <w:r>
              <w:rPr>
                <w:rFonts w:hint="eastAsia" w:ascii="Arial Unicode MS" w:hAnsi="Arial Unicode MS" w:eastAsia="宋体"/>
                <w:b w:val="0"/>
                <w:bCs/>
              </w:rPr>
              <w:t>clarification</w:t>
            </w:r>
          </w:p>
        </w:tc>
        <w:tc>
          <w:tcPr>
            <w:tcW w:w="4961" w:type="dxa"/>
            <w:shd w:val="clear" w:color="auto" w:fill="C6D9F0" w:themeFill="text2" w:themeFillTint="33"/>
            <w:vAlign w:val="center"/>
          </w:tcPr>
          <w:p w14:paraId="18D8A77C">
            <w:pPr>
              <w:rPr>
                <w:rFonts w:ascii="Arial Unicode MS" w:hAnsi="Arial Unicode MS" w:eastAsia="宋体"/>
                <w:b/>
                <w:bCs w:val="0"/>
              </w:rPr>
            </w:pPr>
            <w:r>
              <w:rPr>
                <w:rFonts w:hint="eastAsia" w:ascii="Arial Unicode MS" w:hAnsi="Arial Unicode MS" w:eastAsia="宋体"/>
                <w:b w:val="0"/>
                <w:bCs/>
              </w:rPr>
              <w:t>(for) instance</w:t>
            </w:r>
          </w:p>
        </w:tc>
      </w:tr>
      <w:tr w14:paraId="6398F27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3" w:hRule="atLeast"/>
        </w:trPr>
        <w:tc>
          <w:tcPr>
            <w:tcW w:w="709" w:type="dxa"/>
            <w:shd w:val="clear" w:color="auto" w:fill="F1F1F1" w:themeFill="background1" w:themeFillShade="F2"/>
            <w:vAlign w:val="center"/>
          </w:tcPr>
          <w:p w14:paraId="7A0CFDAA">
            <w:pPr>
              <w:jc w:val="center"/>
              <w:rPr>
                <w:rFonts w:ascii="Arial Unicode MS" w:hAnsi="Arial Unicode MS" w:eastAsia="宋体"/>
                <w:b/>
                <w:bCs w:val="0"/>
              </w:rPr>
            </w:pPr>
            <w:r>
              <w:rPr>
                <w:rFonts w:hint="eastAsia" w:ascii="Arial Unicode MS" w:hAnsi="Arial Unicode MS" w:eastAsia="宋体"/>
                <w:b w:val="0"/>
                <w:bCs/>
              </w:rPr>
              <w:t>.</w:t>
            </w:r>
          </w:p>
        </w:tc>
        <w:tc>
          <w:tcPr>
            <w:tcW w:w="2977" w:type="dxa"/>
            <w:shd w:val="clear" w:color="auto" w:fill="F1F1F1" w:themeFill="background1" w:themeFillShade="F2"/>
            <w:vAlign w:val="center"/>
          </w:tcPr>
          <w:p w14:paraId="4A319044">
            <w:pPr>
              <w:rPr>
                <w:rFonts w:ascii="Arial Unicode MS" w:hAnsi="Arial Unicode MS" w:eastAsia="宋体"/>
              </w:rPr>
            </w:pPr>
            <w:r>
              <w:rPr>
                <w:rFonts w:hint="eastAsia" w:ascii="Arial Unicode MS" w:hAnsi="Arial Unicode MS" w:eastAsia="宋体"/>
              </w:rPr>
              <w:t>Indicates any number of placeholders</w:t>
            </w:r>
          </w:p>
        </w:tc>
        <w:tc>
          <w:tcPr>
            <w:tcW w:w="4961" w:type="dxa"/>
            <w:shd w:val="clear" w:color="auto" w:fill="F1F1F1" w:themeFill="background1" w:themeFillShade="F2"/>
            <w:vAlign w:val="center"/>
          </w:tcPr>
          <w:p w14:paraId="5E8D8875">
            <w:pPr>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"78."</w:t>
            </w:r>
          </w:p>
          <w:p w14:paraId="05061902">
            <w:pPr>
              <w:rPr>
                <w:rFonts w:ascii="Arial Unicode MS" w:hAnsi="Arial Unicode MS" w:eastAsia="宋体"/>
              </w:rPr>
            </w:pPr>
            <w:r>
              <w:rPr>
                <w:rFonts w:ascii="Arial Unicode MS" w:hAnsi="Arial Unicode MS" w:eastAsia="宋体"/>
              </w:rPr>
              <w:t xml:space="preserve">Match </w:t>
            </w:r>
            <w:r>
              <w:rPr>
                <w:rFonts w:hint="eastAsia" w:ascii="Arial Unicode MS" w:hAnsi="Arial Unicode MS" w:eastAsia="宋体"/>
              </w:rPr>
              <w:t>"</w:t>
            </w:r>
            <w:r>
              <w:rPr>
                <w:rFonts w:ascii="Arial Unicode MS" w:hAnsi="Arial Unicode MS" w:eastAsia="宋体"/>
              </w:rPr>
              <w:t>786", "7856", "78911", "7857713"</w:t>
            </w:r>
            <w:r>
              <w:rPr>
                <w:rFonts w:hint="eastAsia" w:ascii="Arial Unicode MS" w:hAnsi="Arial Unicode MS" w:eastAsia="宋体"/>
              </w:rPr>
              <w:t>, etc.</w:t>
            </w:r>
          </w:p>
        </w:tc>
      </w:tr>
      <w:tr w14:paraId="70C4FB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3" w:hRule="atLeast"/>
        </w:trPr>
        <w:tc>
          <w:tcPr>
            <w:tcW w:w="709" w:type="dxa"/>
            <w:vAlign w:val="center"/>
          </w:tcPr>
          <w:p w14:paraId="5743E2F0">
            <w:pPr>
              <w:jc w:val="center"/>
              <w:rPr>
                <w:rFonts w:ascii="Arial Unicode MS" w:hAnsi="Arial Unicode MS" w:eastAsia="宋体"/>
                <w:b/>
                <w:bCs w:val="0"/>
              </w:rPr>
            </w:pPr>
            <w:r>
              <w:rPr>
                <w:rFonts w:hint="eastAsia" w:ascii="Arial Unicode MS" w:hAnsi="Arial Unicode MS" w:eastAsia="宋体"/>
                <w:b w:val="0"/>
                <w:bCs/>
              </w:rPr>
              <w:t>x</w:t>
            </w:r>
          </w:p>
        </w:tc>
        <w:tc>
          <w:tcPr>
            <w:tcW w:w="2977" w:type="dxa"/>
            <w:vAlign w:val="center"/>
          </w:tcPr>
          <w:p w14:paraId="559B733E">
            <w:pPr>
              <w:rPr>
                <w:rFonts w:ascii="Arial Unicode MS" w:hAnsi="Arial Unicode MS" w:eastAsia="宋体"/>
              </w:rPr>
            </w:pPr>
            <w:r>
              <w:rPr>
                <w:rFonts w:hint="eastAsia" w:ascii="Arial Unicode MS" w:hAnsi="Arial Unicode MS" w:eastAsia="宋体"/>
              </w:rPr>
              <w:t xml:space="preserve">Indicates </w:t>
            </w:r>
            <w:r>
              <w:rPr>
                <w:rFonts w:ascii="Arial Unicode MS" w:hAnsi="Arial Unicode MS" w:eastAsia="宋体"/>
              </w:rPr>
              <w:t xml:space="preserve">a </w:t>
            </w:r>
            <w:r>
              <w:rPr>
                <w:rFonts w:hint="eastAsia" w:ascii="Arial Unicode MS" w:hAnsi="Arial Unicode MS" w:eastAsia="宋体"/>
              </w:rPr>
              <w:t>placeholder</w:t>
            </w:r>
          </w:p>
        </w:tc>
        <w:tc>
          <w:tcPr>
            <w:tcW w:w="4961" w:type="dxa"/>
            <w:vAlign w:val="center"/>
          </w:tcPr>
          <w:p w14:paraId="6E1AD07B">
            <w:pPr>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"78x"</w:t>
            </w:r>
          </w:p>
          <w:p w14:paraId="3336C49A">
            <w:pPr>
              <w:rPr>
                <w:rFonts w:ascii="Arial Unicode MS" w:hAnsi="Arial Unicode MS" w:eastAsia="宋体"/>
              </w:rPr>
            </w:pPr>
            <w:r>
              <w:rPr>
                <w:rFonts w:ascii="Arial Unicode MS" w:hAnsi="Arial Unicode MS" w:eastAsia="宋体"/>
              </w:rPr>
              <w:t xml:space="preserve">Match </w:t>
            </w:r>
            <w:r>
              <w:rPr>
                <w:rFonts w:hint="eastAsia" w:ascii="Arial Unicode MS" w:hAnsi="Arial Unicode MS" w:eastAsia="宋体"/>
              </w:rPr>
              <w:t>"</w:t>
            </w:r>
            <w:r>
              <w:rPr>
                <w:rFonts w:ascii="Arial Unicode MS" w:hAnsi="Arial Unicode MS" w:eastAsia="宋体"/>
              </w:rPr>
              <w:t>781," "782," "783," "784." ... "789"</w:t>
            </w:r>
            <w:r>
              <w:rPr>
                <w:rFonts w:hint="eastAsia" w:ascii="Arial Unicode MS" w:hAnsi="Arial Unicode MS" w:eastAsia="宋体"/>
              </w:rPr>
              <w:t>, etc.</w:t>
            </w:r>
          </w:p>
        </w:tc>
      </w:tr>
      <w:tr w14:paraId="2FEC247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06" w:hRule="atLeast"/>
        </w:trPr>
        <w:tc>
          <w:tcPr>
            <w:tcW w:w="709" w:type="dxa"/>
            <w:shd w:val="clear" w:color="auto" w:fill="F1F1F1" w:themeFill="background1" w:themeFillShade="F2"/>
            <w:vAlign w:val="center"/>
          </w:tcPr>
          <w:p w14:paraId="4A524E7D">
            <w:pPr>
              <w:jc w:val="center"/>
              <w:rPr>
                <w:rFonts w:ascii="Arial Unicode MS" w:hAnsi="Arial Unicode MS" w:eastAsia="宋体"/>
                <w:b/>
                <w:bCs w:val="0"/>
              </w:rPr>
            </w:pPr>
            <w:r>
              <w:rPr>
                <w:rFonts w:hint="eastAsia" w:ascii="Arial Unicode MS" w:hAnsi="Arial Unicode MS" w:eastAsia="宋体"/>
                <w:b w:val="0"/>
                <w:bCs/>
              </w:rPr>
              <w:t>-</w:t>
            </w:r>
          </w:p>
        </w:tc>
        <w:tc>
          <w:tcPr>
            <w:tcW w:w="2977" w:type="dxa"/>
            <w:shd w:val="clear" w:color="auto" w:fill="F1F1F1" w:themeFill="background1" w:themeFillShade="F2"/>
            <w:vAlign w:val="center"/>
          </w:tcPr>
          <w:p w14:paraId="6CF0A3CC">
            <w:pPr>
              <w:rPr>
                <w:rFonts w:ascii="Arial Unicode MS" w:hAnsi="Arial Unicode MS" w:eastAsia="宋体"/>
              </w:rPr>
            </w:pPr>
            <w:r>
              <w:rPr>
                <w:rFonts w:hint="eastAsia" w:ascii="Arial Unicode MS" w:hAnsi="Arial Unicode MS" w:eastAsia="宋体"/>
              </w:rPr>
              <w:t xml:space="preserve">Indicates </w:t>
            </w:r>
            <w:r>
              <w:rPr>
                <w:rFonts w:ascii="Arial Unicode MS" w:hAnsi="Arial Unicode MS" w:eastAsia="宋体"/>
              </w:rPr>
              <w:t>an interval range</w:t>
            </w:r>
          </w:p>
        </w:tc>
        <w:tc>
          <w:tcPr>
            <w:tcW w:w="4961" w:type="dxa"/>
            <w:shd w:val="clear" w:color="auto" w:fill="F1F1F1" w:themeFill="background1" w:themeFillShade="F2"/>
            <w:vAlign w:val="center"/>
          </w:tcPr>
          <w:p w14:paraId="4E35BFC2">
            <w:pPr>
              <w:rPr>
                <w:rFonts w:ascii="Arial Unicode MS" w:hAnsi="Arial Unicode MS" w:eastAsia="宋体"/>
              </w:rPr>
            </w:pPr>
            <w:r>
              <w:rPr>
                <w:rFonts w:hint="eastAsia" w:ascii="Arial Unicode MS" w:hAnsi="Arial Unicode MS" w:eastAsia="宋体"/>
              </w:rPr>
              <w:t>Enter "[</w:t>
            </w:r>
            <w:r>
              <w:rPr>
                <w:rFonts w:ascii="Arial Unicode MS" w:hAnsi="Arial Unicode MS" w:eastAsia="宋体"/>
              </w:rPr>
              <w:t>7-9</w:t>
            </w:r>
            <w:r>
              <w:rPr>
                <w:rFonts w:hint="eastAsia" w:ascii="Arial Unicode MS" w:hAnsi="Arial Unicode MS" w:eastAsia="宋体"/>
              </w:rPr>
              <w:t>]".</w:t>
            </w:r>
          </w:p>
          <w:p w14:paraId="6D0BC0F1">
            <w:pPr>
              <w:rPr>
                <w:rFonts w:ascii="Arial Unicode MS" w:hAnsi="Arial Unicode MS" w:eastAsia="宋体"/>
              </w:rPr>
            </w:pPr>
            <w:r>
              <w:rPr>
                <w:rFonts w:hint="eastAsia" w:ascii="Arial Unicode MS" w:hAnsi="Arial Unicode MS" w:eastAsia="宋体"/>
              </w:rPr>
              <w:t xml:space="preserve">Match "7" or "8" or </w:t>
            </w:r>
            <w:r>
              <w:rPr>
                <w:rFonts w:ascii="Arial Unicode MS" w:hAnsi="Arial Unicode MS" w:eastAsia="宋体"/>
              </w:rPr>
              <w:t>"9".</w:t>
            </w:r>
          </w:p>
        </w:tc>
      </w:tr>
      <w:tr w14:paraId="44632A5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3" w:hRule="atLeast"/>
        </w:trPr>
        <w:tc>
          <w:tcPr>
            <w:tcW w:w="709" w:type="dxa"/>
            <w:vAlign w:val="center"/>
          </w:tcPr>
          <w:p w14:paraId="536E59AE">
            <w:pPr>
              <w:jc w:val="center"/>
              <w:rPr>
                <w:rFonts w:ascii="Arial Unicode MS" w:hAnsi="Arial Unicode MS" w:eastAsia="宋体"/>
                <w:b/>
                <w:bCs w:val="0"/>
              </w:rPr>
            </w:pPr>
            <w:r>
              <w:rPr>
                <w:rFonts w:hint="eastAsia" w:ascii="Arial Unicode MS" w:hAnsi="Arial Unicode MS" w:eastAsia="宋体"/>
                <w:b w:val="0"/>
                <w:bCs/>
              </w:rPr>
              <w:t>[]</w:t>
            </w:r>
          </w:p>
        </w:tc>
        <w:tc>
          <w:tcPr>
            <w:tcW w:w="2977" w:type="dxa"/>
            <w:vAlign w:val="center"/>
          </w:tcPr>
          <w:p w14:paraId="66619C9F">
            <w:pPr>
              <w:rPr>
                <w:rFonts w:ascii="Arial Unicode MS" w:hAnsi="Arial Unicode MS" w:eastAsia="宋体"/>
              </w:rPr>
            </w:pPr>
            <w:r>
              <w:rPr>
                <w:rFonts w:hint="eastAsia" w:ascii="Arial Unicode MS" w:hAnsi="Arial Unicode MS" w:eastAsia="宋体"/>
              </w:rPr>
              <w:t xml:space="preserve">Indicates </w:t>
            </w:r>
            <w:r>
              <w:rPr>
                <w:rFonts w:ascii="Arial Unicode MS" w:hAnsi="Arial Unicode MS" w:eastAsia="宋体"/>
              </w:rPr>
              <w:t xml:space="preserve">an interval range, there is only one </w:t>
            </w:r>
            <w:r>
              <w:rPr>
                <w:rFonts w:hint="eastAsia" w:ascii="Arial Unicode MS" w:hAnsi="Arial Unicode MS" w:eastAsia="宋体"/>
              </w:rPr>
              <w:t>[]</w:t>
            </w:r>
            <w:r>
              <w:rPr>
                <w:rFonts w:ascii="Arial Unicode MS" w:hAnsi="Arial Unicode MS" w:eastAsia="宋体"/>
              </w:rPr>
              <w:t xml:space="preserve"> in the </w:t>
            </w:r>
            <w:r>
              <w:rPr>
                <w:rFonts w:hint="eastAsia" w:ascii="Arial Unicode MS" w:hAnsi="Arial Unicode MS" w:eastAsia="宋体"/>
              </w:rPr>
              <w:t xml:space="preserve">string, </w:t>
            </w:r>
            <w:r>
              <w:rPr>
                <w:rFonts w:ascii="Arial Unicode MS" w:hAnsi="Arial Unicode MS" w:eastAsia="宋体"/>
              </w:rPr>
              <w:t>use it with the - symbol.</w:t>
            </w:r>
          </w:p>
        </w:tc>
        <w:tc>
          <w:tcPr>
            <w:tcW w:w="4961" w:type="dxa"/>
            <w:vAlign w:val="center"/>
          </w:tcPr>
          <w:p w14:paraId="32301779">
            <w:pPr>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"12[7-9]45".</w:t>
            </w:r>
          </w:p>
          <w:p w14:paraId="02599559">
            <w:pPr>
              <w:rPr>
                <w:rFonts w:ascii="Arial Unicode MS" w:hAnsi="Arial Unicode MS" w:eastAsia="宋体"/>
              </w:rPr>
            </w:pPr>
            <w:r>
              <w:rPr>
                <w:rFonts w:hint="eastAsia" w:ascii="Arial Unicode MS" w:hAnsi="Arial Unicode MS" w:eastAsia="宋体"/>
              </w:rPr>
              <w:t xml:space="preserve">Match </w:t>
            </w:r>
            <w:r>
              <w:rPr>
                <w:rFonts w:ascii="Arial Unicode MS" w:hAnsi="Arial Unicode MS" w:eastAsia="宋体"/>
              </w:rPr>
              <w:t>"12745," "12845," "12945."</w:t>
            </w:r>
          </w:p>
        </w:tc>
      </w:tr>
      <w:tr w14:paraId="4B787A5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3" w:hRule="atLeast"/>
        </w:trPr>
        <w:tc>
          <w:tcPr>
            <w:tcW w:w="709" w:type="dxa"/>
            <w:shd w:val="clear" w:color="auto" w:fill="F1F1F1" w:themeFill="background1" w:themeFillShade="F2"/>
            <w:vAlign w:val="center"/>
          </w:tcPr>
          <w:p w14:paraId="0B7CF1D4">
            <w:pPr>
              <w:jc w:val="center"/>
              <w:rPr>
                <w:rFonts w:ascii="Arial Unicode MS" w:hAnsi="Arial Unicode MS" w:eastAsia="宋体"/>
                <w:b/>
                <w:bCs w:val="0"/>
              </w:rPr>
            </w:pPr>
            <w:r>
              <w:rPr>
                <w:rFonts w:hint="eastAsia" w:ascii="Arial Unicode MS" w:hAnsi="Arial Unicode MS" w:eastAsia="宋体"/>
                <w:b w:val="0"/>
                <w:bCs/>
              </w:rPr>
              <w:t>()</w:t>
            </w:r>
          </w:p>
        </w:tc>
        <w:tc>
          <w:tcPr>
            <w:tcW w:w="2977" w:type="dxa"/>
            <w:shd w:val="clear" w:color="auto" w:fill="F1F1F1" w:themeFill="background1" w:themeFillShade="F2"/>
            <w:vAlign w:val="center"/>
          </w:tcPr>
          <w:p w14:paraId="364D57FD">
            <w:pPr>
              <w:rPr>
                <w:rFonts w:ascii="Arial Unicode MS" w:hAnsi="Arial Unicode MS" w:eastAsia="宋体"/>
              </w:rPr>
            </w:pPr>
            <w:r>
              <w:rPr>
                <w:rFonts w:hint="eastAsia" w:ascii="Arial Unicode MS" w:hAnsi="Arial Unicode MS" w:eastAsia="宋体"/>
              </w:rPr>
              <w:t xml:space="preserve">Indicates multiple </w:t>
            </w:r>
            <w:r>
              <w:rPr>
                <w:rFonts w:ascii="Arial Unicode MS" w:hAnsi="Arial Unicode MS" w:eastAsia="宋体"/>
              </w:rPr>
              <w:t xml:space="preserve">interval range </w:t>
            </w:r>
            <w:r>
              <w:rPr>
                <w:rFonts w:hint="eastAsia" w:ascii="Arial Unicode MS" w:hAnsi="Arial Unicode MS" w:eastAsia="宋体"/>
              </w:rPr>
              <w:t xml:space="preserve">combinations </w:t>
            </w:r>
            <w:r>
              <w:rPr>
                <w:rFonts w:ascii="Arial Unicode MS" w:hAnsi="Arial Unicode MS" w:eastAsia="宋体"/>
              </w:rPr>
              <w:t xml:space="preserve">with multiple [] in the </w:t>
            </w:r>
            <w:r>
              <w:rPr>
                <w:rFonts w:hint="eastAsia" w:ascii="Arial Unicode MS" w:hAnsi="Arial Unicode MS" w:eastAsia="宋体"/>
              </w:rPr>
              <w:t>string</w:t>
            </w:r>
          </w:p>
        </w:tc>
        <w:tc>
          <w:tcPr>
            <w:tcW w:w="4961" w:type="dxa"/>
            <w:shd w:val="clear" w:color="auto" w:fill="F1F1F1" w:themeFill="background1" w:themeFillShade="F2"/>
            <w:vAlign w:val="center"/>
          </w:tcPr>
          <w:p w14:paraId="4538B092">
            <w:pPr>
              <w:rPr>
                <w:rFonts w:ascii="Arial Unicode MS" w:hAnsi="Arial Unicode MS" w:eastAsia="宋体"/>
              </w:rPr>
            </w:pPr>
            <w:r>
              <w:rPr>
                <w:rFonts w:hint="eastAsia" w:ascii="Arial Unicode MS" w:hAnsi="Arial Unicode MS" w:eastAsia="宋体"/>
              </w:rPr>
              <w:t xml:space="preserve">Enter </w:t>
            </w:r>
            <w:r>
              <w:rPr>
                <w:rFonts w:ascii="Arial Unicode MS" w:hAnsi="Arial Unicode MS" w:eastAsia="宋体"/>
              </w:rPr>
              <w:t>"</w:t>
            </w:r>
            <w:r>
              <w:rPr>
                <w:rFonts w:hint="eastAsia" w:ascii="Arial Unicode MS" w:hAnsi="Arial Unicode MS" w:eastAsia="宋体"/>
              </w:rPr>
              <w:t>(</w:t>
            </w:r>
            <w:r>
              <w:rPr>
                <w:rFonts w:ascii="Arial Unicode MS" w:hAnsi="Arial Unicode MS" w:eastAsia="宋体"/>
              </w:rPr>
              <w:t>[1-2][7-8])".</w:t>
            </w:r>
          </w:p>
          <w:p w14:paraId="05120341">
            <w:pPr>
              <w:rPr>
                <w:rFonts w:ascii="Arial Unicode MS" w:hAnsi="Arial Unicode MS" w:eastAsia="宋体"/>
              </w:rPr>
            </w:pPr>
            <w:r>
              <w:rPr>
                <w:rFonts w:hint="eastAsia" w:ascii="Arial Unicode MS" w:hAnsi="Arial Unicode MS" w:eastAsia="宋体"/>
              </w:rPr>
              <w:t xml:space="preserve">Match </w:t>
            </w:r>
            <w:r>
              <w:rPr>
                <w:rFonts w:ascii="Arial Unicode MS" w:hAnsi="Arial Unicode MS" w:eastAsia="宋体"/>
              </w:rPr>
              <w:t>"17," "27," "18," "28."</w:t>
            </w:r>
          </w:p>
        </w:tc>
      </w:tr>
    </w:tbl>
    <w:p w14:paraId="6C127A99">
      <w:pPr>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35040" behindDoc="0" locked="0" layoutInCell="1" allowOverlap="1">
                <wp:simplePos x="0" y="0"/>
                <wp:positionH relativeFrom="column">
                  <wp:posOffset>406400</wp:posOffset>
                </wp:positionH>
                <wp:positionV relativeFrom="paragraph">
                  <wp:posOffset>163195</wp:posOffset>
                </wp:positionV>
                <wp:extent cx="5128895" cy="494030"/>
                <wp:effectExtent l="6350" t="6350" r="27305" b="33020"/>
                <wp:wrapTopAndBottom/>
                <wp:docPr id="589" name="Text Box 128"/>
                <wp:cNvGraphicFramePr/>
                <a:graphic xmlns:a="http://schemas.openxmlformats.org/drawingml/2006/main">
                  <a:graphicData uri="http://schemas.microsoft.com/office/word/2010/wordprocessingShape">
                    <wps:wsp>
                      <wps:cNvSpPr txBox="1">
                        <a:spLocks noChangeArrowheads="1"/>
                      </wps:cNvSpPr>
                      <wps:spPr bwMode="auto">
                        <a:xfrm>
                          <a:off x="0" y="0"/>
                          <a:ext cx="5128895" cy="4940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2A968DB">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For questions </w:t>
                            </w:r>
                            <w:r>
                              <w:rPr>
                                <w:rFonts w:asciiTheme="minorEastAsia" w:hAnsiTheme="minorEastAsia" w:eastAsiaTheme="minorEastAsia"/>
                              </w:rPr>
                              <w:t xml:space="preserve">about </w:t>
                            </w:r>
                            <w:r>
                              <w:rPr>
                                <w:rFonts w:hint="eastAsia" w:asciiTheme="minorEastAsia" w:hAnsiTheme="minorEastAsia" w:eastAsiaTheme="minorEastAsia"/>
                              </w:rPr>
                              <w:t xml:space="preserve">the syntax </w:t>
                            </w:r>
                            <w:r>
                              <w:rPr>
                                <w:rFonts w:asciiTheme="minorEastAsia" w:hAnsiTheme="minorEastAsia" w:eastAsiaTheme="minorEastAsia"/>
                              </w:rPr>
                              <w:t>and use of dialing rules, contact your network administrator.</w:t>
                            </w:r>
                          </w:p>
                          <w:p w14:paraId="7274B297">
                            <w:pPr>
                              <w:rPr>
                                <w:rFonts w:asciiTheme="minorEastAsia" w:hAnsiTheme="minorEastAsia" w:eastAsiaTheme="minorEastAsia"/>
                              </w:rPr>
                            </w:pPr>
                          </w:p>
                          <w:p w14:paraId="2DC546EF">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8" o:spid="_x0000_s1026" o:spt="202" type="#_x0000_t202" style="position:absolute;left:0pt;margin-left:32pt;margin-top:12.85pt;height:38.9pt;width:403.85pt;mso-wrap-distance-bottom:3.6pt;mso-wrap-distance-top:3.6pt;z-index:251735040;mso-width-relative:page;mso-height-relative:page;" fillcolor="#95B3D7 [1940]" filled="t" stroked="t" coordsize="21600,21600" o:gfxdata="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PSuHbTYAAAACQEAAA8AAAAAAAAA&#10;AQAgAAAAIgAAAGRycy9kb3ducmV2LnhtbFBLAQIUABQAAAAIAIdO4kApsoGq9QIAAP4GAAAOAAAA&#10;AAAAAAEAIAAAACcBAABkcnMvZTJvRG9jLnhtbFBLBQYAAAAABgAGAFkBAACO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2A968DB">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For questions </w:t>
                      </w:r>
                      <w:r>
                        <w:rPr>
                          <w:rFonts w:asciiTheme="minorEastAsia" w:hAnsiTheme="minorEastAsia" w:eastAsiaTheme="minorEastAsia"/>
                        </w:rPr>
                        <w:t xml:space="preserve">about </w:t>
                      </w:r>
                      <w:r>
                        <w:rPr>
                          <w:rFonts w:hint="eastAsia" w:asciiTheme="minorEastAsia" w:hAnsiTheme="minorEastAsia" w:eastAsiaTheme="minorEastAsia"/>
                        </w:rPr>
                        <w:t xml:space="preserve">the syntax </w:t>
                      </w:r>
                      <w:r>
                        <w:rPr>
                          <w:rFonts w:asciiTheme="minorEastAsia" w:hAnsiTheme="minorEastAsia" w:eastAsiaTheme="minorEastAsia"/>
                        </w:rPr>
                        <w:t>and use of dialing rules, contact your network administrator.</w:t>
                      </w:r>
                    </w:p>
                    <w:p w14:paraId="7274B297">
                      <w:pPr>
                        <w:rPr>
                          <w:rFonts w:asciiTheme="minorEastAsia" w:hAnsiTheme="minorEastAsia" w:eastAsiaTheme="minorEastAsia"/>
                        </w:rPr>
                      </w:pPr>
                    </w:p>
                    <w:p w14:paraId="2DC546EF">
                      <w:pPr>
                        <w:spacing w:line="312" w:lineRule="auto"/>
                        <w:ind w:left="715" w:hanging="715" w:hangingChars="325"/>
                      </w:pPr>
                    </w:p>
                  </w:txbxContent>
                </v:textbox>
                <w10:wrap type="topAndBottom"/>
              </v:shape>
            </w:pict>
          </mc:Fallback>
        </mc:AlternateContent>
      </w:r>
    </w:p>
    <w:p w14:paraId="5C8D6E49">
      <w:pPr>
        <w:ind w:left="110" w:leftChars="50" w:firstLine="610"/>
        <w:rPr>
          <w:rFonts w:ascii="Arial Unicode MS" w:hAnsi="Arial Unicode MS" w:eastAsia="宋体"/>
        </w:rPr>
      </w:pPr>
    </w:p>
    <w:p w14:paraId="7DDDF29E">
      <w:pPr>
        <w:pStyle w:val="5"/>
        <w:spacing w:line="312" w:lineRule="auto"/>
        <w:rPr>
          <w:rFonts w:ascii="Arial Unicode MS" w:hAnsi="Arial Unicode MS" w:eastAsia="宋体" w:cs="宋体"/>
          <w:b/>
          <w:bCs/>
        </w:rPr>
      </w:pPr>
      <w:r>
        <w:rPr>
          <w:rFonts w:hint="eastAsia" w:ascii="Arial Unicode MS" w:hAnsi="Arial Unicode MS" w:eastAsia="宋体" w:cs="宋体"/>
          <w:b/>
          <w:bCs/>
        </w:rPr>
        <w:t>Dialing Rules Feature</w:t>
      </w:r>
    </w:p>
    <w:p w14:paraId="7E092B68">
      <w:pPr>
        <w:spacing w:line="312" w:lineRule="auto"/>
        <w:ind w:firstLine="708" w:firstLineChars="322"/>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Dialing rules </w:t>
      </w:r>
      <w:r>
        <w:rPr>
          <w:rFonts w:ascii="Arial Unicode MS" w:hAnsi="Arial Unicode MS" w:eastAsia="宋体"/>
        </w:rPr>
        <w:t>include the following:</w:t>
      </w:r>
    </w:p>
    <w:p w14:paraId="631D7182">
      <w:pPr>
        <w:pStyle w:val="36"/>
        <w:numPr>
          <w:ilvl w:val="0"/>
          <w:numId w:val="19"/>
        </w:numPr>
        <w:spacing w:line="312" w:lineRule="auto"/>
        <w:rPr>
          <w:rFonts w:ascii="Arial Unicode MS" w:hAnsi="Arial Unicode MS" w:eastAsia="宋体"/>
        </w:rPr>
      </w:pPr>
      <w:r>
        <w:rPr>
          <w:rFonts w:hint="eastAsia" w:ascii="Arial Unicode MS" w:hAnsi="Arial Unicode MS" w:eastAsia="宋体"/>
        </w:rPr>
        <w:t>Replacement rules</w:t>
      </w:r>
    </w:p>
    <w:p w14:paraId="1908FA3D">
      <w:pPr>
        <w:pStyle w:val="36"/>
        <w:numPr>
          <w:ilvl w:val="0"/>
          <w:numId w:val="19"/>
        </w:numPr>
        <w:spacing w:line="312" w:lineRule="auto"/>
        <w:rPr>
          <w:rFonts w:ascii="Arial Unicode MS" w:hAnsi="Arial Unicode MS" w:eastAsia="宋体"/>
        </w:rPr>
      </w:pPr>
      <w:r>
        <w:rPr>
          <w:rFonts w:hint="eastAsia" w:ascii="Arial Unicode MS" w:hAnsi="Arial Unicode MS" w:eastAsia="宋体"/>
        </w:rPr>
        <w:t>Call out immediately</w:t>
      </w:r>
    </w:p>
    <w:p w14:paraId="47C54DB3">
      <w:pPr>
        <w:pStyle w:val="36"/>
        <w:numPr>
          <w:ilvl w:val="0"/>
          <w:numId w:val="19"/>
        </w:numPr>
        <w:spacing w:line="312" w:lineRule="auto"/>
        <w:rPr>
          <w:rFonts w:ascii="Arial Unicode MS" w:hAnsi="Arial Unicode MS" w:eastAsia="宋体"/>
        </w:rPr>
      </w:pPr>
      <w:r>
        <w:rPr>
          <w:rFonts w:hint="eastAsia" w:ascii="Arial Unicode MS" w:hAnsi="Arial Unicode MS" w:eastAsia="宋体"/>
        </w:rPr>
        <w:t xml:space="preserve">Area </w:t>
      </w:r>
      <w:r>
        <w:rPr>
          <w:rFonts w:ascii="Arial Unicode MS" w:hAnsi="Arial Unicode MS" w:eastAsia="宋体"/>
        </w:rPr>
        <w:t>code</w:t>
      </w:r>
    </w:p>
    <w:p w14:paraId="0D642B12">
      <w:pPr>
        <w:pStyle w:val="36"/>
        <w:numPr>
          <w:ilvl w:val="0"/>
          <w:numId w:val="19"/>
        </w:numPr>
        <w:spacing w:line="312" w:lineRule="auto"/>
        <w:rPr>
          <w:rFonts w:ascii="Arial Unicode MS" w:hAnsi="Arial Unicode MS" w:eastAsia="宋体"/>
        </w:rPr>
      </w:pPr>
      <w:r>
        <w:rPr>
          <w:rFonts w:hint="eastAsia" w:ascii="Arial Unicode MS" w:hAnsi="Arial Unicode MS" w:eastAsia="宋体"/>
        </w:rPr>
        <w:t>Restriction of outgoing calls</w:t>
      </w:r>
    </w:p>
    <w:p w14:paraId="6DBA51B8">
      <w:pPr>
        <w:pStyle w:val="6"/>
        <w:tabs>
          <w:tab w:val="left" w:pos="567"/>
        </w:tabs>
        <w:spacing w:line="312" w:lineRule="auto"/>
        <w:ind w:left="0"/>
        <w:rPr>
          <w:rFonts w:ascii="Arial Unicode MS" w:hAnsi="Arial Unicode MS" w:eastAsia="宋体" w:cs="宋体"/>
        </w:rPr>
      </w:pPr>
      <w:r>
        <w:rPr>
          <w:rFonts w:ascii="Arial Unicode MS" w:hAnsi="Arial Unicode MS" w:eastAsia="宋体" w:cs="宋体"/>
        </w:rPr>
        <w:t>1</w:t>
      </w:r>
      <w:r>
        <w:rPr>
          <w:rFonts w:hint="eastAsia" w:ascii="Arial Unicode MS" w:hAnsi="Arial Unicode MS" w:eastAsia="宋体" w:cs="宋体"/>
        </w:rPr>
        <w:t>) Replacement rules</w:t>
      </w:r>
    </w:p>
    <w:p w14:paraId="57254994">
      <w:pPr>
        <w:spacing w:line="312" w:lineRule="auto"/>
        <w:ind w:left="720"/>
        <w:rPr>
          <w:rFonts w:ascii="Arial Unicode MS" w:hAnsi="Arial Unicode MS" w:eastAsia="宋体"/>
        </w:rPr>
      </w:pPr>
      <w:r>
        <w:rPr>
          <w:rFonts w:ascii="Arial Unicode MS" w:hAnsi="Arial Unicode MS" w:eastAsia="宋体"/>
        </w:rPr>
        <w:t xml:space="preserve">You can customize the replacement </w:t>
      </w:r>
      <w:r>
        <w:rPr>
          <w:rFonts w:hint="eastAsia" w:ascii="Arial Unicode MS" w:hAnsi="Arial Unicode MS" w:eastAsia="宋体"/>
        </w:rPr>
        <w:t xml:space="preserve">rules </w:t>
      </w:r>
      <w:r>
        <w:rPr>
          <w:rFonts w:ascii="Arial Unicode MS" w:hAnsi="Arial Unicode MS" w:eastAsia="宋体"/>
        </w:rPr>
        <w:t>up to 100</w:t>
      </w:r>
      <w:r>
        <w:rPr>
          <w:rFonts w:hint="eastAsia" w:ascii="Arial Unicode MS" w:hAnsi="Arial Unicode MS" w:eastAsia="宋体"/>
        </w:rPr>
        <w:t xml:space="preserve">. </w:t>
      </w:r>
      <w:r>
        <w:rPr>
          <w:rFonts w:ascii="Arial Unicode MS" w:hAnsi="Arial Unicode MS" w:eastAsia="宋体"/>
        </w:rPr>
        <w:t xml:space="preserve">Replacement rules mean that you can enter a string of characters </w:t>
      </w:r>
      <w:r>
        <w:rPr>
          <w:rFonts w:hint="eastAsia" w:ascii="Arial Unicode MS" w:hAnsi="Arial Unicode MS" w:eastAsia="宋体"/>
        </w:rPr>
        <w:t xml:space="preserve">and </w:t>
      </w:r>
      <w:r>
        <w:rPr>
          <w:rFonts w:ascii="Arial Unicode MS" w:hAnsi="Arial Unicode MS" w:eastAsia="宋体"/>
        </w:rPr>
        <w:t>the phone will automatically replace it with your customized string</w:t>
      </w:r>
      <w:r>
        <w:rPr>
          <w:rFonts w:hint="eastAsia" w:ascii="Arial Unicode MS" w:hAnsi="Arial Unicode MS" w:eastAsia="宋体"/>
        </w:rPr>
        <w:t xml:space="preserve">. </w:t>
      </w:r>
      <w:r>
        <w:rPr>
          <w:rFonts w:ascii="Arial Unicode MS" w:hAnsi="Arial Unicode MS" w:eastAsia="宋体"/>
        </w:rPr>
        <w:t>In practice</w:t>
      </w:r>
      <w:r>
        <w:rPr>
          <w:rFonts w:hint="eastAsia" w:ascii="Arial Unicode MS" w:hAnsi="Arial Unicode MS" w:eastAsia="宋体"/>
        </w:rPr>
        <w:t xml:space="preserve">, </w:t>
      </w:r>
      <w:r>
        <w:rPr>
          <w:rFonts w:ascii="Arial Unicode MS" w:hAnsi="Arial Unicode MS" w:eastAsia="宋体"/>
        </w:rPr>
        <w:t xml:space="preserve">for example, if you set a substitution rule </w:t>
      </w:r>
      <w:r>
        <w:rPr>
          <w:rFonts w:hint="eastAsia" w:ascii="Arial Unicode MS" w:hAnsi="Arial Unicode MS" w:eastAsia="宋体"/>
        </w:rPr>
        <w:t>to input "1" and replace it with "</w:t>
      </w:r>
      <w:r>
        <w:rPr>
          <w:rFonts w:ascii="Arial Unicode MS" w:hAnsi="Arial Unicode MS" w:eastAsia="宋体"/>
        </w:rPr>
        <w:t>10086</w:t>
      </w:r>
      <w:r>
        <w:rPr>
          <w:rFonts w:hint="eastAsia" w:ascii="Arial Unicode MS" w:hAnsi="Arial Unicode MS" w:eastAsia="宋体"/>
        </w:rPr>
        <w:t>"</w:t>
      </w:r>
      <w:r>
        <w:rPr>
          <w:rFonts w:ascii="Arial Unicode MS" w:hAnsi="Arial Unicode MS" w:eastAsia="宋体"/>
        </w:rPr>
        <w:t xml:space="preserve">, when you dial </w:t>
      </w:r>
      <w:r>
        <w:rPr>
          <w:rFonts w:hint="eastAsia" w:ascii="Arial Unicode MS" w:hAnsi="Arial Unicode MS" w:eastAsia="宋体"/>
        </w:rPr>
        <w:t xml:space="preserve">1 </w:t>
      </w:r>
      <w:r>
        <w:rPr>
          <w:rFonts w:ascii="Arial Unicode MS" w:hAnsi="Arial Unicode MS" w:eastAsia="宋体"/>
        </w:rPr>
        <w:t xml:space="preserve">on the phone </w:t>
      </w:r>
      <w:r>
        <w:rPr>
          <w:rFonts w:hint="eastAsia" w:ascii="Arial Unicode MS" w:hAnsi="Arial Unicode MS" w:eastAsia="宋体"/>
        </w:rPr>
        <w:t xml:space="preserve">and press the Send softkey or #, the phone will automatically replace it with </w:t>
      </w:r>
      <w:r>
        <w:rPr>
          <w:rFonts w:ascii="Arial Unicode MS" w:hAnsi="Arial Unicode MS" w:eastAsia="宋体"/>
        </w:rPr>
        <w:t>10086 for dialing</w:t>
      </w:r>
      <w:r>
        <w:rPr>
          <w:rFonts w:hint="eastAsia" w:ascii="Arial Unicode MS" w:hAnsi="Arial Unicode MS" w:eastAsia="宋体"/>
        </w:rPr>
        <w:t>.</w:t>
      </w:r>
    </w:p>
    <w:p w14:paraId="1A7C0E64">
      <w:pPr>
        <w:spacing w:line="312" w:lineRule="auto"/>
        <w:ind w:left="720"/>
        <w:rPr>
          <w:rFonts w:ascii="Arial Unicode MS" w:hAnsi="Arial Unicode MS" w:eastAsia="宋体"/>
        </w:rPr>
      </w:pPr>
      <w:r>
        <w:rPr>
          <w:rFonts w:ascii="Arial Unicode MS" w:hAnsi="Arial Unicode MS" w:eastAsia="宋体"/>
        </w:rPr>
        <w:t>Using substitution rules</w:t>
      </w:r>
      <w:r>
        <w:rPr>
          <w:rFonts w:hint="eastAsia" w:ascii="Arial Unicode MS" w:hAnsi="Arial Unicode MS" w:eastAsia="宋体"/>
        </w:rPr>
        <w:t xml:space="preserve">, </w:t>
      </w:r>
      <w:r>
        <w:rPr>
          <w:rFonts w:ascii="Arial Unicode MS" w:hAnsi="Arial Unicode MS" w:eastAsia="宋体"/>
        </w:rPr>
        <w:t xml:space="preserve">you can </w:t>
      </w:r>
      <w:r>
        <w:rPr>
          <w:rFonts w:hint="eastAsia" w:ascii="Arial Unicode MS" w:hAnsi="Arial Unicode MS" w:eastAsia="宋体"/>
        </w:rPr>
        <w:t xml:space="preserve">also </w:t>
      </w:r>
      <w:r>
        <w:rPr>
          <w:rFonts w:ascii="Arial Unicode MS" w:hAnsi="Arial Unicode MS" w:eastAsia="宋体"/>
        </w:rPr>
        <w:t>make quick IP point-to-point calls</w:t>
      </w:r>
      <w:r>
        <w:rPr>
          <w:rFonts w:hint="eastAsia" w:ascii="Arial Unicode MS" w:hAnsi="Arial Unicode MS" w:eastAsia="宋体"/>
        </w:rPr>
        <w:t>.</w:t>
      </w:r>
    </w:p>
    <w:p w14:paraId="25EB3E7B">
      <w:pPr>
        <w:spacing w:line="312" w:lineRule="auto"/>
        <w:rPr>
          <w:rFonts w:ascii="Arial Unicode MS" w:hAnsi="Arial Unicode MS" w:eastAsia="宋体"/>
        </w:rPr>
      </w:pPr>
    </w:p>
    <w:p w14:paraId="5841F779">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Adding replacement </w:t>
      </w:r>
      <w:r>
        <w:rPr>
          <w:rFonts w:ascii="Arial Unicode MS" w:hAnsi="Arial Unicode MS" w:eastAsia="宋体"/>
          <w:b/>
        </w:rPr>
        <w:t xml:space="preserve">rules </w:t>
      </w:r>
      <w:r>
        <w:rPr>
          <w:rFonts w:hint="eastAsia" w:ascii="Arial Unicode MS" w:hAnsi="Arial Unicode MS" w:eastAsia="宋体"/>
          <w:b/>
        </w:rPr>
        <w:t xml:space="preserve">through the </w:t>
      </w:r>
      <w:r>
        <w:rPr>
          <w:rFonts w:ascii="Arial Unicode MS" w:hAnsi="Arial Unicode MS" w:eastAsia="宋体"/>
          <w:b/>
        </w:rPr>
        <w:t>web interface</w:t>
      </w:r>
    </w:p>
    <w:p w14:paraId="38B4E3DF">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62EB3E30">
      <w:pPr>
        <w:spacing w:line="312" w:lineRule="auto"/>
        <w:ind w:left="720" w:firstLine="195"/>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hint="eastAsia" w:ascii="Arial Unicode MS" w:hAnsi="Arial Unicode MS" w:eastAsia="宋体"/>
          <w:b/>
          <w:lang w:val="en-US" w:eastAsia="zh-CN"/>
        </w:rPr>
        <w:t>Plan</w:t>
      </w:r>
      <w:r>
        <w:rPr>
          <w:rFonts w:ascii="Arial Unicode MS" w:hAnsi="Arial Unicode MS" w:eastAsia="宋体"/>
          <w:b/>
        </w:rPr>
        <w:t xml:space="preserve"> (</w:t>
      </w:r>
      <w:r>
        <w:rPr>
          <w:rFonts w:hint="eastAsia" w:ascii="Arial Unicode MS" w:hAnsi="Arial Unicode MS" w:eastAsia="宋体"/>
          <w:b/>
        </w:rPr>
        <w:t>k</w:t>
      </w:r>
      <w:r>
        <w:rPr>
          <w:rFonts w:ascii="Arial Unicode MS" w:hAnsi="Arial Unicode MS" w:eastAsia="宋体"/>
          <w:b/>
        </w:rPr>
        <w:t>) -&gt; Replace Rules</w:t>
      </w:r>
      <w:r>
        <w:rPr>
          <w:rFonts w:hint="eastAsia" w:ascii="Arial Unicode MS" w:hAnsi="Arial Unicode MS" w:eastAsia="宋体"/>
          <w:b/>
        </w:rPr>
        <w:t>.</w:t>
      </w:r>
    </w:p>
    <w:p w14:paraId="672B8377">
      <w:pPr>
        <w:spacing w:line="312" w:lineRule="auto"/>
        <w:ind w:left="720" w:firstLine="195"/>
        <w:rPr>
          <w:rFonts w:ascii="Arial Unicode MS" w:hAnsi="Arial Unicode MS" w:eastAsia="宋体"/>
        </w:rPr>
      </w:pPr>
      <w:r>
        <w:rPr>
          <w:rFonts w:ascii="Arial Unicode MS" w:hAnsi="Arial Unicode MS" w:eastAsia="宋体"/>
        </w:rPr>
        <w:t xml:space="preserve">3. Enter a string in the </w:t>
      </w:r>
      <w:r>
        <w:rPr>
          <w:rFonts w:ascii="Arial Unicode MS" w:hAnsi="Arial Unicode MS" w:eastAsia="宋体"/>
          <w:b/>
        </w:rPr>
        <w:t xml:space="preserve">Prefix </w:t>
      </w:r>
      <w:r>
        <w:rPr>
          <w:rFonts w:ascii="Arial Unicode MS" w:hAnsi="Arial Unicode MS" w:eastAsia="宋体"/>
        </w:rPr>
        <w:t xml:space="preserve">field </w:t>
      </w:r>
      <w:r>
        <w:rPr>
          <w:rFonts w:hint="eastAsia" w:ascii="Arial Unicode MS" w:hAnsi="Arial Unicode MS" w:eastAsia="宋体"/>
        </w:rPr>
        <w:t>(e.g., 1).</w:t>
      </w:r>
    </w:p>
    <w:p w14:paraId="2E411295">
      <w:pPr>
        <w:spacing w:line="312" w:lineRule="auto"/>
        <w:ind w:left="720" w:firstLine="195"/>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Enter the replacement string </w:t>
      </w:r>
      <w:r>
        <w:rPr>
          <w:rFonts w:hint="eastAsia" w:ascii="Arial Unicode MS" w:hAnsi="Arial Unicode MS" w:eastAsia="宋体"/>
        </w:rPr>
        <w:t xml:space="preserve">(e.g., </w:t>
      </w:r>
      <w:r>
        <w:rPr>
          <w:rFonts w:ascii="Arial Unicode MS" w:hAnsi="Arial Unicode MS" w:eastAsia="宋体"/>
        </w:rPr>
        <w:t>10086</w:t>
      </w:r>
      <w:r>
        <w:rPr>
          <w:rFonts w:hint="eastAsia" w:ascii="Arial Unicode MS" w:hAnsi="Arial Unicode MS" w:eastAsia="宋体"/>
        </w:rPr>
        <w:t xml:space="preserve">) </w:t>
      </w:r>
      <w:r>
        <w:rPr>
          <w:rFonts w:ascii="Arial Unicode MS" w:hAnsi="Arial Unicode MS" w:eastAsia="宋体"/>
        </w:rPr>
        <w:t xml:space="preserve">in the </w:t>
      </w:r>
      <w:r>
        <w:rPr>
          <w:rFonts w:ascii="Arial Unicode MS" w:hAnsi="Arial Unicode MS" w:eastAsia="宋体"/>
          <w:b/>
        </w:rPr>
        <w:t xml:space="preserve">Replacement </w:t>
      </w:r>
      <w:r>
        <w:rPr>
          <w:rFonts w:ascii="Arial Unicode MS" w:hAnsi="Arial Unicode MS" w:eastAsia="宋体"/>
        </w:rPr>
        <w:t>area</w:t>
      </w:r>
      <w:r>
        <w:rPr>
          <w:rFonts w:hint="eastAsia" w:ascii="Arial Unicode MS" w:hAnsi="Arial Unicode MS" w:eastAsia="宋体"/>
        </w:rPr>
        <w:t>.</w:t>
      </w:r>
    </w:p>
    <w:p w14:paraId="10648888">
      <w:pPr>
        <w:spacing w:line="312" w:lineRule="auto"/>
        <w:ind w:left="720" w:firstLine="195"/>
        <w:rPr>
          <w:rFonts w:ascii="Arial Unicode MS" w:hAnsi="Arial Unicode MS" w:eastAsia="宋体"/>
        </w:rPr>
      </w:pPr>
      <w:r>
        <w:rPr>
          <w:rFonts w:hint="eastAsia" w:ascii="Arial Unicode MS" w:hAnsi="Arial Unicode MS" w:eastAsia="宋体"/>
        </w:rPr>
        <w:t>5</w:t>
      </w:r>
      <w:r>
        <w:rPr>
          <w:rFonts w:ascii="Arial Unicode MS" w:hAnsi="Arial Unicode MS" w:eastAsia="宋体"/>
        </w:rPr>
        <w:t xml:space="preserve">. Select the lines to which the rule applies at the </w:t>
      </w:r>
      <w:r>
        <w:rPr>
          <w:rFonts w:ascii="Arial Unicode MS" w:hAnsi="Arial Unicode MS" w:eastAsia="宋体"/>
          <w:b/>
        </w:rPr>
        <w:t>account number</w:t>
      </w:r>
      <w:r>
        <w:rPr>
          <w:rFonts w:hint="eastAsia" w:ascii="Arial Unicode MS" w:hAnsi="Arial Unicode MS" w:eastAsia="宋体"/>
          <w:b/>
          <w:lang w:val="en-US" w:eastAsia="zh-CN"/>
        </w:rPr>
        <w:t>.</w:t>
      </w:r>
      <w:r>
        <w:rPr>
          <w:rFonts w:ascii="Arial Unicode MS" w:hAnsi="Arial Unicode MS" w:eastAsia="宋体"/>
          <w:b/>
        </w:rPr>
        <w:t xml:space="preserve"> </w:t>
      </w:r>
      <w:r>
        <w:rPr>
          <w:rFonts w:hint="eastAsia" w:ascii="Arial Unicode MS" w:hAnsi="Arial Unicode MS" w:eastAsia="宋体"/>
        </w:rPr>
        <w:t xml:space="preserve">(where all indicates </w:t>
      </w:r>
      <w:r>
        <w:rPr>
          <w:rFonts w:hint="eastAsia" w:ascii="Arial Unicode MS" w:hAnsi="Arial Unicode MS" w:eastAsia="宋体"/>
          <w:lang w:val="en-US" w:eastAsia="zh-CN"/>
        </w:rPr>
        <w:t>all accounts</w:t>
      </w:r>
      <w:r>
        <w:rPr>
          <w:rFonts w:hint="eastAsia" w:ascii="Arial Unicode MS" w:hAnsi="Arial Unicode MS" w:eastAsia="宋体"/>
        </w:rPr>
        <w:t>).</w:t>
      </w:r>
    </w:p>
    <w:p w14:paraId="4B27A238">
      <w:pPr>
        <w:spacing w:line="312" w:lineRule="auto"/>
        <w:ind w:left="720" w:firstLine="195"/>
        <w:rPr>
          <w:rFonts w:ascii="Arial Unicode MS" w:hAnsi="Arial Unicode MS" w:eastAsia="宋体"/>
        </w:rPr>
      </w:pPr>
      <w:r>
        <w:rPr>
          <w:rFonts w:ascii="Arial Unicode MS" w:hAnsi="Arial Unicode MS" w:eastAsia="宋体"/>
        </w:rPr>
        <w:t xml:space="preserve">6. Click the </w:t>
      </w:r>
      <w:r>
        <w:rPr>
          <w:rFonts w:ascii="Arial Unicode MS" w:hAnsi="Arial Unicode MS" w:eastAsia="宋体"/>
          <w:b/>
        </w:rPr>
        <w:t xml:space="preserve">Add </w:t>
      </w:r>
      <w:r>
        <w:rPr>
          <w:rFonts w:ascii="Arial Unicode MS" w:hAnsi="Arial Unicode MS" w:eastAsia="宋体"/>
        </w:rPr>
        <w:t>button to save the rule</w:t>
      </w:r>
      <w:r>
        <w:rPr>
          <w:rFonts w:hint="eastAsia" w:ascii="Arial Unicode MS" w:hAnsi="Arial Unicode MS" w:eastAsia="宋体"/>
        </w:rPr>
        <w:t>.</w:t>
      </w:r>
    </w:p>
    <w:p w14:paraId="34047668">
      <w:pPr>
        <w:ind w:left="720"/>
        <w:rPr>
          <w:rFonts w:hint="eastAsia" w:eastAsiaTheme="minorEastAsia"/>
        </w:rPr>
      </w:pPr>
      <w:r>
        <w:drawing>
          <wp:inline distT="0" distB="0" distL="114300" distR="114300">
            <wp:extent cx="5551805" cy="3136265"/>
            <wp:effectExtent l="0" t="0" r="10795" b="6985"/>
            <wp:docPr id="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pic:cNvPicPr>
                      <a:picLocks noChangeAspect="1"/>
                    </pic:cNvPicPr>
                  </pic:nvPicPr>
                  <pic:blipFill>
                    <a:blip r:embed="rId133"/>
                    <a:stretch>
                      <a:fillRect/>
                    </a:stretch>
                  </pic:blipFill>
                  <pic:spPr>
                    <a:xfrm>
                      <a:off x="0" y="0"/>
                      <a:ext cx="5551805" cy="3136265"/>
                    </a:xfrm>
                    <a:prstGeom prst="rect">
                      <a:avLst/>
                    </a:prstGeom>
                    <a:noFill/>
                    <a:ln>
                      <a:noFill/>
                    </a:ln>
                  </pic:spPr>
                </pic:pic>
              </a:graphicData>
            </a:graphic>
          </wp:inline>
        </w:drawing>
      </w:r>
    </w:p>
    <w:p w14:paraId="424ED63F">
      <w:pPr>
        <w:spacing w:line="312" w:lineRule="auto"/>
        <w:ind w:left="720"/>
        <w:rPr>
          <w:rFonts w:ascii="Arial Unicode MS" w:hAnsi="Arial Unicode MS" w:eastAsia="宋体"/>
        </w:rPr>
      </w:pPr>
      <w:r>
        <w:rPr>
          <w:rFonts w:ascii="Arial Unicode MS" w:hAnsi="Arial Unicode MS" w:eastAsia="宋体"/>
        </w:rPr>
        <w:t>After adding the above rules</w:t>
      </w:r>
      <w:r>
        <w:rPr>
          <w:rFonts w:hint="eastAsia" w:ascii="Arial Unicode MS" w:hAnsi="Arial Unicode MS" w:eastAsia="宋体"/>
        </w:rPr>
        <w:t xml:space="preserve">, </w:t>
      </w:r>
      <w:r>
        <w:rPr>
          <w:rFonts w:ascii="Arial Unicode MS" w:hAnsi="Arial Unicode MS" w:eastAsia="宋体"/>
        </w:rPr>
        <w:t xml:space="preserve">when you dial the number </w:t>
      </w:r>
      <w:r>
        <w:rPr>
          <w:rFonts w:hint="eastAsia" w:ascii="Arial Unicode MS" w:hAnsi="Arial Unicode MS" w:eastAsia="宋体"/>
        </w:rPr>
        <w:t xml:space="preserve">"1", press the </w:t>
      </w:r>
      <w:r>
        <w:rPr>
          <w:rFonts w:hint="eastAsia" w:ascii="Arial Unicode MS" w:hAnsi="Arial Unicode MS" w:eastAsia="宋体"/>
          <w:b/>
        </w:rPr>
        <w:t xml:space="preserve">Send </w:t>
      </w:r>
      <w:r>
        <w:rPr>
          <w:rFonts w:hint="eastAsia" w:ascii="Arial Unicode MS" w:hAnsi="Arial Unicode MS" w:eastAsia="宋体"/>
        </w:rPr>
        <w:t xml:space="preserve">soft key or </w:t>
      </w:r>
      <w:r>
        <w:rPr>
          <w:rFonts w:ascii="Arial Unicode MS" w:hAnsi="Arial Unicode MS" w:eastAsia="宋体"/>
        </w:rPr>
        <w:t># to call</w:t>
      </w:r>
      <w:r>
        <w:rPr>
          <w:rFonts w:hint="eastAsia" w:ascii="Arial Unicode MS" w:hAnsi="Arial Unicode MS" w:eastAsia="宋体"/>
        </w:rPr>
        <w:t>, the phone will automatically replace the number with "</w:t>
      </w:r>
      <w:r>
        <w:rPr>
          <w:rFonts w:ascii="Arial Unicode MS" w:hAnsi="Arial Unicode MS" w:eastAsia="宋体"/>
        </w:rPr>
        <w:t>10086</w:t>
      </w:r>
      <w:r>
        <w:rPr>
          <w:rFonts w:hint="eastAsia" w:ascii="Arial Unicode MS" w:hAnsi="Arial Unicode MS" w:eastAsia="宋体"/>
        </w:rPr>
        <w:t>" for dialing.</w:t>
      </w:r>
    </w:p>
    <w:p w14:paraId="691EAAAC">
      <w:pPr>
        <w:ind w:left="720"/>
        <w:rPr>
          <w:rFonts w:hint="eastAsia" w:eastAsiaTheme="minorEastAsia"/>
        </w:rPr>
      </w:pPr>
    </w:p>
    <w:p w14:paraId="149552DE">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Modification of replacement </w:t>
      </w:r>
      <w:r>
        <w:rPr>
          <w:rFonts w:ascii="Arial Unicode MS" w:hAnsi="Arial Unicode MS" w:eastAsia="宋体"/>
          <w:b/>
        </w:rPr>
        <w:t xml:space="preserve">rules </w:t>
      </w:r>
      <w:r>
        <w:rPr>
          <w:rFonts w:hint="eastAsia" w:ascii="Arial Unicode MS" w:hAnsi="Arial Unicode MS" w:eastAsia="宋体"/>
          <w:b/>
        </w:rPr>
        <w:t xml:space="preserve">through the </w:t>
      </w:r>
      <w:r>
        <w:rPr>
          <w:rFonts w:ascii="Arial Unicode MS" w:hAnsi="Arial Unicode MS" w:eastAsia="宋体"/>
          <w:b/>
        </w:rPr>
        <w:t>web interface</w:t>
      </w:r>
    </w:p>
    <w:p w14:paraId="68FA1744">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50B5CD0E">
      <w:pPr>
        <w:spacing w:line="312" w:lineRule="auto"/>
        <w:ind w:left="720" w:firstLine="195"/>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-&gt; Replace Rules</w:t>
      </w:r>
      <w:r>
        <w:rPr>
          <w:rFonts w:hint="eastAsia" w:ascii="Arial Unicode MS" w:hAnsi="Arial Unicode MS" w:eastAsia="宋体"/>
          <w:b/>
        </w:rPr>
        <w:t>.</w:t>
      </w:r>
    </w:p>
    <w:p w14:paraId="63FE49EC">
      <w:pPr>
        <w:spacing w:line="312" w:lineRule="auto"/>
        <w:ind w:left="720" w:firstLine="195"/>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Check the checkbox to the right of the </w:t>
      </w:r>
      <w:r>
        <w:rPr>
          <w:rFonts w:ascii="Arial Unicode MS" w:hAnsi="Arial Unicode MS" w:eastAsia="宋体"/>
        </w:rPr>
        <w:t xml:space="preserve">rule you want to modify </w:t>
      </w:r>
      <w:r>
        <w:rPr>
          <w:rFonts w:hint="eastAsia" w:ascii="Arial Unicode MS" w:hAnsi="Arial Unicode MS" w:eastAsia="宋体"/>
        </w:rPr>
        <w:t>in the rule list.</w:t>
      </w:r>
    </w:p>
    <w:p w14:paraId="2087C44B">
      <w:pPr>
        <w:spacing w:line="312" w:lineRule="auto"/>
        <w:ind w:left="720" w:firstLine="195"/>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w:t>
      </w:r>
      <w:r>
        <w:rPr>
          <w:rFonts w:hint="eastAsia" w:ascii="Arial Unicode MS" w:hAnsi="Arial Unicode MS" w:eastAsia="宋体"/>
        </w:rPr>
        <w:t xml:space="preserve">Modify </w:t>
      </w:r>
      <w:r>
        <w:rPr>
          <w:rFonts w:hint="eastAsia" w:ascii="Arial Unicode MS" w:hAnsi="Arial Unicode MS" w:eastAsia="宋体"/>
          <w:b/>
        </w:rPr>
        <w:t xml:space="preserve">prefixes/replacements/accounts </w:t>
      </w:r>
      <w:r>
        <w:rPr>
          <w:rFonts w:ascii="Arial Unicode MS" w:hAnsi="Arial Unicode MS" w:eastAsia="宋体"/>
        </w:rPr>
        <w:t>as needed</w:t>
      </w:r>
      <w:r>
        <w:rPr>
          <w:rFonts w:hint="eastAsia" w:ascii="Arial Unicode MS" w:hAnsi="Arial Unicode MS" w:eastAsia="宋体"/>
          <w:b/>
        </w:rPr>
        <w:t>.</w:t>
      </w:r>
    </w:p>
    <w:p w14:paraId="3D831174">
      <w:pPr>
        <w:spacing w:line="312" w:lineRule="auto"/>
        <w:ind w:left="720" w:firstLine="195"/>
        <w:rPr>
          <w:rFonts w:ascii="Arial Unicode MS" w:hAnsi="Arial Unicode MS" w:eastAsia="宋体"/>
        </w:rPr>
      </w:pPr>
      <w:r>
        <w:rPr>
          <w:rFonts w:hint="eastAsia" w:ascii="Arial Unicode MS" w:hAnsi="Arial Unicode MS" w:eastAsia="宋体"/>
        </w:rPr>
        <w:t>5</w:t>
      </w:r>
      <w:r>
        <w:rPr>
          <w:rFonts w:ascii="Arial Unicode MS" w:hAnsi="Arial Unicode MS" w:eastAsia="宋体"/>
        </w:rPr>
        <w:t xml:space="preserve">. Click the </w:t>
      </w:r>
      <w:r>
        <w:rPr>
          <w:rFonts w:ascii="Arial Unicode MS" w:hAnsi="Arial Unicode MS" w:eastAsia="宋体"/>
          <w:b/>
        </w:rPr>
        <w:t xml:space="preserve">Edit </w:t>
      </w:r>
      <w:r>
        <w:rPr>
          <w:rFonts w:ascii="Arial Unicode MS" w:hAnsi="Arial Unicode MS" w:eastAsia="宋体"/>
        </w:rPr>
        <w:t xml:space="preserve">button to save </w:t>
      </w:r>
      <w:r>
        <w:rPr>
          <w:rFonts w:hint="eastAsia" w:ascii="Arial Unicode MS" w:hAnsi="Arial Unicode MS" w:eastAsia="宋体"/>
        </w:rPr>
        <w:t>the changes.</w:t>
      </w:r>
    </w:p>
    <w:p w14:paraId="38DC29B6">
      <w:pPr>
        <w:tabs>
          <w:tab w:val="left" w:pos="1503"/>
        </w:tabs>
        <w:ind w:left="720"/>
        <w:rPr>
          <w:rFonts w:hint="eastAsia" w:eastAsiaTheme="minorEastAsia"/>
        </w:rPr>
      </w:pPr>
      <w:r>
        <w:rPr>
          <w:rFonts w:hint="eastAsia" w:eastAsiaTheme="minorEastAsia"/>
        </w:rPr>
        <w:tab/>
      </w:r>
      <w:r>
        <w:drawing>
          <wp:inline distT="0" distB="0" distL="114300" distR="114300">
            <wp:extent cx="5553075" cy="3244850"/>
            <wp:effectExtent l="0" t="0" r="9525" b="12700"/>
            <wp:docPr id="5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25"/>
                    <pic:cNvPicPr>
                      <a:picLocks noChangeAspect="1"/>
                    </pic:cNvPicPr>
                  </pic:nvPicPr>
                  <pic:blipFill>
                    <a:blip r:embed="rId134"/>
                    <a:stretch>
                      <a:fillRect/>
                    </a:stretch>
                  </pic:blipFill>
                  <pic:spPr>
                    <a:xfrm>
                      <a:off x="0" y="0"/>
                      <a:ext cx="5553075" cy="3244850"/>
                    </a:xfrm>
                    <a:prstGeom prst="rect">
                      <a:avLst/>
                    </a:prstGeom>
                    <a:noFill/>
                    <a:ln>
                      <a:noFill/>
                    </a:ln>
                  </pic:spPr>
                </pic:pic>
              </a:graphicData>
            </a:graphic>
          </wp:inline>
        </w:drawing>
      </w:r>
    </w:p>
    <w:p w14:paraId="6249E453">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Deletion of replacement </w:t>
      </w:r>
      <w:r>
        <w:rPr>
          <w:rFonts w:ascii="Arial Unicode MS" w:hAnsi="Arial Unicode MS" w:eastAsia="宋体"/>
          <w:b/>
        </w:rPr>
        <w:t xml:space="preserve">rules </w:t>
      </w:r>
      <w:r>
        <w:rPr>
          <w:rFonts w:hint="eastAsia" w:ascii="Arial Unicode MS" w:hAnsi="Arial Unicode MS" w:eastAsia="宋体"/>
          <w:b/>
        </w:rPr>
        <w:t xml:space="preserve">through the </w:t>
      </w:r>
      <w:r>
        <w:rPr>
          <w:rFonts w:ascii="Arial Unicode MS" w:hAnsi="Arial Unicode MS" w:eastAsia="宋体"/>
          <w:b/>
        </w:rPr>
        <w:t>web interface</w:t>
      </w:r>
    </w:p>
    <w:p w14:paraId="5D2FF66D">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1235E9D7">
      <w:pPr>
        <w:spacing w:line="312" w:lineRule="auto"/>
        <w:ind w:left="720" w:firstLine="195"/>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-&gt; Replace Rules</w:t>
      </w:r>
      <w:r>
        <w:rPr>
          <w:rFonts w:hint="eastAsia" w:ascii="Arial Unicode MS" w:hAnsi="Arial Unicode MS" w:eastAsia="宋体"/>
          <w:b/>
        </w:rPr>
        <w:t>.</w:t>
      </w:r>
    </w:p>
    <w:p w14:paraId="10779F7D">
      <w:pPr>
        <w:spacing w:line="312" w:lineRule="auto"/>
        <w:ind w:left="720" w:firstLine="195"/>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Check the checkbox to the right of the </w:t>
      </w:r>
      <w:r>
        <w:rPr>
          <w:rFonts w:ascii="Arial Unicode MS" w:hAnsi="Arial Unicode MS" w:eastAsia="宋体"/>
        </w:rPr>
        <w:t xml:space="preserve">rule you want to modify </w:t>
      </w:r>
      <w:r>
        <w:rPr>
          <w:rFonts w:hint="eastAsia" w:ascii="Arial Unicode MS" w:hAnsi="Arial Unicode MS" w:eastAsia="宋体"/>
        </w:rPr>
        <w:t>in the rule list.</w:t>
      </w:r>
    </w:p>
    <w:p w14:paraId="0D73D4C6">
      <w:pPr>
        <w:spacing w:line="312" w:lineRule="auto"/>
        <w:ind w:left="720" w:firstLine="195"/>
        <w:rPr>
          <w:rFonts w:ascii="Arial Unicode MS" w:hAnsi="Arial Unicode MS" w:eastAsia="宋体"/>
        </w:rPr>
      </w:pPr>
      <w:r>
        <w:rPr>
          <w:rFonts w:hint="eastAsia" w:ascii="Arial Unicode MS" w:hAnsi="Arial Unicode MS" w:eastAsia="宋体"/>
        </w:rPr>
        <w:t>4</w:t>
      </w:r>
      <w:r>
        <w:rPr>
          <w:rFonts w:ascii="Arial Unicode MS" w:hAnsi="Arial Unicode MS" w:eastAsia="宋体"/>
        </w:rPr>
        <w:t xml:space="preserve">. Click the </w:t>
      </w:r>
      <w:r>
        <w:rPr>
          <w:rFonts w:hint="eastAsia" w:ascii="Arial Unicode MS" w:hAnsi="Arial Unicode MS" w:eastAsia="宋体"/>
          <w:b/>
        </w:rPr>
        <w:t xml:space="preserve">Delete </w:t>
      </w:r>
      <w:r>
        <w:rPr>
          <w:rFonts w:ascii="Arial Unicode MS" w:hAnsi="Arial Unicode MS" w:eastAsia="宋体"/>
        </w:rPr>
        <w:t>button to delete the rule</w:t>
      </w:r>
      <w:r>
        <w:rPr>
          <w:rFonts w:hint="eastAsia" w:ascii="Arial Unicode MS" w:hAnsi="Arial Unicode MS" w:eastAsia="宋体"/>
        </w:rPr>
        <w:t>.</w:t>
      </w:r>
    </w:p>
    <w:p w14:paraId="676EDE60">
      <w:pPr>
        <w:ind w:left="720"/>
        <w:rPr>
          <w:rFonts w:hint="eastAsia" w:eastAsiaTheme="minorEastAsia"/>
        </w:rPr>
      </w:pPr>
      <w:r>
        <w:drawing>
          <wp:inline distT="0" distB="0" distL="114300" distR="114300">
            <wp:extent cx="5553075" cy="3206115"/>
            <wp:effectExtent l="0" t="0" r="9525" b="13335"/>
            <wp:docPr id="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pic:cNvPicPr>
                      <a:picLocks noChangeAspect="1"/>
                    </pic:cNvPicPr>
                  </pic:nvPicPr>
                  <pic:blipFill>
                    <a:blip r:embed="rId135"/>
                    <a:stretch>
                      <a:fillRect/>
                    </a:stretch>
                  </pic:blipFill>
                  <pic:spPr>
                    <a:xfrm>
                      <a:off x="0" y="0"/>
                      <a:ext cx="5553075" cy="3206115"/>
                    </a:xfrm>
                    <a:prstGeom prst="rect">
                      <a:avLst/>
                    </a:prstGeom>
                    <a:noFill/>
                    <a:ln>
                      <a:noFill/>
                    </a:ln>
                  </pic:spPr>
                </pic:pic>
              </a:graphicData>
            </a:graphic>
          </wp:inline>
        </w:drawing>
      </w:r>
    </w:p>
    <w:p w14:paraId="78D7BB1C">
      <w:pPr>
        <w:pStyle w:val="6"/>
        <w:tabs>
          <w:tab w:val="left" w:pos="567"/>
        </w:tabs>
        <w:spacing w:line="312" w:lineRule="auto"/>
        <w:ind w:left="0"/>
        <w:rPr>
          <w:rFonts w:ascii="Arial Unicode MS" w:hAnsi="Arial Unicode MS" w:eastAsia="宋体" w:cs="宋体"/>
        </w:rPr>
      </w:pPr>
      <w:r>
        <w:rPr>
          <w:rFonts w:ascii="Arial Unicode MS" w:hAnsi="Arial Unicode MS" w:eastAsia="宋体" w:cs="宋体"/>
        </w:rPr>
        <w:t>2</w:t>
      </w:r>
      <w:r>
        <w:rPr>
          <w:rFonts w:hint="eastAsia" w:ascii="Arial Unicode MS" w:hAnsi="Arial Unicode MS" w:eastAsia="宋体" w:cs="宋体"/>
        </w:rPr>
        <w:t>) Exhale immediately</w:t>
      </w:r>
    </w:p>
    <w:p w14:paraId="4F85BAB9">
      <w:pPr>
        <w:spacing w:line="312" w:lineRule="auto"/>
        <w:ind w:left="708"/>
        <w:rPr>
          <w:rFonts w:ascii="Arial Unicode MS" w:hAnsi="Arial Unicode MS" w:eastAsia="宋体"/>
        </w:rPr>
      </w:pPr>
      <w:r>
        <w:rPr>
          <w:rFonts w:hint="eastAsia" w:ascii="Arial Unicode MS" w:hAnsi="Arial Unicode MS" w:eastAsia="宋体"/>
        </w:rPr>
        <w:t xml:space="preserve">You </w:t>
      </w:r>
      <w:r>
        <w:rPr>
          <w:rFonts w:ascii="Arial Unicode MS" w:hAnsi="Arial Unicode MS" w:eastAsia="宋体"/>
        </w:rPr>
        <w:t xml:space="preserve">can customize the </w:t>
      </w:r>
      <w:r>
        <w:rPr>
          <w:rFonts w:hint="eastAsia" w:ascii="Arial Unicode MS" w:hAnsi="Arial Unicode MS" w:eastAsia="宋体"/>
        </w:rPr>
        <w:t xml:space="preserve">immediate </w:t>
      </w:r>
      <w:r>
        <w:rPr>
          <w:rFonts w:ascii="Arial Unicode MS" w:hAnsi="Arial Unicode MS" w:eastAsia="宋体"/>
        </w:rPr>
        <w:t xml:space="preserve">outgoing rules, up to </w:t>
      </w:r>
      <w:r>
        <w:rPr>
          <w:rFonts w:hint="eastAsia" w:ascii="Arial Unicode MS" w:hAnsi="Arial Unicode MS" w:eastAsia="宋体"/>
        </w:rPr>
        <w:t>100 rules, all the numbers that meet the rules by pressing the speakerphone, account number key or lifting the handle will be dialed in the set immediate outgoing delay time</w:t>
      </w:r>
      <w:r>
        <w:rPr>
          <w:rFonts w:ascii="Arial Unicode MS" w:hAnsi="Arial Unicode MS" w:eastAsia="宋体"/>
        </w:rPr>
        <w:t xml:space="preserve">, </w:t>
      </w:r>
      <w:r>
        <w:rPr>
          <w:rFonts w:hint="eastAsia" w:ascii="Arial Unicode MS" w:hAnsi="Arial Unicode MS" w:eastAsia="宋体"/>
        </w:rPr>
        <w:t xml:space="preserve">without pressing the send key. </w:t>
      </w:r>
      <w:r>
        <w:rPr>
          <w:rFonts w:ascii="Arial Unicode MS" w:hAnsi="Arial Unicode MS" w:eastAsia="宋体"/>
        </w:rPr>
        <w:t>For example</w:t>
      </w:r>
      <w:r>
        <w:rPr>
          <w:rFonts w:hint="eastAsia" w:ascii="Arial Unicode MS" w:hAnsi="Arial Unicode MS" w:eastAsia="宋体"/>
        </w:rPr>
        <w:t xml:space="preserve">, </w:t>
      </w:r>
      <w:r>
        <w:rPr>
          <w:rFonts w:ascii="Arial Unicode MS" w:hAnsi="Arial Unicode MS" w:eastAsia="宋体"/>
        </w:rPr>
        <w:t xml:space="preserve">when you </w:t>
      </w:r>
      <w:r>
        <w:rPr>
          <w:rFonts w:hint="eastAsia" w:ascii="Arial Unicode MS" w:hAnsi="Arial Unicode MS" w:eastAsia="宋体"/>
        </w:rPr>
        <w:t xml:space="preserve">set </w:t>
      </w:r>
      <w:r>
        <w:rPr>
          <w:rFonts w:ascii="Arial Unicode MS" w:hAnsi="Arial Unicode MS" w:eastAsia="宋体"/>
        </w:rPr>
        <w:t xml:space="preserve">the call out rule as xxxxxx, the </w:t>
      </w:r>
      <w:r>
        <w:rPr>
          <w:rFonts w:hint="eastAsia" w:ascii="Arial Unicode MS" w:hAnsi="Arial Unicode MS" w:eastAsia="宋体"/>
        </w:rPr>
        <w:t xml:space="preserve">caller </w:t>
      </w:r>
      <w:r>
        <w:rPr>
          <w:rFonts w:ascii="Arial Unicode MS" w:hAnsi="Arial Unicode MS" w:eastAsia="宋体"/>
        </w:rPr>
        <w:t>account number is all (</w:t>
      </w:r>
      <w:r>
        <w:rPr>
          <w:rFonts w:hint="eastAsia" w:ascii="Arial Unicode MS" w:hAnsi="Arial Unicode MS" w:eastAsia="宋体"/>
        </w:rPr>
        <w:t xml:space="preserve">any </w:t>
      </w:r>
      <w:r>
        <w:rPr>
          <w:rFonts w:ascii="Arial Unicode MS" w:hAnsi="Arial Unicode MS" w:eastAsia="宋体"/>
        </w:rPr>
        <w:t xml:space="preserve">account), when you dial </w:t>
      </w:r>
      <w:r>
        <w:rPr>
          <w:rFonts w:hint="eastAsia" w:ascii="Arial Unicode MS" w:hAnsi="Arial Unicode MS" w:eastAsia="宋体"/>
        </w:rPr>
        <w:t xml:space="preserve">any five-digit </w:t>
      </w:r>
      <w:r>
        <w:rPr>
          <w:rFonts w:ascii="Arial Unicode MS" w:hAnsi="Arial Unicode MS" w:eastAsia="宋体"/>
        </w:rPr>
        <w:t xml:space="preserve">number </w:t>
      </w:r>
      <w:r>
        <w:rPr>
          <w:rFonts w:hint="eastAsia" w:ascii="Arial Unicode MS" w:hAnsi="Arial Unicode MS" w:eastAsia="宋体"/>
        </w:rPr>
        <w:t>of 10086</w:t>
      </w:r>
      <w:r>
        <w:rPr>
          <w:rFonts w:ascii="Arial Unicode MS" w:hAnsi="Arial Unicode MS" w:eastAsia="宋体"/>
        </w:rPr>
        <w:t xml:space="preserve">, </w:t>
      </w:r>
      <w:r>
        <w:rPr>
          <w:rFonts w:hint="eastAsia" w:ascii="Arial Unicode MS" w:hAnsi="Arial Unicode MS" w:eastAsia="宋体"/>
        </w:rPr>
        <w:t xml:space="preserve">the phone </w:t>
      </w:r>
      <w:r>
        <w:rPr>
          <w:rFonts w:ascii="Arial Unicode MS" w:hAnsi="Arial Unicode MS" w:eastAsia="宋体"/>
        </w:rPr>
        <w:t xml:space="preserve">will </w:t>
      </w:r>
      <w:r>
        <w:rPr>
          <w:rFonts w:hint="eastAsia" w:ascii="Arial Unicode MS" w:hAnsi="Arial Unicode MS" w:eastAsia="宋体"/>
        </w:rPr>
        <w:t xml:space="preserve">call 10086 </w:t>
      </w:r>
      <w:r>
        <w:rPr>
          <w:rFonts w:ascii="Arial Unicode MS" w:hAnsi="Arial Unicode MS" w:eastAsia="宋体"/>
        </w:rPr>
        <w:t xml:space="preserve">immediately when you meet </w:t>
      </w:r>
      <w:r>
        <w:rPr>
          <w:rFonts w:hint="eastAsia" w:ascii="Arial Unicode MS" w:hAnsi="Arial Unicode MS" w:eastAsia="宋体"/>
        </w:rPr>
        <w:t xml:space="preserve">the call out </w:t>
      </w:r>
      <w:r>
        <w:rPr>
          <w:rFonts w:ascii="Arial Unicode MS" w:hAnsi="Arial Unicode MS" w:eastAsia="宋体"/>
        </w:rPr>
        <w:t>rule</w:t>
      </w:r>
      <w:r>
        <w:rPr>
          <w:rFonts w:hint="eastAsia" w:ascii="Arial Unicode MS" w:hAnsi="Arial Unicode MS" w:eastAsia="宋体"/>
        </w:rPr>
        <w:t xml:space="preserve">. </w:t>
      </w:r>
    </w:p>
    <w:p w14:paraId="634B6507">
      <w:pPr>
        <w:spacing w:line="312" w:lineRule="auto"/>
        <w:rPr>
          <w:rFonts w:ascii="Arial Unicode MS" w:hAnsi="Arial Unicode MS" w:eastAsia="宋体"/>
        </w:rPr>
      </w:pPr>
    </w:p>
    <w:p w14:paraId="23D50FBA">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hint="eastAsia" w:ascii="Arial Unicode MS" w:hAnsi="Arial Unicode MS" w:eastAsia="宋体"/>
          <w:b/>
        </w:rPr>
        <w:t xml:space="preserve">- Adding </w:t>
      </w:r>
      <w:r>
        <w:rPr>
          <w:rFonts w:ascii="Arial Unicode MS" w:hAnsi="Arial Unicode MS" w:eastAsia="宋体"/>
          <w:b/>
        </w:rPr>
        <w:t xml:space="preserve">immediate callout </w:t>
      </w:r>
      <w:r>
        <w:rPr>
          <w:rFonts w:hint="eastAsia" w:ascii="Arial Unicode MS" w:hAnsi="Arial Unicode MS" w:eastAsia="宋体"/>
          <w:b/>
        </w:rPr>
        <w:t xml:space="preserve">rules through the </w:t>
      </w:r>
      <w:r>
        <w:rPr>
          <w:rFonts w:ascii="Arial Unicode MS" w:hAnsi="Arial Unicode MS" w:eastAsia="宋体"/>
          <w:b/>
        </w:rPr>
        <w:t>web interface</w:t>
      </w:r>
    </w:p>
    <w:p w14:paraId="713BDBE5">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3976B93F">
      <w:pPr>
        <w:spacing w:line="312" w:lineRule="auto"/>
        <w:ind w:left="695"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Call Out Now.</w:t>
      </w:r>
    </w:p>
    <w:p w14:paraId="30434BE9">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Enter the rule characters </w:t>
      </w:r>
      <w:r>
        <w:rPr>
          <w:rFonts w:hint="eastAsia" w:ascii="Arial Unicode MS" w:hAnsi="Arial Unicode MS" w:eastAsia="宋体"/>
        </w:rPr>
        <w:t xml:space="preserve">to be set in the </w:t>
      </w:r>
      <w:r>
        <w:rPr>
          <w:rFonts w:ascii="Arial Unicode MS" w:hAnsi="Arial Unicode MS" w:eastAsia="宋体"/>
        </w:rPr>
        <w:t xml:space="preserve">rule </w:t>
      </w:r>
      <w:r>
        <w:rPr>
          <w:rFonts w:hint="eastAsia" w:ascii="Arial Unicode MS" w:hAnsi="Arial Unicode MS" w:eastAsia="宋体"/>
        </w:rPr>
        <w:t xml:space="preserve">input </w:t>
      </w:r>
      <w:r>
        <w:rPr>
          <w:rFonts w:ascii="Arial Unicode MS" w:hAnsi="Arial Unicode MS" w:eastAsia="宋体"/>
        </w:rPr>
        <w:t>area (</w:t>
      </w:r>
      <w:r>
        <w:rPr>
          <w:rFonts w:hint="eastAsia" w:ascii="Arial Unicode MS" w:hAnsi="Arial Unicode MS" w:eastAsia="宋体"/>
        </w:rPr>
        <w:t>e.g</w:t>
      </w:r>
      <w:r>
        <w:rPr>
          <w:rFonts w:ascii="Arial Unicode MS" w:hAnsi="Arial Unicode MS" w:eastAsia="宋体"/>
        </w:rPr>
        <w:t>.: xxxxxx)</w:t>
      </w:r>
      <w:r>
        <w:rPr>
          <w:rFonts w:hint="eastAsia" w:ascii="Arial Unicode MS" w:hAnsi="Arial Unicode MS" w:eastAsia="宋体"/>
        </w:rPr>
        <w:t>.</w:t>
      </w:r>
    </w:p>
    <w:p w14:paraId="6BECF51B">
      <w:pPr>
        <w:spacing w:line="312" w:lineRule="auto"/>
        <w:ind w:left="914"/>
        <w:rPr>
          <w:rFonts w:hint="eastAsia" w:ascii="Arial Unicode MS" w:hAnsi="Arial Unicode MS" w:eastAsia="宋体"/>
        </w:rPr>
      </w:pPr>
      <w:r>
        <w:rPr>
          <w:rFonts w:hint="eastAsia" w:ascii="Arial Unicode MS" w:hAnsi="Arial Unicode MS" w:eastAsia="宋体"/>
        </w:rPr>
        <w:t xml:space="preserve">4. </w:t>
      </w:r>
      <w:r>
        <w:rPr>
          <w:rFonts w:hint="eastAsia" w:ascii="Arial Unicode MS" w:hAnsi="Arial Unicode MS" w:eastAsia="宋体"/>
          <w:lang w:val="en-US" w:eastAsia="zh-CN"/>
        </w:rPr>
        <w:t>S</w:t>
      </w:r>
      <w:r>
        <w:rPr>
          <w:rFonts w:hint="eastAsia" w:ascii="Arial Unicode MS" w:hAnsi="Arial Unicode MS" w:eastAsia="宋体"/>
        </w:rPr>
        <w:t xml:space="preserve">elect the </w:t>
      </w:r>
      <w:r>
        <w:rPr>
          <w:rFonts w:ascii="Arial Unicode MS" w:hAnsi="Arial Unicode MS" w:eastAsia="宋体"/>
        </w:rPr>
        <w:t xml:space="preserve">account to which the </w:t>
      </w:r>
      <w:r>
        <w:rPr>
          <w:rFonts w:hint="eastAsia" w:ascii="Arial Unicode MS" w:hAnsi="Arial Unicode MS" w:eastAsia="宋体"/>
        </w:rPr>
        <w:t xml:space="preserve">matching </w:t>
      </w:r>
      <w:r>
        <w:rPr>
          <w:rFonts w:ascii="Arial Unicode MS" w:hAnsi="Arial Unicode MS" w:eastAsia="宋体"/>
        </w:rPr>
        <w:t xml:space="preserve">rules </w:t>
      </w:r>
      <w:r>
        <w:rPr>
          <w:rFonts w:hint="eastAsia" w:ascii="Arial Unicode MS" w:hAnsi="Arial Unicode MS" w:eastAsia="宋体"/>
        </w:rPr>
        <w:t xml:space="preserve">apply </w:t>
      </w:r>
      <w:r>
        <w:rPr>
          <w:rFonts w:ascii="Arial Unicode MS" w:hAnsi="Arial Unicode MS" w:eastAsia="宋体"/>
        </w:rPr>
        <w:t>(</w:t>
      </w:r>
      <w:r>
        <w:rPr>
          <w:rFonts w:hint="eastAsia" w:ascii="Arial Unicode MS" w:hAnsi="Arial Unicode MS" w:eastAsia="宋体"/>
        </w:rPr>
        <w:t>eg</w:t>
      </w:r>
      <w:r>
        <w:rPr>
          <w:rFonts w:ascii="Arial Unicode MS" w:hAnsi="Arial Unicode MS" w:eastAsia="宋体"/>
        </w:rPr>
        <w:t xml:space="preserve">: the </w:t>
      </w:r>
      <w:r>
        <w:rPr>
          <w:rFonts w:hint="eastAsia" w:ascii="Arial Unicode MS" w:hAnsi="Arial Unicode MS" w:eastAsia="宋体"/>
        </w:rPr>
        <w:t xml:space="preserve">current registered </w:t>
      </w:r>
      <w:r>
        <w:rPr>
          <w:rFonts w:ascii="Arial Unicode MS" w:hAnsi="Arial Unicode MS" w:eastAsia="宋体"/>
        </w:rPr>
        <w:t xml:space="preserve">account </w:t>
      </w:r>
      <w:r>
        <w:rPr>
          <w:rFonts w:hint="eastAsia" w:ascii="Arial Unicode MS" w:hAnsi="Arial Unicode MS" w:eastAsia="宋体"/>
          <w:lang w:val="en-US" w:eastAsia="zh-CN"/>
        </w:rPr>
        <w:t>80011</w:t>
      </w:r>
      <w:r>
        <w:rPr>
          <w:rFonts w:ascii="Arial Unicode MS" w:hAnsi="Arial Unicode MS" w:eastAsia="宋体"/>
        </w:rPr>
        <w:t>)</w:t>
      </w:r>
      <w:r>
        <w:rPr>
          <w:rFonts w:hint="eastAsia" w:ascii="Arial Unicode MS" w:hAnsi="Arial Unicode MS" w:eastAsia="宋体"/>
        </w:rPr>
        <w:t xml:space="preserve">, the </w:t>
      </w:r>
      <w:r>
        <w:rPr>
          <w:rFonts w:ascii="Arial Unicode MS" w:hAnsi="Arial Unicode MS" w:eastAsia="宋体"/>
        </w:rPr>
        <w:t xml:space="preserve">default value is all </w:t>
      </w:r>
      <w:r>
        <w:rPr>
          <w:rFonts w:hint="eastAsia" w:ascii="Arial Unicode MS" w:hAnsi="Arial Unicode MS" w:eastAsia="宋体"/>
        </w:rPr>
        <w:t xml:space="preserve">(indicating </w:t>
      </w:r>
      <w:r>
        <w:rPr>
          <w:rFonts w:ascii="Arial Unicode MS" w:hAnsi="Arial Unicode MS" w:eastAsia="宋体"/>
        </w:rPr>
        <w:t>all accounts</w:t>
      </w:r>
      <w:r>
        <w:rPr>
          <w:rFonts w:hint="eastAsia" w:ascii="Arial Unicode MS" w:hAnsi="Arial Unicode MS" w:eastAsia="宋体"/>
        </w:rPr>
        <w:t>).</w:t>
      </w:r>
    </w:p>
    <w:p w14:paraId="4806A12D">
      <w:pPr>
        <w:spacing w:line="312" w:lineRule="auto"/>
        <w:ind w:left="914"/>
        <w:rPr>
          <w:rFonts w:hint="eastAsia" w:ascii="Arial Unicode MS" w:hAnsi="Arial Unicode MS" w:eastAsia="宋体"/>
        </w:rPr>
      </w:pPr>
      <w:r>
        <w:drawing>
          <wp:inline distT="0" distB="0" distL="114300" distR="114300">
            <wp:extent cx="5400040" cy="2577465"/>
            <wp:effectExtent l="0" t="0" r="10160" b="13335"/>
            <wp:docPr id="1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
                    <pic:cNvPicPr>
                      <a:picLocks noChangeAspect="1"/>
                    </pic:cNvPicPr>
                  </pic:nvPicPr>
                  <pic:blipFill>
                    <a:blip r:embed="rId136"/>
                    <a:stretch>
                      <a:fillRect/>
                    </a:stretch>
                  </pic:blipFill>
                  <pic:spPr>
                    <a:xfrm>
                      <a:off x="0" y="0"/>
                      <a:ext cx="5400040" cy="2577465"/>
                    </a:xfrm>
                    <a:prstGeom prst="rect">
                      <a:avLst/>
                    </a:prstGeom>
                    <a:noFill/>
                    <a:ln>
                      <a:noFill/>
                    </a:ln>
                  </pic:spPr>
                </pic:pic>
              </a:graphicData>
            </a:graphic>
          </wp:inline>
        </w:drawing>
      </w:r>
    </w:p>
    <w:p w14:paraId="1F77C6E3">
      <w:pPr>
        <w:spacing w:line="312" w:lineRule="auto"/>
        <w:ind w:left="720"/>
        <w:rPr>
          <w:rFonts w:ascii="Arial Unicode MS" w:hAnsi="Arial Unicode MS" w:eastAsia="宋体"/>
        </w:rPr>
      </w:pPr>
      <w:r>
        <w:rPr>
          <w:rFonts w:hint="eastAsia" w:ascii="Arial Unicode MS" w:hAnsi="Arial Unicode MS" w:eastAsia="宋体"/>
        </w:rPr>
        <w:t xml:space="preserve">5. Click the </w:t>
      </w:r>
      <w:r>
        <w:rPr>
          <w:rFonts w:ascii="Arial Unicode MS" w:hAnsi="Arial Unicode MS" w:eastAsia="宋体"/>
          <w:b/>
        </w:rPr>
        <w:t xml:space="preserve">Add </w:t>
      </w:r>
      <w:r>
        <w:rPr>
          <w:rFonts w:ascii="Arial Unicode MS" w:hAnsi="Arial Unicode MS" w:eastAsia="宋体"/>
        </w:rPr>
        <w:t>button to save the rule</w:t>
      </w:r>
      <w:r>
        <w:rPr>
          <w:rFonts w:hint="eastAsia" w:ascii="Arial Unicode MS" w:hAnsi="Arial Unicode MS" w:eastAsia="宋体"/>
        </w:rPr>
        <w:t>.</w:t>
      </w:r>
    </w:p>
    <w:p w14:paraId="23A3CDBF">
      <w:pPr>
        <w:spacing w:line="312" w:lineRule="auto"/>
        <w:ind w:left="142"/>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When </w:t>
      </w:r>
      <w:r>
        <w:rPr>
          <w:rFonts w:ascii="Arial Unicode MS" w:hAnsi="Arial Unicode MS" w:eastAsia="宋体"/>
        </w:rPr>
        <w:t xml:space="preserve">any five-digit number </w:t>
      </w:r>
      <w:r>
        <w:rPr>
          <w:rFonts w:hint="eastAsia" w:ascii="Arial Unicode MS" w:hAnsi="Arial Unicode MS" w:eastAsia="宋体"/>
        </w:rPr>
        <w:t xml:space="preserve">such as 10086 is </w:t>
      </w:r>
      <w:r>
        <w:rPr>
          <w:rFonts w:ascii="Arial Unicode MS" w:hAnsi="Arial Unicode MS" w:eastAsia="宋体"/>
        </w:rPr>
        <w:t>entered, it will be called out immediately after waiting for the delay time</w:t>
      </w:r>
      <w:r>
        <w:rPr>
          <w:rFonts w:hint="eastAsia" w:ascii="Arial Unicode MS" w:hAnsi="Arial Unicode MS" w:eastAsia="宋体"/>
        </w:rPr>
        <w:t>.</w:t>
      </w:r>
    </w:p>
    <w:p w14:paraId="6E9B76A8">
      <w:pPr>
        <w:ind w:left="140"/>
        <w:rPr>
          <w:rFonts w:ascii="Arial Unicode MS" w:hAnsi="Arial Unicode MS" w:eastAsia="宋体"/>
        </w:rPr>
      </w:pPr>
    </w:p>
    <w:p w14:paraId="2CDD66A4">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Modify the </w:t>
      </w:r>
      <w:r>
        <w:rPr>
          <w:rFonts w:ascii="Arial Unicode MS" w:hAnsi="Arial Unicode MS" w:eastAsia="宋体"/>
          <w:b/>
        </w:rPr>
        <w:t>immediate call</w:t>
      </w:r>
      <w:r>
        <w:rPr>
          <w:rFonts w:hint="eastAsia" w:ascii="Arial Unicode MS" w:hAnsi="Arial Unicode MS" w:eastAsia="宋体"/>
          <w:b/>
          <w:lang w:val="en-US" w:eastAsia="zh-CN"/>
        </w:rPr>
        <w:t xml:space="preserve"> </w:t>
      </w:r>
      <w:r>
        <w:rPr>
          <w:rFonts w:ascii="Arial Unicode MS" w:hAnsi="Arial Unicode MS" w:eastAsia="宋体"/>
          <w:b/>
        </w:rPr>
        <w:t xml:space="preserve">out </w:t>
      </w:r>
      <w:r>
        <w:rPr>
          <w:rFonts w:hint="eastAsia" w:ascii="Arial Unicode MS" w:hAnsi="Arial Unicode MS" w:eastAsia="宋体"/>
          <w:b/>
        </w:rPr>
        <w:t xml:space="preserve">rules through the </w:t>
      </w:r>
      <w:r>
        <w:rPr>
          <w:rFonts w:ascii="Arial Unicode MS" w:hAnsi="Arial Unicode MS" w:eastAsia="宋体"/>
          <w:b/>
        </w:rPr>
        <w:t>web interface</w:t>
      </w:r>
    </w:p>
    <w:p w14:paraId="307FC7DD">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4E5C549D">
      <w:pPr>
        <w:spacing w:line="312" w:lineRule="auto"/>
        <w:ind w:left="695"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Call Out Now.</w:t>
      </w:r>
    </w:p>
    <w:p w14:paraId="1AAD5606">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3. Tap the </w:t>
      </w:r>
      <w:r>
        <w:rPr>
          <w:rFonts w:ascii="Arial Unicode MS" w:hAnsi="Arial Unicode MS" w:eastAsia="宋体"/>
        </w:rPr>
        <w:t>rule you want to modify in the rule list</w:t>
      </w:r>
      <w:r>
        <w:rPr>
          <w:rFonts w:hint="eastAsia" w:ascii="Arial Unicode MS" w:hAnsi="Arial Unicode MS" w:eastAsia="宋体"/>
        </w:rPr>
        <w:t>.</w:t>
      </w:r>
    </w:p>
    <w:p w14:paraId="6843D0F2">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4. Modify the rule in the </w:t>
      </w:r>
      <w:r>
        <w:rPr>
          <w:rFonts w:ascii="Arial Unicode MS" w:hAnsi="Arial Unicode MS" w:eastAsia="宋体"/>
        </w:rPr>
        <w:t xml:space="preserve">rule </w:t>
      </w:r>
      <w:r>
        <w:rPr>
          <w:rFonts w:hint="eastAsia" w:ascii="Arial Unicode MS" w:hAnsi="Arial Unicode MS" w:eastAsia="宋体"/>
        </w:rPr>
        <w:t xml:space="preserve">input </w:t>
      </w:r>
      <w:r>
        <w:rPr>
          <w:rFonts w:ascii="Arial Unicode MS" w:hAnsi="Arial Unicode MS" w:eastAsia="宋体"/>
        </w:rPr>
        <w:t>area</w:t>
      </w:r>
      <w:r>
        <w:rPr>
          <w:rFonts w:hint="eastAsia" w:ascii="Arial Unicode MS" w:hAnsi="Arial Unicode MS" w:eastAsia="宋体"/>
        </w:rPr>
        <w:t xml:space="preserve">, e.g.: </w:t>
      </w:r>
      <w:r>
        <w:rPr>
          <w:rFonts w:ascii="Arial Unicode MS" w:hAnsi="Arial Unicode MS" w:eastAsia="宋体"/>
        </w:rPr>
        <w:t>(</w:t>
      </w:r>
      <w:r>
        <w:rPr>
          <w:rFonts w:hint="eastAsia" w:ascii="Arial Unicode MS" w:hAnsi="Arial Unicode MS" w:eastAsia="宋体"/>
        </w:rPr>
        <w:t>original</w:t>
      </w:r>
      <w:r>
        <w:rPr>
          <w:rFonts w:ascii="Arial Unicode MS" w:hAnsi="Arial Unicode MS" w:eastAsia="宋体"/>
        </w:rPr>
        <w:t xml:space="preserve">: xxxxx --&gt; </w:t>
      </w:r>
      <w:r>
        <w:rPr>
          <w:rFonts w:hint="eastAsia" w:ascii="Arial Unicode MS" w:hAnsi="Arial Unicode MS" w:eastAsia="宋体"/>
        </w:rPr>
        <w:t>change</w:t>
      </w:r>
      <w:r>
        <w:rPr>
          <w:rFonts w:ascii="Arial Unicode MS" w:hAnsi="Arial Unicode MS" w:eastAsia="宋体"/>
        </w:rPr>
        <w:t>: 1xxxx)</w:t>
      </w:r>
      <w:r>
        <w:rPr>
          <w:rFonts w:hint="eastAsia" w:ascii="Arial Unicode MS" w:hAnsi="Arial Unicode MS" w:eastAsia="宋体"/>
        </w:rPr>
        <w:t>.</w:t>
      </w:r>
    </w:p>
    <w:p w14:paraId="1B4F1D0C">
      <w:pPr>
        <w:spacing w:line="312" w:lineRule="auto"/>
        <w:ind w:left="914"/>
        <w:rPr>
          <w:rFonts w:hint="eastAsia"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Account area to select the </w:t>
      </w:r>
      <w:r>
        <w:rPr>
          <w:rFonts w:ascii="Arial Unicode MS" w:hAnsi="Arial Unicode MS" w:eastAsia="宋体"/>
        </w:rPr>
        <w:t xml:space="preserve">account to which the </w:t>
      </w:r>
      <w:r>
        <w:rPr>
          <w:rFonts w:hint="eastAsia" w:ascii="Arial Unicode MS" w:hAnsi="Arial Unicode MS" w:eastAsia="宋体"/>
        </w:rPr>
        <w:t xml:space="preserve">matching </w:t>
      </w:r>
      <w:r>
        <w:rPr>
          <w:rFonts w:ascii="Arial Unicode MS" w:hAnsi="Arial Unicode MS" w:eastAsia="宋体"/>
        </w:rPr>
        <w:t>rule applies (</w:t>
      </w:r>
      <w:r>
        <w:rPr>
          <w:rFonts w:hint="eastAsia" w:ascii="Arial Unicode MS" w:hAnsi="Arial Unicode MS" w:eastAsia="宋体"/>
        </w:rPr>
        <w:t>e.g</w:t>
      </w:r>
      <w:r>
        <w:rPr>
          <w:rFonts w:ascii="Arial Unicode MS" w:hAnsi="Arial Unicode MS" w:eastAsia="宋体"/>
        </w:rPr>
        <w:t xml:space="preserve">., the </w:t>
      </w:r>
      <w:r>
        <w:rPr>
          <w:rFonts w:hint="eastAsia" w:ascii="Arial Unicode MS" w:hAnsi="Arial Unicode MS" w:eastAsia="宋体"/>
        </w:rPr>
        <w:t xml:space="preserve">current registered </w:t>
      </w:r>
      <w:r>
        <w:rPr>
          <w:rFonts w:ascii="Arial Unicode MS" w:hAnsi="Arial Unicode MS" w:eastAsia="宋体"/>
        </w:rPr>
        <w:t xml:space="preserve">account </w:t>
      </w:r>
      <w:r>
        <w:rPr>
          <w:rFonts w:hint="eastAsia" w:ascii="Arial Unicode MS" w:hAnsi="Arial Unicode MS" w:eastAsia="宋体"/>
        </w:rPr>
        <w:t>8001</w:t>
      </w:r>
      <w:r>
        <w:rPr>
          <w:rFonts w:ascii="Arial Unicode MS" w:hAnsi="Arial Unicode MS" w:eastAsia="宋体"/>
        </w:rPr>
        <w:t>)</w:t>
      </w:r>
      <w:r>
        <w:rPr>
          <w:rFonts w:hint="eastAsia" w:ascii="Arial Unicode MS" w:hAnsi="Arial Unicode MS" w:eastAsia="宋体"/>
        </w:rPr>
        <w:t xml:space="preserve">, the </w:t>
      </w:r>
      <w:r>
        <w:rPr>
          <w:rFonts w:ascii="Arial Unicode MS" w:hAnsi="Arial Unicode MS" w:eastAsia="宋体"/>
        </w:rPr>
        <w:t xml:space="preserve">default value is all </w:t>
      </w:r>
      <w:r>
        <w:rPr>
          <w:rFonts w:hint="eastAsia" w:ascii="Arial Unicode MS" w:hAnsi="Arial Unicode MS" w:eastAsia="宋体"/>
        </w:rPr>
        <w:t xml:space="preserve">(indicating </w:t>
      </w:r>
      <w:r>
        <w:rPr>
          <w:rFonts w:ascii="Arial Unicode MS" w:hAnsi="Arial Unicode MS" w:eastAsia="宋体"/>
        </w:rPr>
        <w:t>all accounts</w:t>
      </w:r>
      <w:r>
        <w:rPr>
          <w:rFonts w:hint="eastAsia" w:ascii="Arial Unicode MS" w:hAnsi="Arial Unicode MS" w:eastAsia="宋体"/>
        </w:rPr>
        <w:t>).</w:t>
      </w:r>
    </w:p>
    <w:p w14:paraId="44406F9C">
      <w:pPr>
        <w:spacing w:line="312" w:lineRule="auto"/>
        <w:rPr>
          <w:rFonts w:hint="eastAsia" w:ascii="Arial Unicode MS" w:hAnsi="Arial Unicode MS" w:eastAsia="宋体"/>
        </w:rPr>
      </w:pPr>
      <w:r>
        <w:drawing>
          <wp:inline distT="0" distB="0" distL="114300" distR="114300">
            <wp:extent cx="5545455" cy="3216275"/>
            <wp:effectExtent l="0" t="0" r="17145" b="3175"/>
            <wp:docPr id="59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27"/>
                    <pic:cNvPicPr>
                      <a:picLocks noChangeAspect="1"/>
                    </pic:cNvPicPr>
                  </pic:nvPicPr>
                  <pic:blipFill>
                    <a:blip r:embed="rId137"/>
                    <a:stretch>
                      <a:fillRect/>
                    </a:stretch>
                  </pic:blipFill>
                  <pic:spPr>
                    <a:xfrm>
                      <a:off x="0" y="0"/>
                      <a:ext cx="5545455" cy="3216275"/>
                    </a:xfrm>
                    <a:prstGeom prst="rect">
                      <a:avLst/>
                    </a:prstGeom>
                    <a:noFill/>
                    <a:ln>
                      <a:noFill/>
                    </a:ln>
                  </pic:spPr>
                </pic:pic>
              </a:graphicData>
            </a:graphic>
          </wp:inline>
        </w:drawing>
      </w:r>
    </w:p>
    <w:p w14:paraId="1E808BE6">
      <w:pPr>
        <w:spacing w:line="312" w:lineRule="auto"/>
        <w:ind w:left="914"/>
        <w:rPr>
          <w:rFonts w:ascii="Arial Unicode MS" w:hAnsi="Arial Unicode MS" w:eastAsia="宋体"/>
        </w:rPr>
      </w:pPr>
      <w:r>
        <w:rPr>
          <w:rFonts w:ascii="Arial Unicode MS" w:hAnsi="Arial Unicode MS" w:eastAsia="宋体"/>
        </w:rPr>
        <w:t>6</w:t>
      </w:r>
      <w:r>
        <w:rPr>
          <w:rFonts w:hint="eastAsia" w:ascii="Arial Unicode MS" w:hAnsi="Arial Unicode MS" w:eastAsia="宋体"/>
        </w:rPr>
        <w:t xml:space="preserve">. Click the </w:t>
      </w:r>
      <w:r>
        <w:rPr>
          <w:rFonts w:hint="eastAsia" w:ascii="Arial Unicode MS" w:hAnsi="Arial Unicode MS" w:eastAsia="宋体"/>
          <w:b/>
        </w:rPr>
        <w:t xml:space="preserve">Edit </w:t>
      </w:r>
      <w:r>
        <w:rPr>
          <w:rFonts w:ascii="Arial Unicode MS" w:hAnsi="Arial Unicode MS" w:eastAsia="宋体"/>
        </w:rPr>
        <w:t xml:space="preserve">button </w:t>
      </w:r>
      <w:r>
        <w:rPr>
          <w:rFonts w:hint="eastAsia" w:ascii="Arial Unicode MS" w:hAnsi="Arial Unicode MS" w:eastAsia="宋体"/>
        </w:rPr>
        <w:t xml:space="preserve">to save the modified </w:t>
      </w:r>
      <w:r>
        <w:rPr>
          <w:rFonts w:ascii="Arial Unicode MS" w:hAnsi="Arial Unicode MS" w:eastAsia="宋体"/>
        </w:rPr>
        <w:t>rule</w:t>
      </w:r>
      <w:r>
        <w:rPr>
          <w:rFonts w:hint="eastAsia" w:ascii="Arial Unicode MS" w:hAnsi="Arial Unicode MS" w:eastAsia="宋体"/>
        </w:rPr>
        <w:t>.</w:t>
      </w:r>
    </w:p>
    <w:p w14:paraId="5FDBEA70">
      <w:pPr>
        <w:ind w:firstLine="710"/>
        <w:rPr>
          <w:rFonts w:ascii="Arial Unicode MS" w:hAnsi="Arial Unicode MS" w:eastAsia="宋体"/>
        </w:rPr>
      </w:pPr>
    </w:p>
    <w:p w14:paraId="31EA9554">
      <w:pPr>
        <w:spacing w:line="312" w:lineRule="auto"/>
        <w:ind w:left="140" w:firstLine="570" w:firstLineChars="258"/>
        <w:rPr>
          <w:rFonts w:ascii="Arial Unicode MS" w:hAnsi="Arial Unicode MS" w:eastAsia="宋体"/>
          <w:b/>
        </w:rPr>
      </w:pPr>
      <w:r>
        <w:rPr>
          <w:rFonts w:hint="eastAsia" w:ascii="Arial Unicode MS" w:hAnsi="Arial Unicode MS" w:eastAsia="宋体"/>
          <w:b/>
        </w:rPr>
        <w:t xml:space="preserve">- Remove </w:t>
      </w:r>
      <w:r>
        <w:rPr>
          <w:rFonts w:ascii="Arial Unicode MS" w:hAnsi="Arial Unicode MS" w:eastAsia="宋体"/>
          <w:b/>
        </w:rPr>
        <w:t>immediate call</w:t>
      </w:r>
      <w:r>
        <w:rPr>
          <w:rFonts w:hint="eastAsia" w:ascii="Arial Unicode MS" w:hAnsi="Arial Unicode MS" w:eastAsia="宋体"/>
          <w:b/>
          <w:lang w:val="en-US" w:eastAsia="zh-CN"/>
        </w:rPr>
        <w:t xml:space="preserve"> </w:t>
      </w:r>
      <w:r>
        <w:rPr>
          <w:rFonts w:ascii="Arial Unicode MS" w:hAnsi="Arial Unicode MS" w:eastAsia="宋体"/>
          <w:b/>
        </w:rPr>
        <w:t xml:space="preserve">out </w:t>
      </w:r>
      <w:r>
        <w:rPr>
          <w:rFonts w:hint="eastAsia" w:ascii="Arial Unicode MS" w:hAnsi="Arial Unicode MS" w:eastAsia="宋体"/>
          <w:b/>
        </w:rPr>
        <w:t xml:space="preserve">rules through the </w:t>
      </w:r>
      <w:r>
        <w:rPr>
          <w:rFonts w:ascii="Arial Unicode MS" w:hAnsi="Arial Unicode MS" w:eastAsia="宋体"/>
          <w:b/>
        </w:rPr>
        <w:t>web interface</w:t>
      </w:r>
    </w:p>
    <w:p w14:paraId="30F487B8">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381F942D">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Call Out Now.</w:t>
      </w:r>
    </w:p>
    <w:p w14:paraId="2D9F10BB">
      <w:pPr>
        <w:spacing w:line="312" w:lineRule="auto"/>
        <w:ind w:left="695" w:firstLine="220" w:firstLineChars="100"/>
        <w:rPr>
          <w:rFonts w:hint="eastAsia" w:ascii="Arial Unicode MS" w:hAnsi="Arial Unicode MS" w:eastAsia="宋体"/>
        </w:rPr>
      </w:pPr>
      <w:r>
        <w:rPr>
          <w:rFonts w:hint="eastAsia" w:ascii="Arial Unicode MS" w:hAnsi="Arial Unicode MS" w:eastAsia="宋体"/>
        </w:rPr>
        <w:t xml:space="preserve">3. Tap the </w:t>
      </w:r>
      <w:r>
        <w:rPr>
          <w:rFonts w:ascii="Arial Unicode MS" w:hAnsi="Arial Unicode MS" w:eastAsia="宋体"/>
        </w:rPr>
        <w:t xml:space="preserve">rule you want to </w:t>
      </w:r>
      <w:r>
        <w:rPr>
          <w:rFonts w:hint="eastAsia" w:ascii="Arial Unicode MS" w:hAnsi="Arial Unicode MS" w:eastAsia="宋体"/>
        </w:rPr>
        <w:t xml:space="preserve">delete in </w:t>
      </w:r>
      <w:r>
        <w:rPr>
          <w:rFonts w:ascii="Arial Unicode MS" w:hAnsi="Arial Unicode MS" w:eastAsia="宋体"/>
        </w:rPr>
        <w:t xml:space="preserve">the </w:t>
      </w:r>
      <w:r>
        <w:rPr>
          <w:rFonts w:hint="eastAsia" w:ascii="Arial Unicode MS" w:hAnsi="Arial Unicode MS" w:eastAsia="宋体"/>
        </w:rPr>
        <w:t xml:space="preserve">Rule </w:t>
      </w:r>
      <w:r>
        <w:rPr>
          <w:rFonts w:ascii="Arial Unicode MS" w:hAnsi="Arial Unicode MS" w:eastAsia="宋体"/>
        </w:rPr>
        <w:t>List</w:t>
      </w:r>
      <w:r>
        <w:rPr>
          <w:rFonts w:hint="eastAsia" w:ascii="Arial Unicode MS" w:hAnsi="Arial Unicode MS" w:eastAsia="宋体"/>
        </w:rPr>
        <w:t>.</w:t>
      </w:r>
    </w:p>
    <w:p w14:paraId="213D8E5B">
      <w:pPr>
        <w:spacing w:line="312" w:lineRule="auto"/>
        <w:ind w:left="695" w:firstLine="220" w:firstLineChars="100"/>
        <w:rPr>
          <w:rFonts w:hint="eastAsia" w:ascii="Arial Unicode MS" w:hAnsi="Arial Unicode MS" w:eastAsia="宋体"/>
        </w:rPr>
      </w:pPr>
      <w:r>
        <w:drawing>
          <wp:inline distT="0" distB="0" distL="114300" distR="114300">
            <wp:extent cx="5552440" cy="3191510"/>
            <wp:effectExtent l="0" t="0" r="10160" b="8890"/>
            <wp:docPr id="5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28"/>
                    <pic:cNvPicPr>
                      <a:picLocks noChangeAspect="1"/>
                    </pic:cNvPicPr>
                  </pic:nvPicPr>
                  <pic:blipFill>
                    <a:blip r:embed="rId138"/>
                    <a:stretch>
                      <a:fillRect/>
                    </a:stretch>
                  </pic:blipFill>
                  <pic:spPr>
                    <a:xfrm>
                      <a:off x="0" y="0"/>
                      <a:ext cx="5552440" cy="3191510"/>
                    </a:xfrm>
                    <a:prstGeom prst="rect">
                      <a:avLst/>
                    </a:prstGeom>
                    <a:noFill/>
                    <a:ln>
                      <a:noFill/>
                    </a:ln>
                  </pic:spPr>
                </pic:pic>
              </a:graphicData>
            </a:graphic>
          </wp:inline>
        </w:drawing>
      </w:r>
    </w:p>
    <w:p w14:paraId="4DB18B52">
      <w:pPr>
        <w:ind w:left="914"/>
        <w:rPr>
          <w:rFonts w:ascii="Arial Unicode MS" w:hAnsi="Arial Unicode MS" w:eastAsia="宋体"/>
        </w:rPr>
      </w:pPr>
      <w:r>
        <w:rPr>
          <w:rFonts w:ascii="Arial Unicode MS" w:hAnsi="Arial Unicode MS" w:eastAsia="宋体"/>
        </w:rPr>
        <w:t>4</w:t>
      </w:r>
      <w:r>
        <w:rPr>
          <w:rFonts w:hint="eastAsia" w:ascii="Arial Unicode MS" w:hAnsi="Arial Unicode MS" w:eastAsia="宋体"/>
        </w:rPr>
        <w:t xml:space="preserve">. Click the Delete </w:t>
      </w:r>
      <w:r>
        <w:rPr>
          <w:rFonts w:ascii="Arial Unicode MS" w:hAnsi="Arial Unicode MS" w:eastAsia="宋体"/>
        </w:rPr>
        <w:t xml:space="preserve">button to </w:t>
      </w:r>
      <w:r>
        <w:rPr>
          <w:rFonts w:hint="eastAsia" w:ascii="Arial Unicode MS" w:hAnsi="Arial Unicode MS" w:eastAsia="宋体"/>
        </w:rPr>
        <w:t xml:space="preserve">delete the </w:t>
      </w:r>
      <w:r>
        <w:rPr>
          <w:rFonts w:ascii="Arial Unicode MS" w:hAnsi="Arial Unicode MS" w:eastAsia="宋体"/>
        </w:rPr>
        <w:t>rule</w:t>
      </w:r>
      <w:r>
        <w:rPr>
          <w:rFonts w:hint="eastAsia" w:ascii="Arial Unicode MS" w:hAnsi="Arial Unicode MS" w:eastAsia="宋体"/>
        </w:rPr>
        <w:t>.</w:t>
      </w:r>
    </w:p>
    <w:p w14:paraId="1F9E27C6">
      <w:pPr>
        <w:rPr>
          <w:rFonts w:ascii="Arial Unicode MS" w:hAnsi="Arial Unicode MS" w:eastAsia="宋体"/>
        </w:rPr>
      </w:pPr>
    </w:p>
    <w:p w14:paraId="2090D3EB">
      <w:pPr>
        <w:spacing w:line="312" w:lineRule="auto"/>
        <w:ind w:left="140" w:firstLine="580"/>
        <w:rPr>
          <w:rFonts w:ascii="Arial Unicode MS" w:hAnsi="Arial Unicode MS" w:eastAsia="宋体"/>
        </w:rPr>
      </w:pPr>
      <w:r>
        <w:rPr>
          <w:rFonts w:hint="eastAsia" w:ascii="Arial Unicode MS" w:hAnsi="Arial Unicode MS" w:eastAsia="宋体"/>
        </w:rPr>
        <w:t xml:space="preserve">Immediate outbound delay </w:t>
      </w:r>
      <w:r>
        <w:rPr>
          <w:rFonts w:ascii="Arial Unicode MS" w:hAnsi="Arial Unicode MS" w:eastAsia="宋体"/>
        </w:rPr>
        <w:t>time</w:t>
      </w:r>
    </w:p>
    <w:p w14:paraId="480DB8F0">
      <w:pPr>
        <w:spacing w:line="312" w:lineRule="auto"/>
        <w:ind w:left="720"/>
        <w:rPr>
          <w:rFonts w:ascii="Arial Unicode MS" w:hAnsi="Arial Unicode MS" w:eastAsia="宋体"/>
        </w:rPr>
      </w:pPr>
      <w:r>
        <w:rPr>
          <w:rFonts w:hint="eastAsia" w:ascii="Arial Unicode MS" w:hAnsi="Arial Unicode MS" w:eastAsia="宋体"/>
        </w:rPr>
        <w:t xml:space="preserve">Immediate call out </w:t>
      </w:r>
      <w:r>
        <w:rPr>
          <w:rFonts w:ascii="Arial Unicode MS" w:hAnsi="Arial Unicode MS" w:eastAsia="宋体"/>
        </w:rPr>
        <w:t xml:space="preserve">needs to set the delay time, the default time is </w:t>
      </w:r>
      <w:r>
        <w:rPr>
          <w:rFonts w:hint="eastAsia" w:ascii="Arial Unicode MS" w:hAnsi="Arial Unicode MS" w:eastAsia="宋体"/>
        </w:rPr>
        <w:t>2 seconds</w:t>
      </w:r>
      <w:r>
        <w:rPr>
          <w:rFonts w:ascii="Arial Unicode MS" w:hAnsi="Arial Unicode MS" w:eastAsia="宋体"/>
        </w:rPr>
        <w:t xml:space="preserve">, the setting range is 0~14 </w:t>
      </w:r>
      <w:r>
        <w:rPr>
          <w:rFonts w:hint="eastAsia" w:ascii="Arial Unicode MS" w:hAnsi="Arial Unicode MS" w:eastAsia="宋体"/>
        </w:rPr>
        <w:t>(unit</w:t>
      </w:r>
      <w:r>
        <w:rPr>
          <w:rFonts w:ascii="Arial Unicode MS" w:hAnsi="Arial Unicode MS" w:eastAsia="宋体"/>
        </w:rPr>
        <w:t xml:space="preserve">: </w:t>
      </w:r>
      <w:r>
        <w:rPr>
          <w:rFonts w:hint="eastAsia" w:ascii="Arial Unicode MS" w:hAnsi="Arial Unicode MS" w:eastAsia="宋体"/>
        </w:rPr>
        <w:t xml:space="preserve">second), when </w:t>
      </w:r>
      <w:r>
        <w:rPr>
          <w:rFonts w:ascii="Arial Unicode MS" w:hAnsi="Arial Unicode MS" w:eastAsia="宋体"/>
        </w:rPr>
        <w:t xml:space="preserve">the number entered </w:t>
      </w:r>
      <w:r>
        <w:rPr>
          <w:rFonts w:hint="eastAsia" w:ascii="Arial Unicode MS" w:hAnsi="Arial Unicode MS" w:eastAsia="宋体"/>
          <w:lang w:val="en-US" w:eastAsia="zh-CN"/>
        </w:rPr>
        <w:t xml:space="preserve">when </w:t>
      </w:r>
      <w:r>
        <w:rPr>
          <w:rFonts w:hint="eastAsia" w:ascii="Arial Unicode MS" w:hAnsi="Arial Unicode MS" w:eastAsia="宋体"/>
        </w:rPr>
        <w:t xml:space="preserve">dialing </w:t>
      </w:r>
      <w:r>
        <w:rPr>
          <w:rFonts w:ascii="Arial Unicode MS" w:hAnsi="Arial Unicode MS" w:eastAsia="宋体"/>
        </w:rPr>
        <w:t xml:space="preserve">meets one of the immediate call out rules, the phone will </w:t>
      </w:r>
      <w:r>
        <w:rPr>
          <w:rFonts w:hint="eastAsia" w:ascii="Arial Unicode MS" w:hAnsi="Arial Unicode MS" w:eastAsia="宋体"/>
        </w:rPr>
        <w:t xml:space="preserve">automatically </w:t>
      </w:r>
      <w:r>
        <w:rPr>
          <w:rFonts w:ascii="Arial Unicode MS" w:hAnsi="Arial Unicode MS" w:eastAsia="宋体"/>
        </w:rPr>
        <w:t>call out the number after the delay time</w:t>
      </w:r>
      <w:r>
        <w:rPr>
          <w:rFonts w:hint="eastAsia" w:ascii="Arial Unicode MS" w:hAnsi="Arial Unicode MS" w:eastAsia="宋体"/>
        </w:rPr>
        <w:t xml:space="preserve">, </w:t>
      </w:r>
      <w:r>
        <w:rPr>
          <w:rFonts w:ascii="Arial Unicode MS" w:hAnsi="Arial Unicode MS" w:eastAsia="宋体"/>
        </w:rPr>
        <w:t>without pressing the send key</w:t>
      </w:r>
      <w:r>
        <w:rPr>
          <w:rFonts w:hint="eastAsia" w:ascii="Arial Unicode MS" w:hAnsi="Arial Unicode MS" w:eastAsia="宋体"/>
        </w:rPr>
        <w:t>.</w:t>
      </w:r>
    </w:p>
    <w:p w14:paraId="261C8E1E">
      <w:pPr>
        <w:spacing w:line="312" w:lineRule="auto"/>
        <w:ind w:left="140" w:firstLine="580"/>
        <w:rPr>
          <w:rFonts w:ascii="Arial Unicode MS" w:hAnsi="Arial Unicode MS" w:eastAsia="宋体"/>
        </w:rPr>
      </w:pPr>
    </w:p>
    <w:p w14:paraId="506DD479">
      <w:pPr>
        <w:spacing w:line="312" w:lineRule="auto"/>
        <w:ind w:left="140" w:firstLine="580"/>
        <w:rPr>
          <w:rFonts w:ascii="Arial Unicode MS" w:hAnsi="Arial Unicode MS" w:eastAsia="宋体"/>
          <w:b/>
        </w:rPr>
      </w:pPr>
      <w:r>
        <w:rPr>
          <w:rFonts w:ascii="Arial Unicode MS" w:hAnsi="Arial Unicode MS" w:eastAsia="宋体"/>
          <w:b/>
        </w:rPr>
        <w:t xml:space="preserve">- Setting the </w:t>
      </w:r>
      <w:r>
        <w:rPr>
          <w:rFonts w:hint="eastAsia" w:ascii="Arial Unicode MS" w:hAnsi="Arial Unicode MS" w:eastAsia="宋体"/>
          <w:b/>
        </w:rPr>
        <w:t xml:space="preserve">delay </w:t>
      </w:r>
      <w:r>
        <w:rPr>
          <w:rFonts w:ascii="Arial Unicode MS" w:hAnsi="Arial Unicode MS" w:eastAsia="宋体"/>
          <w:b/>
        </w:rPr>
        <w:t xml:space="preserve">time for immediate outgoing calls </w:t>
      </w:r>
      <w:r>
        <w:rPr>
          <w:rFonts w:hint="eastAsia" w:ascii="Arial Unicode MS" w:hAnsi="Arial Unicode MS" w:eastAsia="宋体"/>
          <w:b/>
        </w:rPr>
        <w:t xml:space="preserve">through the </w:t>
      </w:r>
      <w:r>
        <w:rPr>
          <w:rFonts w:ascii="Arial Unicode MS" w:hAnsi="Arial Unicode MS" w:eastAsia="宋体"/>
          <w:b/>
        </w:rPr>
        <w:t>web interface</w:t>
      </w:r>
    </w:p>
    <w:p w14:paraId="3C9851F4">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33B879BC">
      <w:pPr>
        <w:spacing w:line="312" w:lineRule="auto"/>
        <w:ind w:left="695"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Call Out Now.</w:t>
      </w:r>
    </w:p>
    <w:p w14:paraId="024BA2D5">
      <w:pPr>
        <w:spacing w:line="312" w:lineRule="auto"/>
        <w:ind w:left="35" w:firstLine="880" w:firstLineChars="400"/>
        <w:rPr>
          <w:rFonts w:ascii="Arial Unicode MS" w:hAnsi="Arial Unicode MS" w:eastAsia="宋体"/>
        </w:rPr>
      </w:pPr>
      <w:r>
        <w:rPr>
          <w:rFonts w:hint="eastAsia" w:ascii="Arial Unicode MS" w:hAnsi="Arial Unicode MS" w:eastAsia="宋体"/>
        </w:rPr>
        <w:t>3. In the Instant Call</w:t>
      </w:r>
      <w:r>
        <w:rPr>
          <w:rFonts w:hint="eastAsia" w:ascii="Arial Unicode MS" w:hAnsi="Arial Unicode MS" w:eastAsia="宋体"/>
          <w:lang w:val="en-US" w:eastAsia="zh-CN"/>
        </w:rPr>
        <w:t xml:space="preserve"> </w:t>
      </w:r>
      <w:r>
        <w:rPr>
          <w:rFonts w:hint="eastAsia" w:ascii="Arial Unicode MS" w:hAnsi="Arial Unicode MS" w:eastAsia="宋体"/>
        </w:rPr>
        <w:t xml:space="preserve">out Delay entry </w:t>
      </w:r>
      <w:r>
        <w:rPr>
          <w:rFonts w:ascii="Arial Unicode MS" w:hAnsi="Arial Unicode MS" w:eastAsia="宋体"/>
        </w:rPr>
        <w:t>field, fill in the time</w:t>
      </w:r>
      <w:r>
        <w:rPr>
          <w:rFonts w:hint="eastAsia" w:ascii="Arial Unicode MS" w:hAnsi="Arial Unicode MS" w:eastAsia="宋体"/>
        </w:rPr>
        <w:t>.</w:t>
      </w:r>
    </w:p>
    <w:p w14:paraId="28C467E7">
      <w:pPr>
        <w:ind w:left="35" w:firstLine="880" w:firstLineChars="400"/>
        <w:rPr>
          <w:rFonts w:hint="eastAsia" w:ascii="Arial Unicode MS" w:hAnsi="Arial Unicode MS" w:eastAsia="宋体"/>
        </w:rPr>
      </w:pPr>
      <w:r>
        <w:rPr>
          <w:rFonts w:hint="eastAsia" w:ascii="Arial Unicode MS" w:hAnsi="Arial Unicode MS" w:eastAsia="宋体"/>
        </w:rPr>
        <w:t xml:space="preserve">4. Click the </w:t>
      </w:r>
      <w:r>
        <w:rPr>
          <w:rFonts w:hint="eastAsia" w:ascii="Arial Unicode MS" w:hAnsi="Arial Unicode MS" w:eastAsia="宋体"/>
          <w:b/>
        </w:rPr>
        <w:t xml:space="preserve">Submit </w:t>
      </w:r>
      <w:r>
        <w:rPr>
          <w:rFonts w:ascii="Arial Unicode MS" w:hAnsi="Arial Unicode MS" w:eastAsia="宋体"/>
        </w:rPr>
        <w:t>button to save</w:t>
      </w:r>
      <w:r>
        <w:rPr>
          <w:rFonts w:hint="eastAsia" w:ascii="Arial Unicode MS" w:hAnsi="Arial Unicode MS" w:eastAsia="宋体"/>
        </w:rPr>
        <w:t>.</w:t>
      </w:r>
    </w:p>
    <w:p w14:paraId="0C000A64">
      <w:pPr>
        <w:ind w:left="35" w:firstLine="880" w:firstLineChars="400"/>
        <w:rPr>
          <w:rFonts w:hint="eastAsia" w:ascii="Arial Unicode MS" w:hAnsi="Arial Unicode MS" w:eastAsia="宋体"/>
        </w:rPr>
      </w:pPr>
    </w:p>
    <w:p w14:paraId="2FCB49F7">
      <w:pPr>
        <w:rPr>
          <w:rFonts w:hint="eastAsia" w:ascii="Arial Unicode MS" w:hAnsi="Arial Unicode MS" w:eastAsia="宋体"/>
        </w:rPr>
      </w:pPr>
      <w:r>
        <w:drawing>
          <wp:inline distT="0" distB="0" distL="114300" distR="114300">
            <wp:extent cx="5548630" cy="3253105"/>
            <wp:effectExtent l="0" t="0" r="13970" b="4445"/>
            <wp:docPr id="5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29"/>
                    <pic:cNvPicPr>
                      <a:picLocks noChangeAspect="1"/>
                    </pic:cNvPicPr>
                  </pic:nvPicPr>
                  <pic:blipFill>
                    <a:blip r:embed="rId139"/>
                    <a:stretch>
                      <a:fillRect/>
                    </a:stretch>
                  </pic:blipFill>
                  <pic:spPr>
                    <a:xfrm>
                      <a:off x="0" y="0"/>
                      <a:ext cx="5548630" cy="3253105"/>
                    </a:xfrm>
                    <a:prstGeom prst="rect">
                      <a:avLst/>
                    </a:prstGeom>
                    <a:noFill/>
                    <a:ln>
                      <a:noFill/>
                    </a:ln>
                  </pic:spPr>
                </pic:pic>
              </a:graphicData>
            </a:graphic>
          </wp:inline>
        </w:drawing>
      </w:r>
    </w:p>
    <w:p w14:paraId="32EF0C07">
      <w:pPr>
        <w:rPr>
          <w:rFonts w:ascii="Arial Unicode MS" w:hAnsi="Arial Unicode MS" w:eastAsia="宋体"/>
        </w:rPr>
      </w:pPr>
    </w:p>
    <w:p w14:paraId="2C00AF78">
      <w:pPr>
        <w:pStyle w:val="6"/>
        <w:spacing w:line="312" w:lineRule="auto"/>
        <w:ind w:left="0"/>
        <w:rPr>
          <w:rFonts w:ascii="Arial Unicode MS" w:hAnsi="Arial Unicode MS" w:eastAsia="宋体" w:cs="宋体"/>
        </w:rPr>
      </w:pPr>
      <w:r>
        <w:rPr>
          <w:rFonts w:ascii="Arial Unicode MS" w:hAnsi="Arial Unicode MS" w:eastAsia="宋体" w:cs="宋体"/>
        </w:rPr>
        <w:t>3</w:t>
      </w:r>
      <w:r>
        <w:rPr>
          <w:rFonts w:hint="eastAsia" w:ascii="Arial Unicode MS" w:hAnsi="Arial Unicode MS" w:eastAsia="宋体" w:cs="宋体"/>
        </w:rPr>
        <w:t xml:space="preserve">) Area </w:t>
      </w:r>
      <w:r>
        <w:rPr>
          <w:rFonts w:ascii="Arial Unicode MS" w:hAnsi="Arial Unicode MS" w:eastAsia="宋体" w:cs="宋体"/>
        </w:rPr>
        <w:t>code</w:t>
      </w:r>
    </w:p>
    <w:p w14:paraId="3A165E0E">
      <w:pPr>
        <w:spacing w:line="312" w:lineRule="auto"/>
        <w:ind w:left="720"/>
        <w:rPr>
          <w:rFonts w:ascii="Arial Unicode MS" w:hAnsi="Arial Unicode MS" w:eastAsia="宋体"/>
        </w:rPr>
      </w:pPr>
      <w:r>
        <w:rPr>
          <w:rFonts w:ascii="Arial Unicode MS" w:hAnsi="Arial Unicode MS" w:eastAsia="宋体"/>
        </w:rPr>
        <w:t xml:space="preserve">You need to add the area code to make calls between </w:t>
      </w:r>
      <w:r>
        <w:rPr>
          <w:rFonts w:hint="eastAsia" w:ascii="Arial Unicode MS" w:hAnsi="Arial Unicode MS" w:eastAsia="宋体"/>
        </w:rPr>
        <w:t xml:space="preserve">different </w:t>
      </w:r>
      <w:r>
        <w:rPr>
          <w:rFonts w:ascii="Arial Unicode MS" w:hAnsi="Arial Unicode MS" w:eastAsia="宋体"/>
        </w:rPr>
        <w:t xml:space="preserve">regions, which are different from one </w:t>
      </w:r>
      <w:r>
        <w:rPr>
          <w:rFonts w:hint="eastAsia" w:ascii="Arial Unicode MS" w:hAnsi="Arial Unicode MS" w:eastAsia="宋体"/>
        </w:rPr>
        <w:t xml:space="preserve">region </w:t>
      </w:r>
      <w:r>
        <w:rPr>
          <w:rFonts w:ascii="Arial Unicode MS" w:hAnsi="Arial Unicode MS" w:eastAsia="宋体"/>
        </w:rPr>
        <w:t xml:space="preserve">to another. If </w:t>
      </w:r>
      <w:r>
        <w:rPr>
          <w:rFonts w:hint="eastAsia" w:ascii="Arial Unicode MS" w:hAnsi="Arial Unicode MS" w:eastAsia="宋体"/>
        </w:rPr>
        <w:t xml:space="preserve">you need to </w:t>
      </w:r>
      <w:r>
        <w:rPr>
          <w:rFonts w:ascii="Arial Unicode MS" w:hAnsi="Arial Unicode MS" w:eastAsia="宋体"/>
        </w:rPr>
        <w:t xml:space="preserve">call a phone number in a certain area frequently, you need to manually dial the area code </w:t>
      </w:r>
      <w:r>
        <w:rPr>
          <w:rFonts w:hint="eastAsia" w:ascii="Arial Unicode MS" w:hAnsi="Arial Unicode MS" w:eastAsia="宋体"/>
        </w:rPr>
        <w:t xml:space="preserve">prefix </w:t>
      </w:r>
      <w:r>
        <w:rPr>
          <w:rFonts w:ascii="Arial Unicode MS" w:hAnsi="Arial Unicode MS" w:eastAsia="宋体"/>
        </w:rPr>
        <w:t xml:space="preserve">of that </w:t>
      </w:r>
      <w:r>
        <w:rPr>
          <w:rFonts w:hint="eastAsia" w:ascii="Arial Unicode MS" w:hAnsi="Arial Unicode MS" w:eastAsia="宋体"/>
        </w:rPr>
        <w:t xml:space="preserve">area. </w:t>
      </w:r>
      <w:r>
        <w:rPr>
          <w:rFonts w:hint="eastAsia" w:ascii="Arial Unicode MS" w:hAnsi="Arial Unicode MS" w:eastAsia="宋体"/>
          <w:lang w:val="en-US" w:eastAsia="zh-CN"/>
        </w:rPr>
        <w:t>By u</w:t>
      </w:r>
      <w:r>
        <w:rPr>
          <w:rFonts w:hint="eastAsia" w:ascii="Arial Unicode MS" w:hAnsi="Arial Unicode MS" w:eastAsia="宋体"/>
        </w:rPr>
        <w:t>s</w:t>
      </w:r>
      <w:r>
        <w:rPr>
          <w:rFonts w:hint="eastAsia" w:ascii="Arial Unicode MS" w:hAnsi="Arial Unicode MS" w:eastAsia="宋体"/>
          <w:lang w:val="en-US" w:eastAsia="zh-CN"/>
        </w:rPr>
        <w:t>ing</w:t>
      </w:r>
      <w:r>
        <w:rPr>
          <w:rFonts w:hint="eastAsia" w:ascii="Arial Unicode MS" w:hAnsi="Arial Unicode MS" w:eastAsia="宋体"/>
        </w:rPr>
        <w:t xml:space="preserve"> </w:t>
      </w:r>
      <w:r>
        <w:rPr>
          <w:rFonts w:ascii="Arial Unicode MS" w:hAnsi="Arial Unicode MS" w:eastAsia="宋体"/>
        </w:rPr>
        <w:t xml:space="preserve">this feature </w:t>
      </w:r>
      <w:r>
        <w:rPr>
          <w:rFonts w:hint="eastAsia" w:ascii="Arial Unicode MS" w:hAnsi="Arial Unicode MS" w:eastAsia="宋体"/>
          <w:lang w:val="en-US" w:eastAsia="zh-CN"/>
        </w:rPr>
        <w:t xml:space="preserve">it will </w:t>
      </w:r>
      <w:r>
        <w:rPr>
          <w:rFonts w:ascii="Arial Unicode MS" w:hAnsi="Arial Unicode MS" w:eastAsia="宋体"/>
        </w:rPr>
        <w:t xml:space="preserve">automatically add the </w:t>
      </w:r>
      <w:r>
        <w:rPr>
          <w:rFonts w:hint="eastAsia" w:ascii="Arial Unicode MS" w:hAnsi="Arial Unicode MS" w:eastAsia="宋体"/>
        </w:rPr>
        <w:t xml:space="preserve">area code/prefix in </w:t>
      </w:r>
      <w:r>
        <w:rPr>
          <w:rFonts w:ascii="Arial Unicode MS" w:hAnsi="Arial Unicode MS" w:eastAsia="宋体"/>
        </w:rPr>
        <w:t xml:space="preserve">front of </w:t>
      </w:r>
      <w:r>
        <w:rPr>
          <w:rFonts w:hint="eastAsia" w:ascii="Arial Unicode MS" w:hAnsi="Arial Unicode MS" w:eastAsia="宋体"/>
        </w:rPr>
        <w:t xml:space="preserve">your </w:t>
      </w:r>
      <w:r>
        <w:rPr>
          <w:rFonts w:ascii="Arial Unicode MS" w:hAnsi="Arial Unicode MS" w:eastAsia="宋体"/>
        </w:rPr>
        <w:t>outgoing number</w:t>
      </w:r>
      <w:r>
        <w:rPr>
          <w:rFonts w:hint="eastAsia" w:ascii="Arial Unicode MS" w:hAnsi="Arial Unicode MS" w:eastAsia="宋体"/>
        </w:rPr>
        <w:t>.</w:t>
      </w:r>
    </w:p>
    <w:p w14:paraId="6642CA67">
      <w:pPr>
        <w:spacing w:line="312" w:lineRule="auto"/>
        <w:ind w:left="940"/>
        <w:rPr>
          <w:rFonts w:ascii="Arial Unicode MS" w:hAnsi="Arial Unicode MS" w:eastAsia="宋体"/>
        </w:rPr>
      </w:pPr>
      <w:r>
        <w:rPr>
          <w:rFonts w:ascii="Arial Unicode MS" w:hAnsi="Arial Unicode MS" w:eastAsia="宋体"/>
          <w:lang w:val="en-US" w:bidi="ar-SA"/>
        </w:rPr>
        <mc:AlternateContent>
          <mc:Choice Requires="wps">
            <w:drawing>
              <wp:anchor distT="45720" distB="45720" distL="114300" distR="114300" simplePos="0" relativeHeight="251736064" behindDoc="0" locked="0" layoutInCell="1" allowOverlap="1">
                <wp:simplePos x="0" y="0"/>
                <wp:positionH relativeFrom="column">
                  <wp:posOffset>415290</wp:posOffset>
                </wp:positionH>
                <wp:positionV relativeFrom="paragraph">
                  <wp:posOffset>56515</wp:posOffset>
                </wp:positionV>
                <wp:extent cx="5085080" cy="359410"/>
                <wp:effectExtent l="6350" t="6350" r="33020" b="34290"/>
                <wp:wrapTopAndBottom/>
                <wp:docPr id="594"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5085080" cy="3594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3D94C299">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Theme="minorEastAsia" w:hAnsiTheme="minorEastAsia" w:eastAsiaTheme="minorEastAsia"/>
                              </w:rPr>
                              <w:t xml:space="preserve"> Only one area </w:t>
                            </w:r>
                            <w:r>
                              <w:rPr>
                                <w:rFonts w:hint="eastAsia" w:asciiTheme="minorEastAsia" w:hAnsiTheme="minorEastAsia" w:eastAsiaTheme="minorEastAsia"/>
                              </w:rPr>
                              <w:t xml:space="preserve">code </w:t>
                            </w:r>
                            <w:r>
                              <w:rPr>
                                <w:rFonts w:asciiTheme="minorEastAsia" w:hAnsiTheme="minorEastAsia" w:eastAsiaTheme="minorEastAsia"/>
                              </w:rPr>
                              <w:t xml:space="preserve">can be set for the </w:t>
                            </w:r>
                            <w:r>
                              <w:rPr>
                                <w:rFonts w:hint="eastAsia" w:asciiTheme="minorEastAsia" w:hAnsiTheme="minorEastAsia" w:eastAsiaTheme="minorEastAsia"/>
                                <w:lang w:eastAsia="zh-CN"/>
                              </w:rPr>
                              <w:t>T</w:t>
                            </w:r>
                            <w:r>
                              <w:rPr>
                                <w:rFonts w:hint="eastAsia" w:asciiTheme="minorEastAsia" w:hAnsiTheme="minorEastAsia" w:eastAsiaTheme="minorEastAsia"/>
                                <w:lang w:val="en-US" w:eastAsia="zh-CN"/>
                              </w:rPr>
                              <w:t>5</w:t>
                            </w:r>
                            <w:r>
                              <w:rPr>
                                <w:rFonts w:hint="eastAsia" w:asciiTheme="minorEastAsia" w:hAnsiTheme="minorEastAsia" w:eastAsiaTheme="minorEastAsia"/>
                                <w:lang w:eastAsia="zh-CN"/>
                              </w:rPr>
                              <w:t>80</w:t>
                            </w:r>
                            <w:r>
                              <w:rPr>
                                <w:rFonts w:asciiTheme="minorEastAsia" w:hAnsiTheme="minorEastAsia" w:eastAsiaTheme="minorEastAsia"/>
                              </w:rPr>
                              <w:t>.</w:t>
                            </w:r>
                          </w:p>
                          <w:p w14:paraId="4F6AA0DC">
                            <w:pPr>
                              <w:rPr>
                                <w:rFonts w:asciiTheme="minorEastAsia" w:hAnsiTheme="minorEastAsia" w:eastAsiaTheme="minorEastAsia"/>
                              </w:rPr>
                            </w:pPr>
                          </w:p>
                          <w:p w14:paraId="0D2D06AE">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9" o:spid="_x0000_s1026" o:spt="202" type="#_x0000_t202" style="position:absolute;left:0pt;margin-left:32.7pt;margin-top:4.45pt;height:28.3pt;width:400.4pt;mso-wrap-distance-bottom:3.6pt;mso-wrap-distance-top:3.6pt;z-index:251736064;mso-width-relative:page;mso-height-relative:page;" fillcolor="#95B3D7 [1940]" filled="t" stroked="t" coordsize="21600,21600" o:gfxdata="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C5iWwTUAAAABwEAAA8AAAAAAAAAAQAgAAAA&#10;IgAAAGRycy9kb3ducmV2LnhtbFBLAQIUABQAAAAIAIdO4kCXvPXS8wIAAP4GAAAOAAAAAAAAAAEA&#10;IAAAACMBAABkcnMvZTJvRG9jLnhtbFBLBQYAAAAABgAGAFkBAACI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3D94C299">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Theme="minorEastAsia" w:hAnsiTheme="minorEastAsia" w:eastAsiaTheme="minorEastAsia"/>
                        </w:rPr>
                        <w:t xml:space="preserve"> Only one area </w:t>
                      </w:r>
                      <w:r>
                        <w:rPr>
                          <w:rFonts w:hint="eastAsia" w:asciiTheme="minorEastAsia" w:hAnsiTheme="minorEastAsia" w:eastAsiaTheme="minorEastAsia"/>
                        </w:rPr>
                        <w:t xml:space="preserve">code </w:t>
                      </w:r>
                      <w:r>
                        <w:rPr>
                          <w:rFonts w:asciiTheme="minorEastAsia" w:hAnsiTheme="minorEastAsia" w:eastAsiaTheme="minorEastAsia"/>
                        </w:rPr>
                        <w:t xml:space="preserve">can be set for the </w:t>
                      </w:r>
                      <w:r>
                        <w:rPr>
                          <w:rFonts w:hint="eastAsia" w:asciiTheme="minorEastAsia" w:hAnsiTheme="minorEastAsia" w:eastAsiaTheme="minorEastAsia"/>
                          <w:lang w:eastAsia="zh-CN"/>
                        </w:rPr>
                        <w:t>T</w:t>
                      </w:r>
                      <w:r>
                        <w:rPr>
                          <w:rFonts w:hint="eastAsia" w:asciiTheme="minorEastAsia" w:hAnsiTheme="minorEastAsia" w:eastAsiaTheme="minorEastAsia"/>
                          <w:lang w:val="en-US" w:eastAsia="zh-CN"/>
                        </w:rPr>
                        <w:t>5</w:t>
                      </w:r>
                      <w:r>
                        <w:rPr>
                          <w:rFonts w:hint="eastAsia" w:asciiTheme="minorEastAsia" w:hAnsiTheme="minorEastAsia" w:eastAsiaTheme="minorEastAsia"/>
                          <w:lang w:eastAsia="zh-CN"/>
                        </w:rPr>
                        <w:t>80</w:t>
                      </w:r>
                      <w:r>
                        <w:rPr>
                          <w:rFonts w:asciiTheme="minorEastAsia" w:hAnsiTheme="minorEastAsia" w:eastAsiaTheme="minorEastAsia"/>
                        </w:rPr>
                        <w:t>.</w:t>
                      </w:r>
                    </w:p>
                    <w:p w14:paraId="4F6AA0DC">
                      <w:pPr>
                        <w:rPr>
                          <w:rFonts w:asciiTheme="minorEastAsia" w:hAnsiTheme="minorEastAsia" w:eastAsiaTheme="minorEastAsia"/>
                        </w:rPr>
                      </w:pPr>
                    </w:p>
                    <w:p w14:paraId="0D2D06AE">
                      <w:pPr>
                        <w:spacing w:line="312" w:lineRule="auto"/>
                        <w:ind w:left="715" w:hanging="715" w:hangingChars="325"/>
                      </w:pPr>
                    </w:p>
                  </w:txbxContent>
                </v:textbox>
                <w10:wrap type="topAndBottom"/>
              </v:shape>
            </w:pict>
          </mc:Fallback>
        </mc:AlternateContent>
      </w:r>
    </w:p>
    <w:p w14:paraId="232A5678">
      <w:pPr>
        <w:spacing w:line="312" w:lineRule="auto"/>
        <w:ind w:left="470" w:firstLine="250"/>
        <w:rPr>
          <w:rFonts w:ascii="Arial Unicode MS" w:hAnsi="Arial Unicode MS" w:eastAsia="宋体"/>
        </w:rPr>
      </w:pPr>
      <w:r>
        <w:rPr>
          <w:rFonts w:hint="eastAsia" w:ascii="Arial Unicode MS" w:hAnsi="Arial Unicode MS" w:eastAsia="宋体"/>
        </w:rPr>
        <w:t>Example:</w:t>
      </w:r>
    </w:p>
    <w:tbl>
      <w:tblPr>
        <w:tblStyle w:val="55"/>
        <w:tblW w:w="8080" w:type="dxa"/>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732"/>
        <w:gridCol w:w="4348"/>
      </w:tblGrid>
      <w:tr w14:paraId="11831F4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12" w:hRule="atLeast"/>
        </w:trPr>
        <w:tc>
          <w:tcPr>
            <w:tcW w:w="3732" w:type="dxa"/>
            <w:vAlign w:val="center"/>
          </w:tcPr>
          <w:p w14:paraId="221BEF30">
            <w:pPr>
              <w:rPr>
                <w:rFonts w:ascii="Arial Unicode MS" w:hAnsi="Arial Unicode MS" w:eastAsia="宋体"/>
                <w:b/>
                <w:bCs w:val="0"/>
              </w:rPr>
            </w:pPr>
            <w:r>
              <w:rPr>
                <w:rFonts w:ascii="Arial Unicode MS" w:hAnsi="Arial Unicode MS" w:eastAsia="宋体"/>
                <w:b w:val="0"/>
                <w:bCs/>
              </w:rPr>
              <w:t xml:space="preserve">Setting the area </w:t>
            </w:r>
            <w:r>
              <w:rPr>
                <w:rFonts w:hint="eastAsia" w:ascii="Arial Unicode MS" w:hAnsi="Arial Unicode MS" w:eastAsia="宋体"/>
                <w:b w:val="0"/>
                <w:bCs/>
              </w:rPr>
              <w:t>code (length range</w:t>
            </w:r>
            <w:r>
              <w:rPr>
                <w:rFonts w:ascii="Arial Unicode MS" w:hAnsi="Arial Unicode MS" w:eastAsia="宋体"/>
                <w:b w:val="0"/>
                <w:bCs/>
              </w:rPr>
              <w:t xml:space="preserve">: 1~15 </w:t>
            </w:r>
            <w:r>
              <w:rPr>
                <w:rFonts w:hint="eastAsia" w:ascii="Arial Unicode MS" w:hAnsi="Arial Unicode MS" w:eastAsia="宋体"/>
                <w:b w:val="0"/>
                <w:bCs/>
              </w:rPr>
              <w:t>digits)</w:t>
            </w:r>
          </w:p>
        </w:tc>
        <w:tc>
          <w:tcPr>
            <w:tcW w:w="4348" w:type="dxa"/>
            <w:vAlign w:val="center"/>
          </w:tcPr>
          <w:p w14:paraId="15ED3F5F">
            <w:pPr>
              <w:rPr>
                <w:rFonts w:ascii="Arial Unicode MS" w:hAnsi="Arial Unicode MS" w:eastAsia="宋体"/>
                <w:b/>
                <w:bCs w:val="0"/>
              </w:rPr>
            </w:pPr>
            <w:r>
              <w:rPr>
                <w:rFonts w:hint="eastAsia" w:ascii="Arial Unicode MS" w:hAnsi="Arial Unicode MS" w:eastAsia="宋体"/>
                <w:b w:val="0"/>
                <w:bCs/>
              </w:rPr>
              <w:t>0757</w:t>
            </w:r>
          </w:p>
        </w:tc>
      </w:tr>
      <w:tr w14:paraId="02ADBA1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12" w:hRule="atLeast"/>
        </w:trPr>
        <w:tc>
          <w:tcPr>
            <w:tcW w:w="3732" w:type="dxa"/>
            <w:shd w:val="clear" w:color="auto" w:fill="F1F1F1" w:themeFill="background1" w:themeFillShade="F2"/>
            <w:vAlign w:val="center"/>
          </w:tcPr>
          <w:p w14:paraId="290C1F92">
            <w:pPr>
              <w:rPr>
                <w:rFonts w:ascii="Arial Unicode MS" w:hAnsi="Arial Unicode MS" w:eastAsia="宋体"/>
                <w:b/>
                <w:bCs w:val="0"/>
              </w:rPr>
            </w:pPr>
            <w:r>
              <w:rPr>
                <w:rFonts w:hint="eastAsia" w:ascii="Arial Unicode MS" w:hAnsi="Arial Unicode MS" w:eastAsia="宋体"/>
                <w:b w:val="0"/>
                <w:bCs/>
              </w:rPr>
              <w:t>When you dial the number (length range</w:t>
            </w:r>
            <w:r>
              <w:rPr>
                <w:rFonts w:ascii="Arial Unicode MS" w:hAnsi="Arial Unicode MS" w:eastAsia="宋体"/>
                <w:b w:val="0"/>
                <w:bCs/>
              </w:rPr>
              <w:t xml:space="preserve">: 1~15 </w:t>
            </w:r>
            <w:r>
              <w:rPr>
                <w:rFonts w:hint="eastAsia" w:ascii="Arial Unicode MS" w:hAnsi="Arial Unicode MS" w:eastAsia="宋体"/>
                <w:b w:val="0"/>
                <w:bCs/>
              </w:rPr>
              <w:t>digits)</w:t>
            </w:r>
            <w:r>
              <w:rPr>
                <w:rFonts w:ascii="Arial Unicode MS" w:hAnsi="Arial Unicode MS" w:eastAsia="宋体"/>
                <w:b w:val="0"/>
                <w:bCs/>
              </w:rPr>
              <w:t>)</w:t>
            </w:r>
          </w:p>
        </w:tc>
        <w:tc>
          <w:tcPr>
            <w:tcW w:w="4348" w:type="dxa"/>
            <w:shd w:val="clear" w:color="auto" w:fill="F1F1F1" w:themeFill="background1" w:themeFillShade="F2"/>
            <w:vAlign w:val="center"/>
          </w:tcPr>
          <w:p w14:paraId="0C72C4D3">
            <w:pPr>
              <w:rPr>
                <w:rFonts w:ascii="Arial Unicode MS" w:hAnsi="Arial Unicode MS" w:eastAsia="宋体"/>
              </w:rPr>
            </w:pPr>
            <w:r>
              <w:rPr>
                <w:rFonts w:hint="eastAsia" w:ascii="Arial Unicode MS" w:hAnsi="Arial Unicode MS" w:eastAsia="宋体"/>
              </w:rPr>
              <w:t>12345</w:t>
            </w:r>
          </w:p>
        </w:tc>
      </w:tr>
      <w:tr w14:paraId="10C91E8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12" w:hRule="atLeast"/>
        </w:trPr>
        <w:tc>
          <w:tcPr>
            <w:tcW w:w="3732" w:type="dxa"/>
            <w:vAlign w:val="center"/>
          </w:tcPr>
          <w:p w14:paraId="78F5FF2B">
            <w:pPr>
              <w:rPr>
                <w:rFonts w:ascii="Arial Unicode MS" w:hAnsi="Arial Unicode MS" w:eastAsia="宋体"/>
                <w:b/>
                <w:bCs w:val="0"/>
              </w:rPr>
            </w:pPr>
            <w:r>
              <w:rPr>
                <w:rFonts w:ascii="Arial Unicode MS" w:hAnsi="Arial Unicode MS" w:eastAsia="宋体"/>
                <w:b w:val="0"/>
                <w:bCs/>
              </w:rPr>
              <w:t xml:space="preserve">The </w:t>
            </w:r>
            <w:r>
              <w:rPr>
                <w:rFonts w:hint="eastAsia" w:ascii="Arial Unicode MS" w:hAnsi="Arial Unicode MS" w:eastAsia="宋体"/>
                <w:b w:val="0"/>
                <w:bCs/>
              </w:rPr>
              <w:t xml:space="preserve">actual </w:t>
            </w:r>
            <w:r>
              <w:rPr>
                <w:rFonts w:ascii="Arial Unicode MS" w:hAnsi="Arial Unicode MS" w:eastAsia="宋体"/>
                <w:b w:val="0"/>
                <w:bCs/>
              </w:rPr>
              <w:t>outgoing number is changed to</w:t>
            </w:r>
          </w:p>
        </w:tc>
        <w:tc>
          <w:tcPr>
            <w:tcW w:w="4348" w:type="dxa"/>
            <w:vAlign w:val="center"/>
          </w:tcPr>
          <w:p w14:paraId="20E4C7C0">
            <w:pPr>
              <w:rPr>
                <w:rFonts w:ascii="Arial Unicode MS" w:hAnsi="Arial Unicode MS" w:eastAsia="宋体"/>
              </w:rPr>
            </w:pPr>
            <w:r>
              <w:rPr>
                <w:rFonts w:hint="eastAsia" w:ascii="Arial Unicode MS" w:hAnsi="Arial Unicode MS" w:eastAsia="宋体"/>
              </w:rPr>
              <w:t>075712345</w:t>
            </w:r>
          </w:p>
        </w:tc>
      </w:tr>
    </w:tbl>
    <w:p w14:paraId="33D1C0A2">
      <w:pPr>
        <w:ind w:left="470"/>
        <w:rPr>
          <w:rFonts w:ascii="Arial Unicode MS" w:hAnsi="Arial Unicode MS" w:eastAsia="宋体"/>
        </w:rPr>
      </w:pPr>
    </w:p>
    <w:p w14:paraId="4556F432">
      <w:pPr>
        <w:spacing w:line="312" w:lineRule="auto"/>
        <w:ind w:left="140" w:firstLine="569"/>
        <w:rPr>
          <w:rFonts w:ascii="Arial Unicode MS" w:hAnsi="Arial Unicode MS" w:eastAsia="宋体"/>
          <w:b/>
        </w:rPr>
      </w:pPr>
      <w:r>
        <w:rPr>
          <w:rFonts w:ascii="Arial Unicode MS" w:hAnsi="Arial Unicode MS" w:eastAsia="宋体"/>
          <w:b/>
        </w:rPr>
        <w:t xml:space="preserve">- Setting up </w:t>
      </w:r>
      <w:r>
        <w:rPr>
          <w:rFonts w:hint="eastAsia" w:ascii="Arial Unicode MS" w:hAnsi="Arial Unicode MS" w:eastAsia="宋体"/>
          <w:b/>
        </w:rPr>
        <w:t xml:space="preserve">area codes through the </w:t>
      </w:r>
      <w:r>
        <w:rPr>
          <w:rFonts w:ascii="Arial Unicode MS" w:hAnsi="Arial Unicode MS" w:eastAsia="宋体"/>
          <w:b/>
        </w:rPr>
        <w:t>web interface</w:t>
      </w:r>
    </w:p>
    <w:p w14:paraId="6A5CB386">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74263161">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 xml:space="preserve">Area </w:t>
      </w:r>
      <w:r>
        <w:rPr>
          <w:rFonts w:ascii="Arial Unicode MS" w:hAnsi="Arial Unicode MS" w:eastAsia="宋体"/>
          <w:b/>
        </w:rPr>
        <w:t>Code</w:t>
      </w:r>
      <w:r>
        <w:rPr>
          <w:rFonts w:hint="eastAsia" w:ascii="Arial Unicode MS" w:hAnsi="Arial Unicode MS" w:eastAsia="宋体"/>
          <w:b/>
        </w:rPr>
        <w:t>.</w:t>
      </w:r>
    </w:p>
    <w:p w14:paraId="1523E093">
      <w:pPr>
        <w:spacing w:line="312" w:lineRule="auto"/>
        <w:ind w:left="470" w:firstLine="440" w:firstLineChars="200"/>
        <w:rPr>
          <w:rFonts w:ascii="Arial Unicode MS" w:hAnsi="Arial Unicode MS" w:eastAsia="宋体"/>
        </w:rPr>
      </w:pPr>
      <w:r>
        <w:rPr>
          <w:rFonts w:ascii="Arial Unicode MS" w:hAnsi="Arial Unicode MS" w:eastAsia="宋体"/>
        </w:rPr>
        <w:t xml:space="preserve">3. </w:t>
      </w:r>
      <w:r>
        <w:rPr>
          <w:rFonts w:hint="eastAsia" w:ascii="Arial Unicode MS" w:hAnsi="Arial Unicode MS" w:eastAsia="宋体"/>
        </w:rPr>
        <w:t xml:space="preserve">Fill in </w:t>
      </w:r>
      <w:r>
        <w:rPr>
          <w:rFonts w:ascii="Arial Unicode MS" w:hAnsi="Arial Unicode MS" w:eastAsia="宋体"/>
        </w:rPr>
        <w:t xml:space="preserve">the </w:t>
      </w:r>
      <w:r>
        <w:rPr>
          <w:rFonts w:hint="eastAsia" w:ascii="Arial Unicode MS" w:hAnsi="Arial Unicode MS" w:eastAsia="宋体"/>
        </w:rPr>
        <w:t xml:space="preserve">area </w:t>
      </w:r>
      <w:r>
        <w:rPr>
          <w:rFonts w:ascii="Arial Unicode MS" w:hAnsi="Arial Unicode MS" w:eastAsia="宋体"/>
        </w:rPr>
        <w:t>code (</w:t>
      </w:r>
      <w:r>
        <w:rPr>
          <w:rFonts w:hint="eastAsia" w:ascii="Arial Unicode MS" w:hAnsi="Arial Unicode MS" w:eastAsia="宋体"/>
        </w:rPr>
        <w:t xml:space="preserve">length </w:t>
      </w:r>
      <w:r>
        <w:rPr>
          <w:rFonts w:ascii="Arial Unicode MS" w:hAnsi="Arial Unicode MS" w:eastAsia="宋体"/>
        </w:rPr>
        <w:t xml:space="preserve">range: 1~15 </w:t>
      </w:r>
      <w:r>
        <w:rPr>
          <w:rFonts w:hint="eastAsia" w:ascii="Arial Unicode MS" w:hAnsi="Arial Unicode MS" w:eastAsia="宋体"/>
        </w:rPr>
        <w:t>digits</w:t>
      </w:r>
      <w:r>
        <w:rPr>
          <w:rFonts w:ascii="Arial Unicode MS" w:hAnsi="Arial Unicode MS" w:eastAsia="宋体"/>
        </w:rPr>
        <w:t>)</w:t>
      </w:r>
      <w:r>
        <w:rPr>
          <w:rFonts w:hint="eastAsia" w:ascii="Arial Unicode MS" w:hAnsi="Arial Unicode MS" w:eastAsia="宋体"/>
        </w:rPr>
        <w:t>.</w:t>
      </w:r>
    </w:p>
    <w:p w14:paraId="24CFDC13">
      <w:pPr>
        <w:spacing w:line="312" w:lineRule="auto"/>
        <w:ind w:left="470" w:firstLine="450"/>
        <w:rPr>
          <w:rFonts w:hint="eastAsia" w:ascii="Arial Unicode MS" w:hAnsi="Arial Unicode MS" w:eastAsia="宋体"/>
        </w:rPr>
      </w:pPr>
      <w:r>
        <w:rPr>
          <w:rFonts w:hint="eastAsia" w:ascii="Arial Unicode MS" w:hAnsi="Arial Unicode MS" w:eastAsia="宋体"/>
        </w:rPr>
        <w:t xml:space="preserve">4. The account number </w:t>
      </w:r>
      <w:r>
        <w:rPr>
          <w:rFonts w:ascii="Arial Unicode MS" w:hAnsi="Arial Unicode MS" w:eastAsia="宋体"/>
        </w:rPr>
        <w:t xml:space="preserve">can be filled in with the registered account of the matching area code or the </w:t>
      </w:r>
      <w:r>
        <w:rPr>
          <w:rFonts w:hint="eastAsia" w:ascii="Arial Unicode MS" w:hAnsi="Arial Unicode MS" w:eastAsia="宋体"/>
        </w:rPr>
        <w:t xml:space="preserve">default value </w:t>
      </w:r>
      <w:r>
        <w:rPr>
          <w:rFonts w:ascii="Arial Unicode MS" w:hAnsi="Arial Unicode MS" w:eastAsia="宋体"/>
        </w:rPr>
        <w:t>is all (</w:t>
      </w:r>
      <w:r>
        <w:rPr>
          <w:rFonts w:hint="eastAsia" w:ascii="Arial Unicode MS" w:hAnsi="Arial Unicode MS" w:eastAsia="宋体"/>
        </w:rPr>
        <w:t xml:space="preserve">all </w:t>
      </w:r>
      <w:r>
        <w:rPr>
          <w:rFonts w:ascii="Arial Unicode MS" w:hAnsi="Arial Unicode MS" w:eastAsia="宋体"/>
        </w:rPr>
        <w:t>accounts)</w:t>
      </w:r>
      <w:r>
        <w:rPr>
          <w:rFonts w:hint="eastAsia" w:ascii="Arial Unicode MS" w:hAnsi="Arial Unicode MS" w:eastAsia="宋体"/>
        </w:rPr>
        <w:t>.</w:t>
      </w:r>
    </w:p>
    <w:p w14:paraId="668176D5">
      <w:pPr>
        <w:rPr>
          <w:rFonts w:ascii="Arial Unicode MS" w:hAnsi="Arial Unicode MS" w:eastAsia="宋体"/>
        </w:rPr>
      </w:pPr>
      <w:r>
        <w:drawing>
          <wp:inline distT="0" distB="0" distL="114300" distR="114300">
            <wp:extent cx="5548630" cy="3257550"/>
            <wp:effectExtent l="0" t="0" r="13970" b="0"/>
            <wp:docPr id="5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30"/>
                    <pic:cNvPicPr>
                      <a:picLocks noChangeAspect="1"/>
                    </pic:cNvPicPr>
                  </pic:nvPicPr>
                  <pic:blipFill>
                    <a:blip r:embed="rId140"/>
                    <a:stretch>
                      <a:fillRect/>
                    </a:stretch>
                  </pic:blipFill>
                  <pic:spPr>
                    <a:xfrm>
                      <a:off x="0" y="0"/>
                      <a:ext cx="5548630" cy="3257550"/>
                    </a:xfrm>
                    <a:prstGeom prst="rect">
                      <a:avLst/>
                    </a:prstGeom>
                    <a:noFill/>
                    <a:ln>
                      <a:noFill/>
                    </a:ln>
                  </pic:spPr>
                </pic:pic>
              </a:graphicData>
            </a:graphic>
          </wp:inline>
        </w:drawing>
      </w:r>
    </w:p>
    <w:p w14:paraId="5AC571B8">
      <w:pPr>
        <w:pStyle w:val="6"/>
        <w:spacing w:line="312" w:lineRule="auto"/>
        <w:ind w:left="0"/>
        <w:rPr>
          <w:rFonts w:ascii="Arial Unicode MS" w:hAnsi="Arial Unicode MS" w:eastAsia="宋体" w:cs="宋体"/>
        </w:rPr>
      </w:pPr>
      <w:r>
        <w:rPr>
          <w:rFonts w:ascii="Arial Unicode MS" w:hAnsi="Arial Unicode MS" w:eastAsia="宋体" w:cs="宋体"/>
        </w:rPr>
        <w:t>4</w:t>
      </w:r>
      <w:r>
        <w:rPr>
          <w:rFonts w:hint="eastAsia" w:ascii="Arial Unicode MS" w:hAnsi="Arial Unicode MS" w:eastAsia="宋体" w:cs="宋体"/>
        </w:rPr>
        <w:t>) Restriction of outgoing calls</w:t>
      </w:r>
    </w:p>
    <w:p w14:paraId="3A9550AB">
      <w:pPr>
        <w:spacing w:line="312" w:lineRule="auto"/>
        <w:ind w:left="720"/>
        <w:rPr>
          <w:rFonts w:ascii="Arial Unicode MS" w:hAnsi="Arial Unicode MS" w:eastAsia="宋体"/>
        </w:rPr>
      </w:pPr>
      <w:r>
        <w:rPr>
          <w:rFonts w:hint="eastAsia" w:ascii="Arial Unicode MS" w:hAnsi="Arial Unicode MS" w:eastAsia="宋体"/>
        </w:rPr>
        <w:t xml:space="preserve">You can restrict the </w:t>
      </w:r>
      <w:r>
        <w:rPr>
          <w:rFonts w:ascii="Arial Unicode MS" w:hAnsi="Arial Unicode MS" w:eastAsia="宋体"/>
        </w:rPr>
        <w:t xml:space="preserve">phone </w:t>
      </w:r>
      <w:r>
        <w:rPr>
          <w:rFonts w:hint="eastAsia" w:ascii="Arial Unicode MS" w:hAnsi="Arial Unicode MS" w:eastAsia="宋体"/>
        </w:rPr>
        <w:t xml:space="preserve">to call </w:t>
      </w:r>
      <w:r>
        <w:rPr>
          <w:rFonts w:ascii="Arial Unicode MS" w:hAnsi="Arial Unicode MS" w:eastAsia="宋体"/>
        </w:rPr>
        <w:t xml:space="preserve">certain numbers </w:t>
      </w:r>
      <w:r>
        <w:rPr>
          <w:rFonts w:hint="eastAsia" w:ascii="Arial Unicode MS" w:hAnsi="Arial Unicode MS" w:eastAsia="宋体"/>
        </w:rPr>
        <w:t xml:space="preserve">by </w:t>
      </w:r>
      <w:r>
        <w:rPr>
          <w:rFonts w:ascii="Arial Unicode MS" w:hAnsi="Arial Unicode MS" w:eastAsia="宋体"/>
        </w:rPr>
        <w:t>setting the restricted outgoing numbers</w:t>
      </w:r>
      <w:r>
        <w:rPr>
          <w:rFonts w:hint="eastAsia" w:ascii="Arial Unicode MS" w:hAnsi="Arial Unicode MS" w:eastAsia="宋体"/>
        </w:rPr>
        <w:t xml:space="preserve">, </w:t>
      </w:r>
      <w:r>
        <w:rPr>
          <w:rFonts w:hint="eastAsia" w:ascii="Arial Unicode MS" w:hAnsi="Arial Unicode MS" w:eastAsia="宋体"/>
          <w:lang w:val="en-US" w:eastAsia="zh-CN"/>
        </w:rPr>
        <w:t>It</w:t>
      </w:r>
      <w:r>
        <w:rPr>
          <w:rFonts w:ascii="Arial Unicode MS" w:hAnsi="Arial Unicode MS" w:eastAsia="宋体"/>
        </w:rPr>
        <w:t xml:space="preserve"> supports up to </w:t>
      </w:r>
      <w:r>
        <w:rPr>
          <w:rFonts w:hint="eastAsia" w:ascii="Arial Unicode MS" w:hAnsi="Arial Unicode MS" w:eastAsia="宋体"/>
        </w:rPr>
        <w:t xml:space="preserve">10 </w:t>
      </w:r>
      <w:r>
        <w:rPr>
          <w:rFonts w:ascii="Arial Unicode MS" w:hAnsi="Arial Unicode MS" w:eastAsia="宋体"/>
        </w:rPr>
        <w:t xml:space="preserve">restricted </w:t>
      </w:r>
      <w:r>
        <w:rPr>
          <w:rFonts w:hint="eastAsia" w:ascii="Arial Unicode MS" w:hAnsi="Arial Unicode MS" w:eastAsia="宋体"/>
        </w:rPr>
        <w:t xml:space="preserve">outgoing </w:t>
      </w:r>
      <w:r>
        <w:rPr>
          <w:rFonts w:ascii="Arial Unicode MS" w:hAnsi="Arial Unicode MS" w:eastAsia="宋体"/>
        </w:rPr>
        <w:t>numbers</w:t>
      </w:r>
      <w:r>
        <w:rPr>
          <w:rFonts w:hint="eastAsia" w:ascii="Arial Unicode MS" w:hAnsi="Arial Unicode MS" w:eastAsia="宋体"/>
        </w:rPr>
        <w:t xml:space="preserve">, when </w:t>
      </w:r>
      <w:r>
        <w:rPr>
          <w:rFonts w:ascii="Arial Unicode MS" w:hAnsi="Arial Unicode MS" w:eastAsia="宋体"/>
        </w:rPr>
        <w:t>the number you call matches with the rule, the phone will show "</w:t>
      </w:r>
      <w:r>
        <w:rPr>
          <w:rFonts w:hint="eastAsia" w:ascii="Arial Unicode MS" w:hAnsi="Arial Unicode MS" w:eastAsia="宋体"/>
        </w:rPr>
        <w:t xml:space="preserve">prohibited </w:t>
      </w:r>
      <w:r>
        <w:rPr>
          <w:rFonts w:ascii="Arial Unicode MS" w:hAnsi="Arial Unicode MS" w:eastAsia="宋体"/>
        </w:rPr>
        <w:t xml:space="preserve">number" on the </w:t>
      </w:r>
      <w:r>
        <w:rPr>
          <w:rFonts w:hint="eastAsia" w:ascii="Arial Unicode MS" w:hAnsi="Arial Unicode MS" w:eastAsia="宋体"/>
        </w:rPr>
        <w:t>LCD display.</w:t>
      </w:r>
    </w:p>
    <w:p w14:paraId="38796477">
      <w:pPr>
        <w:ind w:firstLine="345"/>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2051685" cy="1538605"/>
            <wp:effectExtent l="0" t="0" r="5715" b="4445"/>
            <wp:docPr id="11" name="图片 11" descr="T580_2025.09.08_15.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580_2025.09.08_15.31.33"/>
                    <pic:cNvPicPr>
                      <a:picLocks noChangeAspect="1"/>
                    </pic:cNvPicPr>
                  </pic:nvPicPr>
                  <pic:blipFill>
                    <a:blip r:embed="rId141"/>
                    <a:stretch>
                      <a:fillRect/>
                    </a:stretch>
                  </pic:blipFill>
                  <pic:spPr>
                    <a:xfrm>
                      <a:off x="0" y="0"/>
                      <a:ext cx="2051685" cy="1538605"/>
                    </a:xfrm>
                    <a:prstGeom prst="rect">
                      <a:avLst/>
                    </a:prstGeom>
                  </pic:spPr>
                </pic:pic>
              </a:graphicData>
            </a:graphic>
          </wp:inline>
        </w:drawing>
      </w:r>
    </w:p>
    <w:p w14:paraId="34C61D85">
      <w:pPr>
        <w:ind w:firstLine="345"/>
        <w:rPr>
          <w:rFonts w:hint="eastAsia" w:ascii="Arial Unicode MS" w:hAnsi="Arial Unicode MS" w:eastAsia="宋体"/>
          <w:lang w:eastAsia="zh-CN"/>
        </w:rPr>
      </w:pPr>
    </w:p>
    <w:p w14:paraId="2CF5481A">
      <w:pPr>
        <w:ind w:left="140" w:firstLine="580"/>
        <w:rPr>
          <w:rFonts w:ascii="Arial Unicode MS" w:hAnsi="Arial Unicode MS" w:eastAsia="宋体"/>
          <w:b/>
        </w:rPr>
      </w:pPr>
      <w:r>
        <w:rPr>
          <w:rFonts w:hint="eastAsia" w:ascii="Arial Unicode MS" w:hAnsi="Arial Unicode MS" w:eastAsia="宋体"/>
          <w:b/>
        </w:rPr>
        <w:t xml:space="preserve">- Adding outbound restriction </w:t>
      </w:r>
      <w:r>
        <w:rPr>
          <w:rFonts w:ascii="Arial Unicode MS" w:hAnsi="Arial Unicode MS" w:eastAsia="宋体"/>
          <w:b/>
        </w:rPr>
        <w:t xml:space="preserve">rules </w:t>
      </w:r>
      <w:r>
        <w:rPr>
          <w:rFonts w:hint="eastAsia" w:ascii="Arial Unicode MS" w:hAnsi="Arial Unicode MS" w:eastAsia="宋体"/>
          <w:b/>
        </w:rPr>
        <w:t xml:space="preserve">through the </w:t>
      </w:r>
      <w:r>
        <w:rPr>
          <w:rFonts w:ascii="Arial Unicode MS" w:hAnsi="Arial Unicode MS" w:eastAsia="宋体"/>
          <w:b/>
        </w:rPr>
        <w:t>web interface</w:t>
      </w:r>
    </w:p>
    <w:p w14:paraId="48A1A6F7">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051E30C5">
      <w:pPr>
        <w:ind w:left="695"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Restrict Outgoing Calls.</w:t>
      </w:r>
    </w:p>
    <w:p w14:paraId="6E98F1E8">
      <w:pPr>
        <w:ind w:left="470" w:firstLine="440" w:firstLineChars="200"/>
        <w:rPr>
          <w:rFonts w:ascii="Arial Unicode MS" w:hAnsi="Arial Unicode MS" w:eastAsia="宋体"/>
        </w:rPr>
      </w:pPr>
      <w:r>
        <w:rPr>
          <w:rFonts w:ascii="Arial Unicode MS" w:hAnsi="Arial Unicode MS" w:eastAsia="宋体"/>
        </w:rPr>
        <w:t xml:space="preserve">3. Fill in the </w:t>
      </w:r>
      <w:r>
        <w:rPr>
          <w:rFonts w:hint="eastAsia" w:ascii="Arial Unicode MS" w:hAnsi="Arial Unicode MS" w:eastAsia="宋体"/>
        </w:rPr>
        <w:t xml:space="preserve">Blocked Numbers </w:t>
      </w:r>
      <w:r>
        <w:rPr>
          <w:rFonts w:ascii="Arial Unicode MS" w:hAnsi="Arial Unicode MS" w:eastAsia="宋体"/>
        </w:rPr>
        <w:t>field with the number you want to restrict calls to</w:t>
      </w:r>
      <w:r>
        <w:rPr>
          <w:rFonts w:hint="eastAsia" w:ascii="Arial Unicode MS" w:hAnsi="Arial Unicode MS" w:eastAsia="宋体"/>
        </w:rPr>
        <w:t>.</w:t>
      </w:r>
    </w:p>
    <w:p w14:paraId="7A4B7E5D">
      <w:pPr>
        <w:ind w:left="470" w:firstLine="440" w:firstLineChars="200"/>
        <w:rPr>
          <w:rFonts w:ascii="Arial Unicode MS" w:hAnsi="Arial Unicode MS" w:eastAsia="宋体"/>
        </w:rPr>
      </w:pPr>
      <w:r>
        <w:rPr>
          <w:rFonts w:hint="eastAsia" w:ascii="Arial Unicode MS" w:hAnsi="Arial Unicode MS" w:eastAsia="宋体"/>
        </w:rPr>
        <w:t xml:space="preserve">4. Account </w:t>
      </w:r>
      <w:r>
        <w:rPr>
          <w:rFonts w:ascii="Arial Unicode MS" w:hAnsi="Arial Unicode MS" w:eastAsia="宋体"/>
        </w:rPr>
        <w:t>fill in the registered account of the restricted call</w:t>
      </w:r>
      <w:r>
        <w:rPr>
          <w:rFonts w:hint="eastAsia" w:ascii="Arial Unicode MS" w:hAnsi="Arial Unicode MS" w:eastAsia="宋体"/>
        </w:rPr>
        <w:t>.</w:t>
      </w:r>
    </w:p>
    <w:p w14:paraId="6D001A91">
      <w:pPr>
        <w:ind w:left="470" w:firstLine="450"/>
        <w:rPr>
          <w:rFonts w:hint="eastAsia"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Click the </w:t>
      </w:r>
      <w:r>
        <w:rPr>
          <w:rFonts w:hint="eastAsia" w:ascii="Arial Unicode MS" w:hAnsi="Arial Unicode MS" w:eastAsia="宋体"/>
          <w:b/>
        </w:rPr>
        <w:t xml:space="preserve">Add </w:t>
      </w:r>
      <w:r>
        <w:rPr>
          <w:rFonts w:ascii="Arial Unicode MS" w:hAnsi="Arial Unicode MS" w:eastAsia="宋体"/>
        </w:rPr>
        <w:t>button to save the rule</w:t>
      </w:r>
      <w:r>
        <w:rPr>
          <w:rFonts w:hint="eastAsia" w:ascii="Arial Unicode MS" w:hAnsi="Arial Unicode MS" w:eastAsia="宋体"/>
        </w:rPr>
        <w:t>.</w:t>
      </w:r>
    </w:p>
    <w:p w14:paraId="39CB31C3">
      <w:pPr>
        <w:ind w:left="470" w:firstLine="450"/>
        <w:rPr>
          <w:rFonts w:hint="eastAsia" w:ascii="Arial Unicode MS" w:hAnsi="Arial Unicode MS" w:eastAsia="宋体"/>
        </w:rPr>
      </w:pPr>
      <w:r>
        <w:drawing>
          <wp:inline distT="0" distB="0" distL="114300" distR="114300">
            <wp:extent cx="5544820" cy="3270885"/>
            <wp:effectExtent l="0" t="0" r="17780" b="5715"/>
            <wp:docPr id="5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31"/>
                    <pic:cNvPicPr>
                      <a:picLocks noChangeAspect="1"/>
                    </pic:cNvPicPr>
                  </pic:nvPicPr>
                  <pic:blipFill>
                    <a:blip r:embed="rId142"/>
                    <a:stretch>
                      <a:fillRect/>
                    </a:stretch>
                  </pic:blipFill>
                  <pic:spPr>
                    <a:xfrm>
                      <a:off x="0" y="0"/>
                      <a:ext cx="5544820" cy="3270885"/>
                    </a:xfrm>
                    <a:prstGeom prst="rect">
                      <a:avLst/>
                    </a:prstGeom>
                    <a:noFill/>
                    <a:ln>
                      <a:noFill/>
                    </a:ln>
                  </pic:spPr>
                </pic:pic>
              </a:graphicData>
            </a:graphic>
          </wp:inline>
        </w:drawing>
      </w:r>
    </w:p>
    <w:p w14:paraId="77574FE7">
      <w:pPr>
        <w:ind w:left="140" w:firstLine="570" w:firstLineChars="258"/>
        <w:rPr>
          <w:rFonts w:ascii="Arial Unicode MS" w:hAnsi="Arial Unicode MS" w:eastAsia="宋体"/>
          <w:b/>
        </w:rPr>
      </w:pPr>
      <w:r>
        <w:rPr>
          <w:rFonts w:hint="eastAsia" w:ascii="Arial Unicode MS" w:hAnsi="Arial Unicode MS" w:eastAsia="宋体"/>
          <w:b/>
        </w:rPr>
        <w:t xml:space="preserve">- Modify outbound restriction rules through the </w:t>
      </w:r>
      <w:r>
        <w:rPr>
          <w:rFonts w:ascii="Arial Unicode MS" w:hAnsi="Arial Unicode MS" w:eastAsia="宋体"/>
          <w:b/>
        </w:rPr>
        <w:t>web interface</w:t>
      </w:r>
    </w:p>
    <w:p w14:paraId="7221D704">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5A670E4B">
      <w:pPr>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Restrict Outgoing Calls.</w:t>
      </w:r>
    </w:p>
    <w:p w14:paraId="623A0981">
      <w:pPr>
        <w:ind w:left="695" w:firstLine="220" w:firstLineChars="100"/>
        <w:rPr>
          <w:rFonts w:ascii="Arial Unicode MS" w:hAnsi="Arial Unicode MS" w:eastAsia="宋体"/>
        </w:rPr>
      </w:pPr>
      <w:r>
        <w:rPr>
          <w:rFonts w:hint="eastAsia" w:ascii="Arial Unicode MS" w:hAnsi="Arial Unicode MS" w:eastAsia="宋体"/>
        </w:rPr>
        <w:t xml:space="preserve">3. Restrictions on </w:t>
      </w:r>
      <w:r>
        <w:rPr>
          <w:rFonts w:ascii="Arial Unicode MS" w:hAnsi="Arial Unicode MS" w:eastAsia="宋体"/>
        </w:rPr>
        <w:t xml:space="preserve">Outgoing </w:t>
      </w:r>
      <w:r>
        <w:rPr>
          <w:rFonts w:hint="eastAsia" w:ascii="Arial Unicode MS" w:hAnsi="Arial Unicode MS" w:eastAsia="宋体"/>
        </w:rPr>
        <w:t xml:space="preserve">Rules </w:t>
      </w:r>
      <w:r>
        <w:rPr>
          <w:rFonts w:ascii="Arial Unicode MS" w:hAnsi="Arial Unicode MS" w:eastAsia="宋体"/>
        </w:rPr>
        <w:t xml:space="preserve">List </w:t>
      </w:r>
      <w:r>
        <w:rPr>
          <w:rFonts w:hint="eastAsia" w:ascii="Arial Unicode MS" w:hAnsi="Arial Unicode MS" w:eastAsia="宋体"/>
        </w:rPr>
        <w:t xml:space="preserve">Tap the </w:t>
      </w:r>
      <w:r>
        <w:rPr>
          <w:rFonts w:ascii="Arial Unicode MS" w:hAnsi="Arial Unicode MS" w:eastAsia="宋体"/>
        </w:rPr>
        <w:t>rule you want to modify</w:t>
      </w:r>
      <w:r>
        <w:rPr>
          <w:rFonts w:hint="eastAsia" w:ascii="Arial Unicode MS" w:hAnsi="Arial Unicode MS" w:eastAsia="宋体"/>
        </w:rPr>
        <w:t>.</w:t>
      </w:r>
    </w:p>
    <w:p w14:paraId="1816DE1F">
      <w:pPr>
        <w:ind w:left="695" w:firstLine="220" w:firstLineChars="100"/>
        <w:rPr>
          <w:rFonts w:ascii="Arial Unicode MS" w:hAnsi="Arial Unicode MS" w:eastAsia="宋体"/>
        </w:rPr>
      </w:pPr>
      <w:r>
        <w:rPr>
          <w:rFonts w:hint="eastAsia" w:ascii="Arial Unicode MS" w:hAnsi="Arial Unicode MS" w:eastAsia="宋体"/>
        </w:rPr>
        <w:t xml:space="preserve">4. Modify the rule in the </w:t>
      </w:r>
      <w:r>
        <w:rPr>
          <w:rFonts w:ascii="Arial Unicode MS" w:hAnsi="Arial Unicode MS" w:eastAsia="宋体"/>
        </w:rPr>
        <w:t xml:space="preserve">rule </w:t>
      </w:r>
      <w:r>
        <w:rPr>
          <w:rFonts w:hint="eastAsia" w:ascii="Arial Unicode MS" w:hAnsi="Arial Unicode MS" w:eastAsia="宋体"/>
        </w:rPr>
        <w:t xml:space="preserve">input </w:t>
      </w:r>
      <w:r>
        <w:rPr>
          <w:rFonts w:ascii="Arial Unicode MS" w:hAnsi="Arial Unicode MS" w:eastAsia="宋体"/>
        </w:rPr>
        <w:t>area</w:t>
      </w:r>
      <w:r>
        <w:rPr>
          <w:rFonts w:hint="eastAsia" w:ascii="Arial Unicode MS" w:hAnsi="Arial Unicode MS" w:eastAsia="宋体"/>
        </w:rPr>
        <w:t xml:space="preserve">, e.g.: </w:t>
      </w:r>
      <w:r>
        <w:rPr>
          <w:rFonts w:ascii="Arial Unicode MS" w:hAnsi="Arial Unicode MS" w:eastAsia="宋体"/>
        </w:rPr>
        <w:t>(</w:t>
      </w:r>
      <w:r>
        <w:rPr>
          <w:rFonts w:hint="eastAsia" w:ascii="Arial Unicode MS" w:hAnsi="Arial Unicode MS" w:eastAsia="宋体"/>
        </w:rPr>
        <w:t>original</w:t>
      </w:r>
      <w:r>
        <w:rPr>
          <w:rFonts w:ascii="Arial Unicode MS" w:hAnsi="Arial Unicode MS" w:eastAsia="宋体"/>
        </w:rPr>
        <w:t xml:space="preserve">: xxxxx --&gt; </w:t>
      </w:r>
      <w:r>
        <w:rPr>
          <w:rFonts w:hint="eastAsia" w:ascii="Arial Unicode MS" w:hAnsi="Arial Unicode MS" w:eastAsia="宋体"/>
        </w:rPr>
        <w:t>change</w:t>
      </w:r>
      <w:r>
        <w:rPr>
          <w:rFonts w:ascii="Arial Unicode MS" w:hAnsi="Arial Unicode MS" w:eastAsia="宋体"/>
        </w:rPr>
        <w:t>: 1xxxx)</w:t>
      </w:r>
      <w:r>
        <w:rPr>
          <w:rFonts w:hint="eastAsia" w:ascii="Arial Unicode MS" w:hAnsi="Arial Unicode MS" w:eastAsia="宋体"/>
        </w:rPr>
        <w:t>.</w:t>
      </w:r>
    </w:p>
    <w:p w14:paraId="440FE69B">
      <w:pPr>
        <w:ind w:left="914"/>
        <w:rPr>
          <w:rFonts w:ascii="Arial Unicode MS" w:hAnsi="Arial Unicode MS" w:eastAsia="宋体"/>
        </w:rPr>
      </w:pPr>
      <w:r>
        <w:rPr>
          <w:rFonts w:ascii="Arial Unicode MS" w:hAnsi="Arial Unicode MS" w:eastAsia="宋体"/>
        </w:rPr>
        <w:t>5</w:t>
      </w:r>
      <w:r>
        <w:rPr>
          <w:rFonts w:hint="eastAsia" w:ascii="Arial Unicode MS" w:hAnsi="Arial Unicode MS" w:eastAsia="宋体"/>
        </w:rPr>
        <w:t xml:space="preserve">. Account area </w:t>
      </w:r>
      <w:r>
        <w:rPr>
          <w:rFonts w:ascii="Arial Unicode MS" w:hAnsi="Arial Unicode MS" w:eastAsia="宋体"/>
        </w:rPr>
        <w:t xml:space="preserve">fill in the </w:t>
      </w:r>
      <w:r>
        <w:rPr>
          <w:rFonts w:hint="eastAsia" w:ascii="Arial Unicode MS" w:hAnsi="Arial Unicode MS" w:eastAsia="宋体"/>
        </w:rPr>
        <w:t xml:space="preserve">matching </w:t>
      </w:r>
      <w:r>
        <w:rPr>
          <w:rFonts w:ascii="Arial Unicode MS" w:hAnsi="Arial Unicode MS" w:eastAsia="宋体"/>
        </w:rPr>
        <w:t>account (</w:t>
      </w:r>
      <w:r>
        <w:rPr>
          <w:rFonts w:hint="eastAsia" w:ascii="Arial Unicode MS" w:hAnsi="Arial Unicode MS" w:eastAsia="宋体"/>
        </w:rPr>
        <w:t>eg</w:t>
      </w:r>
      <w:r>
        <w:rPr>
          <w:rFonts w:ascii="Arial Unicode MS" w:hAnsi="Arial Unicode MS" w:eastAsia="宋体"/>
        </w:rPr>
        <w:t xml:space="preserve">: the </w:t>
      </w:r>
      <w:r>
        <w:rPr>
          <w:rFonts w:hint="eastAsia" w:ascii="Arial Unicode MS" w:hAnsi="Arial Unicode MS" w:eastAsia="宋体"/>
        </w:rPr>
        <w:t xml:space="preserve">current registration </w:t>
      </w:r>
      <w:r>
        <w:rPr>
          <w:rFonts w:ascii="Arial Unicode MS" w:hAnsi="Arial Unicode MS" w:eastAsia="宋体"/>
        </w:rPr>
        <w:t xml:space="preserve">account </w:t>
      </w:r>
      <w:r>
        <w:rPr>
          <w:rFonts w:hint="eastAsia" w:ascii="Arial Unicode MS" w:hAnsi="Arial Unicode MS" w:eastAsia="宋体"/>
        </w:rPr>
        <w:t>8001</w:t>
      </w:r>
      <w:r>
        <w:rPr>
          <w:rFonts w:ascii="Arial Unicode MS" w:hAnsi="Arial Unicode MS" w:eastAsia="宋体"/>
        </w:rPr>
        <w:t>)</w:t>
      </w:r>
      <w:r>
        <w:rPr>
          <w:rFonts w:hint="eastAsia" w:ascii="Arial Unicode MS" w:hAnsi="Arial Unicode MS" w:eastAsia="宋体"/>
        </w:rPr>
        <w:t xml:space="preserve">, the </w:t>
      </w:r>
      <w:r>
        <w:rPr>
          <w:rFonts w:ascii="Arial Unicode MS" w:hAnsi="Arial Unicode MS" w:eastAsia="宋体"/>
        </w:rPr>
        <w:t xml:space="preserve">default value is all </w:t>
      </w:r>
      <w:r>
        <w:rPr>
          <w:rFonts w:hint="eastAsia" w:ascii="Arial Unicode MS" w:hAnsi="Arial Unicode MS" w:eastAsia="宋体"/>
        </w:rPr>
        <w:t xml:space="preserve">(that </w:t>
      </w:r>
      <w:r>
        <w:rPr>
          <w:rFonts w:ascii="Arial Unicode MS" w:hAnsi="Arial Unicode MS" w:eastAsia="宋体"/>
        </w:rPr>
        <w:t>all accounts</w:t>
      </w:r>
      <w:r>
        <w:rPr>
          <w:rFonts w:hint="eastAsia" w:ascii="Arial Unicode MS" w:hAnsi="Arial Unicode MS" w:eastAsia="宋体"/>
        </w:rPr>
        <w:t>).</w:t>
      </w:r>
    </w:p>
    <w:p w14:paraId="45AC8588">
      <w:pPr>
        <w:ind w:left="914"/>
        <w:rPr>
          <w:rFonts w:ascii="Arial Unicode MS" w:hAnsi="Arial Unicode MS" w:eastAsia="宋体"/>
        </w:rPr>
      </w:pPr>
      <w:r>
        <w:rPr>
          <w:rFonts w:ascii="Arial Unicode MS" w:hAnsi="Arial Unicode MS" w:eastAsia="宋体"/>
        </w:rPr>
        <w:t>6</w:t>
      </w:r>
      <w:r>
        <w:rPr>
          <w:rFonts w:hint="eastAsia" w:ascii="Arial Unicode MS" w:hAnsi="Arial Unicode MS" w:eastAsia="宋体"/>
        </w:rPr>
        <w:t xml:space="preserve">. Click the </w:t>
      </w:r>
      <w:r>
        <w:rPr>
          <w:rFonts w:hint="eastAsia" w:ascii="Arial Unicode MS" w:hAnsi="Arial Unicode MS" w:eastAsia="宋体"/>
          <w:b/>
        </w:rPr>
        <w:t xml:space="preserve">Edit </w:t>
      </w:r>
      <w:r>
        <w:rPr>
          <w:rFonts w:ascii="Arial Unicode MS" w:hAnsi="Arial Unicode MS" w:eastAsia="宋体"/>
        </w:rPr>
        <w:t xml:space="preserve">button </w:t>
      </w:r>
      <w:r>
        <w:rPr>
          <w:rFonts w:hint="eastAsia" w:ascii="Arial Unicode MS" w:hAnsi="Arial Unicode MS" w:eastAsia="宋体"/>
        </w:rPr>
        <w:t xml:space="preserve">to save the modified </w:t>
      </w:r>
      <w:r>
        <w:rPr>
          <w:rFonts w:ascii="Arial Unicode MS" w:hAnsi="Arial Unicode MS" w:eastAsia="宋体"/>
        </w:rPr>
        <w:t>rule</w:t>
      </w:r>
      <w:r>
        <w:rPr>
          <w:rFonts w:hint="eastAsia" w:ascii="Arial Unicode MS" w:hAnsi="Arial Unicode MS" w:eastAsia="宋体"/>
        </w:rPr>
        <w:t>.</w:t>
      </w:r>
    </w:p>
    <w:p w14:paraId="447BEE66">
      <w:pPr>
        <w:ind w:left="914"/>
        <w:rPr>
          <w:rFonts w:ascii="Arial Unicode MS" w:hAnsi="Arial Unicode MS" w:eastAsia="宋体"/>
        </w:rPr>
      </w:pPr>
      <w:r>
        <w:drawing>
          <wp:inline distT="0" distB="0" distL="114300" distR="114300">
            <wp:extent cx="5547995" cy="3282315"/>
            <wp:effectExtent l="0" t="0" r="14605" b="13335"/>
            <wp:docPr id="3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2"/>
                    <pic:cNvPicPr>
                      <a:picLocks noChangeAspect="1"/>
                    </pic:cNvPicPr>
                  </pic:nvPicPr>
                  <pic:blipFill>
                    <a:blip r:embed="rId143"/>
                    <a:stretch>
                      <a:fillRect/>
                    </a:stretch>
                  </pic:blipFill>
                  <pic:spPr>
                    <a:xfrm>
                      <a:off x="0" y="0"/>
                      <a:ext cx="5547995" cy="3282315"/>
                    </a:xfrm>
                    <a:prstGeom prst="rect">
                      <a:avLst/>
                    </a:prstGeom>
                    <a:noFill/>
                    <a:ln>
                      <a:noFill/>
                    </a:ln>
                  </pic:spPr>
                </pic:pic>
              </a:graphicData>
            </a:graphic>
          </wp:inline>
        </w:drawing>
      </w:r>
    </w:p>
    <w:p w14:paraId="134D6A9B">
      <w:pPr>
        <w:ind w:left="140" w:firstLine="570" w:firstLineChars="258"/>
        <w:rPr>
          <w:rFonts w:ascii="Arial Unicode MS" w:hAnsi="Arial Unicode MS" w:eastAsia="宋体"/>
        </w:rPr>
      </w:pPr>
      <w:r>
        <w:rPr>
          <w:rFonts w:hint="eastAsia" w:ascii="Arial Unicode MS" w:hAnsi="Arial Unicode MS" w:eastAsia="宋体"/>
          <w:b/>
        </w:rPr>
        <w:t xml:space="preserve">- Remove outbound restriction rules through the </w:t>
      </w:r>
      <w:r>
        <w:rPr>
          <w:rFonts w:ascii="Arial Unicode MS" w:hAnsi="Arial Unicode MS" w:eastAsia="宋体"/>
          <w:b/>
        </w:rPr>
        <w:t>web interface</w:t>
      </w:r>
    </w:p>
    <w:p w14:paraId="1D9AC440">
      <w:pPr>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5532F0ED">
      <w:pPr>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rPr>
        <w:t xml:space="preserve">Settings </w:t>
      </w:r>
      <w:r>
        <w:rPr>
          <w:rFonts w:ascii="Arial Unicode MS" w:hAnsi="Arial Unicode MS" w:eastAsia="宋体"/>
          <w:b/>
        </w:rPr>
        <w:t>(</w:t>
      </w:r>
      <w:r>
        <w:rPr>
          <w:rFonts w:hint="eastAsia" w:ascii="Arial Unicode MS" w:hAnsi="Arial Unicode MS" w:eastAsia="宋体"/>
          <w:b/>
        </w:rPr>
        <w:t>E</w:t>
      </w:r>
      <w:r>
        <w:rPr>
          <w:rFonts w:ascii="Arial Unicode MS" w:hAnsi="Arial Unicode MS" w:eastAsia="宋体"/>
          <w:b/>
        </w:rPr>
        <w:t xml:space="preserve">) </w:t>
      </w:r>
      <w:r>
        <w:rPr>
          <w:rFonts w:hint="eastAsia" w:ascii="Arial Unicode MS" w:hAnsi="Arial Unicode MS" w:eastAsia="宋体"/>
          <w:b/>
        </w:rPr>
        <w:t xml:space="preserve">-&gt; Dialing </w:t>
      </w:r>
      <w:r>
        <w:rPr>
          <w:rFonts w:ascii="Arial Unicode MS" w:hAnsi="Arial Unicode MS" w:eastAsia="宋体"/>
          <w:b/>
        </w:rPr>
        <w:t>Rules (</w:t>
      </w:r>
      <w:r>
        <w:rPr>
          <w:rFonts w:hint="eastAsia" w:ascii="Arial Unicode MS" w:hAnsi="Arial Unicode MS" w:eastAsia="宋体"/>
          <w:b/>
        </w:rPr>
        <w:t>k</w:t>
      </w:r>
      <w:r>
        <w:rPr>
          <w:rFonts w:ascii="Arial Unicode MS" w:hAnsi="Arial Unicode MS" w:eastAsia="宋体"/>
          <w:b/>
        </w:rPr>
        <w:t xml:space="preserve">) -&gt; </w:t>
      </w:r>
      <w:r>
        <w:rPr>
          <w:rFonts w:hint="eastAsia" w:ascii="Arial Unicode MS" w:hAnsi="Arial Unicode MS" w:eastAsia="宋体"/>
          <w:b/>
        </w:rPr>
        <w:t>Restrict Outgoing Calls.</w:t>
      </w:r>
    </w:p>
    <w:p w14:paraId="1C651341">
      <w:pPr>
        <w:ind w:left="695" w:firstLine="220" w:firstLineChars="100"/>
        <w:rPr>
          <w:rFonts w:hint="default" w:ascii="Arial Unicode MS" w:hAnsi="Arial Unicode MS" w:eastAsia="宋体"/>
          <w:lang w:val="en-US" w:eastAsia="zh-CN"/>
        </w:rPr>
      </w:pPr>
      <w:r>
        <w:rPr>
          <w:rFonts w:hint="eastAsia" w:ascii="Arial Unicode MS" w:hAnsi="Arial Unicode MS" w:eastAsia="宋体"/>
        </w:rPr>
        <w:t>3.</w:t>
      </w:r>
      <w:bookmarkStart w:id="237" w:name="OLE_LINK8"/>
      <w:r>
        <w:rPr>
          <w:rFonts w:hint="eastAsia" w:ascii="Arial Unicode MS" w:hAnsi="Arial Unicode MS" w:eastAsia="宋体"/>
        </w:rPr>
        <w:t xml:space="preserve"> </w:t>
      </w:r>
      <w:bookmarkEnd w:id="237"/>
      <w:r>
        <w:rPr>
          <w:rFonts w:hint="eastAsia" w:ascii="Arial Unicode MS" w:hAnsi="Arial Unicode MS" w:eastAsia="宋体"/>
        </w:rPr>
        <w:t xml:space="preserve">Tap the </w:t>
      </w:r>
      <w:r>
        <w:rPr>
          <w:rFonts w:ascii="Arial Unicode MS" w:hAnsi="Arial Unicode MS" w:eastAsia="宋体"/>
        </w:rPr>
        <w:t xml:space="preserve">rule you want to </w:t>
      </w:r>
      <w:r>
        <w:rPr>
          <w:rFonts w:hint="eastAsia" w:ascii="Arial Unicode MS" w:hAnsi="Arial Unicode MS" w:eastAsia="宋体"/>
        </w:rPr>
        <w:t>delete</w:t>
      </w:r>
      <w:r>
        <w:rPr>
          <w:rFonts w:hint="eastAsia" w:ascii="Arial Unicode MS" w:hAnsi="Arial Unicode MS" w:eastAsia="宋体"/>
          <w:lang w:val="en-US" w:eastAsia="zh-CN"/>
        </w:rPr>
        <w:t xml:space="preserve"> in the restricted outgoing rule list.</w:t>
      </w:r>
    </w:p>
    <w:p w14:paraId="09BF8169">
      <w:pPr>
        <w:ind w:left="914"/>
        <w:rPr>
          <w:rFonts w:ascii="Arial Unicode MS" w:hAnsi="Arial Unicode MS" w:eastAsia="宋体"/>
        </w:rPr>
      </w:pPr>
      <w:r>
        <w:rPr>
          <w:rFonts w:ascii="Arial Unicode MS" w:hAnsi="Arial Unicode MS" w:eastAsia="宋体"/>
        </w:rPr>
        <w:t>4</w:t>
      </w:r>
      <w:r>
        <w:rPr>
          <w:rFonts w:hint="eastAsia" w:ascii="Arial Unicode MS" w:hAnsi="Arial Unicode MS" w:eastAsia="宋体"/>
        </w:rPr>
        <w:t xml:space="preserve">. Click the </w:t>
      </w:r>
      <w:r>
        <w:rPr>
          <w:rFonts w:hint="eastAsia" w:ascii="Arial Unicode MS" w:hAnsi="Arial Unicode MS" w:eastAsia="宋体"/>
          <w:b/>
        </w:rPr>
        <w:t xml:space="preserve">Delete </w:t>
      </w:r>
      <w:r>
        <w:rPr>
          <w:rFonts w:ascii="Arial Unicode MS" w:hAnsi="Arial Unicode MS" w:eastAsia="宋体"/>
        </w:rPr>
        <w:t xml:space="preserve">button to </w:t>
      </w:r>
      <w:r>
        <w:rPr>
          <w:rFonts w:hint="eastAsia" w:ascii="Arial Unicode MS" w:hAnsi="Arial Unicode MS" w:eastAsia="宋体"/>
        </w:rPr>
        <w:t xml:space="preserve">delete the </w:t>
      </w:r>
      <w:r>
        <w:rPr>
          <w:rFonts w:ascii="Arial Unicode MS" w:hAnsi="Arial Unicode MS" w:eastAsia="宋体"/>
        </w:rPr>
        <w:t>rule</w:t>
      </w:r>
      <w:r>
        <w:rPr>
          <w:rFonts w:hint="eastAsia" w:ascii="Arial Unicode MS" w:hAnsi="Arial Unicode MS" w:eastAsia="宋体"/>
        </w:rPr>
        <w:t>.</w:t>
      </w:r>
    </w:p>
    <w:p w14:paraId="4DEA70C3">
      <w:pPr>
        <w:ind w:left="914"/>
        <w:rPr>
          <w:rFonts w:ascii="Arial Unicode MS" w:hAnsi="Arial Unicode MS" w:eastAsia="宋体"/>
        </w:rPr>
      </w:pPr>
    </w:p>
    <w:p w14:paraId="5799337D">
      <w:pPr>
        <w:ind w:left="720"/>
        <w:rPr>
          <w:rFonts w:ascii="Arial Unicode MS" w:hAnsi="Arial Unicode MS" w:eastAsia="宋体"/>
        </w:rPr>
      </w:pPr>
      <w:r>
        <w:drawing>
          <wp:inline distT="0" distB="0" distL="114300" distR="114300">
            <wp:extent cx="5548630" cy="3223260"/>
            <wp:effectExtent l="0" t="0" r="13970" b="15240"/>
            <wp:docPr id="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pic:cNvPicPr>
                      <a:picLocks noChangeAspect="1"/>
                    </pic:cNvPicPr>
                  </pic:nvPicPr>
                  <pic:blipFill>
                    <a:blip r:embed="rId144"/>
                    <a:stretch>
                      <a:fillRect/>
                    </a:stretch>
                  </pic:blipFill>
                  <pic:spPr>
                    <a:xfrm>
                      <a:off x="0" y="0"/>
                      <a:ext cx="5548630" cy="3223260"/>
                    </a:xfrm>
                    <a:prstGeom prst="rect">
                      <a:avLst/>
                    </a:prstGeom>
                    <a:noFill/>
                    <a:ln>
                      <a:noFill/>
                    </a:ln>
                  </pic:spPr>
                </pic:pic>
              </a:graphicData>
            </a:graphic>
          </wp:inline>
        </w:drawing>
      </w:r>
    </w:p>
    <w:p w14:paraId="5C8269BB">
      <w:pPr>
        <w:widowControl/>
        <w:autoSpaceDE/>
        <w:autoSpaceDN/>
        <w:rPr>
          <w:rFonts w:ascii="Arial Unicode MS" w:hAnsi="Arial Unicode MS" w:eastAsia="宋体" w:cs="宋体"/>
          <w:b/>
          <w:color w:val="6699CC"/>
          <w:sz w:val="36"/>
          <w:szCs w:val="36"/>
        </w:rPr>
      </w:pPr>
      <w:r>
        <w:rPr>
          <w:rFonts w:ascii="Arial Unicode MS" w:hAnsi="Arial Unicode MS" w:eastAsia="宋体" w:cs="宋体"/>
          <w:b/>
          <w:color w:val="6699CC"/>
        </w:rPr>
        <w:br w:type="page"/>
      </w:r>
      <w:bookmarkStart w:id="238" w:name="_基本功能"/>
      <w:bookmarkEnd w:id="238"/>
    </w:p>
    <w:p w14:paraId="75B8C1B2">
      <w:pPr>
        <w:pStyle w:val="2"/>
        <w:ind w:left="0"/>
        <w:rPr>
          <w:rFonts w:ascii="Arial Unicode MS" w:hAnsi="Arial Unicode MS" w:eastAsia="宋体" w:cs="宋体"/>
          <w:b/>
          <w:color w:val="6699CC"/>
        </w:rPr>
      </w:pPr>
      <w:bookmarkStart w:id="239" w:name="_基本功能_1"/>
      <w:bookmarkEnd w:id="239"/>
      <w:bookmarkStart w:id="240" w:name="_拨打电话"/>
      <w:bookmarkEnd w:id="240"/>
      <w:bookmarkStart w:id="241" w:name="_Toc6187"/>
      <w:bookmarkStart w:id="242" w:name="_Toc28841"/>
      <w:bookmarkStart w:id="243" w:name="_Toc7102"/>
      <w:r>
        <w:rPr>
          <w:rFonts w:ascii="Arial Unicode MS" w:hAnsi="Arial Unicode MS" w:eastAsia="宋体"/>
          <w:lang w:val="en-US" w:bidi="ar-SA"/>
        </w:rPr>
        <mc:AlternateContent>
          <mc:Choice Requires="wps">
            <w:drawing>
              <wp:anchor distT="0" distB="0" distL="114300" distR="114300" simplePos="0" relativeHeight="251737088" behindDoc="0" locked="0" layoutInCell="1" allowOverlap="1">
                <wp:simplePos x="0" y="0"/>
                <wp:positionH relativeFrom="column">
                  <wp:posOffset>15240</wp:posOffset>
                </wp:positionH>
                <wp:positionV relativeFrom="paragraph">
                  <wp:posOffset>442595</wp:posOffset>
                </wp:positionV>
                <wp:extent cx="5469255" cy="0"/>
                <wp:effectExtent l="0" t="19050" r="17145" b="19050"/>
                <wp:wrapNone/>
                <wp:docPr id="162" name="AutoShape 130"/>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130" o:spid="_x0000_s1026" o:spt="32" type="#_x0000_t32" style="position:absolute;left:0pt;margin-left:1.2pt;margin-top:34.85pt;height:0pt;width:430.65pt;z-index:251737088;mso-width-relative:page;mso-height-relative:page;" filled="f" stroked="t" coordsize="21600,21600" o:gfxdata="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pbbL/UAAAABwEAAA8AAAAAAAAAAQAgAAAAIgAAAGRycy9kb3ducmV2LnhtbFBLAQIUABQA&#10;AAAIAIdO4kBsufSa9AEAAP4DAAAOAAAAAAAAAAEAIAAAACMBAABkcnMvZTJvRG9jLnhtbFBLBQYA&#10;AAAABgAGAFkBAACJBQAAAAA=&#10;">
                <v:fill on="f" focussize="0,0"/>
                <v:stroke weight="3pt" color="#808080 [1629]" joinstyle="round"/>
                <v:imagedata o:title=""/>
                <o:lock v:ext="edit" aspectratio="f"/>
              </v:shape>
            </w:pict>
          </mc:Fallback>
        </mc:AlternateContent>
      </w:r>
      <w:r>
        <w:rPr>
          <w:rFonts w:hint="eastAsia" w:ascii="Arial Unicode MS" w:hAnsi="Arial Unicode MS" w:eastAsia="宋体" w:cs="宋体"/>
          <w:b/>
          <w:color w:val="6699CC"/>
        </w:rPr>
        <w:t>Basic Functions</w:t>
      </w:r>
      <w:bookmarkEnd w:id="241"/>
      <w:bookmarkEnd w:id="242"/>
      <w:bookmarkEnd w:id="243"/>
    </w:p>
    <w:p w14:paraId="20D5144E">
      <w:pPr>
        <w:rPr>
          <w:rFonts w:ascii="Arial Unicode MS" w:hAnsi="Arial Unicode MS" w:eastAsia="宋体"/>
        </w:rPr>
      </w:pPr>
    </w:p>
    <w:p w14:paraId="39B5A54C">
      <w:pPr>
        <w:ind w:firstLine="720"/>
        <w:rPr>
          <w:rFonts w:ascii="Arial Unicode MS" w:hAnsi="Arial Unicode MS" w:eastAsia="宋体"/>
        </w:rPr>
      </w:pPr>
      <w:r>
        <w:rPr>
          <w:rFonts w:hint="eastAsia" w:ascii="Arial Unicode MS" w:hAnsi="Arial Unicode MS" w:eastAsia="宋体"/>
        </w:rPr>
        <w:t xml:space="preserve">This chapter </w:t>
      </w:r>
      <w:r>
        <w:rPr>
          <w:rFonts w:ascii="Arial Unicode MS" w:hAnsi="Arial Unicode MS" w:eastAsia="宋体"/>
        </w:rPr>
        <w:t xml:space="preserve">introduces the basic functions of the </w:t>
      </w:r>
      <w:r>
        <w:rPr>
          <w:rFonts w:hint="eastAsia" w:ascii="Arial Unicode MS" w:hAnsi="Arial Unicode MS" w:eastAsia="宋体"/>
        </w:rPr>
        <w:t xml:space="preserve">telephone </w:t>
      </w:r>
      <w:r>
        <w:rPr>
          <w:rFonts w:ascii="Arial Unicode MS" w:hAnsi="Arial Unicode MS" w:eastAsia="宋体"/>
        </w:rPr>
        <w:t>as follows:</w:t>
      </w:r>
    </w:p>
    <w:p w14:paraId="6BF5BAFE">
      <w:pPr>
        <w:pStyle w:val="36"/>
        <w:numPr>
          <w:ilvl w:val="0"/>
          <w:numId w:val="0"/>
        </w:numPr>
        <w:ind w:left="720" w:leftChars="0"/>
        <w:rPr>
          <w:rFonts w:ascii="Arial Unicode MS" w:hAnsi="Arial Unicode MS" w:eastAsia="宋体"/>
        </w:rPr>
      </w:pPr>
    </w:p>
    <w:p w14:paraId="1D9DDE06">
      <w:pPr>
        <w:pStyle w:val="36"/>
        <w:numPr>
          <w:ilvl w:val="0"/>
          <w:numId w:val="20"/>
        </w:numPr>
        <w:rPr>
          <w:rFonts w:ascii="Arial Unicode MS" w:hAnsi="Arial Unicode MS" w:eastAsia="宋体"/>
        </w:rPr>
      </w:pPr>
      <w:r>
        <w:fldChar w:fldCharType="begin"/>
      </w:r>
      <w:r>
        <w:instrText xml:space="preserve"> HYPERLINK \l "_拨打电话" </w:instrText>
      </w:r>
      <w:r>
        <w:fldChar w:fldCharType="separate"/>
      </w:r>
      <w:r>
        <w:rPr>
          <w:rStyle w:val="33"/>
          <w:rFonts w:hint="eastAsia" w:ascii="Arial Unicode MS" w:hAnsi="Arial Unicode MS" w:eastAsia="宋体"/>
        </w:rPr>
        <w:t xml:space="preserve">make a </w:t>
      </w:r>
      <w:r>
        <w:rPr>
          <w:rStyle w:val="33"/>
          <w:rFonts w:hint="eastAsia" w:ascii="Arial Unicode MS" w:hAnsi="Arial Unicode MS" w:eastAsia="宋体"/>
          <w:lang w:val="en-US" w:eastAsia="zh-CN"/>
        </w:rPr>
        <w:t>call</w:t>
      </w:r>
      <w:r>
        <w:rPr>
          <w:rStyle w:val="33"/>
          <w:rFonts w:ascii="Arial Unicode MS" w:hAnsi="Arial Unicode MS" w:eastAsia="宋体"/>
        </w:rPr>
        <w:t xml:space="preserve"> </w:t>
      </w:r>
      <w:r>
        <w:rPr>
          <w:rStyle w:val="33"/>
          <w:rFonts w:ascii="Arial Unicode MS" w:hAnsi="Arial Unicode MS" w:eastAsia="宋体"/>
        </w:rPr>
        <w:fldChar w:fldCharType="end"/>
      </w:r>
    </w:p>
    <w:p w14:paraId="1851CC25">
      <w:pPr>
        <w:pStyle w:val="36"/>
        <w:numPr>
          <w:ilvl w:val="0"/>
          <w:numId w:val="20"/>
        </w:numPr>
        <w:rPr>
          <w:rFonts w:ascii="Arial Unicode MS" w:hAnsi="Arial Unicode MS" w:eastAsia="宋体"/>
        </w:rPr>
      </w:pPr>
      <w:r>
        <w:fldChar w:fldCharType="begin"/>
      </w:r>
      <w:r>
        <w:instrText xml:space="preserve"> HYPERLINK \l "_接听电话" </w:instrText>
      </w:r>
      <w:r>
        <w:fldChar w:fldCharType="separate"/>
      </w:r>
      <w:r>
        <w:rPr>
          <w:rStyle w:val="33"/>
          <w:rFonts w:hint="eastAsia" w:ascii="Arial Unicode MS" w:hAnsi="Arial Unicode MS" w:eastAsia="宋体"/>
        </w:rPr>
        <w:t xml:space="preserve">answer the </w:t>
      </w:r>
      <w:r>
        <w:rPr>
          <w:rStyle w:val="33"/>
          <w:rFonts w:ascii="Arial Unicode MS" w:hAnsi="Arial Unicode MS" w:eastAsia="宋体"/>
        </w:rPr>
        <w:t>phone</w:t>
      </w:r>
      <w:r>
        <w:rPr>
          <w:rStyle w:val="33"/>
          <w:rFonts w:ascii="Arial Unicode MS" w:hAnsi="Arial Unicode MS" w:eastAsia="宋体"/>
        </w:rPr>
        <w:fldChar w:fldCharType="end"/>
      </w:r>
    </w:p>
    <w:p w14:paraId="58F6C668">
      <w:pPr>
        <w:pStyle w:val="36"/>
        <w:numPr>
          <w:ilvl w:val="0"/>
          <w:numId w:val="20"/>
        </w:numPr>
        <w:rPr>
          <w:rStyle w:val="33"/>
          <w:rFonts w:ascii="Arial Unicode MS" w:hAnsi="Arial Unicode MS" w:eastAsia="宋体"/>
          <w:color w:val="auto"/>
          <w:u w:val="none"/>
        </w:rPr>
      </w:pPr>
      <w:r>
        <w:fldChar w:fldCharType="begin"/>
      </w:r>
      <w:r>
        <w:instrText xml:space="preserve"> HYPERLINK \l "_结束通话" </w:instrText>
      </w:r>
      <w:r>
        <w:fldChar w:fldCharType="separate"/>
      </w:r>
      <w:r>
        <w:rPr>
          <w:rStyle w:val="32"/>
          <w:rFonts w:hint="eastAsia" w:ascii="Arial Unicode MS" w:hAnsi="Arial Unicode MS" w:eastAsia="宋体"/>
        </w:rPr>
        <w:t>end a call</w:t>
      </w:r>
      <w:r>
        <w:rPr>
          <w:rStyle w:val="33"/>
          <w:rFonts w:hint="eastAsia" w:ascii="Arial Unicode MS" w:hAnsi="Arial Unicode MS" w:eastAsia="宋体"/>
        </w:rPr>
        <w:fldChar w:fldCharType="end"/>
      </w:r>
    </w:p>
    <w:p w14:paraId="1FD18BAA">
      <w:pPr>
        <w:pStyle w:val="36"/>
        <w:numPr>
          <w:ilvl w:val="0"/>
          <w:numId w:val="20"/>
        </w:numPr>
        <w:rPr>
          <w:rFonts w:ascii="Arial Unicode MS" w:hAnsi="Arial Unicode MS" w:eastAsia="宋体"/>
        </w:rPr>
      </w:pPr>
      <w:r>
        <w:fldChar w:fldCharType="begin"/>
      </w:r>
      <w:r>
        <w:instrText xml:space="preserve"> HYPERLINK \l "_重拨" </w:instrText>
      </w:r>
      <w:r>
        <w:fldChar w:fldCharType="separate"/>
      </w:r>
      <w:r>
        <w:rPr>
          <w:rStyle w:val="33"/>
          <w:rFonts w:hint="eastAsia" w:ascii="Arial Unicode MS" w:hAnsi="Arial Unicode MS" w:eastAsia="宋体"/>
        </w:rPr>
        <w:t>redial</w:t>
      </w:r>
      <w:r>
        <w:rPr>
          <w:rStyle w:val="33"/>
          <w:rFonts w:hint="eastAsia" w:ascii="Arial Unicode MS" w:hAnsi="Arial Unicode MS" w:eastAsia="宋体"/>
        </w:rPr>
        <w:fldChar w:fldCharType="end"/>
      </w:r>
    </w:p>
    <w:p w14:paraId="062062AC">
      <w:pPr>
        <w:pStyle w:val="36"/>
        <w:numPr>
          <w:ilvl w:val="0"/>
          <w:numId w:val="20"/>
        </w:numPr>
        <w:rPr>
          <w:rFonts w:ascii="Arial Unicode MS" w:hAnsi="Arial Unicode MS" w:eastAsia="宋体"/>
        </w:rPr>
      </w:pPr>
      <w:r>
        <w:rPr>
          <w:rStyle w:val="33"/>
          <w:rFonts w:hint="eastAsia" w:ascii="Arial Unicode MS" w:hAnsi="Arial Unicode MS" w:eastAsia="宋体" w:cs="Times New Roman"/>
          <w:lang w:val="en-US" w:eastAsia="zh-CN"/>
        </w:rPr>
        <w:fldChar w:fldCharType="begin"/>
      </w:r>
      <w:r>
        <w:rPr>
          <w:rStyle w:val="33"/>
          <w:rFonts w:hint="eastAsia" w:ascii="Arial Unicode MS" w:hAnsi="Arial Unicode MS" w:eastAsia="宋体" w:cs="Times New Roman"/>
          <w:lang w:val="en-US" w:eastAsia="zh-CN"/>
        </w:rPr>
        <w:instrText xml:space="preserve"> HYPERLINK \l "_免打扰" </w:instrText>
      </w:r>
      <w:r>
        <w:rPr>
          <w:rStyle w:val="33"/>
          <w:rFonts w:hint="eastAsia" w:ascii="Arial Unicode MS" w:hAnsi="Arial Unicode MS" w:eastAsia="宋体" w:cs="Times New Roman"/>
          <w:lang w:val="en-US" w:eastAsia="zh-CN"/>
        </w:rPr>
        <w:fldChar w:fldCharType="separate"/>
      </w:r>
      <w:r>
        <w:rPr>
          <w:rStyle w:val="33"/>
          <w:rFonts w:hint="eastAsia" w:ascii="Arial Unicode MS" w:hAnsi="Arial Unicode MS" w:eastAsia="宋体" w:cs="Times New Roman"/>
          <w:lang w:val="en-US" w:eastAsia="zh-CN"/>
        </w:rPr>
        <w:t>D</w:t>
      </w:r>
      <w:r>
        <w:rPr>
          <w:rStyle w:val="33"/>
          <w:rFonts w:hint="eastAsia" w:ascii="Arial Unicode MS" w:hAnsi="Arial Unicode MS" w:eastAsia="宋体" w:cs="Times New Roman"/>
          <w:lang w:val="en-US" w:eastAsia="zh-CN"/>
        </w:rPr>
        <w:fldChar w:fldCharType="end"/>
      </w:r>
      <w:r>
        <w:rPr>
          <w:rStyle w:val="33"/>
          <w:rFonts w:hint="eastAsia" w:ascii="Arial Unicode MS" w:hAnsi="Arial Unicode MS" w:eastAsia="宋体"/>
          <w:lang w:val="en-US" w:eastAsia="zh-CN"/>
        </w:rPr>
        <w:t>ND</w:t>
      </w:r>
    </w:p>
    <w:p w14:paraId="2FFEFDDC">
      <w:pPr>
        <w:pStyle w:val="36"/>
        <w:numPr>
          <w:ilvl w:val="0"/>
          <w:numId w:val="20"/>
        </w:numPr>
        <w:rPr>
          <w:rFonts w:ascii="Arial Unicode MS" w:hAnsi="Arial Unicode MS" w:eastAsia="宋体"/>
        </w:rPr>
      </w:pPr>
      <w:r>
        <w:fldChar w:fldCharType="begin"/>
      </w:r>
      <w:r>
        <w:instrText xml:space="preserve"> HYPERLINK \l "_呼叫转移" </w:instrText>
      </w:r>
      <w:r>
        <w:fldChar w:fldCharType="separate"/>
      </w:r>
      <w:r>
        <w:rPr>
          <w:rStyle w:val="33"/>
          <w:rFonts w:hint="eastAsia" w:ascii="Arial Unicode MS" w:hAnsi="Arial Unicode MS" w:eastAsia="宋体" w:cs="Times New Roman"/>
          <w:lang w:val="en-US" w:eastAsia="zh-CN"/>
        </w:rPr>
        <w:t>C</w:t>
      </w:r>
      <w:r>
        <w:rPr>
          <w:rStyle w:val="33"/>
          <w:rFonts w:hint="eastAsia" w:ascii="Arial Unicode MS" w:hAnsi="Arial Unicode MS" w:eastAsia="宋体"/>
        </w:rPr>
        <w:t xml:space="preserve">all </w:t>
      </w:r>
      <w:r>
        <w:rPr>
          <w:rStyle w:val="33"/>
          <w:rFonts w:ascii="Arial Unicode MS" w:hAnsi="Arial Unicode MS" w:eastAsia="宋体"/>
        </w:rPr>
        <w:t>transfer</w:t>
      </w:r>
      <w:r>
        <w:rPr>
          <w:rStyle w:val="33"/>
          <w:rFonts w:ascii="Arial Unicode MS" w:hAnsi="Arial Unicode MS" w:eastAsia="宋体"/>
        </w:rPr>
        <w:fldChar w:fldCharType="end"/>
      </w:r>
    </w:p>
    <w:p w14:paraId="6A911200">
      <w:pPr>
        <w:pStyle w:val="36"/>
        <w:numPr>
          <w:ilvl w:val="0"/>
          <w:numId w:val="20"/>
        </w:numPr>
        <w:rPr>
          <w:rFonts w:ascii="Arial Unicode MS" w:hAnsi="Arial Unicode MS" w:eastAsia="宋体"/>
        </w:rPr>
      </w:pPr>
      <w:r>
        <w:fldChar w:fldCharType="begin"/>
      </w:r>
      <w:r>
        <w:instrText xml:space="preserve"> HYPERLINK \l "_呼叫转接" </w:instrText>
      </w:r>
      <w:r>
        <w:fldChar w:fldCharType="separate"/>
      </w:r>
      <w:r>
        <w:rPr>
          <w:rStyle w:val="32"/>
          <w:rFonts w:hint="eastAsia" w:ascii="Arial Unicode MS" w:hAnsi="Arial Unicode MS" w:eastAsia="宋体" w:cs="Times New Roman"/>
          <w:color w:val="0000FF"/>
          <w:u w:val="single"/>
          <w:lang w:val="en-US" w:eastAsia="zh-CN"/>
        </w:rPr>
        <w:t>C</w:t>
      </w:r>
      <w:r>
        <w:rPr>
          <w:rStyle w:val="32"/>
          <w:rFonts w:hint="eastAsia" w:ascii="Arial Unicode MS" w:hAnsi="Arial Unicode MS" w:eastAsia="宋体"/>
          <w:color w:val="0000FF"/>
          <w:u w:val="single"/>
        </w:rPr>
        <w:t xml:space="preserve">all </w:t>
      </w:r>
      <w:r>
        <w:rPr>
          <w:rStyle w:val="32"/>
          <w:rFonts w:ascii="Arial Unicode MS" w:hAnsi="Arial Unicode MS" w:eastAsia="宋体"/>
        </w:rPr>
        <w:t>forwarding</w:t>
      </w:r>
      <w:r>
        <w:rPr>
          <w:rStyle w:val="33"/>
          <w:rFonts w:ascii="Arial Unicode MS" w:hAnsi="Arial Unicode MS" w:eastAsia="宋体"/>
        </w:rPr>
        <w:fldChar w:fldCharType="end"/>
      </w:r>
    </w:p>
    <w:p w14:paraId="5E32C4F0">
      <w:pPr>
        <w:pStyle w:val="36"/>
        <w:numPr>
          <w:ilvl w:val="0"/>
          <w:numId w:val="20"/>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"_呼叫等待" </w:instrText>
      </w:r>
      <w:r>
        <w:rPr>
          <w:rFonts w:ascii="Arial Unicode MS" w:hAnsi="Arial Unicode MS" w:eastAsia="宋体"/>
        </w:rPr>
        <w:fldChar w:fldCharType="separate"/>
      </w:r>
      <w:r>
        <w:rPr>
          <w:rStyle w:val="33"/>
          <w:rFonts w:ascii="Arial Unicode MS" w:hAnsi="Arial Unicode MS" w:eastAsia="宋体"/>
        </w:rPr>
        <w:t>Call Waiting</w:t>
      </w:r>
      <w:r>
        <w:rPr>
          <w:rFonts w:ascii="Arial Unicode MS" w:hAnsi="Arial Unicode MS" w:eastAsia="宋体"/>
        </w:rPr>
        <w:fldChar w:fldCharType="end"/>
      </w:r>
    </w:p>
    <w:p w14:paraId="72291E66">
      <w:pPr>
        <w:pStyle w:val="36"/>
        <w:numPr>
          <w:ilvl w:val="0"/>
          <w:numId w:val="20"/>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"_密码呼叫" </w:instrText>
      </w:r>
      <w:r>
        <w:rPr>
          <w:rFonts w:ascii="Arial Unicode MS" w:hAnsi="Arial Unicode MS" w:eastAsia="宋体"/>
        </w:rPr>
        <w:fldChar w:fldCharType="separate"/>
      </w:r>
      <w:r>
        <w:rPr>
          <w:rStyle w:val="33"/>
          <w:rFonts w:ascii="Arial Unicode MS" w:hAnsi="Arial Unicode MS" w:eastAsia="宋体"/>
        </w:rPr>
        <w:t>PIN call</w:t>
      </w:r>
      <w:r>
        <w:rPr>
          <w:rFonts w:ascii="Arial Unicode MS" w:hAnsi="Arial Unicode MS" w:eastAsia="宋体"/>
        </w:rPr>
        <w:fldChar w:fldCharType="end"/>
      </w:r>
    </w:p>
    <w:p w14:paraId="57CF6D8E">
      <w:pPr>
        <w:pStyle w:val="36"/>
        <w:numPr>
          <w:ilvl w:val="0"/>
          <w:numId w:val="20"/>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"_呼叫保持" </w:instrText>
      </w:r>
      <w:r>
        <w:rPr>
          <w:rFonts w:ascii="Arial Unicode MS" w:hAnsi="Arial Unicode MS" w:eastAsia="宋体"/>
        </w:rPr>
        <w:fldChar w:fldCharType="separate"/>
      </w:r>
      <w:r>
        <w:rPr>
          <w:rStyle w:val="33"/>
          <w:rFonts w:ascii="Arial Unicode MS" w:hAnsi="Arial Unicode MS" w:eastAsia="宋体"/>
        </w:rPr>
        <w:t>call hold</w:t>
      </w:r>
      <w:r>
        <w:rPr>
          <w:rFonts w:ascii="Arial Unicode MS" w:hAnsi="Arial Unicode MS" w:eastAsia="宋体"/>
        </w:rPr>
        <w:fldChar w:fldCharType="end"/>
      </w:r>
    </w:p>
    <w:p w14:paraId="10861E47">
      <w:pPr>
        <w:pStyle w:val="36"/>
        <w:numPr>
          <w:ilvl w:val="0"/>
          <w:numId w:val="20"/>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"_Automatic rewiring" </w:instrText>
      </w:r>
      <w:r>
        <w:rPr>
          <w:rFonts w:ascii="Arial Unicode MS" w:hAnsi="Arial Unicode MS" w:eastAsia="宋体"/>
        </w:rPr>
        <w:fldChar w:fldCharType="separate"/>
      </w:r>
      <w:r>
        <w:rPr>
          <w:rStyle w:val="32"/>
          <w:rFonts w:ascii="Arial Unicode MS" w:hAnsi="Arial Unicode MS" w:eastAsia="宋体"/>
        </w:rPr>
        <w:t>Auto redial</w:t>
      </w:r>
      <w:r>
        <w:rPr>
          <w:rFonts w:ascii="Arial Unicode MS" w:hAnsi="Arial Unicode MS" w:eastAsia="宋体"/>
        </w:rPr>
        <w:fldChar w:fldCharType="end"/>
      </w:r>
    </w:p>
    <w:p w14:paraId="448C8D31">
      <w:pPr>
        <w:pStyle w:val="36"/>
        <w:numPr>
          <w:ilvl w:val="0"/>
          <w:numId w:val="20"/>
        </w:numPr>
        <w:rPr>
          <w:rFonts w:ascii="Arial Unicode MS" w:hAnsi="Arial Unicode MS" w:eastAsia="宋体"/>
        </w:rPr>
      </w:pPr>
      <w:r>
        <w:rPr>
          <w:rFonts w:ascii="Arial Unicode MS" w:hAnsi="Arial Unicode MS" w:eastAsia="宋体"/>
        </w:rPr>
        <w:fldChar w:fldCharType="begin"/>
      </w:r>
      <w:r>
        <w:rPr>
          <w:rFonts w:ascii="Arial Unicode MS" w:hAnsi="Arial Unicode MS" w:eastAsia="宋体"/>
        </w:rPr>
        <w:instrText xml:space="preserve"> HYPERLINK \l "_呼叫完成" </w:instrText>
      </w:r>
      <w:r>
        <w:rPr>
          <w:rFonts w:ascii="Arial Unicode MS" w:hAnsi="Arial Unicode MS" w:eastAsia="宋体"/>
        </w:rPr>
        <w:fldChar w:fldCharType="separate"/>
      </w:r>
      <w:r>
        <w:rPr>
          <w:rStyle w:val="32"/>
          <w:rFonts w:ascii="Arial Unicode MS" w:hAnsi="Arial Unicode MS" w:eastAsia="宋体"/>
        </w:rPr>
        <w:t>Call completion.</w:t>
      </w:r>
      <w:r>
        <w:rPr>
          <w:rFonts w:ascii="Arial Unicode MS" w:hAnsi="Arial Unicode MS" w:eastAsia="宋体"/>
        </w:rPr>
        <w:fldChar w:fldCharType="end"/>
      </w:r>
    </w:p>
    <w:p w14:paraId="36FC1F46">
      <w:pPr>
        <w:pStyle w:val="36"/>
        <w:numPr>
          <w:ilvl w:val="0"/>
          <w:numId w:val="20"/>
        </w:numPr>
        <w:rPr>
          <w:rFonts w:ascii="Arial Unicode MS" w:hAnsi="Arial Unicode MS" w:eastAsia="宋体"/>
        </w:rPr>
      </w:pPr>
      <w:r>
        <w:fldChar w:fldCharType="begin"/>
      </w:r>
      <w:r>
        <w:instrText xml:space="preserve"> HYPERLINK \l "_自动应答" </w:instrText>
      </w:r>
      <w:r>
        <w:fldChar w:fldCharType="separate"/>
      </w:r>
      <w:r>
        <w:rPr>
          <w:rStyle w:val="32"/>
          <w:rFonts w:hint="eastAsia" w:ascii="Arial Unicode MS" w:hAnsi="Arial Unicode MS" w:eastAsia="宋体"/>
          <w:lang w:val="en-US" w:eastAsia="zh-CN"/>
        </w:rPr>
        <w:t>A</w:t>
      </w:r>
      <w:r>
        <w:rPr>
          <w:rStyle w:val="32"/>
          <w:rFonts w:ascii="Arial Unicode MS" w:hAnsi="Arial Unicode MS" w:eastAsia="宋体"/>
        </w:rPr>
        <w:t>uto</w:t>
      </w:r>
      <w:r>
        <w:rPr>
          <w:rStyle w:val="32"/>
          <w:rFonts w:hint="eastAsia" w:ascii="Arial Unicode MS" w:hAnsi="Arial Unicode MS" w:eastAsia="宋体"/>
          <w:lang w:val="en-US" w:eastAsia="zh-CN"/>
        </w:rPr>
        <w:t xml:space="preserve"> A</w:t>
      </w:r>
      <w:r>
        <w:rPr>
          <w:rStyle w:val="32"/>
          <w:rFonts w:ascii="Arial Unicode MS" w:hAnsi="Arial Unicode MS" w:eastAsia="宋体"/>
        </w:rPr>
        <w:t>nswer</w:t>
      </w:r>
      <w:r>
        <w:rPr>
          <w:rStyle w:val="33"/>
          <w:rFonts w:ascii="Arial Unicode MS" w:hAnsi="Arial Unicode MS" w:eastAsia="宋体"/>
        </w:rPr>
        <w:fldChar w:fldCharType="end"/>
      </w:r>
    </w:p>
    <w:p w14:paraId="3A3BF558">
      <w:pPr>
        <w:pStyle w:val="36"/>
        <w:numPr>
          <w:ilvl w:val="0"/>
          <w:numId w:val="20"/>
        </w:numPr>
        <w:rPr>
          <w:rFonts w:ascii="Arial Unicode MS" w:hAnsi="Arial Unicode MS" w:eastAsia="宋体"/>
        </w:rPr>
      </w:pPr>
      <w:r>
        <w:fldChar w:fldCharType="begin"/>
      </w:r>
      <w:r>
        <w:instrText xml:space="preserve"> HYPERLINK \l "_匿名拒接" </w:instrText>
      </w:r>
      <w:r>
        <w:fldChar w:fldCharType="separate"/>
      </w:r>
      <w:r>
        <w:rPr>
          <w:rStyle w:val="33"/>
          <w:rFonts w:hint="eastAsia" w:ascii="Arial Unicode MS" w:hAnsi="Arial Unicode MS" w:eastAsia="宋体"/>
        </w:rPr>
        <w:t>anonymous call</w:t>
      </w:r>
      <w:r>
        <w:rPr>
          <w:rStyle w:val="33"/>
          <w:rFonts w:hint="eastAsia" w:ascii="Arial Unicode MS" w:hAnsi="Arial Unicode MS" w:eastAsia="宋体"/>
        </w:rPr>
        <w:fldChar w:fldCharType="end"/>
      </w:r>
    </w:p>
    <w:p w14:paraId="4EBC1E2D">
      <w:pPr>
        <w:pStyle w:val="36"/>
        <w:numPr>
          <w:ilvl w:val="0"/>
          <w:numId w:val="20"/>
        </w:numPr>
        <w:rPr>
          <w:rFonts w:ascii="Arial Unicode MS" w:hAnsi="Arial Unicode MS" w:eastAsia="宋体"/>
        </w:rPr>
      </w:pPr>
      <w:r>
        <w:fldChar w:fldCharType="begin"/>
      </w:r>
      <w:r>
        <w:instrText xml:space="preserve"> HYPERLINK \l "_热线" </w:instrText>
      </w:r>
      <w:r>
        <w:fldChar w:fldCharType="separate"/>
      </w:r>
      <w:r>
        <w:rPr>
          <w:rStyle w:val="33"/>
          <w:rFonts w:hint="eastAsia" w:ascii="Arial Unicode MS" w:hAnsi="Arial Unicode MS" w:eastAsia="宋体"/>
        </w:rPr>
        <w:t>hotline (communications link)</w:t>
      </w:r>
      <w:r>
        <w:rPr>
          <w:rStyle w:val="33"/>
          <w:rFonts w:hint="eastAsia" w:ascii="Arial Unicode MS" w:hAnsi="Arial Unicode MS" w:eastAsia="宋体"/>
        </w:rPr>
        <w:fldChar w:fldCharType="end"/>
      </w:r>
    </w:p>
    <w:p w14:paraId="56B17AD1">
      <w:pPr>
        <w:pStyle w:val="36"/>
        <w:numPr>
          <w:ilvl w:val="0"/>
          <w:numId w:val="20"/>
        </w:numPr>
        <w:rPr>
          <w:rFonts w:ascii="Arial Unicode MS" w:hAnsi="Arial Unicode MS" w:eastAsia="宋体"/>
        </w:rPr>
      </w:pPr>
      <w:r>
        <w:fldChar w:fldCharType="begin"/>
      </w:r>
      <w:r>
        <w:instrText xml:space="preserve"> HYPERLINK \l "_二维码" </w:instrText>
      </w:r>
      <w:r>
        <w:fldChar w:fldCharType="separate"/>
      </w:r>
      <w:r>
        <w:rPr>
          <w:rStyle w:val="33"/>
          <w:rFonts w:hint="eastAsia" w:ascii="Arial Unicode MS" w:hAnsi="Arial Unicode MS" w:eastAsia="宋体"/>
        </w:rPr>
        <w:t>two-dimensional barcode</w:t>
      </w:r>
      <w:r>
        <w:rPr>
          <w:rStyle w:val="33"/>
          <w:rFonts w:hint="eastAsia" w:ascii="Arial Unicode MS" w:hAnsi="Arial Unicode MS" w:eastAsia="宋体"/>
        </w:rPr>
        <w:fldChar w:fldCharType="end"/>
      </w:r>
    </w:p>
    <w:p w14:paraId="54205B4A">
      <w:pPr>
        <w:pStyle w:val="36"/>
        <w:numPr>
          <w:ilvl w:val="0"/>
          <w:numId w:val="20"/>
        </w:numPr>
        <w:rPr>
          <w:rStyle w:val="33"/>
          <w:rFonts w:ascii="Arial Unicode MS" w:hAnsi="Arial Unicode MS" w:eastAsia="宋体"/>
          <w:color w:val="auto"/>
          <w:u w:val="none"/>
        </w:rPr>
      </w:pPr>
      <w:r>
        <w:fldChar w:fldCharType="begin"/>
      </w:r>
      <w:r>
        <w:instrText xml:space="preserve"> HYPERLINK \l "_会议" </w:instrText>
      </w:r>
      <w:r>
        <w:fldChar w:fldCharType="separate"/>
      </w:r>
      <w:r>
        <w:rPr>
          <w:rStyle w:val="33"/>
          <w:rFonts w:hint="eastAsia" w:ascii="Arial Unicode MS" w:hAnsi="Arial Unicode MS" w:eastAsia="宋体"/>
        </w:rPr>
        <w:t>sessions</w:t>
      </w:r>
      <w:r>
        <w:rPr>
          <w:rStyle w:val="33"/>
          <w:rFonts w:hint="eastAsia" w:ascii="Arial Unicode MS" w:hAnsi="Arial Unicode MS" w:eastAsia="宋体"/>
        </w:rPr>
        <w:fldChar w:fldCharType="end"/>
      </w:r>
    </w:p>
    <w:p w14:paraId="2691FD39">
      <w:pPr>
        <w:pStyle w:val="36"/>
        <w:numPr>
          <w:ilvl w:val="0"/>
          <w:numId w:val="20"/>
        </w:numPr>
        <w:rPr>
          <w:rStyle w:val="33"/>
          <w:rFonts w:ascii="Arial Unicode MS" w:hAnsi="Arial Unicode MS" w:eastAsia="宋体"/>
          <w:color w:val="auto"/>
          <w:u w:val="single"/>
        </w:rPr>
      </w:pPr>
      <w:r>
        <w:rPr>
          <w:u w:val="single"/>
        </w:rPr>
        <w:fldChar w:fldCharType="begin"/>
      </w:r>
      <w:r>
        <w:rPr>
          <w:u w:val="single"/>
        </w:rPr>
        <w:instrText xml:space="preserve"> HYPERLINK \l "_升级" </w:instrText>
      </w:r>
      <w:r>
        <w:rPr>
          <w:u w:val="single"/>
        </w:rPr>
        <w:fldChar w:fldCharType="separate"/>
      </w:r>
      <w:r>
        <w:rPr>
          <w:rFonts w:hint="eastAsia" w:eastAsia="宋体"/>
          <w:color w:val="0000FF"/>
          <w:u w:val="single"/>
          <w:lang w:val="en-US" w:eastAsia="zh-CN"/>
        </w:rPr>
        <w:t>Update</w:t>
      </w:r>
      <w:r>
        <w:rPr>
          <w:rStyle w:val="32"/>
          <w:rFonts w:ascii="Arial Unicode MS" w:hAnsi="Arial Unicode MS" w:eastAsia="宋体"/>
          <w:u w:val="single"/>
        </w:rPr>
        <w:t xml:space="preserve"> </w:t>
      </w:r>
      <w:r>
        <w:rPr>
          <w:rStyle w:val="33"/>
          <w:rFonts w:ascii="Arial Unicode MS" w:hAnsi="Arial Unicode MS" w:eastAsia="宋体"/>
          <w:u w:val="single"/>
        </w:rPr>
        <w:fldChar w:fldCharType="end"/>
      </w:r>
    </w:p>
    <w:p w14:paraId="673776AD">
      <w:pPr>
        <w:pStyle w:val="36"/>
        <w:numPr>
          <w:ilvl w:val="0"/>
          <w:numId w:val="20"/>
        </w:numPr>
        <w:rPr>
          <w:rStyle w:val="33"/>
          <w:rFonts w:ascii="Arial Unicode MS" w:hAnsi="Arial Unicode MS" w:eastAsia="宋体"/>
          <w:color w:val="auto"/>
          <w:u w:val="none"/>
        </w:rPr>
      </w:pPr>
      <w:r>
        <w:fldChar w:fldCharType="begin"/>
      </w:r>
      <w:r>
        <w:instrText xml:space="preserve"> HYPERLINK \l "_上传铃声" </w:instrText>
      </w:r>
      <w:r>
        <w:fldChar w:fldCharType="separate"/>
      </w:r>
      <w:r>
        <w:rPr>
          <w:rStyle w:val="32"/>
          <w:rFonts w:ascii="Arial Unicode MS" w:hAnsi="Arial Unicode MS" w:eastAsia="宋体"/>
        </w:rPr>
        <w:t>Upload ringtones</w:t>
      </w:r>
      <w:r>
        <w:rPr>
          <w:rStyle w:val="33"/>
          <w:rFonts w:ascii="Arial Unicode MS" w:hAnsi="Arial Unicode MS" w:eastAsia="宋体"/>
        </w:rPr>
        <w:fldChar w:fldCharType="end"/>
      </w:r>
    </w:p>
    <w:p w14:paraId="53E51268">
      <w:pPr>
        <w:pStyle w:val="36"/>
        <w:numPr>
          <w:ilvl w:val="0"/>
          <w:numId w:val="20"/>
        </w:numPr>
        <w:rPr>
          <w:rStyle w:val="33"/>
          <w:rFonts w:ascii="Arial Unicode MS" w:hAnsi="Arial Unicode MS" w:eastAsia="宋体"/>
          <w:color w:val="auto"/>
          <w:u w:val="none"/>
        </w:rPr>
      </w:pPr>
      <w:r>
        <w:rPr>
          <w:rStyle w:val="33"/>
          <w:rFonts w:ascii="Arial Unicode MS" w:hAnsi="Arial Unicode MS" w:eastAsia="宋体"/>
          <w:color w:val="auto"/>
          <w:u w:val="none"/>
        </w:rPr>
        <w:fldChar w:fldCharType="begin"/>
      </w:r>
      <w:r>
        <w:rPr>
          <w:rStyle w:val="33"/>
          <w:rFonts w:ascii="Arial Unicode MS" w:hAnsi="Arial Unicode MS" w:eastAsia="宋体"/>
          <w:color w:val="auto"/>
          <w:u w:val="none"/>
        </w:rPr>
        <w:instrText xml:space="preserve"> HYPERLINK \l "_抓包&amp;诊断" </w:instrText>
      </w:r>
      <w:r>
        <w:rPr>
          <w:rStyle w:val="33"/>
          <w:rFonts w:ascii="Arial Unicode MS" w:hAnsi="Arial Unicode MS" w:eastAsia="宋体"/>
          <w:color w:val="auto"/>
          <w:u w:val="none"/>
        </w:rPr>
        <w:fldChar w:fldCharType="separate"/>
      </w:r>
      <w:r>
        <w:rPr>
          <w:rStyle w:val="33"/>
          <w:rFonts w:ascii="Arial Unicode MS" w:hAnsi="Arial Unicode MS" w:eastAsia="宋体"/>
        </w:rPr>
        <w:t>Capture &amp; Diagnose</w:t>
      </w:r>
      <w:r>
        <w:rPr>
          <w:rStyle w:val="33"/>
          <w:rFonts w:ascii="Arial Unicode MS" w:hAnsi="Arial Unicode MS" w:eastAsia="宋体"/>
          <w:color w:val="auto"/>
          <w:u w:val="none"/>
        </w:rPr>
        <w:fldChar w:fldCharType="end"/>
      </w:r>
    </w:p>
    <w:p w14:paraId="7188459D">
      <w:pPr>
        <w:pStyle w:val="36"/>
        <w:numPr>
          <w:ilvl w:val="0"/>
          <w:numId w:val="20"/>
        </w:numPr>
        <w:rPr>
          <w:rStyle w:val="33"/>
          <w:rFonts w:ascii="Arial Unicode MS" w:hAnsi="Arial Unicode MS" w:eastAsia="宋体" w:cs="Times New Roman"/>
        </w:rPr>
      </w:pPr>
      <w:r>
        <w:rPr>
          <w:rStyle w:val="33"/>
          <w:rFonts w:hint="eastAsia" w:ascii="Arial Unicode MS" w:hAnsi="Arial Unicode MS" w:eastAsia="宋体" w:cs="Times New Roman"/>
          <w:color w:val="auto"/>
          <w:u w:val="none"/>
          <w:lang w:val="en-US" w:eastAsia="zh-CN"/>
        </w:rPr>
        <w:fldChar w:fldCharType="begin"/>
      </w:r>
      <w:r>
        <w:rPr>
          <w:rStyle w:val="33"/>
          <w:rFonts w:hint="eastAsia" w:ascii="Arial Unicode MS" w:hAnsi="Arial Unicode MS" w:eastAsia="宋体" w:cs="Times New Roman"/>
          <w:color w:val="auto"/>
          <w:u w:val="none"/>
          <w:lang w:val="en-US" w:eastAsia="zh-CN"/>
        </w:rPr>
        <w:instrText xml:space="preserve"> HYPERLINK \l "_reset" </w:instrText>
      </w:r>
      <w:r>
        <w:rPr>
          <w:rStyle w:val="33"/>
          <w:rFonts w:hint="eastAsia" w:ascii="Arial Unicode MS" w:hAnsi="Arial Unicode MS" w:eastAsia="宋体" w:cs="Times New Roman"/>
          <w:color w:val="auto"/>
          <w:u w:val="none"/>
          <w:lang w:val="en-US" w:eastAsia="zh-CN"/>
        </w:rPr>
        <w:fldChar w:fldCharType="separate"/>
      </w:r>
      <w:r>
        <w:rPr>
          <w:rStyle w:val="33"/>
          <w:rFonts w:hint="eastAsia" w:ascii="Arial Unicode MS" w:hAnsi="Arial Unicode MS" w:eastAsia="宋体" w:cs="Times New Roman"/>
          <w:lang w:val="en-US" w:eastAsia="zh-CN"/>
        </w:rPr>
        <w:t xml:space="preserve">Timing </w:t>
      </w:r>
      <w:r>
        <w:rPr>
          <w:rStyle w:val="33"/>
          <w:rFonts w:ascii="Arial Unicode MS" w:hAnsi="Arial Unicode MS" w:eastAsia="宋体" w:cs="Times New Roman"/>
        </w:rPr>
        <w:t>reset</w:t>
      </w:r>
      <w:r>
        <w:rPr>
          <w:rStyle w:val="33"/>
          <w:rFonts w:hint="eastAsia" w:ascii="Arial Unicode MS" w:hAnsi="Arial Unicode MS" w:eastAsia="宋体" w:cs="Times New Roman"/>
          <w:lang w:val="en-US" w:eastAsia="zh-CN"/>
        </w:rPr>
        <w:t xml:space="preserve"> </w:t>
      </w:r>
    </w:p>
    <w:p w14:paraId="091C91D5">
      <w:pPr>
        <w:pStyle w:val="36"/>
        <w:numPr>
          <w:ilvl w:val="0"/>
          <w:numId w:val="20"/>
        </w:numPr>
        <w:rPr>
          <w:rFonts w:ascii="Arial Unicode MS" w:hAnsi="Arial Unicode MS" w:eastAsia="宋体"/>
        </w:rPr>
      </w:pPr>
      <w:r>
        <w:rPr>
          <w:rStyle w:val="33"/>
          <w:rFonts w:hint="eastAsia" w:ascii="Arial Unicode MS" w:hAnsi="Arial Unicode MS" w:eastAsia="宋体" w:cs="Times New Roman"/>
          <w:color w:val="auto"/>
          <w:u w:val="none"/>
          <w:lang w:val="en-US" w:eastAsia="zh-CN"/>
        </w:rPr>
        <w:fldChar w:fldCharType="end"/>
      </w:r>
      <w:r>
        <w:rPr>
          <w:rFonts w:ascii="Arial Unicode MS" w:hAnsi="Arial Unicode MS" w:eastAsia="宋体"/>
        </w:rPr>
        <w:fldChar w:fldCharType="begin"/>
      </w:r>
      <w:r>
        <w:rPr>
          <w:rFonts w:ascii="Arial Unicode MS" w:hAnsi="Arial Unicode MS" w:eastAsia="宋体"/>
        </w:rPr>
        <w:instrText xml:space="preserve"> HYPERLINK \l "_配置管理" </w:instrText>
      </w:r>
      <w:r>
        <w:rPr>
          <w:rFonts w:ascii="Arial Unicode MS" w:hAnsi="Arial Unicode MS" w:eastAsia="宋体"/>
        </w:rPr>
        <w:fldChar w:fldCharType="separate"/>
      </w:r>
      <w:r>
        <w:rPr>
          <w:rStyle w:val="32"/>
          <w:rFonts w:ascii="Arial Unicode MS" w:hAnsi="Arial Unicode MS" w:eastAsia="宋体"/>
        </w:rPr>
        <w:t>configuration management</w:t>
      </w:r>
      <w:r>
        <w:rPr>
          <w:rFonts w:ascii="Arial Unicode MS" w:hAnsi="Arial Unicode MS" w:eastAsia="宋体"/>
        </w:rPr>
        <w:fldChar w:fldCharType="end"/>
      </w:r>
    </w:p>
    <w:p w14:paraId="74F571A8">
      <w:pPr>
        <w:pStyle w:val="36"/>
        <w:numPr>
          <w:ilvl w:val="0"/>
          <w:numId w:val="0"/>
        </w:numPr>
        <w:ind w:left="720" w:leftChars="0"/>
        <w:rPr>
          <w:rFonts w:ascii="Arial Unicode MS" w:hAnsi="Arial Unicode MS" w:eastAsia="宋体"/>
        </w:rPr>
      </w:pPr>
    </w:p>
    <w:p w14:paraId="58F3059E">
      <w:pPr>
        <w:rPr>
          <w:rFonts w:ascii="Arial Unicode MS" w:hAnsi="Arial Unicode MS" w:eastAsia="宋体"/>
          <w:lang w:val="en-US"/>
        </w:rPr>
      </w:pPr>
    </w:p>
    <w:p w14:paraId="716D2A89">
      <w:pPr>
        <w:rPr>
          <w:rFonts w:ascii="Arial Unicode MS" w:hAnsi="Arial Unicode MS" w:eastAsia="宋体"/>
          <w:lang w:val="en-US"/>
        </w:rPr>
      </w:pPr>
    </w:p>
    <w:p w14:paraId="126D4E0E">
      <w:pPr>
        <w:pStyle w:val="3"/>
        <w:spacing w:line="480" w:lineRule="auto"/>
        <w:ind w:left="0"/>
        <w:rPr>
          <w:rFonts w:ascii="Arial Unicode MS" w:hAnsi="Arial Unicode MS" w:eastAsia="宋体" w:cs="宋体"/>
          <w:b/>
          <w:color w:val="6699CC"/>
        </w:rPr>
      </w:pPr>
      <w:bookmarkStart w:id="244" w:name="_Toc9937"/>
      <w:bookmarkStart w:id="245" w:name="_Toc11131"/>
      <w:r>
        <w:rPr>
          <w:rFonts w:hint="eastAsia" w:ascii="Arial Unicode MS" w:hAnsi="Arial Unicode MS" w:eastAsia="宋体" w:cs="宋体"/>
          <w:b/>
          <w:color w:val="6699CC"/>
        </w:rPr>
        <w:t>make a telephone call</w:t>
      </w:r>
      <w:bookmarkEnd w:id="244"/>
      <w:bookmarkEnd w:id="245"/>
    </w:p>
    <w:p w14:paraId="1D9230C3">
      <w:pPr>
        <w:spacing w:line="312" w:lineRule="auto"/>
        <w:ind w:left="720"/>
        <w:rPr>
          <w:rFonts w:hint="eastAsia" w:ascii="Arial Unicode MS" w:hAnsi="Arial Unicode MS" w:eastAsia="宋体"/>
        </w:rPr>
      </w:pPr>
      <w:r>
        <w:rPr>
          <w:rFonts w:ascii="Arial Unicode MS" w:hAnsi="Arial Unicode MS" w:eastAsia="宋体"/>
        </w:rPr>
        <w:t xml:space="preserve">You can choose the way to </w:t>
      </w:r>
      <w:r>
        <w:rPr>
          <w:rFonts w:hint="eastAsia" w:ascii="Arial Unicode MS" w:hAnsi="Arial Unicode MS" w:eastAsia="宋体"/>
        </w:rPr>
        <w:t xml:space="preserve">make </w:t>
      </w:r>
      <w:r>
        <w:rPr>
          <w:rFonts w:ascii="Arial Unicode MS" w:hAnsi="Arial Unicode MS" w:eastAsia="宋体"/>
        </w:rPr>
        <w:t>a call</w:t>
      </w:r>
      <w:r>
        <w:rPr>
          <w:rFonts w:hint="eastAsia" w:ascii="Arial Unicode MS" w:hAnsi="Arial Unicode MS" w:eastAsia="宋体"/>
        </w:rPr>
        <w:t xml:space="preserve"> ① manual </w:t>
      </w:r>
      <w:r>
        <w:rPr>
          <w:rFonts w:ascii="Arial Unicode MS" w:hAnsi="Arial Unicode MS" w:eastAsia="宋体"/>
        </w:rPr>
        <w:t>dialing</w:t>
      </w:r>
      <w:r>
        <w:rPr>
          <w:rFonts w:hint="eastAsia" w:ascii="Arial Unicode MS" w:hAnsi="Arial Unicode MS" w:eastAsia="宋体"/>
        </w:rPr>
        <w:t xml:space="preserve">, ② </w:t>
      </w:r>
      <w:r>
        <w:rPr>
          <w:rFonts w:ascii="Arial Unicode MS" w:hAnsi="Arial Unicode MS" w:eastAsia="宋体"/>
        </w:rPr>
        <w:t xml:space="preserve">call list, </w:t>
      </w:r>
      <w:r>
        <w:rPr>
          <w:rFonts w:hint="eastAsia" w:ascii="Arial Unicode MS" w:hAnsi="Arial Unicode MS" w:eastAsia="宋体"/>
        </w:rPr>
        <w:t xml:space="preserve">local contact </w:t>
      </w:r>
      <w:r>
        <w:rPr>
          <w:rFonts w:ascii="Arial Unicode MS" w:hAnsi="Arial Unicode MS" w:eastAsia="宋体"/>
        </w:rPr>
        <w:t>selection number dialing</w:t>
      </w:r>
      <w:r>
        <w:rPr>
          <w:rFonts w:hint="eastAsia" w:ascii="Arial Unicode MS" w:hAnsi="Arial Unicode MS" w:eastAsia="宋体"/>
        </w:rPr>
        <w:t>.</w:t>
      </w:r>
    </w:p>
    <w:p w14:paraId="43CB288B">
      <w:pPr>
        <w:spacing w:line="312" w:lineRule="auto"/>
        <w:ind w:left="720"/>
        <w:rPr>
          <w:rFonts w:ascii="Arial Unicode MS" w:hAnsi="Arial Unicode MS" w:eastAsia="宋体"/>
        </w:rPr>
      </w:pPr>
      <w:r>
        <w:rPr>
          <w:rFonts w:ascii="Arial Unicode MS" w:hAnsi="Arial Unicode MS" w:eastAsia="宋体"/>
        </w:rPr>
        <w:t xml:space="preserve">For the way to </w:t>
      </w:r>
      <w:r>
        <w:rPr>
          <w:rFonts w:hint="eastAsia" w:ascii="Arial Unicode MS" w:hAnsi="Arial Unicode MS" w:eastAsia="宋体"/>
        </w:rPr>
        <w:t xml:space="preserve">dial a phone </w:t>
      </w:r>
      <w:r>
        <w:rPr>
          <w:rFonts w:hint="eastAsia" w:ascii="Arial Unicode MS" w:hAnsi="Arial Unicode MS" w:eastAsia="宋体"/>
          <w:lang w:val="en-US" w:eastAsia="zh-CN"/>
        </w:rPr>
        <w:t>Record</w:t>
      </w:r>
      <w:r>
        <w:rPr>
          <w:rFonts w:hint="eastAsia" w:ascii="Arial Unicode MS" w:hAnsi="Arial Unicode MS" w:eastAsia="宋体"/>
        </w:rPr>
        <w:t xml:space="preserve"> and </w:t>
      </w:r>
      <w:r>
        <w:rPr>
          <w:rFonts w:ascii="Arial Unicode MS" w:hAnsi="Arial Unicode MS" w:eastAsia="宋体"/>
        </w:rPr>
        <w:t>local contacts, please see</w:t>
      </w:r>
      <w:r>
        <w:fldChar w:fldCharType="begin"/>
      </w:r>
      <w:r>
        <w:instrText xml:space="preserve"> HYPERLINK \l "_联系人管理" </w:instrText>
      </w:r>
      <w:r>
        <w:fldChar w:fldCharType="separate"/>
      </w:r>
      <w:r>
        <w:rPr>
          <w:rStyle w:val="33"/>
          <w:rFonts w:hint="eastAsia" w:ascii="Arial Unicode MS" w:hAnsi="Arial Unicode MS" w:eastAsia="宋体"/>
        </w:rPr>
        <w:t xml:space="preserve"> Contact </w:t>
      </w:r>
      <w:r>
        <w:rPr>
          <w:rStyle w:val="33"/>
          <w:rFonts w:ascii="Arial Unicode MS" w:hAnsi="Arial Unicode MS" w:eastAsia="宋体"/>
        </w:rPr>
        <w:t>Management</w:t>
      </w:r>
      <w:r>
        <w:rPr>
          <w:rStyle w:val="33"/>
          <w:rFonts w:ascii="Arial Unicode MS" w:hAnsi="Arial Unicode MS" w:eastAsia="宋体"/>
        </w:rPr>
        <w:fldChar w:fldCharType="end"/>
      </w:r>
      <w:r>
        <w:rPr>
          <w:rFonts w:ascii="Arial Unicode MS" w:hAnsi="Arial Unicode MS" w:eastAsia="宋体"/>
        </w:rPr>
        <w:t xml:space="preserve"> and</w:t>
      </w:r>
      <w:r>
        <w:rPr>
          <w:highlight w:val="none"/>
        </w:rPr>
        <w:fldChar w:fldCharType="begin"/>
      </w:r>
      <w:r>
        <w:rPr>
          <w:highlight w:val="none"/>
        </w:rPr>
        <w:instrText xml:space="preserve"> HYPERLINK \l "_话单（通话记录）管理" </w:instrText>
      </w:r>
      <w:r>
        <w:rPr>
          <w:highlight w:val="none"/>
        </w:rPr>
        <w:fldChar w:fldCharType="separate"/>
      </w:r>
      <w:r>
        <w:rPr>
          <w:rStyle w:val="33"/>
          <w:rFonts w:ascii="Arial Unicode MS" w:hAnsi="Arial Unicode MS" w:eastAsia="宋体"/>
          <w:highlight w:val="none"/>
        </w:rPr>
        <w:t xml:space="preserve"> </w:t>
      </w:r>
      <w:r>
        <w:rPr>
          <w:rStyle w:val="33"/>
          <w:rFonts w:hint="eastAsia" w:ascii="Arial Unicode MS" w:hAnsi="Arial Unicode MS" w:eastAsia="宋体"/>
          <w:highlight w:val="none"/>
          <w:lang w:val="en-US" w:eastAsia="zh-CN"/>
        </w:rPr>
        <w:t>CDR</w:t>
      </w:r>
      <w:r>
        <w:rPr>
          <w:rStyle w:val="33"/>
          <w:rFonts w:ascii="Arial Unicode MS" w:hAnsi="Arial Unicode MS" w:eastAsia="宋体"/>
          <w:highlight w:val="none"/>
        </w:rPr>
        <w:t xml:space="preserve"> Management</w:t>
      </w:r>
      <w:r>
        <w:rPr>
          <w:rStyle w:val="33"/>
          <w:rFonts w:ascii="Arial Unicode MS" w:hAnsi="Arial Unicode MS" w:eastAsia="宋体"/>
          <w:highlight w:val="none"/>
        </w:rPr>
        <w:fldChar w:fldCharType="end"/>
      </w:r>
      <w:r>
        <w:rPr>
          <w:rFonts w:hint="eastAsia" w:ascii="Arial Unicode MS" w:hAnsi="Arial Unicode MS" w:eastAsia="宋体"/>
          <w:highlight w:val="none"/>
        </w:rPr>
        <w:t xml:space="preserve"> fo</w:t>
      </w:r>
      <w:r>
        <w:rPr>
          <w:rFonts w:hint="eastAsia" w:ascii="Arial Unicode MS" w:hAnsi="Arial Unicode MS" w:eastAsia="宋体"/>
        </w:rPr>
        <w:t>r more information.</w:t>
      </w:r>
    </w:p>
    <w:p w14:paraId="460E9541">
      <w:pPr>
        <w:spacing w:line="312" w:lineRule="auto"/>
        <w:ind w:left="720"/>
        <w:rPr>
          <w:rFonts w:hint="eastAsia" w:ascii="Arial Unicode MS" w:hAnsi="Arial Unicode MS" w:eastAsia="宋体"/>
        </w:rPr>
      </w:pPr>
      <w:r>
        <w:rPr>
          <w:rFonts w:hint="eastAsia" w:ascii="Arial Unicode MS" w:hAnsi="Arial Unicode MS" w:eastAsia="宋体"/>
        </w:rPr>
        <w:t>The T</w:t>
      </w:r>
      <w:r>
        <w:rPr>
          <w:rFonts w:hint="eastAsia" w:ascii="Arial Unicode MS" w:hAnsi="Arial Unicode MS" w:eastAsia="宋体"/>
          <w:lang w:eastAsia="zh-CN"/>
        </w:rPr>
        <w:t>580</w:t>
      </w:r>
      <w:r>
        <w:rPr>
          <w:rFonts w:hint="eastAsia" w:ascii="Arial Unicode MS" w:hAnsi="Arial Unicode MS" w:eastAsia="宋体"/>
        </w:rPr>
        <w:t xml:space="preserve"> is a desk phone that enables calls through the headset:</w:t>
      </w:r>
    </w:p>
    <w:p w14:paraId="20A67DD7">
      <w:pPr>
        <w:spacing w:line="312" w:lineRule="auto"/>
        <w:ind w:left="720"/>
        <w:rPr>
          <w:rFonts w:hint="default" w:ascii="Arial Unicode MS" w:hAnsi="Arial Unicode MS" w:eastAsia="宋体"/>
          <w:b/>
          <w:lang w:val="en-US" w:eastAsia="zh-CN"/>
        </w:rPr>
      </w:pPr>
      <w:r>
        <w:rPr>
          <w:rFonts w:hint="eastAsia" w:ascii="Arial Unicode MS" w:hAnsi="Arial Unicode MS" w:eastAsia="宋体"/>
          <w:b/>
        </w:rPr>
        <w:t>-</w:t>
      </w:r>
      <w:r>
        <w:rPr>
          <w:rFonts w:ascii="Arial Unicode MS" w:hAnsi="Arial Unicode MS" w:eastAsia="宋体"/>
          <w:b/>
        </w:rPr>
        <w:t xml:space="preserve"> </w:t>
      </w:r>
      <w:r>
        <w:rPr>
          <w:rFonts w:hint="eastAsia" w:ascii="Arial Unicode MS" w:hAnsi="Arial Unicode MS" w:eastAsia="宋体"/>
          <w:b/>
          <w:lang w:val="en-US" w:eastAsia="zh-CN"/>
        </w:rPr>
        <w:t>Make a call</w:t>
      </w:r>
    </w:p>
    <w:p w14:paraId="1074D09B">
      <w:pPr>
        <w:spacing w:line="312" w:lineRule="auto"/>
        <w:ind w:left="720"/>
        <w:rPr>
          <w:rFonts w:ascii="Arial Unicode MS" w:hAnsi="Arial Unicode MS" w:eastAsia="宋体"/>
        </w:rPr>
      </w:pPr>
      <w:r>
        <w:rPr>
          <w:rFonts w:ascii="Arial Unicode MS" w:hAnsi="Arial Unicode MS" w:eastAsia="宋体"/>
          <w:b/>
        </w:rPr>
        <w:t xml:space="preserve">  </w:t>
      </w:r>
      <w:r>
        <w:rPr>
          <w:rFonts w:ascii="Arial Unicode MS" w:hAnsi="Arial Unicode MS" w:eastAsia="宋体"/>
        </w:rPr>
        <w:t xml:space="preserve">Any of the following </w:t>
      </w:r>
      <w:r>
        <w:rPr>
          <w:rFonts w:hint="eastAsia" w:ascii="Arial Unicode MS" w:hAnsi="Arial Unicode MS" w:eastAsia="宋体"/>
        </w:rPr>
        <w:t>may be used：</w:t>
      </w:r>
    </w:p>
    <w:tbl>
      <w:tblPr>
        <w:tblStyle w:val="45"/>
        <w:tblW w:w="0" w:type="auto"/>
        <w:tblInd w:w="81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827"/>
        <w:gridCol w:w="4111"/>
      </w:tblGrid>
      <w:tr w14:paraId="29AD0F7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trPr>
        <w:tc>
          <w:tcPr>
            <w:tcW w:w="3827" w:type="dxa"/>
            <w:shd w:val="clear" w:color="auto" w:fill="C6D9F0" w:themeFill="text2" w:themeFillTint="33"/>
            <w:vAlign w:val="center"/>
          </w:tcPr>
          <w:p w14:paraId="65AE1E7B">
            <w:pPr>
              <w:rPr>
                <w:rFonts w:ascii="Arial Unicode MS" w:hAnsi="Arial Unicode MS" w:eastAsia="宋体"/>
                <w:b/>
                <w:bCs/>
              </w:rPr>
            </w:pPr>
            <w:r>
              <w:rPr>
                <w:rFonts w:hint="eastAsia" w:ascii="Arial Unicode MS" w:hAnsi="Arial Unicode MS" w:eastAsia="宋体"/>
                <w:b/>
                <w:bCs/>
              </w:rPr>
              <w:t xml:space="preserve">Mode </w:t>
            </w:r>
            <w:r>
              <w:rPr>
                <w:rFonts w:ascii="Arial Unicode MS" w:hAnsi="Arial Unicode MS" w:eastAsia="宋体"/>
                <w:b/>
                <w:bCs/>
              </w:rPr>
              <w:t>1</w:t>
            </w:r>
          </w:p>
        </w:tc>
        <w:tc>
          <w:tcPr>
            <w:tcW w:w="4111" w:type="dxa"/>
            <w:shd w:val="clear" w:color="auto" w:fill="C6D9F0" w:themeFill="text2" w:themeFillTint="33"/>
            <w:vAlign w:val="center"/>
          </w:tcPr>
          <w:p w14:paraId="27F1DDE0">
            <w:pPr>
              <w:rPr>
                <w:rFonts w:ascii="Arial Unicode MS" w:hAnsi="Arial Unicode MS" w:eastAsia="宋体"/>
                <w:b/>
                <w:bCs/>
              </w:rPr>
            </w:pPr>
            <w:r>
              <w:rPr>
                <w:rFonts w:hint="eastAsia" w:ascii="Arial Unicode MS" w:hAnsi="Arial Unicode MS" w:eastAsia="宋体"/>
                <w:b/>
                <w:bCs/>
              </w:rPr>
              <w:t xml:space="preserve">Mode </w:t>
            </w:r>
            <w:r>
              <w:rPr>
                <w:rFonts w:ascii="Arial Unicode MS" w:hAnsi="Arial Unicode MS" w:eastAsia="宋体"/>
                <w:b/>
                <w:bCs/>
              </w:rPr>
              <w:t>2</w:t>
            </w:r>
          </w:p>
        </w:tc>
      </w:tr>
      <w:tr w14:paraId="699F538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0" w:hRule="atLeast"/>
        </w:trPr>
        <w:tc>
          <w:tcPr>
            <w:tcW w:w="3827" w:type="dxa"/>
            <w:shd w:val="clear" w:color="auto" w:fill="F1F1F1" w:themeFill="background1" w:themeFillShade="F2"/>
            <w:vAlign w:val="center"/>
          </w:tcPr>
          <w:p w14:paraId="18010242">
            <w:pPr>
              <w:rPr>
                <w:rFonts w:hint="default" w:ascii="Arial Unicode MS" w:hAnsi="Arial Unicode MS" w:eastAsia="宋体"/>
                <w:b w:val="0"/>
                <w:bCs/>
                <w:lang w:val="en-US" w:eastAsia="zh-CN"/>
              </w:rPr>
            </w:pPr>
            <w:r>
              <w:rPr>
                <w:rFonts w:hint="eastAsia" w:ascii="Arial Unicode MS" w:hAnsi="Arial Unicode MS" w:eastAsia="宋体"/>
                <w:b w:val="0"/>
                <w:bCs/>
              </w:rPr>
              <w:t>1</w:t>
            </w:r>
            <w:r>
              <w:rPr>
                <w:rFonts w:ascii="Arial Unicode MS" w:hAnsi="Arial Unicode MS" w:eastAsia="宋体"/>
                <w:b w:val="0"/>
                <w:bCs/>
              </w:rPr>
              <w:t>.</w:t>
            </w:r>
            <w:r>
              <w:rPr>
                <w:rFonts w:hint="eastAsia" w:ascii="Arial Unicode MS" w:hAnsi="Arial Unicode MS" w:eastAsia="宋体"/>
                <w:b w:val="0"/>
                <w:bCs/>
                <w:lang w:val="en-US" w:eastAsia="zh-CN"/>
              </w:rPr>
              <w:t>After connecting the headset</w:t>
            </w:r>
            <w:r>
              <w:rPr>
                <w:rFonts w:ascii="Arial Unicode MS" w:hAnsi="Arial Unicode MS" w:eastAsia="宋体"/>
                <w:b w:val="0"/>
                <w:bCs/>
              </w:rPr>
              <w:t>，</w:t>
            </w:r>
            <w:r>
              <w:rPr>
                <w:rFonts w:hint="eastAsia" w:ascii="Arial Unicode MS" w:hAnsi="Arial Unicode MS" w:eastAsia="宋体"/>
                <w:b w:val="0"/>
                <w:bCs/>
                <w:lang w:val="en-US" w:eastAsia="zh-CN"/>
              </w:rPr>
              <w:t xml:space="preserve">press </w:t>
            </w:r>
            <w:r>
              <w:rPr>
                <w:rFonts w:hint="eastAsia" w:eastAsia="宋体"/>
                <w:lang w:val="en-US" w:eastAsia="zh-CN"/>
              </w:rPr>
              <w:drawing>
                <wp:inline distT="0" distB="0" distL="114300" distR="114300">
                  <wp:extent cx="352425" cy="276225"/>
                  <wp:effectExtent l="0" t="0" r="9525" b="9525"/>
                  <wp:docPr id="71" name="图片 71" descr="81317f92cf7f0a2fc8831cb59f048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1317f92cf7f0a2fc8831cb59f0480c1"/>
                          <pic:cNvPicPr>
                            <a:picLocks noChangeAspect="1"/>
                          </pic:cNvPicPr>
                        </pic:nvPicPr>
                        <pic:blipFill>
                          <a:blip r:embed="rId125"/>
                          <a:stretch>
                            <a:fillRect/>
                          </a:stretch>
                        </pic:blipFill>
                        <pic:spPr>
                          <a:xfrm>
                            <a:off x="0" y="0"/>
                            <a:ext cx="352425" cy="276225"/>
                          </a:xfrm>
                          <a:prstGeom prst="rect">
                            <a:avLst/>
                          </a:prstGeom>
                        </pic:spPr>
                      </pic:pic>
                    </a:graphicData>
                  </a:graphic>
                </wp:inline>
              </w:drawing>
            </w:r>
            <w:r>
              <w:rPr>
                <w:rFonts w:hint="eastAsia" w:eastAsia="宋体"/>
                <w:lang w:val="en-US" w:eastAsia="zh-CN"/>
              </w:rPr>
              <w:t xml:space="preserve"> to enter headset mode</w:t>
            </w:r>
          </w:p>
        </w:tc>
        <w:tc>
          <w:tcPr>
            <w:tcW w:w="4111" w:type="dxa"/>
            <w:shd w:val="clear" w:color="auto" w:fill="F1F1F1" w:themeFill="background1" w:themeFillShade="F2"/>
            <w:vAlign w:val="center"/>
          </w:tcPr>
          <w:p w14:paraId="65357C74">
            <w:pPr>
              <w:rPr>
                <w:rFonts w:hint="default" w:ascii="Arial Unicode MS" w:hAnsi="Arial Unicode MS" w:eastAsia="宋体"/>
                <w:lang w:val="en-US" w:eastAsia="zh-CN"/>
              </w:rPr>
            </w:pPr>
            <w:r>
              <w:rPr>
                <w:rFonts w:hint="eastAsia" w:ascii="Arial Unicode MS" w:hAnsi="Arial Unicode MS" w:eastAsia="宋体"/>
              </w:rPr>
              <w:t>1.</w:t>
            </w:r>
            <w:r>
              <w:rPr>
                <w:rFonts w:hint="eastAsia" w:ascii="Arial Unicode MS" w:hAnsi="Arial Unicode MS" w:eastAsia="宋体"/>
                <w:lang w:val="en-US" w:eastAsia="zh-CN"/>
              </w:rPr>
              <w:t xml:space="preserve">After connecting the headset ,input the number </w:t>
            </w:r>
          </w:p>
        </w:tc>
      </w:tr>
      <w:tr w14:paraId="2E01D62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trPr>
        <w:tc>
          <w:tcPr>
            <w:tcW w:w="3827" w:type="dxa"/>
            <w:vAlign w:val="center"/>
          </w:tcPr>
          <w:p w14:paraId="038FA36F">
            <w:pPr>
              <w:rPr>
                <w:rFonts w:hint="default" w:ascii="Arial Unicode MS" w:hAnsi="Arial Unicode MS" w:eastAsia="宋体"/>
                <w:b w:val="0"/>
                <w:bCs/>
                <w:lang w:val="en-US" w:eastAsia="zh-CN"/>
              </w:rPr>
            </w:pPr>
            <w:r>
              <w:rPr>
                <w:rFonts w:hint="eastAsia" w:ascii="Arial Unicode MS" w:hAnsi="Arial Unicode MS" w:eastAsia="宋体"/>
                <w:b w:val="0"/>
                <w:bCs/>
              </w:rPr>
              <w:t>2．</w:t>
            </w:r>
            <w:r>
              <w:rPr>
                <w:rFonts w:hint="eastAsia" w:ascii="Arial Unicode MS" w:hAnsi="Arial Unicode MS" w:eastAsia="宋体"/>
                <w:b w:val="0"/>
                <w:bCs/>
                <w:lang w:val="en-US" w:eastAsia="zh-CN"/>
              </w:rPr>
              <w:t>Input the number</w:t>
            </w:r>
          </w:p>
        </w:tc>
        <w:tc>
          <w:tcPr>
            <w:tcW w:w="4111" w:type="dxa"/>
            <w:vAlign w:val="center"/>
          </w:tcPr>
          <w:p w14:paraId="3E1FC836">
            <w:pPr>
              <w:rPr>
                <w:rFonts w:hint="default" w:ascii="Arial Unicode MS" w:hAnsi="Arial Unicode MS" w:eastAsia="宋体"/>
                <w:lang w:val="en-US" w:eastAsia="zh-CN"/>
              </w:rPr>
            </w:pPr>
            <w:r>
              <w:rPr>
                <w:rFonts w:hint="eastAsia" w:ascii="Arial Unicode MS" w:hAnsi="Arial Unicode MS" w:eastAsia="宋体"/>
              </w:rPr>
              <w:t>2.</w:t>
            </w:r>
            <w:r>
              <w:rPr>
                <w:rFonts w:hint="eastAsia" w:ascii="Arial Unicode MS" w:hAnsi="Arial Unicode MS" w:eastAsia="宋体"/>
                <w:lang w:val="en-US" w:eastAsia="zh-CN"/>
              </w:rPr>
              <w:t>Press</w:t>
            </w:r>
            <w:r>
              <w:rPr>
                <w:rFonts w:hint="eastAsia" w:ascii="Arial Unicode MS" w:hAnsi="Arial Unicode MS" w:eastAsia="宋体"/>
                <w:b w:val="0"/>
                <w:bCs/>
              </w:rPr>
              <w:drawing>
                <wp:inline distT="0" distB="0" distL="114300" distR="114300">
                  <wp:extent cx="200025" cy="200025"/>
                  <wp:effectExtent l="0" t="0" r="9525" b="9525"/>
                  <wp:docPr id="72" name="图片 72"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9b6c513247ee992fa6450bde675337"/>
                          <pic:cNvPicPr>
                            <a:picLocks noChangeAspect="1"/>
                          </pic:cNvPicPr>
                        </pic:nvPicPr>
                        <pic:blipFill>
                          <a:blip r:embed="rId42"/>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b w:val="0"/>
                <w:bCs/>
              </w:rPr>
              <w:t>、</w:t>
            </w:r>
            <w:r>
              <w:drawing>
                <wp:inline distT="0" distB="0" distL="114300" distR="114300">
                  <wp:extent cx="314960" cy="247015"/>
                  <wp:effectExtent l="0" t="0" r="8890" b="635"/>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145"/>
                          <a:stretch>
                            <a:fillRect/>
                          </a:stretch>
                        </pic:blipFill>
                        <pic:spPr>
                          <a:xfrm>
                            <a:off x="0" y="0"/>
                            <a:ext cx="314960" cy="247015"/>
                          </a:xfrm>
                          <a:prstGeom prst="rect">
                            <a:avLst/>
                          </a:prstGeom>
                          <a:noFill/>
                          <a:ln>
                            <a:noFill/>
                          </a:ln>
                        </pic:spPr>
                      </pic:pic>
                    </a:graphicData>
                  </a:graphic>
                </wp:inline>
              </w:drawing>
            </w:r>
            <w:r>
              <w:rPr>
                <w:rFonts w:hint="eastAsia" w:eastAsia="宋体"/>
                <w:lang w:val="en-US" w:eastAsia="zh-CN"/>
              </w:rPr>
              <w:t xml:space="preserve">or </w:t>
            </w:r>
            <w:r>
              <w:rPr>
                <w:rFonts w:hint="eastAsia" w:eastAsia="宋体"/>
                <w:lang w:val="en-US" w:eastAsia="zh-CN"/>
              </w:rPr>
              <w:drawing>
                <wp:inline distT="0" distB="0" distL="114300" distR="114300">
                  <wp:extent cx="352425" cy="276225"/>
                  <wp:effectExtent l="0" t="0" r="9525" b="9525"/>
                  <wp:docPr id="75" name="图片 75" descr="81317f92cf7f0a2fc8831cb59f048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1317f92cf7f0a2fc8831cb59f0480c1"/>
                          <pic:cNvPicPr>
                            <a:picLocks noChangeAspect="1"/>
                          </pic:cNvPicPr>
                        </pic:nvPicPr>
                        <pic:blipFill>
                          <a:blip r:embed="rId125"/>
                          <a:stretch>
                            <a:fillRect/>
                          </a:stretch>
                        </pic:blipFill>
                        <pic:spPr>
                          <a:xfrm>
                            <a:off x="0" y="0"/>
                            <a:ext cx="352425" cy="276225"/>
                          </a:xfrm>
                          <a:prstGeom prst="rect">
                            <a:avLst/>
                          </a:prstGeom>
                        </pic:spPr>
                      </pic:pic>
                    </a:graphicData>
                  </a:graphic>
                </wp:inline>
              </w:drawing>
            </w:r>
            <w:r>
              <w:rPr>
                <w:rFonts w:hint="eastAsia" w:eastAsia="宋体"/>
                <w:lang w:val="en-US" w:eastAsia="zh-CN"/>
              </w:rPr>
              <w:t xml:space="preserve">key to dial out the number </w:t>
            </w:r>
          </w:p>
        </w:tc>
      </w:tr>
      <w:tr w14:paraId="5040842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1" w:hRule="atLeast"/>
        </w:trPr>
        <w:tc>
          <w:tcPr>
            <w:tcW w:w="3827" w:type="dxa"/>
            <w:shd w:val="clear" w:color="auto" w:fill="F1F1F1" w:themeFill="background1" w:themeFillShade="F2"/>
            <w:vAlign w:val="center"/>
          </w:tcPr>
          <w:p w14:paraId="044F1179">
            <w:pPr>
              <w:rPr>
                <w:rFonts w:ascii="Arial Unicode MS" w:hAnsi="Arial Unicode MS" w:eastAsia="宋体"/>
                <w:b w:val="0"/>
                <w:bCs/>
              </w:rPr>
            </w:pPr>
            <w:r>
              <w:rPr>
                <w:rFonts w:hint="eastAsia" w:ascii="Arial Unicode MS" w:hAnsi="Arial Unicode MS" w:eastAsia="宋体"/>
                <w:b w:val="0"/>
                <w:bCs/>
              </w:rPr>
              <w:t>3. Press</w:t>
            </w:r>
            <w:r>
              <w:rPr>
                <w:rFonts w:hint="eastAsia" w:ascii="Arial Unicode MS" w:hAnsi="Arial Unicode MS" w:eastAsia="宋体"/>
                <w:b w:val="0"/>
                <w:bCs/>
                <w:lang w:val="en-US" w:eastAsia="zh-CN"/>
              </w:rPr>
              <w:t xml:space="preserve"> </w:t>
            </w:r>
            <w:r>
              <w:rPr>
                <w:rFonts w:hint="eastAsia" w:ascii="Arial Unicode MS" w:hAnsi="Arial Unicode MS" w:eastAsia="宋体"/>
                <w:b w:val="0"/>
                <w:bCs/>
              </w:rPr>
              <w:drawing>
                <wp:inline distT="0" distB="0" distL="114300" distR="114300">
                  <wp:extent cx="200025" cy="200025"/>
                  <wp:effectExtent l="0" t="0" r="9525" b="9525"/>
                  <wp:docPr id="76" name="图片 76"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09b6c513247ee992fa6450bde675337"/>
                          <pic:cNvPicPr>
                            <a:picLocks noChangeAspect="1"/>
                          </pic:cNvPicPr>
                        </pic:nvPicPr>
                        <pic:blipFill>
                          <a:blip r:embed="rId42"/>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b w:val="0"/>
                <w:bCs/>
              </w:rPr>
              <w:t xml:space="preserve"> ,</w:t>
            </w:r>
            <w:r>
              <w:drawing>
                <wp:inline distT="0" distB="0" distL="114300" distR="114300">
                  <wp:extent cx="307340" cy="241300"/>
                  <wp:effectExtent l="0" t="0" r="16510" b="6350"/>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145"/>
                          <a:stretch>
                            <a:fillRect/>
                          </a:stretch>
                        </pic:blipFill>
                        <pic:spPr>
                          <a:xfrm>
                            <a:off x="0" y="0"/>
                            <a:ext cx="307340" cy="241300"/>
                          </a:xfrm>
                          <a:prstGeom prst="rect">
                            <a:avLst/>
                          </a:prstGeom>
                          <a:noFill/>
                          <a:ln>
                            <a:noFill/>
                          </a:ln>
                        </pic:spPr>
                      </pic:pic>
                    </a:graphicData>
                  </a:graphic>
                </wp:inline>
              </w:drawing>
            </w:r>
            <w:r>
              <w:rPr>
                <w:rFonts w:hint="eastAsia" w:ascii="Arial Unicode MS" w:hAnsi="Arial Unicode MS" w:eastAsia="宋体"/>
                <w:b w:val="0"/>
                <w:bCs/>
              </w:rPr>
              <w:t xml:space="preserve"> or the </w:t>
            </w:r>
            <w:r>
              <w:rPr>
                <w:rFonts w:hint="eastAsia" w:ascii="Arial Unicode MS" w:hAnsi="Arial Unicode MS" w:eastAsia="宋体"/>
                <w:b/>
                <w:bCs/>
              </w:rPr>
              <w:t xml:space="preserve">Dial </w:t>
            </w:r>
            <w:r>
              <w:rPr>
                <w:rFonts w:ascii="Arial Unicode MS" w:hAnsi="Arial Unicode MS" w:eastAsia="宋体"/>
                <w:b w:val="0"/>
                <w:bCs/>
              </w:rPr>
              <w:t xml:space="preserve">soft key to </w:t>
            </w:r>
            <w:r>
              <w:rPr>
                <w:rFonts w:hint="eastAsia" w:ascii="Arial Unicode MS" w:hAnsi="Arial Unicode MS" w:eastAsia="宋体"/>
                <w:b w:val="0"/>
                <w:bCs/>
              </w:rPr>
              <w:t xml:space="preserve">call out the </w:t>
            </w:r>
            <w:r>
              <w:rPr>
                <w:rFonts w:ascii="Arial Unicode MS" w:hAnsi="Arial Unicode MS" w:eastAsia="宋体"/>
                <w:b w:val="0"/>
                <w:bCs/>
              </w:rPr>
              <w:t>number.</w:t>
            </w:r>
          </w:p>
        </w:tc>
        <w:tc>
          <w:tcPr>
            <w:tcW w:w="4111" w:type="dxa"/>
            <w:shd w:val="clear" w:color="auto" w:fill="F1F1F1" w:themeFill="background1" w:themeFillShade="F2"/>
            <w:vAlign w:val="center"/>
          </w:tcPr>
          <w:p w14:paraId="767E8ADA">
            <w:pPr>
              <w:rPr>
                <w:rFonts w:ascii="Arial Unicode MS" w:hAnsi="Arial Unicode MS" w:eastAsia="宋体"/>
              </w:rPr>
            </w:pPr>
          </w:p>
        </w:tc>
      </w:tr>
    </w:tbl>
    <w:p w14:paraId="7869C8F6">
      <w:pPr>
        <w:rPr>
          <w:rFonts w:ascii="Arial Unicode MS" w:hAnsi="Arial Unicode MS" w:eastAsia="宋体"/>
        </w:rPr>
      </w:pPr>
    </w:p>
    <w:p w14:paraId="0EF1AC89">
      <w:pPr>
        <w:spacing w:line="312" w:lineRule="auto"/>
        <w:ind w:left="720"/>
        <w:rPr>
          <w:rFonts w:ascii="Arial Unicode MS" w:hAnsi="Arial Unicode MS" w:eastAsia="宋体"/>
          <w:b/>
        </w:rPr>
      </w:pPr>
      <w:r>
        <w:rPr>
          <w:rFonts w:hint="eastAsia" w:ascii="Arial Unicode MS" w:hAnsi="Arial Unicode MS" w:eastAsia="宋体"/>
          <w:b/>
        </w:rPr>
        <w:t>-</w:t>
      </w:r>
      <w:r>
        <w:rPr>
          <w:rFonts w:ascii="Arial Unicode MS" w:hAnsi="Arial Unicode MS" w:eastAsia="宋体"/>
          <w:b/>
        </w:rPr>
        <w:t xml:space="preserve"> </w:t>
      </w:r>
      <w:r>
        <w:rPr>
          <w:rFonts w:hint="eastAsia" w:ascii="Arial Unicode MS" w:hAnsi="Arial Unicode MS" w:eastAsia="宋体"/>
          <w:b/>
        </w:rPr>
        <w:t xml:space="preserve">multi-way </w:t>
      </w:r>
      <w:r>
        <w:rPr>
          <w:rFonts w:ascii="Arial Unicode MS" w:hAnsi="Arial Unicode MS" w:eastAsia="宋体"/>
          <w:b/>
        </w:rPr>
        <w:t>calling</w:t>
      </w:r>
    </w:p>
    <w:p w14:paraId="3BFAFAFB">
      <w:pPr>
        <w:spacing w:line="312" w:lineRule="auto"/>
        <w:ind w:left="720" w:firstLine="225"/>
        <w:rPr>
          <w:rFonts w:ascii="Arial Unicode MS" w:hAnsi="Arial Unicode MS" w:eastAsia="宋体"/>
          <w:highlight w:val="none"/>
        </w:rPr>
      </w:pPr>
      <w:r>
        <w:rPr>
          <w:rFonts w:ascii="Arial Unicode MS" w:hAnsi="Arial Unicode MS" w:eastAsia="宋体"/>
        </w:rPr>
        <w:t xml:space="preserve">The </w:t>
      </w:r>
      <w:r>
        <w:rPr>
          <w:rFonts w:hint="eastAsia" w:ascii="Arial Unicode MS" w:hAnsi="Arial Unicode MS" w:eastAsia="宋体"/>
          <w:lang w:val="en-US" w:eastAsia="zh-CN"/>
        </w:rPr>
        <w:t xml:space="preserve">IP phone </w:t>
      </w:r>
      <w:r>
        <w:rPr>
          <w:rFonts w:ascii="Arial Unicode MS" w:hAnsi="Arial Unicode MS" w:eastAsia="宋体"/>
        </w:rPr>
        <w:t xml:space="preserve">supports multiple calls, </w:t>
      </w:r>
      <w:r>
        <w:rPr>
          <w:rFonts w:hint="eastAsia" w:ascii="Arial Unicode MS" w:hAnsi="Arial Unicode MS" w:eastAsia="宋体"/>
        </w:rPr>
        <w:t xml:space="preserve">each </w:t>
      </w:r>
      <w:r>
        <w:rPr>
          <w:rFonts w:ascii="Arial Unicode MS" w:hAnsi="Arial Unicode MS" w:eastAsia="宋体"/>
        </w:rPr>
        <w:t xml:space="preserve">account supports up to </w:t>
      </w:r>
      <w:r>
        <w:rPr>
          <w:rFonts w:hint="eastAsia" w:ascii="Arial Unicode MS" w:hAnsi="Arial Unicode MS" w:eastAsia="宋体"/>
        </w:rPr>
        <w:t xml:space="preserve">2 </w:t>
      </w:r>
      <w:r>
        <w:rPr>
          <w:rFonts w:ascii="Arial Unicode MS" w:hAnsi="Arial Unicode MS" w:eastAsia="宋体"/>
        </w:rPr>
        <w:t>calls, while one call is in progress</w:t>
      </w:r>
      <w:r>
        <w:rPr>
          <w:rFonts w:hint="eastAsia" w:ascii="Arial Unicode MS" w:hAnsi="Arial Unicode MS" w:eastAsia="宋体"/>
        </w:rPr>
        <w:t>,</w:t>
      </w:r>
      <w:r>
        <w:rPr>
          <w:rFonts w:hint="eastAsia" w:ascii="Arial Unicode MS" w:hAnsi="Arial Unicode MS" w:eastAsia="宋体"/>
          <w:highlight w:val="none"/>
        </w:rPr>
        <w:t xml:space="preserve"> </w:t>
      </w:r>
      <w:bookmarkStart w:id="246" w:name="OLE_LINK35"/>
      <w:r>
        <w:rPr>
          <w:rFonts w:ascii="Arial Unicode MS" w:hAnsi="Arial Unicode MS" w:eastAsia="宋体"/>
          <w:highlight w:val="none"/>
        </w:rPr>
        <w:t>other</w:t>
      </w:r>
      <w:r>
        <w:rPr>
          <w:rFonts w:hint="eastAsia" w:ascii="Arial Unicode MS" w:hAnsi="Arial Unicode MS" w:eastAsia="宋体"/>
          <w:highlight w:val="none"/>
          <w:lang w:val="en-US" w:eastAsia="zh-CN"/>
        </w:rPr>
        <w:t xml:space="preserve"> way of</w:t>
      </w:r>
      <w:r>
        <w:rPr>
          <w:rFonts w:ascii="Arial Unicode MS" w:hAnsi="Arial Unicode MS" w:eastAsia="宋体"/>
          <w:highlight w:val="none"/>
        </w:rPr>
        <w:t xml:space="preserve"> call is on hold</w:t>
      </w:r>
      <w:r>
        <w:rPr>
          <w:rFonts w:hint="eastAsia" w:ascii="Arial Unicode MS" w:hAnsi="Arial Unicode MS" w:eastAsia="宋体"/>
          <w:highlight w:val="none"/>
        </w:rPr>
        <w:t>.</w:t>
      </w:r>
      <w:bookmarkEnd w:id="246"/>
    </w:p>
    <w:p w14:paraId="2B80A7B2">
      <w:pPr>
        <w:spacing w:line="312" w:lineRule="auto"/>
        <w:ind w:left="720" w:firstLine="220" w:firstLineChars="100"/>
        <w:rPr>
          <w:rFonts w:ascii="Arial Unicode MS" w:hAnsi="Arial Unicode MS" w:eastAsia="宋体"/>
        </w:rPr>
      </w:pPr>
      <w:r>
        <w:rPr>
          <w:rFonts w:ascii="Arial Unicode MS" w:hAnsi="Arial Unicode MS" w:eastAsia="宋体"/>
        </w:rPr>
        <w:t xml:space="preserve">A new call </w:t>
      </w:r>
      <w:r>
        <w:rPr>
          <w:rFonts w:hint="eastAsia" w:ascii="Arial Unicode MS" w:hAnsi="Arial Unicode MS" w:eastAsia="宋体"/>
        </w:rPr>
        <w:t xml:space="preserve">can be initiated using </w:t>
      </w:r>
      <w:r>
        <w:rPr>
          <w:rFonts w:ascii="Arial Unicode MS" w:hAnsi="Arial Unicode MS" w:eastAsia="宋体"/>
        </w:rPr>
        <w:t>any of the following methods</w:t>
      </w:r>
      <w:r>
        <w:rPr>
          <w:rFonts w:hint="eastAsia" w:ascii="Arial Unicode MS" w:hAnsi="Arial Unicode MS" w:eastAsia="宋体"/>
        </w:rPr>
        <w:t>:</w:t>
      </w:r>
    </w:p>
    <w:p w14:paraId="20DC0480">
      <w:pPr>
        <w:spacing w:line="312" w:lineRule="auto"/>
        <w:ind w:left="720" w:firstLine="225"/>
        <w:rPr>
          <w:rFonts w:hint="eastAsia" w:ascii="Arial Unicode MS" w:hAnsi="Arial Unicode MS" w:eastAsia="宋体"/>
        </w:rPr>
      </w:pPr>
    </w:p>
    <w:p w14:paraId="79CAB25C">
      <w:pPr>
        <w:ind w:left="220" w:leftChars="100" w:firstLine="0" w:firstLineChars="0"/>
        <w:jc w:val="left"/>
        <w:rPr>
          <w:rFonts w:hint="eastAsia" w:ascii="Arial Unicode MS" w:hAnsi="Arial Unicode MS" w:eastAsia="宋体"/>
        </w:rPr>
      </w:pPr>
      <w:r>
        <w:rPr>
          <w:rFonts w:hint="eastAsia" w:ascii="Arial Unicode MS" w:hAnsi="Arial Unicode MS" w:eastAsia="宋体"/>
        </w:rPr>
        <w:t xml:space="preserve">1. During a call, press the </w:t>
      </w:r>
      <w:r>
        <w:rPr>
          <w:rFonts w:hint="eastAsia" w:ascii="Arial Unicode MS" w:hAnsi="Arial Unicode MS" w:eastAsia="宋体"/>
          <w:b/>
          <w:bCs/>
        </w:rPr>
        <w:t>Hold</w:t>
      </w:r>
      <w:r>
        <w:rPr>
          <w:rFonts w:hint="eastAsia" w:ascii="Arial Unicode MS" w:hAnsi="Arial Unicode MS" w:eastAsia="宋体"/>
        </w:rPr>
        <w:t xml:space="preserve"> soft key and the current call will be on hold.</w:t>
      </w:r>
    </w:p>
    <w:p w14:paraId="283BF144">
      <w:pPr>
        <w:ind w:firstLine="220" w:firstLineChars="100"/>
        <w:jc w:val="left"/>
        <w:rPr>
          <w:rFonts w:hint="eastAsia" w:ascii="Arial Unicode MS" w:hAnsi="Arial Unicode MS" w:eastAsia="宋体"/>
        </w:rPr>
      </w:pPr>
      <w:r>
        <w:rPr>
          <w:rFonts w:hint="eastAsia" w:ascii="Arial Unicode MS" w:hAnsi="Arial Unicode MS" w:eastAsia="宋体"/>
        </w:rPr>
        <w:t xml:space="preserve">2. Press the </w:t>
      </w:r>
      <w:r>
        <w:rPr>
          <w:rFonts w:hint="eastAsia" w:ascii="Arial Unicode MS" w:hAnsi="Arial Unicode MS" w:eastAsia="宋体"/>
          <w:b/>
          <w:bCs/>
        </w:rPr>
        <w:t>New Call</w:t>
      </w:r>
      <w:r>
        <w:rPr>
          <w:rFonts w:hint="eastAsia" w:ascii="Arial Unicode MS" w:hAnsi="Arial Unicode MS" w:eastAsia="宋体"/>
        </w:rPr>
        <w:t xml:space="preserve"> soft key to enter the dialing interface and enter the number.</w:t>
      </w:r>
    </w:p>
    <w:p w14:paraId="3EDA8C30">
      <w:pPr>
        <w:ind w:firstLine="220" w:firstLineChars="100"/>
        <w:jc w:val="left"/>
        <w:rPr>
          <w:rFonts w:hint="eastAsia" w:ascii="Arial Unicode MS" w:hAnsi="Arial Unicode MS" w:eastAsia="宋体"/>
        </w:rPr>
      </w:pPr>
      <w:r>
        <w:rPr>
          <w:rFonts w:hint="eastAsia" w:ascii="Arial Unicode MS" w:hAnsi="Arial Unicode MS" w:eastAsia="宋体"/>
        </w:rPr>
        <w:t xml:space="preserve">3. Press the </w:t>
      </w:r>
      <w:r>
        <w:drawing>
          <wp:inline distT="0" distB="0" distL="114300" distR="114300">
            <wp:extent cx="314960" cy="247015"/>
            <wp:effectExtent l="0" t="0" r="8890" b="635"/>
            <wp:docPr id="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pic:cNvPicPr>
                      <a:picLocks noChangeAspect="1"/>
                    </pic:cNvPicPr>
                  </pic:nvPicPr>
                  <pic:blipFill>
                    <a:blip r:embed="rId145"/>
                    <a:stretch>
                      <a:fillRect/>
                    </a:stretch>
                  </pic:blipFill>
                  <pic:spPr>
                    <a:xfrm>
                      <a:off x="0" y="0"/>
                      <a:ext cx="314960" cy="247015"/>
                    </a:xfrm>
                    <a:prstGeom prst="rect">
                      <a:avLst/>
                    </a:prstGeom>
                    <a:noFill/>
                    <a:ln>
                      <a:noFill/>
                    </a:ln>
                  </pic:spPr>
                </pic:pic>
              </a:graphicData>
            </a:graphic>
          </wp:inline>
        </w:drawing>
      </w:r>
      <w:r>
        <w:rPr>
          <w:rFonts w:hint="eastAsia" w:ascii="Arial Unicode MS" w:hAnsi="Arial Unicode MS" w:eastAsia="宋体"/>
          <w:b w:val="0"/>
          <w:bCs/>
        </w:rPr>
        <w:drawing>
          <wp:inline distT="0" distB="0" distL="114300" distR="114300">
            <wp:extent cx="200025" cy="200025"/>
            <wp:effectExtent l="0" t="0" r="9525" b="9525"/>
            <wp:docPr id="82" name="图片 82"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09b6c513247ee992fa6450bde675337"/>
                    <pic:cNvPicPr>
                      <a:picLocks noChangeAspect="1"/>
                    </pic:cNvPicPr>
                  </pic:nvPicPr>
                  <pic:blipFill>
                    <a:blip r:embed="rId42"/>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b w:val="0"/>
          <w:bCs/>
          <w:lang w:val="en-US" w:eastAsia="zh-CN"/>
        </w:rPr>
        <w:t>or</w:t>
      </w:r>
      <w:r>
        <w:rPr>
          <w:rFonts w:hint="eastAsia" w:ascii="Arial Unicode MS" w:hAnsi="Arial Unicode MS" w:eastAsia="宋体"/>
          <w:b/>
          <w:bCs w:val="0"/>
          <w:lang w:val="en-US" w:eastAsia="zh-CN"/>
        </w:rPr>
        <w:t xml:space="preserve"> dial</w:t>
      </w:r>
      <w:r>
        <w:rPr>
          <w:rFonts w:hint="eastAsia" w:ascii="Arial Unicode MS" w:hAnsi="Arial Unicode MS" w:eastAsia="宋体"/>
          <w:b w:val="0"/>
          <w:bCs/>
          <w:lang w:val="en-US" w:eastAsia="zh-CN"/>
        </w:rPr>
        <w:t xml:space="preserve"> </w:t>
      </w:r>
      <w:r>
        <w:rPr>
          <w:rFonts w:hint="eastAsia" w:ascii="Arial Unicode MS" w:hAnsi="Arial Unicode MS" w:eastAsia="宋体"/>
        </w:rPr>
        <w:t>Soft key  to make the call.</w:t>
      </w:r>
    </w:p>
    <w:p w14:paraId="7F9F4F29">
      <w:pPr>
        <w:ind w:firstLine="220" w:firstLineChars="100"/>
        <w:jc w:val="left"/>
        <w:rPr>
          <w:rFonts w:ascii="Arial Unicode MS" w:hAnsi="Arial Unicode MS" w:eastAsia="宋体"/>
          <w:b/>
        </w:rPr>
      </w:pPr>
      <w:r>
        <w:rPr>
          <w:rFonts w:hint="eastAsia" w:ascii="Arial Unicode MS" w:hAnsi="Arial Unicode MS" w:eastAsia="宋体"/>
        </w:rPr>
        <w:t>4. Press</w:t>
      </w:r>
      <w:r>
        <w:rPr>
          <w:rFonts w:ascii="Arial Unicode MS" w:hAnsi="Arial Unicode MS" w:eastAsia="宋体"/>
          <w:lang w:val="en-US" w:bidi="ar-SA"/>
        </w:rPr>
        <w:drawing>
          <wp:inline distT="0" distB="0" distL="0" distR="0">
            <wp:extent cx="359410" cy="179705"/>
            <wp:effectExtent l="0" t="0" r="2540" b="10795"/>
            <wp:docPr id="86" name="图片 8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87" name="图片 8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switch numbers, and press the Resume soft key to resume the call.</w:t>
      </w:r>
    </w:p>
    <w:p w14:paraId="17536924">
      <w:pPr>
        <w:spacing w:line="312" w:lineRule="auto"/>
        <w:ind w:left="720"/>
        <w:rPr>
          <w:rFonts w:hint="default" w:ascii="Arial Unicode MS" w:hAnsi="Arial Unicode MS" w:eastAsia="宋体"/>
          <w:b/>
          <w:lang w:val="en-US" w:eastAsia="zh-CN"/>
        </w:rPr>
      </w:pPr>
      <w:r>
        <w:rPr>
          <w:rFonts w:hint="eastAsia" w:ascii="Arial Unicode MS" w:hAnsi="Arial Unicode MS" w:eastAsia="宋体"/>
          <w:b/>
        </w:rPr>
        <w:t>-</w:t>
      </w:r>
      <w:r>
        <w:rPr>
          <w:rFonts w:ascii="Arial Unicode MS" w:hAnsi="Arial Unicode MS" w:eastAsia="宋体"/>
          <w:b/>
        </w:rPr>
        <w:t xml:space="preserve"> </w:t>
      </w:r>
      <w:r>
        <w:rPr>
          <w:rFonts w:hint="eastAsia" w:ascii="Arial Unicode MS" w:hAnsi="Arial Unicode MS" w:eastAsia="宋体"/>
          <w:b/>
          <w:lang w:val="en-US" w:eastAsia="zh-CN"/>
        </w:rPr>
        <w:t>Number filtering</w:t>
      </w:r>
    </w:p>
    <w:p w14:paraId="7742F192">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T</w:t>
      </w:r>
      <w:r>
        <w:rPr>
          <w:rFonts w:hint="eastAsia" w:ascii="Arial Unicode MS" w:hAnsi="Arial Unicode MS" w:eastAsia="宋体"/>
          <w:lang w:val="en-US" w:eastAsia="zh-CN"/>
        </w:rPr>
        <w:t>580</w:t>
      </w:r>
      <w:r>
        <w:rPr>
          <w:rFonts w:hint="eastAsia" w:ascii="Arial Unicode MS" w:hAnsi="Arial Unicode MS" w:eastAsia="宋体"/>
          <w:lang w:val="en-US"/>
        </w:rPr>
        <w:t xml:space="preserve"> supports number filtering to filter out invalid input during dialing.</w:t>
      </w:r>
    </w:p>
    <w:p w14:paraId="44C8D3E7">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1. Log in to the web interface.</w:t>
      </w:r>
    </w:p>
    <w:p w14:paraId="11A4B95B">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2. Click Function (U) → Basic Information (5).</w:t>
      </w:r>
    </w:p>
    <w:p w14:paraId="4CD8B931">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3. Call Number Filtering: *#.</w:t>
      </w:r>
    </w:p>
    <w:p w14:paraId="6F9BE8F4">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rPr>
        <w:t>4. Click Submit to save.</w:t>
      </w:r>
    </w:p>
    <w:p w14:paraId="43FE57E3">
      <w:pPr>
        <w:spacing w:line="312" w:lineRule="auto"/>
        <w:ind w:left="720"/>
        <w:rPr>
          <w:rFonts w:hint="default" w:ascii="Arial Unicode MS" w:hAnsi="Arial Unicode MS" w:eastAsia="宋体"/>
          <w:b/>
          <w:lang w:val="en-US" w:eastAsia="zh-CN"/>
        </w:rPr>
      </w:pPr>
      <w:r>
        <w:rPr>
          <w:rFonts w:hint="eastAsia" w:ascii="Arial Unicode MS" w:hAnsi="Arial Unicode MS" w:eastAsia="宋体"/>
          <w:b/>
        </w:rPr>
        <w:t>-</w:t>
      </w:r>
      <w:r>
        <w:rPr>
          <w:rFonts w:ascii="Arial Unicode MS" w:hAnsi="Arial Unicode MS" w:eastAsia="宋体"/>
          <w:b/>
        </w:rPr>
        <w:t xml:space="preserve"> </w:t>
      </w:r>
      <w:r>
        <w:rPr>
          <w:rFonts w:hint="eastAsia" w:ascii="Arial Unicode MS" w:hAnsi="Arial Unicode MS" w:eastAsia="宋体"/>
          <w:b/>
          <w:lang w:val="en-US" w:eastAsia="zh-CN"/>
        </w:rPr>
        <w:t>Allow IP calls</w:t>
      </w:r>
    </w:p>
    <w:p w14:paraId="222CF396">
      <w:pPr>
        <w:spacing w:line="312" w:lineRule="auto"/>
        <w:ind w:left="720" w:firstLine="225"/>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w:t>
      </w:r>
      <w:r>
        <w:rPr>
          <w:rFonts w:hint="eastAsia" w:ascii="Arial Unicode MS" w:hAnsi="Arial Unicode MS" w:eastAsia="宋体"/>
          <w:lang w:eastAsia="zh-CN"/>
        </w:rPr>
        <w:t xml:space="preserve"> </w:t>
      </w:r>
      <w:r>
        <w:rPr>
          <w:rFonts w:ascii="Arial Unicode MS" w:hAnsi="Arial Unicode MS" w:eastAsia="宋体"/>
        </w:rPr>
        <w:t xml:space="preserve">supports </w:t>
      </w:r>
      <w:r>
        <w:rPr>
          <w:rFonts w:hint="eastAsia" w:ascii="Arial Unicode MS" w:hAnsi="Arial Unicode MS" w:eastAsia="宋体"/>
          <w:lang w:val="en-US" w:eastAsia="zh-CN"/>
        </w:rPr>
        <w:t>configuration of whether to allow IP calls</w:t>
      </w:r>
      <w:r>
        <w:rPr>
          <w:rFonts w:hint="eastAsia" w:ascii="Arial Unicode MS" w:hAnsi="Arial Unicode MS" w:eastAsia="宋体"/>
        </w:rPr>
        <w:t>.</w:t>
      </w:r>
    </w:p>
    <w:p w14:paraId="05FED3C4">
      <w:pPr>
        <w:numPr>
          <w:ilvl w:val="0"/>
          <w:numId w:val="0"/>
        </w:numPr>
        <w:spacing w:line="312" w:lineRule="auto"/>
        <w:ind w:leftChars="100" w:firstLine="880" w:firstLineChars="400"/>
        <w:rPr>
          <w:rFonts w:hint="eastAsia" w:ascii="Arial Unicode MS" w:hAnsi="Arial Unicode MS" w:eastAsia="宋体"/>
          <w:lang w:eastAsia="zh-CN"/>
        </w:rPr>
      </w:pPr>
      <w:r>
        <w:rPr>
          <w:rFonts w:hint="eastAsia" w:ascii="Arial Unicode MS" w:hAnsi="Arial Unicode MS" w:eastAsia="宋体"/>
          <w:lang w:val="en-US" w:eastAsia="zh-CN"/>
        </w:rPr>
        <w:t xml:space="preserve">1. Click </w:t>
      </w:r>
      <w:r>
        <w:rPr>
          <w:rFonts w:hint="eastAsia" w:ascii="Arial Unicode MS" w:hAnsi="Arial Unicode MS" w:eastAsia="宋体"/>
          <w:b/>
          <w:bCs/>
          <w:lang w:val="en-US" w:eastAsia="zh-CN"/>
        </w:rPr>
        <w:t xml:space="preserve">Functions (U) → Basic Information (5) </w:t>
      </w:r>
      <w:r>
        <w:rPr>
          <w:rFonts w:hint="eastAsia" w:ascii="Arial Unicode MS" w:hAnsi="Arial Unicode MS" w:eastAsia="宋体"/>
          <w:lang w:val="en-US" w:eastAsia="zh-CN"/>
        </w:rPr>
        <w:t>from the homepage</w:t>
      </w:r>
      <w:r>
        <w:rPr>
          <w:rFonts w:hint="eastAsia" w:ascii="Arial Unicode MS" w:hAnsi="Arial Unicode MS" w:eastAsia="宋体"/>
          <w:lang w:eastAsia="zh-CN"/>
        </w:rPr>
        <w:t>.</w:t>
      </w:r>
    </w:p>
    <w:p w14:paraId="64A8927A">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r>
        <w:rPr>
          <w:rFonts w:hint="eastAsia" w:ascii="Arial Unicode MS" w:hAnsi="Arial Unicode MS" w:eastAsia="宋体"/>
          <w:lang w:val="en-US" w:eastAsia="zh-CN"/>
        </w:rPr>
        <w:tab/>
      </w:r>
      <w:r>
        <w:rPr>
          <w:rFonts w:hint="eastAsia" w:ascii="Arial Unicode MS" w:hAnsi="Arial Unicode MS" w:eastAsia="宋体"/>
          <w:lang w:val="en-US" w:eastAsia="zh-CN"/>
        </w:rPr>
        <w:tab/>
      </w:r>
      <w:r>
        <w:rPr>
          <w:rFonts w:hint="eastAsia" w:ascii="Arial Unicode MS" w:hAnsi="Arial Unicode MS" w:eastAsia="宋体"/>
          <w:lang w:val="en-US" w:eastAsia="zh-CN"/>
        </w:rPr>
        <w:t xml:space="preserve"> Enable: the phone allows direct IP dialing;</w:t>
      </w:r>
    </w:p>
    <w:p w14:paraId="5935EE7D">
      <w:pPr>
        <w:spacing w:line="312" w:lineRule="auto"/>
        <w:ind w:left="720" w:leftChars="0" w:firstLine="720" w:firstLineChars="0"/>
        <w:rPr>
          <w:rFonts w:hint="eastAsia" w:ascii="Arial Unicode MS" w:hAnsi="Arial Unicode MS" w:eastAsia="宋体"/>
          <w:lang w:val="en-US" w:eastAsia="zh-CN"/>
        </w:rPr>
      </w:pPr>
      <w:r>
        <w:rPr>
          <w:rFonts w:hint="eastAsia" w:ascii="Arial Unicode MS" w:hAnsi="Arial Unicode MS" w:eastAsia="宋体"/>
          <w:lang w:val="en-US" w:eastAsia="zh-CN"/>
        </w:rPr>
        <w:t>Disable: when calling IP, it prompts: account is unavailable; when called, you cannot receive direct dialing from IP, and you will receive missed calls from IP after restoration.</w:t>
      </w:r>
    </w:p>
    <w:p w14:paraId="115A0F14">
      <w:pPr>
        <w:numPr>
          <w:ilvl w:val="0"/>
          <w:numId w:val="0"/>
        </w:numPr>
        <w:spacing w:line="312" w:lineRule="auto"/>
        <w:ind w:leftChars="100" w:firstLine="880" w:firstLineChars="400"/>
        <w:rPr>
          <w:rFonts w:hint="default" w:ascii="Arial Unicode MS" w:hAnsi="Arial Unicode MS" w:eastAsia="宋体"/>
          <w:lang w:val="en-US" w:eastAsia="zh-CN"/>
        </w:rPr>
      </w:pPr>
      <w:r>
        <w:rPr>
          <w:rFonts w:hint="eastAsia" w:ascii="Arial Unicode MS" w:hAnsi="Arial Unicode MS" w:eastAsia="宋体"/>
          <w:lang w:val="en-US" w:eastAsia="zh-CN"/>
        </w:rPr>
        <w:t xml:space="preserve">2. Click </w:t>
      </w:r>
      <w:r>
        <w:rPr>
          <w:rFonts w:hint="eastAsia" w:ascii="Arial Unicode MS" w:hAnsi="Arial Unicode MS" w:eastAsia="宋体"/>
          <w:b/>
          <w:bCs/>
          <w:lang w:val="en-US" w:eastAsia="zh-CN"/>
        </w:rPr>
        <w:t xml:space="preserve">Submit to </w:t>
      </w:r>
      <w:r>
        <w:rPr>
          <w:rFonts w:hint="eastAsia" w:ascii="Arial Unicode MS" w:hAnsi="Arial Unicode MS" w:eastAsia="宋体"/>
          <w:lang w:val="en-US" w:eastAsia="zh-CN"/>
        </w:rPr>
        <w:t>save the configuration.</w:t>
      </w:r>
    </w:p>
    <w:p w14:paraId="0803124E">
      <w:pPr>
        <w:spacing w:line="312" w:lineRule="auto"/>
        <w:ind w:left="720"/>
        <w:rPr>
          <w:rFonts w:hint="default" w:ascii="Arial Unicode MS" w:hAnsi="Arial Unicode MS" w:eastAsia="宋体"/>
          <w:b/>
          <w:lang w:val="en-US" w:eastAsia="zh-CN"/>
        </w:rPr>
      </w:pPr>
      <w:r>
        <w:rPr>
          <w:rFonts w:hint="eastAsia" w:ascii="Arial Unicode MS" w:hAnsi="Arial Unicode MS" w:eastAsia="宋体"/>
          <w:b/>
          <w:lang w:val="en-US" w:eastAsia="zh-CN"/>
        </w:rPr>
        <w:t>- IP Direct Dial Auto Attendant</w:t>
      </w:r>
    </w:p>
    <w:p w14:paraId="4D27102D">
      <w:pPr>
        <w:spacing w:line="312" w:lineRule="auto"/>
        <w:ind w:left="720" w:firstLine="225"/>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IP phone</w:t>
      </w:r>
      <w:r>
        <w:rPr>
          <w:rFonts w:hint="eastAsia" w:ascii="Arial Unicode MS" w:hAnsi="Arial Unicode MS" w:eastAsia="宋体"/>
          <w:lang w:eastAsia="zh-CN"/>
        </w:rPr>
        <w:t xml:space="preserve"> </w:t>
      </w:r>
      <w:r>
        <w:rPr>
          <w:rFonts w:ascii="Arial Unicode MS" w:hAnsi="Arial Unicode MS" w:eastAsia="宋体"/>
        </w:rPr>
        <w:t xml:space="preserve">supports the </w:t>
      </w:r>
      <w:r>
        <w:rPr>
          <w:rFonts w:hint="eastAsia" w:ascii="Arial Unicode MS" w:hAnsi="Arial Unicode MS" w:eastAsia="宋体"/>
          <w:lang w:val="en-US" w:eastAsia="zh-CN"/>
        </w:rPr>
        <w:t>configuration of whether or not to activate IP direct dialing auto-answer</w:t>
      </w:r>
      <w:r>
        <w:rPr>
          <w:rFonts w:hint="eastAsia" w:ascii="Arial Unicode MS" w:hAnsi="Arial Unicode MS" w:eastAsia="宋体"/>
        </w:rPr>
        <w:t>.</w:t>
      </w:r>
    </w:p>
    <w:p w14:paraId="0865FDDC">
      <w:pPr>
        <w:numPr>
          <w:ilvl w:val="0"/>
          <w:numId w:val="0"/>
        </w:numPr>
        <w:spacing w:line="312" w:lineRule="auto"/>
        <w:ind w:leftChars="100" w:firstLine="880" w:firstLineChars="400"/>
        <w:rPr>
          <w:rFonts w:hint="eastAsia" w:ascii="Arial Unicode MS" w:hAnsi="Arial Unicode MS" w:eastAsia="宋体"/>
          <w:lang w:eastAsia="zh-CN"/>
        </w:rPr>
      </w:pPr>
      <w:r>
        <w:rPr>
          <w:rFonts w:hint="eastAsia" w:ascii="Arial Unicode MS" w:hAnsi="Arial Unicode MS" w:eastAsia="宋体"/>
          <w:lang w:val="en-US" w:eastAsia="zh-CN"/>
        </w:rPr>
        <w:t xml:space="preserve">1. Click </w:t>
      </w:r>
      <w:r>
        <w:rPr>
          <w:rFonts w:hint="eastAsia" w:ascii="Arial Unicode MS" w:hAnsi="Arial Unicode MS" w:eastAsia="宋体"/>
          <w:b/>
          <w:bCs/>
          <w:lang w:val="en-US" w:eastAsia="zh-CN"/>
        </w:rPr>
        <w:t xml:space="preserve">Functions (U) → Basic Information (5) </w:t>
      </w:r>
      <w:r>
        <w:rPr>
          <w:rFonts w:hint="eastAsia" w:ascii="Arial Unicode MS" w:hAnsi="Arial Unicode MS" w:eastAsia="宋体"/>
          <w:lang w:val="en-US" w:eastAsia="zh-CN"/>
        </w:rPr>
        <w:t>from the homepage</w:t>
      </w:r>
      <w:r>
        <w:rPr>
          <w:rFonts w:hint="eastAsia" w:ascii="Arial Unicode MS" w:hAnsi="Arial Unicode MS" w:eastAsia="宋体"/>
          <w:lang w:eastAsia="zh-CN"/>
        </w:rPr>
        <w:t>.</w:t>
      </w:r>
    </w:p>
    <w:p w14:paraId="13F065ED">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r>
        <w:rPr>
          <w:rFonts w:hint="eastAsia" w:ascii="Arial Unicode MS" w:hAnsi="Arial Unicode MS" w:eastAsia="宋体"/>
          <w:lang w:val="en-US" w:eastAsia="zh-CN"/>
        </w:rPr>
        <w:tab/>
      </w:r>
      <w:r>
        <w:rPr>
          <w:rFonts w:hint="eastAsia" w:ascii="Arial Unicode MS" w:hAnsi="Arial Unicode MS" w:eastAsia="宋体"/>
          <w:lang w:val="en-US" w:eastAsia="zh-CN"/>
        </w:rPr>
        <w:tab/>
      </w:r>
      <w:r>
        <w:rPr>
          <w:rFonts w:hint="eastAsia" w:ascii="Arial Unicode MS" w:hAnsi="Arial Unicode MS" w:eastAsia="宋体"/>
          <w:lang w:val="en-US" w:eastAsia="zh-CN"/>
        </w:rPr>
        <w:t xml:space="preserve"> Enable: Automatically answer the  incoming IP calls;</w:t>
      </w:r>
    </w:p>
    <w:p w14:paraId="191A5BEE">
      <w:pPr>
        <w:spacing w:line="312" w:lineRule="auto"/>
        <w:ind w:left="720" w:leftChars="0" w:firstLine="720" w:firstLineChars="0"/>
        <w:rPr>
          <w:rFonts w:hint="eastAsia" w:ascii="Arial Unicode MS" w:hAnsi="Arial Unicode MS" w:eastAsia="宋体"/>
          <w:lang w:val="en-US" w:eastAsia="zh-CN"/>
        </w:rPr>
      </w:pPr>
      <w:r>
        <w:rPr>
          <w:rFonts w:hint="eastAsia" w:ascii="Arial Unicode MS" w:hAnsi="Arial Unicode MS" w:eastAsia="宋体"/>
          <w:lang w:val="en-US" w:eastAsia="zh-CN"/>
        </w:rPr>
        <w:t>Disable: need to manually answer an incoming IP call.</w:t>
      </w:r>
    </w:p>
    <w:p w14:paraId="61AE0347">
      <w:pPr>
        <w:spacing w:line="312" w:lineRule="auto"/>
        <w:ind w:left="720" w:firstLine="225"/>
        <w:rPr>
          <w:rFonts w:hint="eastAsia" w:ascii="Arial Unicode MS" w:hAnsi="Arial Unicode MS" w:eastAsia="宋体"/>
          <w:lang w:val="en-US"/>
        </w:rPr>
      </w:pPr>
      <w:r>
        <w:rPr>
          <w:rFonts w:hint="eastAsia" w:ascii="Arial Unicode MS" w:hAnsi="Arial Unicode MS" w:eastAsia="宋体"/>
          <w:lang w:val="en-US" w:eastAsia="zh-CN"/>
        </w:rPr>
        <w:t xml:space="preserve">2. Click </w:t>
      </w:r>
      <w:r>
        <w:rPr>
          <w:rFonts w:hint="eastAsia" w:ascii="Arial Unicode MS" w:hAnsi="Arial Unicode MS" w:eastAsia="宋体"/>
          <w:b/>
          <w:bCs/>
          <w:lang w:val="en-US" w:eastAsia="zh-CN"/>
        </w:rPr>
        <w:t xml:space="preserve">Submit to </w:t>
      </w:r>
      <w:r>
        <w:rPr>
          <w:rFonts w:hint="eastAsia" w:ascii="Arial Unicode MS" w:hAnsi="Arial Unicode MS" w:eastAsia="宋体"/>
          <w:lang w:val="en-US" w:eastAsia="zh-CN"/>
        </w:rPr>
        <w:t>save the configuration.</w:t>
      </w:r>
    </w:p>
    <w:p w14:paraId="218552BD">
      <w:pPr>
        <w:numPr>
          <w:ilvl w:val="0"/>
          <w:numId w:val="0"/>
        </w:numPr>
        <w:spacing w:line="312" w:lineRule="auto"/>
        <w:rPr>
          <w:rFonts w:hint="default" w:ascii="Arial Unicode MS" w:hAnsi="Arial Unicode MS" w:eastAsia="宋体"/>
          <w:lang w:val="en-US" w:eastAsia="zh-CN"/>
        </w:rPr>
      </w:pPr>
    </w:p>
    <w:p w14:paraId="1DA69B7B">
      <w:pPr>
        <w:pStyle w:val="3"/>
        <w:spacing w:line="480" w:lineRule="auto"/>
        <w:ind w:left="0"/>
        <w:rPr>
          <w:rFonts w:hint="eastAsia" w:ascii="Arial Unicode MS" w:hAnsi="Arial Unicode MS" w:eastAsia="宋体" w:cs="宋体"/>
          <w:b/>
          <w:color w:val="6699CC"/>
        </w:rPr>
      </w:pPr>
      <w:bookmarkStart w:id="247" w:name="_Toc27268"/>
      <w:bookmarkStart w:id="248" w:name="_Toc12778"/>
      <w:bookmarkStart w:id="249" w:name="_Toc5278"/>
      <w:r>
        <w:rPr>
          <w:rFonts w:hint="eastAsia" w:ascii="Arial Unicode MS" w:hAnsi="Arial Unicode MS" w:eastAsia="宋体" w:cs="宋体"/>
          <w:b/>
          <w:color w:val="6699CC"/>
          <w:lang w:val="en-US" w:eastAsia="zh-CN"/>
        </w:rPr>
        <w:t>A</w:t>
      </w:r>
      <w:r>
        <w:rPr>
          <w:rFonts w:hint="eastAsia" w:ascii="Arial Unicode MS" w:hAnsi="Arial Unicode MS" w:eastAsia="宋体" w:cs="宋体"/>
          <w:b/>
          <w:color w:val="6699CC"/>
        </w:rPr>
        <w:t>nswer the phone</w:t>
      </w:r>
      <w:bookmarkEnd w:id="247"/>
      <w:bookmarkEnd w:id="248"/>
      <w:bookmarkEnd w:id="249"/>
    </w:p>
    <w:p w14:paraId="6851AC57">
      <w:pPr>
        <w:spacing w:line="312" w:lineRule="auto"/>
        <w:rPr>
          <w:rFonts w:hint="eastAsia" w:ascii="Arial Unicode MS" w:hAnsi="Arial Unicode MS" w:eastAsia="宋体"/>
          <w:lang w:val="en-US" w:eastAsia="zh-CN"/>
        </w:rPr>
      </w:pPr>
      <w:r>
        <w:rPr>
          <w:rFonts w:hint="eastAsia" w:ascii="Arial Unicode MS" w:hAnsi="Arial Unicode MS" w:eastAsia="宋体" w:cs="宋体"/>
          <w:b/>
          <w:color w:val="6699CC"/>
          <w:lang w:val="en-US" w:eastAsia="zh-CN"/>
        </w:rPr>
        <w:t xml:space="preserve">     </w:t>
      </w:r>
      <w:r>
        <w:rPr>
          <w:rFonts w:hint="eastAsia" w:ascii="Arial Unicode MS" w:hAnsi="Arial Unicode MS" w:eastAsia="宋体"/>
          <w:lang w:val="en-US" w:eastAsia="zh-CN"/>
        </w:rPr>
        <w:t xml:space="preserve"> The T580 handset is an operator phone that uses a headset for communication:</w:t>
      </w:r>
    </w:p>
    <w:p w14:paraId="71B1720B">
      <w:pPr>
        <w:spacing w:line="312" w:lineRule="auto"/>
        <w:rPr>
          <w:rFonts w:hint="eastAsia" w:ascii="Arial Unicode MS" w:hAnsi="Arial Unicode MS" w:eastAsia="宋体" w:cs="宋体"/>
          <w:b/>
          <w:color w:val="6699CC"/>
          <w:lang w:val="en-US" w:eastAsia="zh-CN"/>
        </w:rPr>
      </w:pPr>
      <w:r>
        <w:rPr>
          <w:rFonts w:hint="eastAsia" w:ascii="Arial Unicode MS" w:hAnsi="Arial Unicode MS" w:eastAsia="宋体"/>
          <w:lang w:val="en-US" w:eastAsia="zh-CN"/>
        </w:rPr>
        <w:t>- Answering incoming ca</w:t>
      </w:r>
      <w:r>
        <w:rPr>
          <w:rFonts w:hint="eastAsia" w:ascii="Arial Unicode MS" w:hAnsi="Arial Unicode MS" w:eastAsia="宋体" w:cs="宋体"/>
          <w:b/>
          <w:color w:val="6699CC"/>
          <w:lang w:val="en-US" w:eastAsia="zh-CN"/>
        </w:rPr>
        <w:t>lls</w:t>
      </w:r>
    </w:p>
    <w:p w14:paraId="3C68BFF0">
      <w:pPr>
        <w:rPr>
          <w:rFonts w:hint="eastAsia" w:ascii="Arial Unicode MS" w:hAnsi="Arial Unicode MS" w:eastAsia="宋体" w:cs="宋体"/>
          <w:b/>
          <w:color w:val="6699CC"/>
          <w:lang w:val="en-US" w:eastAsia="zh-CN"/>
        </w:rPr>
      </w:pPr>
      <w:r>
        <w:rPr>
          <w:rFonts w:hint="eastAsia" w:ascii="Arial Unicode MS" w:hAnsi="Arial Unicode MS" w:eastAsia="宋体" w:cs="宋体"/>
          <w:b/>
          <w:color w:val="6699CC"/>
          <w:lang w:val="en-US" w:eastAsia="zh-CN"/>
        </w:rPr>
        <w:t>When the phone receives an incoming call</w:t>
      </w:r>
    </w:p>
    <w:p w14:paraId="37BD33C7">
      <w:pPr>
        <w:spacing w:line="312" w:lineRule="auto"/>
        <w:rPr>
          <w:rFonts w:hint="eastAsia" w:ascii="Arial Unicode MS" w:hAnsi="Arial Unicode MS" w:eastAsia="宋体"/>
          <w:lang w:val="en-US" w:eastAsia="zh-CN"/>
        </w:rPr>
      </w:pPr>
      <w:r>
        <w:rPr>
          <w:rFonts w:hint="eastAsia" w:ascii="Arial Unicode MS" w:hAnsi="Arial Unicode MS" w:eastAsia="宋体" w:cs="宋体"/>
          <w:b/>
          <w:color w:val="6699CC"/>
          <w:lang w:val="en-US" w:eastAsia="zh-CN"/>
        </w:rPr>
        <w:t xml:space="preserve">1. Press the answering soft key or press the </w:t>
      </w:r>
      <w:r>
        <w:rPr>
          <w:rFonts w:hint="eastAsia" w:eastAsia="宋体"/>
          <w:lang w:val="en-US" w:eastAsia="zh-CN"/>
        </w:rPr>
        <w:drawing>
          <wp:inline distT="0" distB="0" distL="114300" distR="114300">
            <wp:extent cx="352425" cy="276225"/>
            <wp:effectExtent l="0" t="0" r="9525" b="9525"/>
            <wp:docPr id="88" name="图片 88" descr="81317f92cf7f0a2fc8831cb59f048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81317f92cf7f0a2fc8831cb59f0480c1"/>
                    <pic:cNvPicPr>
                      <a:picLocks noChangeAspect="1"/>
                    </pic:cNvPicPr>
                  </pic:nvPicPr>
                  <pic:blipFill>
                    <a:blip r:embed="rId125"/>
                    <a:stretch>
                      <a:fillRect/>
                    </a:stretch>
                  </pic:blipFill>
                  <pic:spPr>
                    <a:xfrm>
                      <a:off x="0" y="0"/>
                      <a:ext cx="352425" cy="276225"/>
                    </a:xfrm>
                    <a:prstGeom prst="rect">
                      <a:avLst/>
                    </a:prstGeom>
                  </pic:spPr>
                </pic:pic>
              </a:graphicData>
            </a:graphic>
          </wp:inline>
        </w:drawing>
      </w:r>
      <w:r>
        <w:rPr>
          <w:rFonts w:hint="eastAsia" w:eastAsia="宋体"/>
          <w:lang w:val="en-US" w:eastAsia="zh-CN"/>
        </w:rPr>
        <w:t xml:space="preserve"> </w:t>
      </w:r>
      <w:r>
        <w:rPr>
          <w:rFonts w:hint="eastAsia" w:ascii="Arial Unicode MS" w:hAnsi="Arial Unicode MS" w:eastAsia="宋体"/>
          <w:lang w:val="en-US" w:eastAsia="zh-CN"/>
        </w:rPr>
        <w:t xml:space="preserve">headset key to answer. </w:t>
      </w:r>
    </w:p>
    <w:p w14:paraId="020BAF0E">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 Reject Incoming Calls</w:t>
      </w:r>
    </w:p>
    <w:p w14:paraId="12164347">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Press the reject button to reject incoming calls.</w:t>
      </w:r>
    </w:p>
    <w:p w14:paraId="6CCA67A6">
      <w:pPr>
        <w:spacing w:line="312" w:lineRule="auto"/>
        <w:rPr>
          <w:rFonts w:hint="default" w:ascii="Arial Unicode MS" w:hAnsi="Arial Unicode MS" w:eastAsia="宋体"/>
          <w:lang w:val="en-US" w:eastAsia="zh-CN"/>
        </w:rPr>
      </w:pPr>
      <w:r>
        <w:rPr>
          <w:rFonts w:hint="eastAsia" w:ascii="Arial Unicode MS" w:hAnsi="Arial Unicode MS" w:eastAsia="宋体"/>
          <w:lang w:val="en-US" w:eastAsia="zh-CN"/>
        </w:rPr>
        <w:t>If Do Not Disturb mode is enabled, incoming calls will be automatically rejected. For details, please refer to the Do Not Disturb section.</w:t>
      </w:r>
    </w:p>
    <w:p w14:paraId="5196ED53">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p>
    <w:p w14:paraId="2B622E10">
      <w:pPr>
        <w:pStyle w:val="3"/>
        <w:spacing w:line="480" w:lineRule="auto"/>
        <w:ind w:left="0"/>
        <w:rPr>
          <w:rFonts w:ascii="Arial Unicode MS" w:hAnsi="Arial Unicode MS" w:eastAsia="宋体"/>
        </w:rPr>
      </w:pPr>
      <w:bookmarkStart w:id="250" w:name="_Toc28121"/>
      <w:bookmarkStart w:id="251" w:name="_Toc12694"/>
      <w:bookmarkStart w:id="252" w:name="_Toc10708"/>
      <w:r>
        <w:rPr>
          <w:rFonts w:hint="eastAsia" w:ascii="Arial Unicode MS" w:hAnsi="Arial Unicode MS" w:eastAsia="宋体" w:cs="宋体"/>
          <w:b/>
          <w:color w:val="6699CC"/>
          <w:lang w:val="en-US" w:eastAsia="zh-CN"/>
        </w:rPr>
        <w:t>E</w:t>
      </w:r>
      <w:r>
        <w:rPr>
          <w:rFonts w:hint="eastAsia" w:ascii="Arial Unicode MS" w:hAnsi="Arial Unicode MS" w:eastAsia="宋体" w:cs="宋体"/>
          <w:b/>
          <w:color w:val="6699CC"/>
        </w:rPr>
        <w:t xml:space="preserve">nd </w:t>
      </w:r>
      <w:r>
        <w:rPr>
          <w:rFonts w:ascii="Arial Unicode MS" w:hAnsi="Arial Unicode MS" w:eastAsia="宋体" w:cs="宋体"/>
          <w:b/>
          <w:color w:val="6699CC"/>
        </w:rPr>
        <w:t>a call</w:t>
      </w:r>
      <w:bookmarkEnd w:id="250"/>
      <w:bookmarkEnd w:id="251"/>
      <w:bookmarkEnd w:id="252"/>
    </w:p>
    <w:p w14:paraId="332B6A16">
      <w:pPr>
        <w:pStyle w:val="36"/>
        <w:ind w:left="960" w:firstLine="0"/>
        <w:rPr>
          <w:rFonts w:hint="eastAsia" w:ascii="Arial Unicode MS" w:hAnsi="Arial Unicode MS" w:eastAsia="宋体"/>
        </w:rPr>
      </w:pPr>
      <w:r>
        <w:rPr>
          <w:rFonts w:hint="eastAsia" w:ascii="Arial Unicode MS" w:hAnsi="Arial Unicode MS" w:eastAsia="宋体"/>
        </w:rPr>
        <w:t>If you want to end the call during the conversation, you can do it in the following ways:</w:t>
      </w:r>
    </w:p>
    <w:p w14:paraId="7FB8EA30">
      <w:pPr>
        <w:pStyle w:val="36"/>
        <w:ind w:left="960" w:firstLine="0"/>
        <w:rPr>
          <w:rFonts w:hint="eastAsia" w:ascii="Arial Unicode MS" w:hAnsi="Arial Unicode MS" w:eastAsia="宋体"/>
        </w:rPr>
      </w:pPr>
      <w:r>
        <w:rPr>
          <w:rFonts w:hint="eastAsia" w:ascii="Arial Unicode MS" w:hAnsi="Arial Unicode MS" w:eastAsia="宋体"/>
        </w:rPr>
        <w:t>1. Press the "Hang Up" soft key during the call to end the current conversation.</w:t>
      </w:r>
    </w:p>
    <w:p w14:paraId="0E19D922">
      <w:pPr>
        <w:pStyle w:val="36"/>
        <w:ind w:left="960" w:firstLine="0"/>
        <w:rPr>
          <w:rFonts w:ascii="Arial Unicode MS" w:hAnsi="Arial Unicode MS" w:eastAsia="宋体"/>
        </w:rPr>
      </w:pPr>
      <w:r>
        <w:rPr>
          <w:rFonts w:hint="eastAsia" w:ascii="Arial Unicode MS" w:hAnsi="Arial Unicode MS" w:eastAsia="宋体"/>
        </w:rPr>
        <w:t>2. Press the</w:t>
      </w:r>
      <w:r>
        <w:rPr>
          <w:rFonts w:hint="eastAsia" w:ascii="Arial Unicode MS" w:hAnsi="Arial Unicode MS" w:eastAsia="宋体"/>
        </w:rPr>
        <w:drawing>
          <wp:inline distT="0" distB="0" distL="114300" distR="114300">
            <wp:extent cx="352425" cy="276225"/>
            <wp:effectExtent l="0" t="0" r="9525" b="9525"/>
            <wp:docPr id="92" name="图片 92" descr="81317f92cf7f0a2fc8831cb59f048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81317f92cf7f0a2fc8831cb59f0480c1"/>
                    <pic:cNvPicPr>
                      <a:picLocks noChangeAspect="1"/>
                    </pic:cNvPicPr>
                  </pic:nvPicPr>
                  <pic:blipFill>
                    <a:blip r:embed="rId125"/>
                    <a:stretch>
                      <a:fillRect/>
                    </a:stretch>
                  </pic:blipFill>
                  <pic:spPr>
                    <a:xfrm>
                      <a:off x="0" y="0"/>
                      <a:ext cx="352425" cy="276225"/>
                    </a:xfrm>
                    <a:prstGeom prst="rect">
                      <a:avLst/>
                    </a:prstGeom>
                  </pic:spPr>
                </pic:pic>
              </a:graphicData>
            </a:graphic>
          </wp:inline>
        </w:drawing>
      </w:r>
      <w:r>
        <w:rPr>
          <w:rFonts w:hint="eastAsia" w:ascii="Arial Unicode MS" w:hAnsi="Arial Unicode MS" w:eastAsia="宋体"/>
        </w:rPr>
        <w:t xml:space="preserve"> Headset during the call to end the current conversation.</w:t>
      </w:r>
    </w:p>
    <w:p w14:paraId="1B01403B">
      <w:pPr>
        <w:pStyle w:val="3"/>
        <w:spacing w:line="480" w:lineRule="auto"/>
        <w:ind w:left="0"/>
        <w:rPr>
          <w:rFonts w:ascii="Arial Unicode MS" w:hAnsi="Arial Unicode MS" w:eastAsia="宋体" w:cs="宋体"/>
          <w:b/>
          <w:color w:val="6699CC"/>
        </w:rPr>
      </w:pPr>
      <w:bookmarkStart w:id="253" w:name="_Toc15706"/>
      <w:bookmarkStart w:id="254" w:name="_Toc13761"/>
      <w:bookmarkStart w:id="255" w:name="_Toc27458"/>
      <w:r>
        <w:rPr>
          <w:rFonts w:hint="eastAsia" w:ascii="Arial Unicode MS" w:hAnsi="Arial Unicode MS" w:eastAsia="宋体" w:cs="宋体"/>
          <w:b/>
          <w:color w:val="6699CC"/>
          <w:lang w:val="en-US" w:eastAsia="zh-CN"/>
        </w:rPr>
        <w:t>R</w:t>
      </w:r>
      <w:r>
        <w:rPr>
          <w:rFonts w:hint="eastAsia" w:ascii="Arial Unicode MS" w:hAnsi="Arial Unicode MS" w:eastAsia="宋体" w:cs="宋体"/>
          <w:b/>
          <w:color w:val="6699CC"/>
        </w:rPr>
        <w:t>edial</w:t>
      </w:r>
      <w:bookmarkEnd w:id="253"/>
      <w:bookmarkEnd w:id="254"/>
      <w:bookmarkEnd w:id="255"/>
    </w:p>
    <w:p w14:paraId="68322E96">
      <w:pPr>
        <w:ind w:left="880" w:hanging="880" w:hangingChars="400"/>
        <w:rPr>
          <w:rFonts w:hint="default" w:ascii="Arial Unicode MS" w:hAnsi="Arial Unicode MS" w:eastAsia="宋体"/>
          <w:lang w:val="en-US" w:eastAsia="zh-CN"/>
        </w:rPr>
      </w:pPr>
      <w:r>
        <w:rPr>
          <w:rFonts w:hint="eastAsia" w:ascii="Arial Unicode MS" w:hAnsi="Arial Unicode MS" w:eastAsia="宋体"/>
          <w:lang w:val="en-US" w:eastAsia="zh-CN"/>
        </w:rPr>
        <w:t xml:space="preserve">       The phone can quickly redial the last call or any other call. You can perform the redialing by using the </w:t>
      </w:r>
      <w:r>
        <w:drawing>
          <wp:inline distT="0" distB="0" distL="114300" distR="114300">
            <wp:extent cx="400050" cy="24765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146"/>
                    <a:stretch>
                      <a:fillRect/>
                    </a:stretch>
                  </pic:blipFill>
                  <pic:spPr>
                    <a:xfrm>
                      <a:off x="0" y="0"/>
                      <a:ext cx="400050" cy="247650"/>
                    </a:xfrm>
                    <a:prstGeom prst="rect">
                      <a:avLst/>
                    </a:prstGeom>
                    <a:noFill/>
                    <a:ln>
                      <a:noFill/>
                    </a:ln>
                  </pic:spPr>
                </pic:pic>
              </a:graphicData>
            </a:graphic>
          </wp:inline>
        </w:drawing>
      </w:r>
      <w:r>
        <w:rPr>
          <w:rFonts w:hint="eastAsia" w:ascii="Arial Unicode MS" w:hAnsi="Arial Unicode MS" w:eastAsia="宋体"/>
          <w:lang w:val="en-US" w:eastAsia="zh-CN"/>
        </w:rPr>
        <w:t>buttons on the phone. There are various ways to redial, and the specific operation is as follows:</w:t>
      </w:r>
    </w:p>
    <w:p w14:paraId="6E46C671">
      <w:pPr>
        <w:spacing w:line="312" w:lineRule="auto"/>
        <w:ind w:firstLine="720"/>
        <w:rPr>
          <w:rFonts w:hint="default" w:ascii="Arial Unicode MS" w:hAnsi="Arial Unicode MS" w:eastAsia="宋体"/>
          <w:b/>
          <w:lang w:val="en-US" w:eastAsia="zh-CN"/>
        </w:rPr>
      </w:pPr>
      <w:r>
        <w:rPr>
          <w:rFonts w:ascii="Arial Unicode MS" w:hAnsi="Arial Unicode MS" w:eastAsia="宋体"/>
        </w:rPr>
        <w:t xml:space="preserve">- </w:t>
      </w:r>
      <w:r>
        <w:rPr>
          <w:rFonts w:hint="eastAsia" w:ascii="Arial Unicode MS" w:hAnsi="Arial Unicode MS" w:eastAsia="宋体"/>
          <w:lang w:val="en-US" w:eastAsia="zh-CN"/>
        </w:rPr>
        <w:t>Redial</w:t>
      </w:r>
    </w:p>
    <w:p w14:paraId="2BB38414">
      <w:pPr>
        <w:spacing w:line="312" w:lineRule="auto"/>
        <w:rPr>
          <w:rFonts w:hint="default" w:ascii="Arial Unicode MS" w:hAnsi="Arial Unicode MS" w:eastAsia="宋体"/>
          <w:lang w:val="en-US" w:eastAsia="zh-CN"/>
        </w:rPr>
      </w:pPr>
      <w:r>
        <w:rPr>
          <w:rFonts w:hint="eastAsia" w:ascii="Arial Unicode MS" w:hAnsi="Arial Unicode MS" w:eastAsia="宋体"/>
          <w:b/>
        </w:rPr>
        <w:t xml:space="preserve">  </w:t>
      </w:r>
      <w:r>
        <w:rPr>
          <w:rFonts w:ascii="Arial Unicode MS" w:hAnsi="Arial Unicode MS" w:eastAsia="宋体"/>
          <w:b/>
        </w:rPr>
        <w:tab/>
      </w:r>
      <w:r>
        <w:rPr>
          <w:rFonts w:ascii="Arial Unicode MS" w:hAnsi="Arial Unicode MS" w:eastAsia="宋体"/>
          <w:b/>
        </w:rPr>
        <w:t xml:space="preserve"> </w:t>
      </w:r>
      <w:r>
        <w:rPr>
          <w:rFonts w:ascii="Arial Unicode MS" w:hAnsi="Arial Unicode MS" w:eastAsia="宋体"/>
        </w:rPr>
        <w:t xml:space="preserve"> </w:t>
      </w:r>
      <w:r>
        <w:rPr>
          <w:rFonts w:hint="eastAsia" w:ascii="Arial Unicode MS" w:hAnsi="Arial Unicode MS" w:eastAsia="宋体"/>
        </w:rPr>
        <w:t>1.</w:t>
      </w:r>
      <w:r>
        <w:rPr>
          <w:rFonts w:hint="eastAsia" w:ascii="Arial Unicode MS" w:hAnsi="Arial Unicode MS" w:eastAsia="宋体"/>
          <w:lang w:val="en-US" w:eastAsia="zh-CN"/>
        </w:rPr>
        <w:t>Redial the last call</w:t>
      </w:r>
    </w:p>
    <w:p w14:paraId="2DF096C6">
      <w:pPr>
        <w:spacing w:line="312" w:lineRule="auto"/>
        <w:ind w:left="720" w:firstLine="440" w:firstLineChars="200"/>
        <w:rPr>
          <w:rFonts w:hint="default" w:ascii="Arial Unicode MS" w:hAnsi="Arial Unicode MS" w:eastAsia="宋体"/>
          <w:lang w:val="en-US" w:eastAsia="zh-CN"/>
        </w:rPr>
      </w:pPr>
      <w:r>
        <w:rPr>
          <w:rFonts w:hint="eastAsia" w:ascii="Arial Unicode MS" w:hAnsi="Arial Unicode MS" w:eastAsia="宋体"/>
          <w:lang w:val="en-US" w:eastAsia="zh-CN"/>
        </w:rPr>
        <w:t>Press</w:t>
      </w:r>
      <w:r>
        <w:drawing>
          <wp:inline distT="0" distB="0" distL="114300" distR="114300">
            <wp:extent cx="400050" cy="247650"/>
            <wp:effectExtent l="0" t="0" r="0" b="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146"/>
                    <a:stretch>
                      <a:fillRect/>
                    </a:stretch>
                  </pic:blipFill>
                  <pic:spPr>
                    <a:xfrm>
                      <a:off x="0" y="0"/>
                      <a:ext cx="400050" cy="247650"/>
                    </a:xfrm>
                    <a:prstGeom prst="rect">
                      <a:avLst/>
                    </a:prstGeom>
                    <a:noFill/>
                    <a:ln>
                      <a:noFill/>
                    </a:ln>
                  </pic:spPr>
                </pic:pic>
              </a:graphicData>
            </a:graphic>
          </wp:inline>
        </w:drawing>
      </w:r>
      <w:r>
        <w:rPr>
          <w:rFonts w:hint="eastAsia" w:ascii="Arial Unicode MS" w:hAnsi="Arial Unicode MS" w:eastAsia="宋体"/>
          <w:lang w:val="en-US" w:eastAsia="zh-CN"/>
        </w:rPr>
        <w:t>button twice to redial the last call.</w:t>
      </w:r>
    </w:p>
    <w:p w14:paraId="1330C01D">
      <w:pPr>
        <w:spacing w:line="312" w:lineRule="auto"/>
        <w:ind w:left="720" w:firstLine="440" w:firstLineChars="200"/>
        <w:rPr>
          <w:rFonts w:ascii="Arial Unicode MS" w:hAnsi="Arial Unicode MS" w:eastAsia="宋体"/>
        </w:rPr>
      </w:pPr>
    </w:p>
    <w:p w14:paraId="0D9206CA">
      <w:pPr>
        <w:ind w:firstLine="880" w:firstLineChars="400"/>
        <w:rPr>
          <w:rFonts w:ascii="Arial Unicode MS" w:hAnsi="Arial Unicode MS" w:eastAsia="宋体"/>
          <w:b/>
          <w:bCs w:val="0"/>
        </w:rPr>
      </w:pPr>
      <w:r>
        <w:rPr>
          <w:rFonts w:hint="eastAsia" w:ascii="Arial Unicode MS" w:hAnsi="Arial Unicode MS" w:eastAsia="宋体"/>
          <w:lang w:val="en-US" w:eastAsia="zh-CN"/>
        </w:rPr>
        <w:t>2.</w:t>
      </w:r>
      <w:r>
        <w:rPr>
          <w:rFonts w:hint="eastAsia" w:ascii="Arial Unicode MS" w:hAnsi="Arial Unicode MS" w:eastAsia="宋体"/>
          <w:b/>
          <w:bCs/>
        </w:rPr>
        <w:t xml:space="preserve">Redial </w:t>
      </w:r>
      <w:r>
        <w:rPr>
          <w:rFonts w:ascii="Arial Unicode MS" w:hAnsi="Arial Unicode MS" w:eastAsia="宋体"/>
          <w:b/>
          <w:bCs/>
        </w:rPr>
        <w:t>any call</w:t>
      </w:r>
    </w:p>
    <w:p w14:paraId="67D939C0">
      <w:pPr>
        <w:ind w:firstLine="660" w:firstLineChars="300"/>
        <w:rPr>
          <w:rFonts w:ascii="Arial Unicode MS" w:hAnsi="Arial Unicode MS" w:eastAsia="宋体"/>
          <w:b/>
          <w:bCs w:val="0"/>
        </w:rPr>
      </w:pPr>
      <w:r>
        <w:rPr>
          <w:rFonts w:hint="eastAsia" w:ascii="Arial Unicode MS" w:hAnsi="Arial Unicode MS" w:eastAsia="宋体"/>
          <w:b w:val="0"/>
          <w:bCs/>
        </w:rPr>
        <w:t>1) Press the</w:t>
      </w:r>
      <w:r>
        <w:drawing>
          <wp:inline distT="0" distB="0" distL="114300" distR="114300">
            <wp:extent cx="400050" cy="247650"/>
            <wp:effectExtent l="0" t="0" r="0" b="0"/>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146"/>
                    <a:stretch>
                      <a:fillRect/>
                    </a:stretch>
                  </pic:blipFill>
                  <pic:spPr>
                    <a:xfrm>
                      <a:off x="0" y="0"/>
                      <a:ext cx="400050" cy="247650"/>
                    </a:xfrm>
                    <a:prstGeom prst="rect">
                      <a:avLst/>
                    </a:prstGeom>
                    <a:noFill/>
                    <a:ln>
                      <a:noFill/>
                    </a:ln>
                  </pic:spPr>
                </pic:pic>
              </a:graphicData>
            </a:graphic>
          </wp:inline>
        </w:drawing>
      </w:r>
      <w:r>
        <w:rPr>
          <w:rFonts w:hint="eastAsia" w:ascii="Arial Unicode MS" w:hAnsi="Arial Unicode MS" w:eastAsia="宋体"/>
          <w:b w:val="0"/>
          <w:bCs/>
        </w:rPr>
        <w:t xml:space="preserve"> button once</w:t>
      </w:r>
    </w:p>
    <w:p w14:paraId="6B23247B">
      <w:pPr>
        <w:ind w:firstLine="660" w:firstLineChars="300"/>
        <w:rPr>
          <w:rFonts w:ascii="Arial Unicode MS" w:hAnsi="Arial Unicode MS" w:eastAsia="宋体"/>
          <w:b/>
          <w:bCs w:val="0"/>
        </w:rPr>
      </w:pPr>
      <w:r>
        <w:rPr>
          <w:rFonts w:hint="eastAsia" w:ascii="Arial Unicode MS" w:hAnsi="Arial Unicode MS" w:eastAsia="宋体" w:cs="宋体"/>
          <w:b w:val="0"/>
          <w:bCs/>
        </w:rPr>
        <w:t xml:space="preserve">2) </w:t>
      </w:r>
      <w:r>
        <w:rPr>
          <w:rFonts w:hint="eastAsia" w:ascii="Arial Unicode MS" w:hAnsi="Arial Unicode MS" w:eastAsia="宋体"/>
          <w:b/>
          <w:bCs/>
        </w:rPr>
        <w:t>Press</w:t>
      </w:r>
      <w:r>
        <w:rPr>
          <w:rFonts w:ascii="Arial Unicode MS" w:hAnsi="Arial Unicode MS" w:eastAsia="宋体"/>
          <w:b w:val="0"/>
          <w:bCs w:val="0"/>
          <w:lang w:val="en-US" w:bidi="ar-SA"/>
        </w:rPr>
        <w:drawing>
          <wp:inline distT="0" distB="0" distL="0" distR="0">
            <wp:extent cx="359410" cy="179705"/>
            <wp:effectExtent l="0" t="0" r="2540" b="10795"/>
            <wp:docPr id="99" name="图片 9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b/>
          <w:bCs/>
        </w:rPr>
        <w:t xml:space="preserve"> or</w:t>
      </w:r>
      <w:r>
        <w:rPr>
          <w:rFonts w:ascii="Arial Unicode MS" w:hAnsi="Arial Unicode MS" w:eastAsia="宋体"/>
          <w:b w:val="0"/>
          <w:bCs w:val="0"/>
          <w:lang w:val="en-US" w:bidi="ar-SA"/>
        </w:rPr>
        <w:drawing>
          <wp:inline distT="0" distB="0" distL="0" distR="0">
            <wp:extent cx="359410" cy="179705"/>
            <wp:effectExtent l="0" t="0" r="2540" b="10795"/>
            <wp:docPr id="105" name="图片 10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b w:val="0"/>
          <w:bCs/>
        </w:rPr>
        <w:t xml:space="preserve"> to switch </w:t>
      </w:r>
      <w:r>
        <w:rPr>
          <w:rFonts w:ascii="Arial Unicode MS" w:hAnsi="Arial Unicode MS" w:eastAsia="宋体"/>
          <w:b w:val="0"/>
          <w:bCs/>
        </w:rPr>
        <w:t>the number</w:t>
      </w:r>
    </w:p>
    <w:p w14:paraId="4C34C59F">
      <w:pPr>
        <w:ind w:firstLine="660" w:firstLineChars="300"/>
        <w:rPr>
          <w:rFonts w:ascii="Arial Unicode MS" w:hAnsi="Arial Unicode MS" w:eastAsia="宋体"/>
          <w:b/>
          <w:bCs w:val="0"/>
          <w:lang w:val="en-US"/>
        </w:rPr>
      </w:pPr>
      <w:r>
        <w:rPr>
          <w:rFonts w:hint="eastAsia" w:ascii="Arial Unicode MS" w:hAnsi="Arial Unicode MS" w:eastAsia="宋体"/>
          <w:b w:val="0"/>
          <w:bCs/>
        </w:rPr>
        <w:t xml:space="preserve">3) </w:t>
      </w:r>
      <w:r>
        <w:rPr>
          <w:rFonts w:ascii="Arial Unicode MS" w:hAnsi="Arial Unicode MS" w:eastAsia="宋体"/>
          <w:b w:val="0"/>
          <w:bCs/>
        </w:rPr>
        <w:t>Press</w:t>
      </w:r>
      <w:r>
        <w:drawing>
          <wp:inline distT="0" distB="0" distL="114300" distR="114300">
            <wp:extent cx="400050" cy="247650"/>
            <wp:effectExtent l="0" t="0" r="0" b="0"/>
            <wp:docPr id="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pic:cNvPicPr>
                      <a:picLocks noChangeAspect="1"/>
                    </pic:cNvPicPr>
                  </pic:nvPicPr>
                  <pic:blipFill>
                    <a:blip r:embed="rId146"/>
                    <a:stretch>
                      <a:fillRect/>
                    </a:stretch>
                  </pic:blipFill>
                  <pic:spPr>
                    <a:xfrm>
                      <a:off x="0" y="0"/>
                      <a:ext cx="400050" cy="247650"/>
                    </a:xfrm>
                    <a:prstGeom prst="rect">
                      <a:avLst/>
                    </a:prstGeom>
                    <a:noFill/>
                    <a:ln>
                      <a:noFill/>
                    </a:ln>
                  </pic:spPr>
                </pic:pic>
              </a:graphicData>
            </a:graphic>
          </wp:inline>
        </w:drawing>
      </w:r>
      <w:r>
        <w:rPr>
          <w:rFonts w:hint="eastAsia" w:ascii="Arial Unicode MS" w:hAnsi="Arial Unicode MS" w:eastAsia="宋体"/>
          <w:b w:val="0"/>
          <w:bCs/>
          <w:lang w:val="en-US"/>
        </w:rPr>
        <w:t xml:space="preserve"> , the </w:t>
      </w:r>
      <w:r>
        <w:rPr>
          <w:rFonts w:ascii="Arial Unicode MS" w:hAnsi="Arial Unicode MS" w:eastAsia="宋体"/>
          <w:b/>
          <w:bCs/>
          <w:lang w:val="en-US"/>
        </w:rPr>
        <w:t xml:space="preserve">Call </w:t>
      </w:r>
      <w:r>
        <w:rPr>
          <w:rFonts w:ascii="Arial Unicode MS" w:hAnsi="Arial Unicode MS" w:eastAsia="宋体"/>
          <w:b w:val="0"/>
          <w:bCs/>
          <w:lang w:val="en-US"/>
        </w:rPr>
        <w:t xml:space="preserve">soft </w:t>
      </w:r>
      <w:r>
        <w:rPr>
          <w:rFonts w:hint="eastAsia" w:ascii="Arial Unicode MS" w:hAnsi="Arial Unicode MS" w:eastAsia="宋体"/>
          <w:b w:val="0"/>
          <w:bCs/>
          <w:lang w:val="en-US"/>
        </w:rPr>
        <w:t xml:space="preserve">key or </w:t>
      </w:r>
      <w:r>
        <w:rPr>
          <w:rFonts w:hint="eastAsia" w:ascii="Arial Unicode MS" w:hAnsi="Arial Unicode MS" w:eastAsia="宋体"/>
          <w:b w:val="0"/>
          <w:bCs/>
        </w:rPr>
        <w:drawing>
          <wp:inline distT="0" distB="0" distL="114300" distR="114300">
            <wp:extent cx="200025" cy="200025"/>
            <wp:effectExtent l="0" t="0" r="9525" b="9525"/>
            <wp:docPr id="125" name="图片 125"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09b6c513247ee992fa6450bde675337"/>
                    <pic:cNvPicPr>
                      <a:picLocks noChangeAspect="1"/>
                    </pic:cNvPicPr>
                  </pic:nvPicPr>
                  <pic:blipFill>
                    <a:blip r:embed="rId42"/>
                    <a:stretch>
                      <a:fillRect/>
                    </a:stretch>
                  </pic:blipFill>
                  <pic:spPr>
                    <a:xfrm>
                      <a:off x="0" y="0"/>
                      <a:ext cx="200025" cy="200025"/>
                    </a:xfrm>
                    <a:prstGeom prst="rect">
                      <a:avLst/>
                    </a:prstGeom>
                  </pic:spPr>
                </pic:pic>
              </a:graphicData>
            </a:graphic>
          </wp:inline>
        </w:drawing>
      </w:r>
      <w:r>
        <w:rPr>
          <w:rFonts w:hint="eastAsia" w:ascii="Arial Unicode MS" w:hAnsi="Arial Unicode MS" w:eastAsia="宋体"/>
          <w:b w:val="0"/>
          <w:bCs/>
          <w:lang w:val="en-US"/>
        </w:rPr>
        <w:t xml:space="preserve">to redial </w:t>
      </w:r>
      <w:r>
        <w:rPr>
          <w:rFonts w:ascii="Arial Unicode MS" w:hAnsi="Arial Unicode MS" w:eastAsia="宋体"/>
          <w:b w:val="0"/>
          <w:bCs/>
          <w:lang w:val="en-US"/>
        </w:rPr>
        <w:t>any call.</w:t>
      </w:r>
    </w:p>
    <w:p w14:paraId="6322F43D">
      <w:pPr>
        <w:pStyle w:val="3"/>
        <w:spacing w:line="480" w:lineRule="auto"/>
        <w:ind w:left="0"/>
        <w:rPr>
          <w:rFonts w:hint="default" w:ascii="Arial Unicode MS" w:hAnsi="Arial Unicode MS" w:eastAsia="宋体" w:cs="宋体"/>
          <w:b/>
          <w:color w:val="6699CC"/>
          <w:lang w:val="en-US" w:eastAsia="zh-CN"/>
        </w:rPr>
      </w:pPr>
      <w:bookmarkStart w:id="256" w:name="_Toc28867"/>
      <w:bookmarkStart w:id="257" w:name="_Toc32676"/>
      <w:bookmarkStart w:id="258" w:name="_Toc2808"/>
      <w:r>
        <w:rPr>
          <w:rFonts w:hint="eastAsia" w:ascii="Arial Unicode MS" w:hAnsi="Arial Unicode MS" w:eastAsia="宋体" w:cs="宋体"/>
          <w:b/>
          <w:color w:val="6699CC"/>
          <w:lang w:val="en-US" w:eastAsia="zh-CN"/>
        </w:rPr>
        <w:t>DND</w:t>
      </w:r>
      <w:bookmarkEnd w:id="256"/>
      <w:bookmarkEnd w:id="257"/>
      <w:bookmarkEnd w:id="258"/>
    </w:p>
    <w:p w14:paraId="76C226A8">
      <w:pPr>
        <w:spacing w:line="312" w:lineRule="auto"/>
        <w:ind w:left="720"/>
        <w:rPr>
          <w:rFonts w:ascii="Arial Unicode MS" w:hAnsi="Arial Unicode MS" w:eastAsia="宋体"/>
        </w:rPr>
      </w:pPr>
      <w:r>
        <w:rPr>
          <w:rFonts w:hint="eastAsia" w:ascii="Arial Unicode MS" w:hAnsi="Arial Unicode MS" w:eastAsia="宋体"/>
        </w:rPr>
        <w:t xml:space="preserve">You can </w:t>
      </w:r>
      <w:r>
        <w:rPr>
          <w:rFonts w:ascii="Arial Unicode MS" w:hAnsi="Arial Unicode MS" w:eastAsia="宋体"/>
        </w:rPr>
        <w:t xml:space="preserve">set </w:t>
      </w:r>
      <w:r>
        <w:rPr>
          <w:rFonts w:hint="eastAsia" w:ascii="Arial Unicode MS" w:hAnsi="Arial Unicode MS" w:eastAsia="宋体"/>
        </w:rPr>
        <w:t xml:space="preserve">the phone </w:t>
      </w:r>
      <w:r>
        <w:rPr>
          <w:rFonts w:ascii="Arial Unicode MS" w:hAnsi="Arial Unicode MS" w:eastAsia="宋体"/>
        </w:rPr>
        <w:t xml:space="preserve">for Do Not Disturb mode, after </w:t>
      </w:r>
      <w:r>
        <w:rPr>
          <w:rFonts w:hint="eastAsia" w:ascii="Arial Unicode MS" w:hAnsi="Arial Unicode MS" w:eastAsia="宋体"/>
        </w:rPr>
        <w:t xml:space="preserve">setting the </w:t>
      </w:r>
      <w:r>
        <w:rPr>
          <w:rFonts w:ascii="Arial Unicode MS" w:hAnsi="Arial Unicode MS" w:eastAsia="宋体"/>
        </w:rPr>
        <w:t>Do Not Disturb mode, the phone will display</w:t>
      </w:r>
      <w:r>
        <w:rPr>
          <w:rFonts w:ascii="Arial Unicode MS" w:hAnsi="Arial Unicode MS" w:eastAsia="宋体"/>
          <w:lang w:val="en-US" w:bidi="ar-SA"/>
        </w:rPr>
        <w:drawing>
          <wp:inline distT="0" distB="0" distL="0" distR="0">
            <wp:extent cx="182880" cy="182880"/>
            <wp:effectExtent l="0" t="0" r="7620" b="7620"/>
            <wp:docPr id="17" name="图片 17" descr="C:\Users\C\AppData\Local\Microsoft\Windows\INetCache\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C\AppData\Local\Microsoft\Windows\INetCache\Content.Word\9.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rFonts w:ascii="Arial Unicode MS" w:hAnsi="Arial Unicode MS" w:eastAsia="宋体"/>
        </w:rPr>
        <w:t xml:space="preserve"> icon on the upper right corner of the phone</w:t>
      </w:r>
      <w:r>
        <w:rPr>
          <w:rFonts w:hint="eastAsia" w:ascii="Arial Unicode MS" w:hAnsi="Arial Unicode MS" w:eastAsia="宋体"/>
        </w:rPr>
        <w:t xml:space="preserve">, the </w:t>
      </w:r>
      <w:r>
        <w:rPr>
          <w:rFonts w:ascii="Arial Unicode MS" w:hAnsi="Arial Unicode MS" w:eastAsia="宋体"/>
        </w:rPr>
        <w:t xml:space="preserve">phone will not </w:t>
      </w:r>
      <w:r>
        <w:rPr>
          <w:rFonts w:hint="eastAsia" w:ascii="Arial Unicode MS" w:hAnsi="Arial Unicode MS" w:eastAsia="宋体"/>
        </w:rPr>
        <w:t>ring</w:t>
      </w:r>
      <w:r>
        <w:rPr>
          <w:rFonts w:ascii="Arial Unicode MS" w:hAnsi="Arial Unicode MS" w:eastAsia="宋体"/>
        </w:rPr>
        <w:t xml:space="preserve"> when </w:t>
      </w:r>
      <w:r>
        <w:rPr>
          <w:rFonts w:hint="eastAsia" w:ascii="Arial Unicode MS" w:hAnsi="Arial Unicode MS" w:eastAsia="宋体"/>
        </w:rPr>
        <w:t xml:space="preserve">receiving </w:t>
      </w:r>
      <w:r>
        <w:rPr>
          <w:rFonts w:ascii="Arial Unicode MS" w:hAnsi="Arial Unicode MS" w:eastAsia="宋体"/>
        </w:rPr>
        <w:t xml:space="preserve">an incoming call </w:t>
      </w:r>
      <w:r>
        <w:rPr>
          <w:rFonts w:hint="eastAsia" w:ascii="Arial Unicode MS" w:hAnsi="Arial Unicode MS" w:eastAsia="宋体"/>
        </w:rPr>
        <w:t xml:space="preserve">and </w:t>
      </w:r>
      <w:r>
        <w:rPr>
          <w:rFonts w:ascii="Arial Unicode MS" w:hAnsi="Arial Unicode MS" w:eastAsia="宋体"/>
        </w:rPr>
        <w:t xml:space="preserve">inform the other party that it is busy, </w:t>
      </w:r>
      <w:r>
        <w:rPr>
          <w:rFonts w:hint="eastAsia" w:ascii="Arial Unicode MS" w:hAnsi="Arial Unicode MS" w:eastAsia="宋体"/>
        </w:rPr>
        <w:t xml:space="preserve">and </w:t>
      </w:r>
      <w:r>
        <w:rPr>
          <w:rFonts w:ascii="Arial Unicode MS" w:hAnsi="Arial Unicode MS" w:eastAsia="宋体"/>
        </w:rPr>
        <w:t xml:space="preserve">display a </w:t>
      </w:r>
      <w:r>
        <w:rPr>
          <w:rFonts w:hint="eastAsia" w:ascii="Arial Unicode MS" w:hAnsi="Arial Unicode MS" w:eastAsia="宋体"/>
        </w:rPr>
        <w:t xml:space="preserve">missed </w:t>
      </w:r>
      <w:r>
        <w:rPr>
          <w:rFonts w:ascii="Arial Unicode MS" w:hAnsi="Arial Unicode MS" w:eastAsia="宋体"/>
        </w:rPr>
        <w:t>call alert on the local phone, as shown below:</w:t>
      </w:r>
    </w:p>
    <w:p w14:paraId="40DAC5DD">
      <w:pPr>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2051685" cy="1538605"/>
            <wp:effectExtent l="0" t="0" r="5715" b="4445"/>
            <wp:docPr id="16" name="图片 16" descr="T580_2025.09.08_15.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580_2025.09.08_15.32.19"/>
                    <pic:cNvPicPr>
                      <a:picLocks noChangeAspect="1"/>
                    </pic:cNvPicPr>
                  </pic:nvPicPr>
                  <pic:blipFill>
                    <a:blip r:embed="rId148"/>
                    <a:stretch>
                      <a:fillRect/>
                    </a:stretch>
                  </pic:blipFill>
                  <pic:spPr>
                    <a:xfrm>
                      <a:off x="0" y="0"/>
                      <a:ext cx="2051685" cy="1538605"/>
                    </a:xfrm>
                    <a:prstGeom prst="rect">
                      <a:avLst/>
                    </a:prstGeom>
                  </pic:spPr>
                </pic:pic>
              </a:graphicData>
            </a:graphic>
          </wp:inline>
        </w:drawing>
      </w:r>
    </w:p>
    <w:p w14:paraId="12D59ADD">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D</w:t>
      </w:r>
      <w:r>
        <w:rPr>
          <w:rFonts w:hint="eastAsia" w:ascii="Arial Unicode MS" w:hAnsi="Arial Unicode MS" w:eastAsia="宋体"/>
          <w:lang w:val="en-US" w:eastAsia="zh-CN"/>
        </w:rPr>
        <w:t>ND</w:t>
      </w:r>
      <w:r>
        <w:rPr>
          <w:rFonts w:ascii="Arial Unicode MS" w:hAnsi="Arial Unicode MS" w:eastAsia="宋体"/>
        </w:rPr>
        <w:t xml:space="preserve"> has two modes to choose from</w:t>
      </w:r>
      <w:r>
        <w:rPr>
          <w:rFonts w:hint="eastAsia" w:ascii="Arial Unicode MS" w:hAnsi="Arial Unicode MS" w:eastAsia="宋体"/>
        </w:rPr>
        <w:t>:</w:t>
      </w:r>
    </w:p>
    <w:p w14:paraId="50DE3A94">
      <w:pPr>
        <w:pStyle w:val="36"/>
        <w:numPr>
          <w:ilvl w:val="0"/>
          <w:numId w:val="21"/>
        </w:numPr>
        <w:spacing w:line="312" w:lineRule="auto"/>
        <w:rPr>
          <w:rFonts w:ascii="Arial Unicode MS" w:hAnsi="Arial Unicode MS" w:eastAsia="宋体"/>
        </w:rPr>
      </w:pPr>
      <w:r>
        <w:rPr>
          <w:rFonts w:hint="eastAsia" w:ascii="Arial Unicode MS" w:hAnsi="Arial Unicode MS" w:eastAsia="宋体" w:cs="宋体"/>
          <w:b/>
        </w:rPr>
        <w:t xml:space="preserve">Phone </w:t>
      </w:r>
      <w:r>
        <w:rPr>
          <w:rFonts w:ascii="Arial Unicode MS" w:hAnsi="Arial Unicode MS" w:eastAsia="宋体"/>
          <w:b/>
        </w:rPr>
        <w:t xml:space="preserve">Do Not Disturb </w:t>
      </w:r>
      <w:r>
        <w:rPr>
          <w:rFonts w:hint="eastAsia" w:ascii="Arial Unicode MS" w:hAnsi="Arial Unicode MS" w:eastAsia="宋体"/>
          <w:b/>
        </w:rPr>
        <w:t xml:space="preserve">(Factory Default Mode): </w:t>
      </w:r>
      <w:r>
        <w:rPr>
          <w:rFonts w:hint="eastAsia" w:ascii="Arial Unicode MS" w:hAnsi="Arial Unicode MS" w:eastAsia="宋体"/>
        </w:rPr>
        <w:t>Turning on this mode will turn on Do Not Disturb for all accounts.</w:t>
      </w:r>
    </w:p>
    <w:p w14:paraId="43BB364D">
      <w:pPr>
        <w:pStyle w:val="36"/>
        <w:numPr>
          <w:ilvl w:val="0"/>
          <w:numId w:val="21"/>
        </w:numPr>
        <w:spacing w:line="312" w:lineRule="auto"/>
        <w:rPr>
          <w:rFonts w:ascii="Arial Unicode MS" w:hAnsi="Arial Unicode MS" w:eastAsia="宋体"/>
        </w:rPr>
      </w:pPr>
      <w:r>
        <w:rPr>
          <w:rFonts w:hint="eastAsia" w:ascii="Arial Unicode MS" w:hAnsi="Arial Unicode MS" w:eastAsia="宋体" w:cs="宋体"/>
          <w:b/>
        </w:rPr>
        <w:t xml:space="preserve">Customized </w:t>
      </w:r>
      <w:r>
        <w:rPr>
          <w:rFonts w:ascii="Arial Unicode MS" w:hAnsi="Arial Unicode MS" w:eastAsia="宋体"/>
          <w:b/>
        </w:rPr>
        <w:t>Do Not Disturb</w:t>
      </w:r>
      <w:r>
        <w:rPr>
          <w:rFonts w:hint="eastAsia" w:ascii="Arial Unicode MS" w:hAnsi="Arial Unicode MS" w:eastAsia="宋体"/>
          <w:b/>
        </w:rPr>
        <w:t xml:space="preserve">: </w:t>
      </w:r>
      <w:r>
        <w:rPr>
          <w:rFonts w:hint="eastAsia" w:ascii="Arial Unicode MS" w:hAnsi="Arial Unicode MS" w:eastAsia="宋体"/>
        </w:rPr>
        <w:t>You can select a specified account to set do not disturb.</w:t>
      </w:r>
    </w:p>
    <w:p w14:paraId="5311087F">
      <w:pPr>
        <w:pStyle w:val="36"/>
        <w:spacing w:line="312" w:lineRule="auto"/>
        <w:ind w:left="1140" w:firstLine="0"/>
        <w:rPr>
          <w:rFonts w:ascii="Arial Unicode MS" w:hAnsi="Arial Unicode MS" w:eastAsia="宋体" w:cs="宋体"/>
          <w:b/>
        </w:rPr>
      </w:pPr>
    </w:p>
    <w:p w14:paraId="3992CA2D">
      <w:pPr>
        <w:spacing w:line="312" w:lineRule="auto"/>
        <w:ind w:left="720"/>
        <w:rPr>
          <w:rFonts w:ascii="Arial Unicode MS" w:hAnsi="Arial Unicode MS" w:eastAsia="宋体"/>
          <w:b/>
        </w:rPr>
      </w:pPr>
      <w:r>
        <w:rPr>
          <w:rFonts w:ascii="Arial Unicode MS" w:hAnsi="Arial Unicode MS" w:eastAsia="宋体"/>
          <w:b/>
        </w:rPr>
        <w:t xml:space="preserve">- Setting up do-not-disturb </w:t>
      </w:r>
      <w:r>
        <w:rPr>
          <w:rFonts w:hint="eastAsia" w:ascii="Arial Unicode MS" w:hAnsi="Arial Unicode MS" w:eastAsia="宋体" w:cs="宋体"/>
          <w:b/>
        </w:rPr>
        <w:t xml:space="preserve">on </w:t>
      </w:r>
      <w:r>
        <w:rPr>
          <w:rFonts w:ascii="Arial Unicode MS" w:hAnsi="Arial Unicode MS" w:eastAsia="宋体"/>
          <w:b/>
        </w:rPr>
        <w:t>web pages</w:t>
      </w:r>
    </w:p>
    <w:p w14:paraId="35B2CAB3">
      <w:pPr>
        <w:spacing w:line="312" w:lineRule="auto"/>
        <w:ind w:left="720"/>
        <w:rPr>
          <w:rFonts w:ascii="Arial Unicode MS" w:hAnsi="Arial Unicode MS" w:eastAsia="宋体" w:cs="宋体"/>
        </w:rPr>
      </w:pPr>
      <w:r>
        <w:rPr>
          <w:rFonts w:ascii="Arial Unicode MS" w:hAnsi="Arial Unicode MS" w:eastAsia="宋体" w:cs="宋体"/>
        </w:rPr>
        <w:t>1. Log in to the web interface</w:t>
      </w:r>
      <w:r>
        <w:rPr>
          <w:rFonts w:hint="eastAsia" w:ascii="Arial Unicode MS" w:hAnsi="Arial Unicode MS" w:eastAsia="宋体" w:cs="宋体"/>
        </w:rPr>
        <w:t>.</w:t>
      </w:r>
    </w:p>
    <w:p w14:paraId="3B1D7496">
      <w:pPr>
        <w:spacing w:line="312" w:lineRule="auto"/>
        <w:ind w:left="720"/>
        <w:rPr>
          <w:rFonts w:ascii="Arial Unicode MS" w:hAnsi="Arial Unicode MS" w:eastAsia="宋体" w:cs="宋体"/>
          <w:b/>
        </w:rPr>
      </w:pPr>
      <w:r>
        <w:rPr>
          <w:rFonts w:hint="eastAsia" w:ascii="Arial Unicode MS" w:hAnsi="Arial Unicode MS" w:eastAsia="宋体" w:cs="宋体"/>
        </w:rPr>
        <w:t>2</w:t>
      </w:r>
      <w:r>
        <w:rPr>
          <w:rFonts w:ascii="Arial Unicode MS" w:hAnsi="Arial Unicode MS" w:eastAsia="宋体" w:cs="宋体"/>
        </w:rPr>
        <w:t xml:space="preserve">. Click </w:t>
      </w:r>
      <w:r>
        <w:rPr>
          <w:rFonts w:ascii="Arial Unicode MS" w:hAnsi="Arial Unicode MS" w:eastAsia="宋体" w:cs="宋体"/>
          <w:b/>
        </w:rPr>
        <w:t xml:space="preserve">Features </w:t>
      </w:r>
      <w:r>
        <w:rPr>
          <w:rFonts w:hint="eastAsia" w:ascii="Arial Unicode MS" w:hAnsi="Arial Unicode MS" w:eastAsia="宋体" w:cs="宋体"/>
          <w:b/>
        </w:rPr>
        <w:t>(</w:t>
      </w:r>
      <w:r>
        <w:rPr>
          <w:rFonts w:ascii="Arial Unicode MS" w:hAnsi="Arial Unicode MS" w:eastAsia="宋体" w:cs="宋体"/>
          <w:b/>
        </w:rPr>
        <w:t>U</w:t>
      </w:r>
      <w:r>
        <w:rPr>
          <w:rFonts w:hint="eastAsia" w:ascii="Arial Unicode MS" w:hAnsi="Arial Unicode MS" w:eastAsia="宋体" w:cs="宋体"/>
          <w:b/>
        </w:rPr>
        <w:t>) -&gt; Call Forwarding &amp; Do Not Disturb (4)</w:t>
      </w:r>
      <w:r>
        <w:rPr>
          <w:rFonts w:hint="eastAsia" w:ascii="Arial Unicode MS" w:hAnsi="Arial Unicode MS" w:eastAsia="宋体" w:cs="宋体"/>
        </w:rPr>
        <w:t>.</w:t>
      </w:r>
    </w:p>
    <w:p w14:paraId="37E66C04">
      <w:pPr>
        <w:spacing w:line="312" w:lineRule="auto"/>
        <w:ind w:left="720"/>
        <w:rPr>
          <w:rFonts w:ascii="Arial Unicode MS" w:hAnsi="Arial Unicode MS" w:eastAsia="宋体" w:cs="宋体"/>
        </w:rPr>
      </w:pPr>
      <w:r>
        <w:rPr>
          <w:rFonts w:hint="eastAsia" w:ascii="Arial Unicode MS" w:hAnsi="Arial Unicode MS" w:eastAsia="宋体" w:cs="宋体"/>
        </w:rPr>
        <w:t>3</w:t>
      </w:r>
      <w:r>
        <w:rPr>
          <w:rFonts w:ascii="Arial Unicode MS" w:hAnsi="Arial Unicode MS" w:eastAsia="宋体" w:cs="宋体"/>
        </w:rPr>
        <w:t>. In the Do Not Disturb Settings area, select Do Not Disturb Mode</w:t>
      </w:r>
      <w:r>
        <w:rPr>
          <w:rFonts w:hint="eastAsia" w:ascii="Arial Unicode MS" w:hAnsi="Arial Unicode MS" w:eastAsia="宋体" w:cs="宋体"/>
        </w:rPr>
        <w:t xml:space="preserve">: </w:t>
      </w:r>
      <w:r>
        <w:rPr>
          <w:rFonts w:hint="eastAsia" w:ascii="Arial Unicode MS" w:hAnsi="Arial Unicode MS" w:eastAsia="宋体" w:cs="宋体"/>
          <w:b/>
          <w:bCs/>
          <w:lang w:val="en-US" w:eastAsia="zh-CN"/>
        </w:rPr>
        <w:t>Phone</w:t>
      </w:r>
      <w:r>
        <w:rPr>
          <w:rFonts w:ascii="Arial Unicode MS" w:hAnsi="Arial Unicode MS" w:eastAsia="宋体" w:cs="宋体"/>
          <w:b/>
        </w:rPr>
        <w:t xml:space="preserve"> or Custom Mode</w:t>
      </w:r>
      <w:r>
        <w:rPr>
          <w:rFonts w:hint="eastAsia" w:ascii="Arial Unicode MS" w:hAnsi="Arial Unicode MS" w:eastAsia="宋体" w:cs="宋体"/>
        </w:rPr>
        <w:t>.</w:t>
      </w:r>
    </w:p>
    <w:p w14:paraId="235E91D3">
      <w:pPr>
        <w:spacing w:line="312" w:lineRule="auto"/>
        <w:ind w:left="720"/>
        <w:rPr>
          <w:rFonts w:ascii="Arial Unicode MS" w:hAnsi="Arial Unicode MS" w:eastAsia="宋体" w:cs="宋体"/>
        </w:rPr>
      </w:pPr>
      <w:r>
        <w:rPr>
          <w:rFonts w:hint="eastAsia" w:ascii="Arial Unicode MS" w:hAnsi="Arial Unicode MS" w:eastAsia="宋体" w:cs="宋体"/>
        </w:rPr>
        <w:t>4</w:t>
      </w:r>
      <w:r>
        <w:rPr>
          <w:rFonts w:ascii="Arial Unicode MS" w:hAnsi="Arial Unicode MS" w:eastAsia="宋体" w:cs="宋体"/>
        </w:rPr>
        <w:t>. If you select Custom Mode</w:t>
      </w:r>
      <w:r>
        <w:rPr>
          <w:rFonts w:hint="eastAsia" w:ascii="Arial Unicode MS" w:hAnsi="Arial Unicode MS" w:eastAsia="宋体" w:cs="宋体"/>
        </w:rPr>
        <w:t xml:space="preserve">, </w:t>
      </w:r>
      <w:r>
        <w:rPr>
          <w:rFonts w:ascii="Arial Unicode MS" w:hAnsi="Arial Unicode MS" w:eastAsia="宋体" w:cs="宋体"/>
        </w:rPr>
        <w:t>select the extension you want to turn on Do Not Disturb</w:t>
      </w:r>
      <w:r>
        <w:rPr>
          <w:rFonts w:hint="eastAsia" w:ascii="Arial Unicode MS" w:hAnsi="Arial Unicode MS" w:eastAsia="宋体" w:cs="宋体"/>
        </w:rPr>
        <w:t>.</w:t>
      </w:r>
    </w:p>
    <w:p w14:paraId="3ADD7A9A">
      <w:pPr>
        <w:spacing w:line="312" w:lineRule="auto"/>
        <w:ind w:left="720"/>
        <w:rPr>
          <w:rFonts w:ascii="Arial Unicode MS" w:hAnsi="Arial Unicode MS" w:eastAsia="宋体"/>
        </w:rPr>
      </w:pPr>
      <w:r>
        <w:rPr>
          <w:rFonts w:ascii="Arial Unicode MS" w:hAnsi="Arial Unicode MS" w:eastAsia="宋体" w:cs="宋体"/>
        </w:rPr>
        <w:t xml:space="preserve">5. The Do Not Disturb status is set to </w:t>
      </w:r>
      <w:r>
        <w:rPr>
          <w:rFonts w:ascii="Arial Unicode MS" w:hAnsi="Arial Unicode MS" w:eastAsia="宋体" w:cs="宋体"/>
          <w:b/>
        </w:rPr>
        <w:t>On</w:t>
      </w:r>
      <w:r>
        <w:rPr>
          <w:rFonts w:hint="eastAsia" w:ascii="Arial Unicode MS" w:hAnsi="Arial Unicode MS" w:eastAsia="宋体" w:cs="宋体"/>
          <w:b/>
        </w:rPr>
        <w:t>.</w:t>
      </w:r>
    </w:p>
    <w:p w14:paraId="419663B7">
      <w:pPr>
        <w:rPr>
          <w:rFonts w:ascii="Arial Unicode MS" w:hAnsi="Arial Unicode MS" w:eastAsia="宋体"/>
          <w:lang w:val="en-US"/>
        </w:rPr>
      </w:pPr>
      <w:r>
        <w:rPr>
          <w:rFonts w:ascii="Arial Unicode MS" w:hAnsi="Arial Unicode MS" w:eastAsia="宋体"/>
          <w:lang w:val="en-US"/>
        </w:rPr>
        <w:tab/>
      </w:r>
      <w:r>
        <w:rPr>
          <w:rFonts w:ascii="Arial Unicode MS" w:hAnsi="Arial Unicode MS" w:eastAsia="宋体"/>
          <w:lang w:val="en-US"/>
        </w:rPr>
        <w:t>6. Click Submit to save</w:t>
      </w:r>
      <w:r>
        <w:rPr>
          <w:rFonts w:hint="eastAsia" w:ascii="Arial Unicode MS" w:hAnsi="Arial Unicode MS" w:eastAsia="宋体"/>
          <w:lang w:val="en-US"/>
        </w:rPr>
        <w:t>.</w:t>
      </w:r>
      <w:r>
        <w:rPr>
          <w:rFonts w:ascii="Arial Unicode MS" w:hAnsi="Arial Unicode MS" w:eastAsia="宋体"/>
          <w:lang w:val="en-US"/>
        </w:rPr>
        <w:tab/>
      </w:r>
    </w:p>
    <w:p w14:paraId="4C5C85EA">
      <w:pPr>
        <w:rPr>
          <w:rFonts w:ascii="Arial Unicode MS" w:hAnsi="Arial Unicode MS" w:eastAsia="宋体"/>
          <w:lang w:val="en-US"/>
        </w:rPr>
      </w:pPr>
      <w:r>
        <w:drawing>
          <wp:inline distT="0" distB="0" distL="114300" distR="114300">
            <wp:extent cx="5544820" cy="3020695"/>
            <wp:effectExtent l="0" t="0" r="17780" b="8255"/>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149"/>
                    <a:stretch>
                      <a:fillRect/>
                    </a:stretch>
                  </pic:blipFill>
                  <pic:spPr>
                    <a:xfrm>
                      <a:off x="0" y="0"/>
                      <a:ext cx="5544820" cy="3020695"/>
                    </a:xfrm>
                    <a:prstGeom prst="rect">
                      <a:avLst/>
                    </a:prstGeom>
                    <a:noFill/>
                    <a:ln>
                      <a:noFill/>
                    </a:ln>
                  </pic:spPr>
                </pic:pic>
              </a:graphicData>
            </a:graphic>
          </wp:inline>
        </w:drawing>
      </w:r>
    </w:p>
    <w:p w14:paraId="258780C8">
      <w:pPr>
        <w:rPr>
          <w:rFonts w:ascii="Arial Unicode MS" w:hAnsi="Arial Unicode MS" w:eastAsia="宋体"/>
          <w:lang w:val="en-US"/>
        </w:rPr>
      </w:pPr>
      <w:r>
        <w:rPr>
          <w:rFonts w:ascii="Arial Unicode MS" w:hAnsi="Arial Unicode MS" w:eastAsia="宋体"/>
          <w:lang w:val="en-US" w:bidi="ar-SA"/>
        </w:rPr>
        <mc:AlternateContent>
          <mc:Choice Requires="wps">
            <w:drawing>
              <wp:anchor distT="45720" distB="45720" distL="114300" distR="114300" simplePos="0" relativeHeight="251738112" behindDoc="0" locked="0" layoutInCell="1" allowOverlap="1">
                <wp:simplePos x="0" y="0"/>
                <wp:positionH relativeFrom="margin">
                  <wp:posOffset>330200</wp:posOffset>
                </wp:positionH>
                <wp:positionV relativeFrom="paragraph">
                  <wp:posOffset>64770</wp:posOffset>
                </wp:positionV>
                <wp:extent cx="5100955" cy="525145"/>
                <wp:effectExtent l="6350" t="6350" r="36195" b="40005"/>
                <wp:wrapTopAndBottom/>
                <wp:docPr id="133"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5100955" cy="52514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3B9E9C6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The Do Not Disturb mode </w:t>
                            </w:r>
                            <w:r>
                              <w:rPr>
                                <w:rFonts w:asciiTheme="minorEastAsia" w:hAnsiTheme="minorEastAsia" w:eastAsiaTheme="minorEastAsia"/>
                              </w:rPr>
                              <w:t>can only be set in the web interface.</w:t>
                            </w:r>
                          </w:p>
                          <w:p w14:paraId="2DCAF364">
                            <w:pPr>
                              <w:rPr>
                                <w:rFonts w:asciiTheme="minorEastAsia" w:hAnsiTheme="minorEastAsia" w:eastAsiaTheme="minorEastAsia"/>
                              </w:rPr>
                            </w:pPr>
                          </w:p>
                          <w:p w14:paraId="306FCC7D">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26pt;margin-top:5.1pt;height:41.35pt;width:401.65pt;mso-position-horizontal-relative:margin;mso-wrap-distance-bottom:3.6pt;mso-wrap-distance-top:3.6pt;z-index:251738112;mso-width-relative:page;mso-height-relative:page;" fillcolor="#95B3D7 [1940]" filled="t" stroked="t" coordsize="21600,21600" o:gfxdata="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GGCSNjXAAAACAEAAA8AAAAA&#10;AAAAAQAgAAAAIgAAAGRycy9kb3ducmV2LnhtbFBLAQIUABQAAAAIAIdO4kA8Xjym+QIAAP4GAAAO&#10;AAAAAAAAAAEAIAAAACYBAABkcnMvZTJvRG9jLnhtbFBLBQYAAAAABgAGAFkBAACRBg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3B9E9C62">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The Do Not Disturb mode </w:t>
                      </w:r>
                      <w:r>
                        <w:rPr>
                          <w:rFonts w:asciiTheme="minorEastAsia" w:hAnsiTheme="minorEastAsia" w:eastAsiaTheme="minorEastAsia"/>
                        </w:rPr>
                        <w:t>can only be set in the web interface.</w:t>
                      </w:r>
                    </w:p>
                    <w:p w14:paraId="2DCAF364">
                      <w:pPr>
                        <w:rPr>
                          <w:rFonts w:asciiTheme="minorEastAsia" w:hAnsiTheme="minorEastAsia" w:eastAsiaTheme="minorEastAsia"/>
                        </w:rPr>
                      </w:pPr>
                    </w:p>
                    <w:p w14:paraId="306FCC7D">
                      <w:pPr>
                        <w:spacing w:line="312" w:lineRule="auto"/>
                        <w:ind w:left="715" w:hanging="715" w:hangingChars="325"/>
                      </w:pPr>
                    </w:p>
                  </w:txbxContent>
                </v:textbox>
                <w10:wrap type="topAndBottom"/>
              </v:shape>
            </w:pict>
          </mc:Fallback>
        </mc:AlternateContent>
      </w:r>
    </w:p>
    <w:p w14:paraId="5CC38EB5">
      <w:pPr>
        <w:rPr>
          <w:rFonts w:ascii="Arial Unicode MS" w:hAnsi="Arial Unicode MS" w:eastAsia="宋体"/>
          <w:lang w:val="en-US"/>
        </w:rPr>
      </w:pPr>
    </w:p>
    <w:p w14:paraId="2F0AFF8B">
      <w:pPr>
        <w:ind w:firstLine="720"/>
        <w:rPr>
          <w:rFonts w:ascii="Arial Unicode MS" w:hAnsi="Arial Unicode MS" w:eastAsia="宋体"/>
          <w:lang w:val="en-US"/>
        </w:rPr>
      </w:pPr>
    </w:p>
    <w:p w14:paraId="44A62B75">
      <w:pPr>
        <w:spacing w:line="312" w:lineRule="auto"/>
        <w:rPr>
          <w:rFonts w:ascii="Arial Unicode MS" w:hAnsi="Arial Unicode MS" w:eastAsia="宋体"/>
          <w:b/>
        </w:rPr>
      </w:pPr>
      <w:r>
        <w:rPr>
          <w:rFonts w:ascii="Arial Unicode MS" w:hAnsi="Arial Unicode MS" w:eastAsia="宋体"/>
          <w:lang w:val="en-US"/>
        </w:rPr>
        <w:tab/>
      </w:r>
      <w:r>
        <w:rPr>
          <w:rFonts w:ascii="Arial Unicode MS" w:hAnsi="Arial Unicode MS" w:eastAsia="宋体"/>
          <w:b/>
        </w:rPr>
        <w:t>- In phone mode</w:t>
      </w:r>
      <w:r>
        <w:rPr>
          <w:rFonts w:hint="eastAsia" w:ascii="Arial Unicode MS" w:hAnsi="Arial Unicode MS" w:eastAsia="宋体"/>
          <w:b/>
        </w:rPr>
        <w:t xml:space="preserve">, </w:t>
      </w:r>
      <w:r>
        <w:rPr>
          <w:rFonts w:ascii="Arial Unicode MS" w:hAnsi="Arial Unicode MS" w:eastAsia="宋体"/>
          <w:b/>
        </w:rPr>
        <w:t>turn on Do Not Disturb in the phone screen.</w:t>
      </w:r>
    </w:p>
    <w:p w14:paraId="1EFB8B74">
      <w:pPr>
        <w:spacing w:line="312" w:lineRule="auto"/>
        <w:ind w:firstLine="719" w:firstLineChars="327"/>
        <w:rPr>
          <w:rFonts w:ascii="Arial Unicode MS" w:hAnsi="Arial Unicode MS" w:eastAsia="宋体"/>
        </w:rPr>
      </w:pPr>
      <w:r>
        <w:rPr>
          <w:rFonts w:hint="eastAsia" w:ascii="Arial Unicode MS" w:hAnsi="Arial Unicode MS" w:eastAsia="宋体"/>
        </w:rPr>
        <w:t xml:space="preserve">1. Press the </w:t>
      </w:r>
      <w:r>
        <w:rPr>
          <w:rFonts w:ascii="Arial Unicode MS" w:hAnsi="Arial Unicode MS" w:eastAsia="宋体"/>
          <w:b/>
        </w:rPr>
        <w:t xml:space="preserve">Do Not Disturb </w:t>
      </w:r>
      <w:r>
        <w:rPr>
          <w:rFonts w:ascii="Arial Unicode MS" w:hAnsi="Arial Unicode MS" w:eastAsia="宋体"/>
        </w:rPr>
        <w:t xml:space="preserve">soft key while the phone </w:t>
      </w:r>
      <w:r>
        <w:rPr>
          <w:rFonts w:hint="eastAsia" w:ascii="Arial Unicode MS" w:hAnsi="Arial Unicode MS" w:eastAsia="宋体"/>
        </w:rPr>
        <w:t xml:space="preserve">is in standby to </w:t>
      </w:r>
      <w:r>
        <w:rPr>
          <w:rFonts w:ascii="Arial Unicode MS" w:hAnsi="Arial Unicode MS" w:eastAsia="宋体"/>
        </w:rPr>
        <w:t>set it</w:t>
      </w:r>
      <w:r>
        <w:rPr>
          <w:rFonts w:hint="eastAsia" w:ascii="Arial Unicode MS" w:hAnsi="Arial Unicode MS" w:eastAsia="宋体"/>
        </w:rPr>
        <w:t>.</w:t>
      </w:r>
    </w:p>
    <w:p w14:paraId="14B90D97">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2. or </w:t>
      </w:r>
      <w:r>
        <w:rPr>
          <w:rFonts w:hint="eastAsia" w:ascii="Arial Unicode MS" w:hAnsi="Arial Unicode MS" w:eastAsia="宋体"/>
        </w:rPr>
        <w:t xml:space="preserve">press </w:t>
      </w:r>
      <w:r>
        <w:rPr>
          <w:rFonts w:hint="eastAsia" w:ascii="Arial Unicode MS" w:hAnsi="Arial Unicode MS" w:eastAsia="宋体"/>
          <w:b/>
        </w:rPr>
        <w:t>Menu-&gt;Functions-&gt;Do Not Disturb.</w:t>
      </w:r>
    </w:p>
    <w:p w14:paraId="50822196">
      <w:pPr>
        <w:spacing w:line="312" w:lineRule="auto"/>
        <w:ind w:firstLine="720"/>
        <w:rPr>
          <w:rFonts w:ascii="Arial Unicode MS" w:hAnsi="Arial Unicode MS" w:eastAsia="宋体"/>
        </w:rPr>
      </w:pPr>
      <w:r>
        <w:rPr>
          <w:rFonts w:hint="eastAsia" w:ascii="Arial Unicode MS" w:hAnsi="Arial Unicode MS" w:eastAsia="宋体"/>
        </w:rPr>
        <w:t xml:space="preserve">3. Press the </w:t>
      </w:r>
      <w:r>
        <w:rPr>
          <w:rFonts w:ascii="Arial Unicode MS" w:hAnsi="Arial Unicode MS" w:eastAsia="宋体"/>
          <w:b/>
        </w:rPr>
        <w:t xml:space="preserve">Toggle </w:t>
      </w:r>
      <w:r>
        <w:rPr>
          <w:rFonts w:ascii="Arial Unicode MS" w:hAnsi="Arial Unicode MS" w:eastAsia="宋体"/>
        </w:rPr>
        <w:t>soft key to toggle</w:t>
      </w:r>
      <w:r>
        <w:rPr>
          <w:rFonts w:hint="eastAsia" w:ascii="Arial Unicode MS" w:hAnsi="Arial Unicode MS" w:eastAsia="宋体"/>
        </w:rPr>
        <w:t>.</w:t>
      </w:r>
    </w:p>
    <w:p w14:paraId="232A98B4">
      <w:pPr>
        <w:spacing w:line="312" w:lineRule="auto"/>
        <w:ind w:firstLine="720"/>
        <w:rPr>
          <w:rFonts w:ascii="Arial Unicode MS" w:hAnsi="Arial Unicode MS" w:eastAsia="宋体"/>
        </w:rPr>
      </w:pPr>
      <w:r>
        <w:rPr>
          <w:rFonts w:hint="eastAsia" w:ascii="Arial Unicode MS" w:hAnsi="Arial Unicode MS" w:eastAsia="宋体"/>
        </w:rPr>
        <w:t xml:space="preserve">4. </w:t>
      </w:r>
      <w:r>
        <w:rPr>
          <w:rFonts w:ascii="Arial Unicode MS" w:hAnsi="Arial Unicode MS" w:eastAsia="宋体"/>
        </w:rPr>
        <w:t xml:space="preserve">Finally, press the </w:t>
      </w:r>
      <w:r>
        <w:rPr>
          <w:rFonts w:ascii="Arial Unicode MS" w:hAnsi="Arial Unicode MS" w:eastAsia="宋体"/>
          <w:b/>
        </w:rPr>
        <w:t xml:space="preserve">Save </w:t>
      </w:r>
      <w:r>
        <w:rPr>
          <w:rFonts w:ascii="Arial Unicode MS" w:hAnsi="Arial Unicode MS" w:eastAsia="宋体"/>
        </w:rPr>
        <w:t>softkey to save the operation</w:t>
      </w:r>
      <w:r>
        <w:rPr>
          <w:rFonts w:hint="eastAsia" w:ascii="Arial Unicode MS" w:hAnsi="Arial Unicode MS" w:eastAsia="宋体"/>
        </w:rPr>
        <w:t>.</w:t>
      </w:r>
    </w:p>
    <w:p w14:paraId="144286CB">
      <w:pPr>
        <w:spacing w:line="312" w:lineRule="auto"/>
        <w:ind w:firstLine="720"/>
        <w:rPr>
          <w:rFonts w:ascii="Arial Unicode MS" w:hAnsi="Arial Unicode MS" w:eastAsia="宋体"/>
          <w:lang w:val="en-US"/>
        </w:rPr>
      </w:pPr>
      <w:r>
        <w:rPr>
          <w:rFonts w:hint="eastAsia" w:ascii="Arial Unicode MS" w:hAnsi="Arial Unicode MS" w:eastAsia="宋体"/>
        </w:rPr>
        <w:t>When Do Not Disturb is turned on, the</w:t>
      </w:r>
      <w:r>
        <w:rPr>
          <w:rFonts w:ascii="Arial Unicode MS" w:hAnsi="Arial Unicode MS" w:eastAsia="宋体"/>
          <w:lang w:val="en-US" w:bidi="ar-SA"/>
        </w:rPr>
        <w:drawing>
          <wp:inline distT="0" distB="0" distL="0" distR="0">
            <wp:extent cx="182880" cy="182880"/>
            <wp:effectExtent l="0" t="0" r="7620" b="7620"/>
            <wp:docPr id="20" name="图片 20" descr="C:\Users\C\AppData\Local\Microsoft\Windows\INetCache\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C\AppData\Local\Microsoft\Windows\INetCache\Content.Word\9.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rFonts w:hint="eastAsia" w:ascii="Arial Unicode MS" w:hAnsi="Arial Unicode MS" w:eastAsia="宋体"/>
        </w:rPr>
        <w:t xml:space="preserve"> icon is displayed in the upper right corner of the phone</w:t>
      </w:r>
      <w:r>
        <w:rPr>
          <w:rFonts w:hint="eastAsia" w:ascii="Arial Unicode MS" w:hAnsi="Arial Unicode MS" w:eastAsia="宋体"/>
          <w:lang w:val="en-US"/>
        </w:rPr>
        <w:t>.</w:t>
      </w:r>
    </w:p>
    <w:p w14:paraId="49F913CA">
      <w:pPr>
        <w:jc w:val="center"/>
        <w:rPr>
          <w:rFonts w:ascii="Arial Unicode MS" w:hAnsi="Arial Unicode MS" w:eastAsia="宋体"/>
        </w:rPr>
      </w:pPr>
      <w:r>
        <w:rPr>
          <w:rFonts w:ascii="Arial Unicode MS" w:hAnsi="Arial Unicode MS" w:eastAsia="宋体"/>
        </w:rPr>
        <w:drawing>
          <wp:inline distT="0" distB="0" distL="114300" distR="114300">
            <wp:extent cx="2051685" cy="1538605"/>
            <wp:effectExtent l="0" t="0" r="5715" b="4445"/>
            <wp:docPr id="23" name="图片 23" descr="T580_2025.09.08_15.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580_2025.09.08_15.32.19"/>
                    <pic:cNvPicPr>
                      <a:picLocks noChangeAspect="1"/>
                    </pic:cNvPicPr>
                  </pic:nvPicPr>
                  <pic:blipFill>
                    <a:blip r:embed="rId148"/>
                    <a:stretch>
                      <a:fillRect/>
                    </a:stretch>
                  </pic:blipFill>
                  <pic:spPr>
                    <a:xfrm>
                      <a:off x="0" y="0"/>
                      <a:ext cx="2051685" cy="1538605"/>
                    </a:xfrm>
                    <a:prstGeom prst="rect">
                      <a:avLst/>
                    </a:prstGeom>
                  </pic:spPr>
                </pic:pic>
              </a:graphicData>
            </a:graphic>
          </wp:inline>
        </w:drawing>
      </w:r>
    </w:p>
    <w:p w14:paraId="05F6CCD3">
      <w:pPr>
        <w:ind w:firstLine="720"/>
        <w:rPr>
          <w:rFonts w:ascii="Arial Unicode MS" w:hAnsi="Arial Unicode MS" w:eastAsia="宋体"/>
          <w:b/>
        </w:rPr>
      </w:pPr>
      <w:r>
        <w:rPr>
          <w:rFonts w:ascii="Arial Unicode MS" w:hAnsi="Arial Unicode MS" w:eastAsia="宋体"/>
          <w:b/>
        </w:rPr>
        <w:t xml:space="preserve">- Enable Do Not Disturb in the phone interface </w:t>
      </w:r>
      <w:r>
        <w:rPr>
          <w:rFonts w:hint="eastAsia" w:ascii="Arial Unicode MS" w:hAnsi="Arial Unicode MS" w:eastAsia="宋体"/>
          <w:b/>
        </w:rPr>
        <w:t xml:space="preserve">in customized </w:t>
      </w:r>
      <w:r>
        <w:rPr>
          <w:rFonts w:ascii="Arial Unicode MS" w:hAnsi="Arial Unicode MS" w:eastAsia="宋体"/>
          <w:b/>
        </w:rPr>
        <w:t>mode</w:t>
      </w:r>
    </w:p>
    <w:p w14:paraId="42D860A3">
      <w:pPr>
        <w:spacing w:line="312" w:lineRule="auto"/>
        <w:ind w:left="720"/>
        <w:rPr>
          <w:rFonts w:ascii="Arial Unicode MS" w:hAnsi="Arial Unicode MS" w:eastAsia="宋体"/>
        </w:rPr>
      </w:pPr>
      <w:r>
        <w:rPr>
          <w:rFonts w:hint="eastAsia" w:ascii="Arial Unicode MS" w:hAnsi="Arial Unicode MS" w:eastAsia="宋体"/>
          <w:lang w:val="en-US" w:eastAsia="zh-CN"/>
        </w:rPr>
        <w:drawing>
          <wp:anchor distT="0" distB="0" distL="114300" distR="114300" simplePos="0" relativeHeight="251739136" behindDoc="0" locked="0" layoutInCell="1" allowOverlap="1">
            <wp:simplePos x="0" y="0"/>
            <wp:positionH relativeFrom="column">
              <wp:posOffset>1901825</wp:posOffset>
            </wp:positionH>
            <wp:positionV relativeFrom="paragraph">
              <wp:posOffset>2505710</wp:posOffset>
            </wp:positionV>
            <wp:extent cx="2077085" cy="1558925"/>
            <wp:effectExtent l="0" t="0" r="18415" b="3175"/>
            <wp:wrapTopAndBottom/>
            <wp:docPr id="145" name="图片 145" descr="C:/Users/12478/Pictures/T580_2025.09.08_16.28.00.pngT580_2025.09.08_16.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12478/Pictures/T580_2025.09.08_16.28.00.pngT580_2025.09.08_16.28.00"/>
                    <pic:cNvPicPr>
                      <a:picLocks noChangeAspect="1"/>
                    </pic:cNvPicPr>
                  </pic:nvPicPr>
                  <pic:blipFill>
                    <a:blip r:embed="rId150"/>
                    <a:srcRect l="41" r="41"/>
                    <a:stretch>
                      <a:fillRect/>
                    </a:stretch>
                  </pic:blipFill>
                  <pic:spPr>
                    <a:xfrm>
                      <a:off x="0" y="0"/>
                      <a:ext cx="2077085" cy="1558925"/>
                    </a:xfrm>
                    <a:prstGeom prst="rect">
                      <a:avLst/>
                    </a:prstGeom>
                  </pic:spPr>
                </pic:pic>
              </a:graphicData>
            </a:graphic>
          </wp:anchor>
        </w:drawing>
      </w:r>
      <w:r>
        <w:rPr>
          <w:rFonts w:hint="eastAsia" w:ascii="Arial Unicode MS" w:hAnsi="Arial Unicode MS" w:eastAsia="宋体"/>
        </w:rPr>
        <w:t xml:space="preserve">1. When </w:t>
      </w:r>
      <w:r>
        <w:rPr>
          <w:rFonts w:ascii="Arial Unicode MS" w:hAnsi="Arial Unicode MS" w:eastAsia="宋体"/>
        </w:rPr>
        <w:t xml:space="preserve">the phone is in </w:t>
      </w:r>
      <w:r>
        <w:rPr>
          <w:rFonts w:hint="eastAsia" w:ascii="Arial Unicode MS" w:hAnsi="Arial Unicode MS" w:eastAsia="宋体"/>
        </w:rPr>
        <w:t>standby</w:t>
      </w:r>
      <w:r>
        <w:rPr>
          <w:rFonts w:ascii="Arial Unicode MS" w:hAnsi="Arial Unicode MS" w:eastAsia="宋体"/>
        </w:rPr>
        <w:t xml:space="preserve">, </w:t>
      </w:r>
      <w:r>
        <w:rPr>
          <w:rFonts w:hint="eastAsia" w:ascii="Arial Unicode MS" w:hAnsi="Arial Unicode MS" w:eastAsia="宋体"/>
        </w:rPr>
        <w:t xml:space="preserve">press the </w:t>
      </w:r>
      <w:r>
        <w:rPr>
          <w:rFonts w:ascii="Arial Unicode MS" w:hAnsi="Arial Unicode MS" w:eastAsia="宋体"/>
          <w:b/>
        </w:rPr>
        <w:t xml:space="preserve">Do Not Disturb </w:t>
      </w:r>
      <w:r>
        <w:rPr>
          <w:rFonts w:ascii="Arial Unicode MS" w:hAnsi="Arial Unicode MS" w:eastAsia="宋体"/>
        </w:rPr>
        <w:t xml:space="preserve">soft key or </w:t>
      </w:r>
      <w:r>
        <w:rPr>
          <w:rFonts w:hint="eastAsia" w:ascii="Arial Unicode MS" w:hAnsi="Arial Unicode MS" w:eastAsia="宋体"/>
        </w:rPr>
        <w:t xml:space="preserve">press </w:t>
      </w:r>
      <w:r>
        <w:rPr>
          <w:rFonts w:hint="eastAsia" w:ascii="Arial Unicode MS" w:hAnsi="Arial Unicode MS" w:eastAsia="宋体"/>
          <w:b/>
        </w:rPr>
        <w:t xml:space="preserve">Menu-&gt;Functions-&gt;Do Not Disturb </w:t>
      </w:r>
      <w:r>
        <w:rPr>
          <w:rFonts w:hint="eastAsia" w:ascii="Arial Unicode MS" w:hAnsi="Arial Unicode MS" w:eastAsia="宋体"/>
        </w:rPr>
        <w:t>to enter the customized Do Not Disturb setting interface.</w:t>
      </w:r>
    </w:p>
    <w:p w14:paraId="1A2F43B8">
      <w:pPr>
        <w:spacing w:line="312" w:lineRule="auto"/>
        <w:ind w:firstLine="720"/>
        <w:rPr>
          <w:rFonts w:ascii="Arial Unicode MS" w:hAnsi="Arial Unicode MS" w:eastAsia="宋体"/>
          <w:lang w:val="en-US"/>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Press</w:t>
      </w:r>
      <w:r>
        <w:rPr>
          <w:lang w:val="en-US" w:bidi="ar-SA"/>
        </w:rPr>
        <w:drawing>
          <wp:inline distT="0" distB="0" distL="0" distR="0">
            <wp:extent cx="359410" cy="179705"/>
            <wp:effectExtent l="0" t="0" r="2540" b="10795"/>
            <wp:docPr id="137" name="图片 137"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lang w:val="en-US" w:bidi="ar-SA"/>
        </w:rPr>
        <w:drawing>
          <wp:inline distT="0" distB="0" distL="0" distR="0">
            <wp:extent cx="359410" cy="179705"/>
            <wp:effectExtent l="0" t="0" r="2540" b="10795"/>
            <wp:docPr id="139" name="图片 13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account for which you want to set up Do Not Disturb.</w:t>
      </w:r>
    </w:p>
    <w:p w14:paraId="248EFF95">
      <w:pPr>
        <w:spacing w:line="312" w:lineRule="auto"/>
        <w:ind w:firstLine="720"/>
        <w:rPr>
          <w:rFonts w:ascii="Arial Unicode MS" w:hAnsi="Arial Unicode MS" w:eastAsia="宋体"/>
          <w:lang w:val="en-US"/>
        </w:rPr>
      </w:pPr>
      <w:r>
        <w:rPr>
          <w:rFonts w:hint="eastAsia" w:ascii="Arial Unicode MS" w:hAnsi="Arial Unicode MS" w:eastAsia="宋体"/>
          <w:lang w:val="en-US"/>
        </w:rPr>
        <w:t>3</w:t>
      </w:r>
      <w:r>
        <w:rPr>
          <w:rFonts w:ascii="Arial Unicode MS" w:hAnsi="Arial Unicode MS" w:eastAsia="宋体"/>
          <w:lang w:val="en-US"/>
        </w:rPr>
        <w:t xml:space="preserve">. Press the </w:t>
      </w:r>
      <w:r>
        <w:rPr>
          <w:rFonts w:ascii="Arial Unicode MS" w:hAnsi="Arial Unicode MS" w:eastAsia="宋体"/>
          <w:b/>
          <w:lang w:val="en-US"/>
        </w:rPr>
        <w:t xml:space="preserve">Toggle </w:t>
      </w:r>
      <w:r>
        <w:rPr>
          <w:rFonts w:ascii="Arial Unicode MS" w:hAnsi="Arial Unicode MS" w:eastAsia="宋体"/>
          <w:lang w:val="en-US"/>
        </w:rPr>
        <w:t xml:space="preserve">soft key or the </w:t>
      </w:r>
      <w:r>
        <w:rPr>
          <w:rFonts w:ascii="Arial Unicode MS" w:hAnsi="Arial Unicode MS" w:eastAsia="宋体"/>
          <w:b/>
          <w:lang w:val="en-US"/>
        </w:rPr>
        <w:t xml:space="preserve">Left and Right </w:t>
      </w:r>
      <w:r>
        <w:rPr>
          <w:rFonts w:ascii="Arial Unicode MS" w:hAnsi="Arial Unicode MS" w:eastAsia="宋体"/>
          <w:lang w:val="en-US"/>
        </w:rPr>
        <w:t xml:space="preserve">buttons </w:t>
      </w:r>
      <w:r>
        <w:rPr>
          <w:rFonts w:hint="eastAsia" w:ascii="Arial Unicode MS" w:hAnsi="Arial Unicode MS" w:eastAsia="宋体"/>
          <w:lang w:val="en-US"/>
        </w:rPr>
        <w:t xml:space="preserve">to </w:t>
      </w:r>
      <w:r>
        <w:rPr>
          <w:rFonts w:ascii="Arial Unicode MS" w:hAnsi="Arial Unicode MS" w:eastAsia="宋体"/>
          <w:lang w:val="en-US"/>
        </w:rPr>
        <w:t>select Enable</w:t>
      </w:r>
      <w:r>
        <w:rPr>
          <w:rFonts w:hint="eastAsia" w:ascii="Arial Unicode MS" w:hAnsi="Arial Unicode MS" w:eastAsia="宋体"/>
          <w:lang w:val="en-US"/>
        </w:rPr>
        <w:t>.</w:t>
      </w:r>
    </w:p>
    <w:p w14:paraId="2FEA890F">
      <w:pPr>
        <w:spacing w:line="312" w:lineRule="auto"/>
        <w:ind w:firstLine="720"/>
        <w:rPr>
          <w:rFonts w:ascii="Arial Unicode MS" w:hAnsi="Arial Unicode MS" w:eastAsia="宋体"/>
          <w:lang w:val="en-US"/>
        </w:rPr>
      </w:pPr>
      <w:r>
        <w:rPr>
          <w:rFonts w:hint="eastAsia" w:ascii="Arial Unicode MS" w:hAnsi="Arial Unicode MS" w:eastAsia="宋体"/>
          <w:lang w:val="en-US"/>
        </w:rPr>
        <w:t>4</w:t>
      </w:r>
      <w:r>
        <w:rPr>
          <w:rFonts w:ascii="Arial Unicode MS" w:hAnsi="Arial Unicode MS" w:eastAsia="宋体"/>
          <w:lang w:val="en-US"/>
        </w:rPr>
        <w:t xml:space="preserve">. Press the </w:t>
      </w:r>
      <w:r>
        <w:rPr>
          <w:rFonts w:ascii="Arial Unicode MS" w:hAnsi="Arial Unicode MS" w:eastAsia="宋体"/>
          <w:b/>
          <w:lang w:val="en-US"/>
        </w:rPr>
        <w:t xml:space="preserve">Save </w:t>
      </w:r>
      <w:r>
        <w:rPr>
          <w:rFonts w:ascii="Arial Unicode MS" w:hAnsi="Arial Unicode MS" w:eastAsia="宋体"/>
          <w:lang w:val="en-US"/>
        </w:rPr>
        <w:t>soft key or the</w:t>
      </w:r>
      <w:r>
        <w:rPr>
          <w:rFonts w:hint="eastAsia" w:ascii="Arial Unicode MS" w:hAnsi="Arial Unicode MS" w:eastAsia="宋体"/>
          <w:lang w:val="en-US" w:eastAsia="zh-CN"/>
        </w:rPr>
        <w:t xml:space="preserve"> </w:t>
      </w:r>
      <w:r>
        <w:rPr>
          <w:rFonts w:hint="eastAsia" w:ascii="Arial Unicode MS" w:hAnsi="Arial Unicode MS" w:eastAsia="宋体"/>
          <w:b w:val="0"/>
          <w:bCs/>
        </w:rPr>
        <w:drawing>
          <wp:inline distT="0" distB="0" distL="114300" distR="114300">
            <wp:extent cx="200025" cy="200025"/>
            <wp:effectExtent l="0" t="0" r="9525" b="9525"/>
            <wp:docPr id="143" name="图片 143"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09b6c513247ee992fa6450bde675337"/>
                    <pic:cNvPicPr>
                      <a:picLocks noChangeAspect="1"/>
                    </pic:cNvPicPr>
                  </pic:nvPicPr>
                  <pic:blipFill>
                    <a:blip r:embed="rId42"/>
                    <a:stretch>
                      <a:fillRect/>
                    </a:stretch>
                  </pic:blipFill>
                  <pic:spPr>
                    <a:xfrm>
                      <a:off x="0" y="0"/>
                      <a:ext cx="200025" cy="200025"/>
                    </a:xfrm>
                    <a:prstGeom prst="rect">
                      <a:avLst/>
                    </a:prstGeom>
                  </pic:spPr>
                </pic:pic>
              </a:graphicData>
            </a:graphic>
          </wp:inline>
        </w:drawing>
      </w:r>
      <w:r>
        <w:rPr>
          <w:rFonts w:ascii="Arial Unicode MS" w:hAnsi="Arial Unicode MS" w:eastAsia="宋体"/>
          <w:lang w:val="en-US"/>
        </w:rPr>
        <w:t xml:space="preserve"> key to save the operation</w:t>
      </w:r>
      <w:r>
        <w:rPr>
          <w:rFonts w:hint="eastAsia" w:ascii="Arial Unicode MS" w:hAnsi="Arial Unicode MS" w:eastAsia="宋体"/>
          <w:lang w:val="en-US"/>
        </w:rPr>
        <w:t>.</w:t>
      </w:r>
    </w:p>
    <w:p w14:paraId="49CDD012">
      <w:pPr>
        <w:ind w:firstLine="720"/>
        <w:rPr>
          <w:rFonts w:ascii="Arial Unicode MS" w:hAnsi="Arial Unicode MS" w:eastAsia="宋体"/>
        </w:rPr>
      </w:pPr>
    </w:p>
    <w:p w14:paraId="596DB3D7">
      <w:pPr>
        <w:pStyle w:val="3"/>
        <w:spacing w:line="480" w:lineRule="auto"/>
        <w:ind w:left="0"/>
        <w:rPr>
          <w:rFonts w:ascii="Arial Unicode MS" w:hAnsi="Arial Unicode MS" w:eastAsia="宋体" w:cs="宋体"/>
          <w:b/>
          <w:color w:val="6699CC"/>
        </w:rPr>
      </w:pPr>
      <w:bookmarkStart w:id="259" w:name="_Toc11837"/>
      <w:bookmarkStart w:id="260" w:name="_Toc13877"/>
      <w:bookmarkStart w:id="261" w:name="_Toc2630"/>
      <w:r>
        <w:rPr>
          <w:rFonts w:hint="eastAsia" w:ascii="Arial Unicode MS" w:hAnsi="Arial Unicode MS" w:eastAsia="宋体" w:cs="宋体"/>
          <w:b/>
          <w:color w:val="6699CC"/>
          <w:lang w:val="en-US" w:eastAsia="zh-CN"/>
        </w:rPr>
        <w:t>C</w:t>
      </w:r>
      <w:r>
        <w:rPr>
          <w:rFonts w:hint="eastAsia" w:ascii="Arial Unicode MS" w:hAnsi="Arial Unicode MS" w:eastAsia="宋体" w:cs="宋体"/>
          <w:b/>
          <w:color w:val="6699CC"/>
        </w:rPr>
        <w:t xml:space="preserve">all </w:t>
      </w:r>
      <w:r>
        <w:rPr>
          <w:rFonts w:ascii="Arial Unicode MS" w:hAnsi="Arial Unicode MS" w:eastAsia="宋体" w:cs="宋体"/>
          <w:b/>
          <w:color w:val="6699CC"/>
        </w:rPr>
        <w:t>transfer</w:t>
      </w:r>
      <w:bookmarkEnd w:id="259"/>
      <w:bookmarkEnd w:id="260"/>
      <w:bookmarkEnd w:id="261"/>
    </w:p>
    <w:p w14:paraId="02FD5CE2">
      <w:pPr>
        <w:spacing w:line="312" w:lineRule="auto"/>
        <w:ind w:left="720"/>
        <w:rPr>
          <w:rFonts w:ascii="Arial Unicode MS" w:hAnsi="Arial Unicode MS" w:eastAsia="宋体"/>
        </w:rPr>
      </w:pPr>
      <w:r>
        <w:rPr>
          <w:rFonts w:hint="eastAsia" w:ascii="Arial Unicode MS" w:hAnsi="Arial Unicode MS" w:eastAsia="宋体"/>
        </w:rPr>
        <w:t xml:space="preserve">After setting the </w:t>
      </w:r>
      <w:r>
        <w:rPr>
          <w:rFonts w:ascii="Arial Unicode MS" w:hAnsi="Arial Unicode MS" w:eastAsia="宋体"/>
        </w:rPr>
        <w:t xml:space="preserve">call transfer </w:t>
      </w:r>
      <w:r>
        <w:rPr>
          <w:rFonts w:hint="eastAsia" w:ascii="Arial Unicode MS" w:hAnsi="Arial Unicode MS" w:eastAsia="宋体"/>
        </w:rPr>
        <w:t>on</w:t>
      </w:r>
      <w:r>
        <w:rPr>
          <w:rFonts w:ascii="Arial Unicode MS" w:hAnsi="Arial Unicode MS" w:eastAsia="宋体"/>
        </w:rPr>
        <w:t>, the external call</w:t>
      </w:r>
      <w:r>
        <w:rPr>
          <w:rFonts w:ascii="Arial Unicode MS" w:hAnsi="Arial Unicode MS" w:eastAsia="宋体"/>
          <w:highlight w:val="none"/>
        </w:rPr>
        <w:t xml:space="preserve"> </w:t>
      </w:r>
      <w:r>
        <w:rPr>
          <w:rFonts w:hint="eastAsia" w:ascii="Arial Unicode MS" w:hAnsi="Arial Unicode MS" w:eastAsia="宋体"/>
          <w:highlight w:val="none"/>
          <w:lang w:val="en-US" w:eastAsia="zh-CN"/>
        </w:rPr>
        <w:t xml:space="preserve">to </w:t>
      </w:r>
      <w:r>
        <w:rPr>
          <w:rFonts w:ascii="Arial Unicode MS" w:hAnsi="Arial Unicode MS" w:eastAsia="宋体"/>
          <w:highlight w:val="none"/>
        </w:rPr>
        <w:t>the IP phon</w:t>
      </w:r>
      <w:r>
        <w:rPr>
          <w:rFonts w:ascii="Arial Unicode MS" w:hAnsi="Arial Unicode MS" w:eastAsia="宋体"/>
        </w:rPr>
        <w:t xml:space="preserve">e will be automatically transferred to the set up of </w:t>
      </w:r>
      <w:r>
        <w:rPr>
          <w:rFonts w:hint="eastAsia" w:ascii="Arial Unicode MS" w:hAnsi="Arial Unicode MS" w:eastAsia="宋体"/>
        </w:rPr>
        <w:t xml:space="preserve">other phones </w:t>
      </w:r>
      <w:r>
        <w:rPr>
          <w:rFonts w:ascii="Arial Unicode MS" w:hAnsi="Arial Unicode MS" w:eastAsia="宋体"/>
        </w:rPr>
        <w:t>or cell phones</w:t>
      </w:r>
      <w:r>
        <w:rPr>
          <w:rFonts w:hint="eastAsia" w:ascii="Arial Unicode MS" w:hAnsi="Arial Unicode MS" w:eastAsia="宋体"/>
        </w:rPr>
        <w:t xml:space="preserve">, </w:t>
      </w:r>
      <w:r>
        <w:rPr>
          <w:rFonts w:ascii="Arial Unicode MS" w:hAnsi="Arial Unicode MS" w:eastAsia="宋体"/>
        </w:rPr>
        <w:t xml:space="preserve">call transfer is divided into two types, </w:t>
      </w:r>
      <w:r>
        <w:rPr>
          <w:rFonts w:hint="eastAsia" w:ascii="Arial Unicode MS" w:hAnsi="Arial Unicode MS" w:eastAsia="宋体"/>
        </w:rPr>
        <w:t xml:space="preserve">when the </w:t>
      </w:r>
      <w:r>
        <w:rPr>
          <w:rFonts w:ascii="Arial Unicode MS" w:hAnsi="Arial Unicode MS" w:eastAsia="宋体"/>
        </w:rPr>
        <w:t xml:space="preserve">phone has an incoming call </w:t>
      </w:r>
      <w:r>
        <w:rPr>
          <w:rFonts w:hint="eastAsia" w:ascii="Arial Unicode MS" w:hAnsi="Arial Unicode MS" w:eastAsia="宋体"/>
        </w:rPr>
        <w:t xml:space="preserve">ringing press the </w:t>
      </w:r>
      <w:r>
        <w:rPr>
          <w:rFonts w:ascii="Arial Unicode MS" w:hAnsi="Arial Unicode MS" w:eastAsia="宋体"/>
          <w:b/>
        </w:rPr>
        <w:t xml:space="preserve">transfer </w:t>
      </w:r>
      <w:r>
        <w:rPr>
          <w:rFonts w:hint="eastAsia" w:ascii="Arial Unicode MS" w:hAnsi="Arial Unicode MS" w:eastAsia="宋体"/>
        </w:rPr>
        <w:t xml:space="preserve">soft key to dial the </w:t>
      </w:r>
      <w:r>
        <w:rPr>
          <w:rFonts w:ascii="Arial Unicode MS" w:hAnsi="Arial Unicode MS" w:eastAsia="宋体"/>
        </w:rPr>
        <w:t>number to transfer (</w:t>
      </w:r>
      <w:r>
        <w:rPr>
          <w:rFonts w:hint="eastAsia" w:ascii="Arial Unicode MS" w:hAnsi="Arial Unicode MS" w:eastAsia="宋体"/>
        </w:rPr>
        <w:t xml:space="preserve">active </w:t>
      </w:r>
      <w:r>
        <w:rPr>
          <w:rFonts w:ascii="Arial Unicode MS" w:hAnsi="Arial Unicode MS" w:eastAsia="宋体"/>
        </w:rPr>
        <w:t>transfer)</w:t>
      </w:r>
      <w:r>
        <w:rPr>
          <w:rFonts w:hint="eastAsia" w:ascii="Arial Unicode MS" w:hAnsi="Arial Unicode MS" w:eastAsia="宋体"/>
        </w:rPr>
        <w:t xml:space="preserve">, </w:t>
      </w:r>
      <w:r>
        <w:rPr>
          <w:rFonts w:ascii="Arial Unicode MS" w:hAnsi="Arial Unicode MS" w:eastAsia="宋体"/>
        </w:rPr>
        <w:t>when the phone has an incoming call automatically transferred to a pre-set number (</w:t>
      </w:r>
      <w:r>
        <w:rPr>
          <w:rFonts w:hint="eastAsia" w:ascii="Arial Unicode MS" w:hAnsi="Arial Unicode MS" w:eastAsia="宋体"/>
        </w:rPr>
        <w:t>automatic transfer</w:t>
      </w:r>
      <w:r>
        <w:rPr>
          <w:rFonts w:ascii="Arial Unicode MS" w:hAnsi="Arial Unicode MS" w:eastAsia="宋体"/>
        </w:rPr>
        <w:t>)</w:t>
      </w:r>
      <w:r>
        <w:rPr>
          <w:rFonts w:hint="eastAsia" w:ascii="Arial Unicode MS" w:hAnsi="Arial Unicode MS" w:eastAsia="宋体"/>
        </w:rPr>
        <w:t>.</w:t>
      </w:r>
    </w:p>
    <w:p w14:paraId="64043641">
      <w:pPr>
        <w:rPr>
          <w:rFonts w:ascii="Arial Unicode MS" w:hAnsi="Arial Unicode MS" w:eastAsia="宋体"/>
        </w:rPr>
      </w:pPr>
    </w:p>
    <w:p w14:paraId="6C0EA59B">
      <w:pPr>
        <w:pStyle w:val="4"/>
        <w:spacing w:line="312" w:lineRule="auto"/>
        <w:ind w:left="0"/>
        <w:rPr>
          <w:rFonts w:ascii="Arial Unicode MS" w:hAnsi="Arial Unicode MS" w:eastAsia="宋体" w:cs="宋体"/>
          <w:b/>
          <w:color w:val="6699CC"/>
        </w:rPr>
      </w:pPr>
      <w:bookmarkStart w:id="262" w:name="_Toc20391"/>
      <w:bookmarkStart w:id="263" w:name="_Toc30266"/>
      <w:bookmarkStart w:id="264" w:name="_Toc4539"/>
      <w:r>
        <w:rPr>
          <w:rFonts w:hint="eastAsia" w:ascii="Arial Unicode MS" w:hAnsi="Arial Unicode MS" w:eastAsia="宋体" w:cs="宋体"/>
          <w:b/>
          <w:color w:val="6699CC"/>
          <w:lang w:val="en-US" w:eastAsia="zh-CN"/>
        </w:rPr>
        <w:t>Active</w:t>
      </w:r>
      <w:r>
        <w:rPr>
          <w:rFonts w:hint="eastAsia" w:ascii="Arial Unicode MS" w:hAnsi="Arial Unicode MS" w:eastAsia="宋体" w:cs="宋体"/>
          <w:b/>
          <w:color w:val="6699CC"/>
        </w:rPr>
        <w:t xml:space="preserve"> </w:t>
      </w:r>
      <w:r>
        <w:rPr>
          <w:rFonts w:ascii="Arial Unicode MS" w:hAnsi="Arial Unicode MS" w:eastAsia="宋体" w:cs="宋体"/>
          <w:b/>
          <w:color w:val="6699CC"/>
        </w:rPr>
        <w:t>transfer</w:t>
      </w:r>
      <w:bookmarkEnd w:id="262"/>
      <w:bookmarkEnd w:id="263"/>
      <w:bookmarkEnd w:id="264"/>
    </w:p>
    <w:p w14:paraId="246884BA">
      <w:pPr>
        <w:spacing w:line="312" w:lineRule="auto"/>
        <w:ind w:firstLine="722" w:firstLineChars="327"/>
        <w:rPr>
          <w:rFonts w:ascii="Arial Unicode MS" w:hAnsi="Arial Unicode MS" w:eastAsia="宋体"/>
          <w:b/>
        </w:rPr>
      </w:pPr>
      <w:r>
        <w:rPr>
          <w:rFonts w:ascii="Arial Unicode MS" w:hAnsi="Arial Unicode MS" w:eastAsia="宋体"/>
          <w:b/>
        </w:rPr>
        <w:t xml:space="preserve">- Transfer </w:t>
      </w:r>
      <w:r>
        <w:rPr>
          <w:rFonts w:hint="eastAsia" w:ascii="Arial Unicode MS" w:hAnsi="Arial Unicode MS" w:eastAsia="宋体"/>
          <w:b/>
        </w:rPr>
        <w:t>operation process</w:t>
      </w:r>
    </w:p>
    <w:p w14:paraId="4CD8613A">
      <w:pPr>
        <w:spacing w:line="312" w:lineRule="auto"/>
        <w:ind w:left="189" w:firstLine="770" w:firstLineChars="350"/>
        <w:rPr>
          <w:rFonts w:ascii="Arial Unicode MS" w:hAnsi="Arial Unicode MS" w:eastAsia="宋体"/>
        </w:rPr>
      </w:pPr>
      <w:r>
        <w:rPr>
          <w:rFonts w:ascii="Arial Unicode MS" w:hAnsi="Arial Unicode MS" w:eastAsia="宋体"/>
        </w:rPr>
        <w:t>1</w:t>
      </w:r>
      <w:r>
        <w:rPr>
          <w:rFonts w:hint="eastAsia" w:ascii="Arial Unicode MS" w:hAnsi="Arial Unicode MS" w:eastAsia="宋体"/>
        </w:rPr>
        <w:t xml:space="preserve">. </w:t>
      </w:r>
      <w:r>
        <w:rPr>
          <w:rFonts w:ascii="Arial Unicode MS" w:hAnsi="Arial Unicode MS" w:eastAsia="宋体"/>
        </w:rPr>
        <w:t xml:space="preserve">When there is an </w:t>
      </w:r>
      <w:r>
        <w:rPr>
          <w:rFonts w:hint="eastAsia" w:ascii="Arial Unicode MS" w:hAnsi="Arial Unicode MS" w:eastAsia="宋体"/>
        </w:rPr>
        <w:t>external incoming call</w:t>
      </w:r>
      <w:r>
        <w:rPr>
          <w:rFonts w:ascii="Arial Unicode MS" w:hAnsi="Arial Unicode MS" w:eastAsia="宋体"/>
        </w:rPr>
        <w:t>, the handset is in the ringing state</w:t>
      </w:r>
      <w:r>
        <w:rPr>
          <w:rFonts w:hint="eastAsia" w:ascii="Arial Unicode MS" w:hAnsi="Arial Unicode MS" w:eastAsia="宋体"/>
        </w:rPr>
        <w:t>.</w:t>
      </w:r>
    </w:p>
    <w:p w14:paraId="3316FAAA">
      <w:pPr>
        <w:spacing w:line="312" w:lineRule="auto"/>
        <w:ind w:firstLine="959" w:firstLineChars="436"/>
        <w:rPr>
          <w:rFonts w:ascii="Arial Unicode MS" w:hAnsi="Arial Unicode MS" w:eastAsia="宋体"/>
        </w:rPr>
      </w:pPr>
      <w:r>
        <w:rPr>
          <w:rFonts w:hint="eastAsia" w:ascii="Arial Unicode MS" w:hAnsi="Arial Unicode MS" w:eastAsia="宋体"/>
        </w:rPr>
        <w:t xml:space="preserve">2. Press the </w:t>
      </w:r>
      <w:r>
        <w:rPr>
          <w:rFonts w:hint="eastAsia" w:ascii="Arial Unicode MS" w:hAnsi="Arial Unicode MS" w:eastAsia="宋体"/>
          <w:b/>
          <w:bCs/>
          <w:lang w:val="en-US" w:eastAsia="zh-CN"/>
        </w:rPr>
        <w:t>FWD</w:t>
      </w:r>
      <w:r>
        <w:rPr>
          <w:rFonts w:hint="eastAsia" w:ascii="Arial Unicode MS" w:hAnsi="Arial Unicode MS" w:eastAsia="宋体"/>
          <w:b/>
        </w:rPr>
        <w:t xml:space="preserve"> </w:t>
      </w:r>
      <w:r>
        <w:rPr>
          <w:rFonts w:hint="eastAsia" w:ascii="Arial Unicode MS" w:hAnsi="Arial Unicode MS" w:eastAsia="宋体"/>
        </w:rPr>
        <w:t>soft key.</w:t>
      </w:r>
    </w:p>
    <w:p w14:paraId="72BB209A">
      <w:pPr>
        <w:spacing w:line="312" w:lineRule="auto"/>
        <w:ind w:firstLine="959" w:firstLineChars="436"/>
        <w:rPr>
          <w:rFonts w:ascii="Arial Unicode MS" w:hAnsi="Arial Unicode MS" w:eastAsia="宋体"/>
        </w:rPr>
      </w:pPr>
      <w:r>
        <w:rPr>
          <w:rFonts w:hint="eastAsia" w:ascii="Arial Unicode MS" w:hAnsi="Arial Unicode MS" w:eastAsia="宋体"/>
        </w:rPr>
        <w:t xml:space="preserve">3. Enter </w:t>
      </w:r>
      <w:r>
        <w:rPr>
          <w:rFonts w:ascii="Arial Unicode MS" w:hAnsi="Arial Unicode MS" w:eastAsia="宋体"/>
        </w:rPr>
        <w:t>the number to be transferred</w:t>
      </w:r>
      <w:r>
        <w:rPr>
          <w:rFonts w:hint="eastAsia" w:ascii="Arial Unicode MS" w:hAnsi="Arial Unicode MS" w:eastAsia="宋体"/>
        </w:rPr>
        <w:t>.</w:t>
      </w:r>
    </w:p>
    <w:p w14:paraId="03C94339">
      <w:pPr>
        <w:spacing w:line="312" w:lineRule="auto"/>
        <w:ind w:firstLine="959" w:firstLineChars="436"/>
        <w:rPr>
          <w:rFonts w:ascii="Arial Unicode MS" w:hAnsi="Arial Unicode MS" w:eastAsia="宋体"/>
        </w:rPr>
      </w:pPr>
      <w:r>
        <w:rPr>
          <w:rFonts w:hint="eastAsia" w:ascii="Arial Unicode MS" w:hAnsi="Arial Unicode MS" w:eastAsia="宋体"/>
        </w:rPr>
        <w:t xml:space="preserve">4. Press </w:t>
      </w:r>
      <w:r>
        <w:rPr>
          <w:rFonts w:ascii="Arial Unicode MS" w:hAnsi="Arial Unicode MS" w:eastAsia="宋体"/>
        </w:rPr>
        <w:t>the</w:t>
      </w:r>
      <w:r>
        <w:rPr>
          <w:rFonts w:hint="eastAsia" w:ascii="Arial Unicode MS" w:hAnsi="Arial Unicode MS" w:eastAsia="宋体"/>
          <w:lang w:val="en-US" w:eastAsia="zh-CN"/>
        </w:rPr>
        <w:t xml:space="preserve"> </w:t>
      </w:r>
      <w:r>
        <w:rPr>
          <w:rFonts w:hint="eastAsia" w:ascii="Arial Unicode MS" w:hAnsi="Arial Unicode MS" w:eastAsia="宋体"/>
          <w:b w:val="0"/>
          <w:bCs/>
        </w:rPr>
        <w:drawing>
          <wp:inline distT="0" distB="0" distL="114300" distR="114300">
            <wp:extent cx="200025" cy="200025"/>
            <wp:effectExtent l="0" t="0" r="9525" b="9525"/>
            <wp:docPr id="146" name="图片 146" descr="09b6c513247ee992fa6450bde67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09b6c513247ee992fa6450bde675337"/>
                    <pic:cNvPicPr>
                      <a:picLocks noChangeAspect="1"/>
                    </pic:cNvPicPr>
                  </pic:nvPicPr>
                  <pic:blipFill>
                    <a:blip r:embed="rId42"/>
                    <a:stretch>
                      <a:fillRect/>
                    </a:stretch>
                  </pic:blipFill>
                  <pic:spPr>
                    <a:xfrm>
                      <a:off x="0" y="0"/>
                      <a:ext cx="200025" cy="200025"/>
                    </a:xfrm>
                    <a:prstGeom prst="rect">
                      <a:avLst/>
                    </a:prstGeom>
                  </pic:spPr>
                </pic:pic>
              </a:graphicData>
            </a:graphic>
          </wp:inline>
        </w:drawing>
      </w:r>
      <w:r>
        <w:rPr>
          <w:rFonts w:ascii="Arial Unicode MS" w:hAnsi="Arial Unicode MS" w:eastAsia="宋体"/>
        </w:rPr>
        <w:t xml:space="preserve"> </w:t>
      </w:r>
      <w:r>
        <w:rPr>
          <w:rFonts w:hint="eastAsia" w:ascii="Arial Unicode MS" w:hAnsi="Arial Unicode MS" w:eastAsia="宋体"/>
          <w:b/>
        </w:rPr>
        <w:t xml:space="preserve">button/Send </w:t>
      </w:r>
      <w:r>
        <w:rPr>
          <w:rFonts w:ascii="Arial Unicode MS" w:hAnsi="Arial Unicode MS" w:eastAsia="宋体"/>
        </w:rPr>
        <w:t xml:space="preserve">soft key </w:t>
      </w:r>
      <w:r>
        <w:rPr>
          <w:rFonts w:hint="eastAsia" w:ascii="Arial Unicode MS" w:hAnsi="Arial Unicode MS" w:eastAsia="宋体"/>
        </w:rPr>
        <w:t>to transfer the call.</w:t>
      </w:r>
    </w:p>
    <w:p w14:paraId="17643DFB">
      <w:pPr>
        <w:ind w:firstLine="720"/>
        <w:rPr>
          <w:rFonts w:ascii="Arial Unicode MS" w:hAnsi="Arial Unicode MS" w:eastAsia="宋体"/>
          <w:lang w:val="en-US"/>
        </w:rPr>
      </w:pPr>
      <w:r>
        <w:rPr>
          <w:rFonts w:hint="eastAsia" w:ascii="Arial Unicode MS" w:hAnsi="Arial Unicode MS" w:eastAsia="宋体"/>
          <w:lang w:eastAsia="zh-CN"/>
        </w:rPr>
        <w:drawing>
          <wp:anchor distT="0" distB="0" distL="114300" distR="114300" simplePos="0" relativeHeight="251695104" behindDoc="0" locked="0" layoutInCell="1" allowOverlap="1">
            <wp:simplePos x="0" y="0"/>
            <wp:positionH relativeFrom="column">
              <wp:posOffset>1577975</wp:posOffset>
            </wp:positionH>
            <wp:positionV relativeFrom="paragraph">
              <wp:posOffset>39370</wp:posOffset>
            </wp:positionV>
            <wp:extent cx="2077085" cy="1558925"/>
            <wp:effectExtent l="0" t="0" r="18415" b="3175"/>
            <wp:wrapTopAndBottom/>
            <wp:docPr id="414" name="图片 414" descr="C:/Users/12478/Pictures/T580_2025.09.08_16.29.24.pngT580_2025.09.08_16.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C:/Users/12478/Pictures/T580_2025.09.08_16.29.24.pngT580_2025.09.08_16.29.24"/>
                    <pic:cNvPicPr>
                      <a:picLocks noChangeAspect="1"/>
                    </pic:cNvPicPr>
                  </pic:nvPicPr>
                  <pic:blipFill>
                    <a:blip r:embed="rId151"/>
                    <a:srcRect l="41" r="41"/>
                    <a:stretch>
                      <a:fillRect/>
                    </a:stretch>
                  </pic:blipFill>
                  <pic:spPr>
                    <a:xfrm>
                      <a:off x="0" y="0"/>
                      <a:ext cx="2077085" cy="1558925"/>
                    </a:xfrm>
                    <a:prstGeom prst="rect">
                      <a:avLst/>
                    </a:prstGeom>
                  </pic:spPr>
                </pic:pic>
              </a:graphicData>
            </a:graphic>
          </wp:anchor>
        </w:drawing>
      </w:r>
    </w:p>
    <w:p w14:paraId="0761A435">
      <w:pPr>
        <w:pStyle w:val="4"/>
        <w:spacing w:line="312" w:lineRule="auto"/>
        <w:ind w:left="0" w:firstLine="281" w:firstLineChars="100"/>
        <w:rPr>
          <w:rFonts w:ascii="Arial Unicode MS" w:hAnsi="Arial Unicode MS" w:eastAsia="宋体" w:cs="宋体"/>
          <w:b/>
          <w:color w:val="6699CC"/>
        </w:rPr>
      </w:pPr>
      <w:bookmarkStart w:id="265" w:name="_Toc27540"/>
      <w:bookmarkStart w:id="266" w:name="_Toc31032"/>
      <w:bookmarkStart w:id="267" w:name="_Toc18736"/>
      <w:r>
        <w:rPr>
          <w:rFonts w:hint="eastAsia" w:ascii="Arial Unicode MS" w:hAnsi="Arial Unicode MS" w:eastAsia="宋体" w:cs="宋体"/>
          <w:b/>
          <w:color w:val="6699CC"/>
          <w:lang w:val="en-US" w:eastAsia="zh-CN"/>
        </w:rPr>
        <w:t>A</w:t>
      </w:r>
      <w:r>
        <w:rPr>
          <w:rFonts w:hint="eastAsia" w:ascii="Arial Unicode MS" w:hAnsi="Arial Unicode MS" w:eastAsia="宋体" w:cs="宋体"/>
          <w:b/>
          <w:color w:val="6699CC"/>
        </w:rPr>
        <w:t xml:space="preserve">utomatic </w:t>
      </w:r>
      <w:r>
        <w:rPr>
          <w:rFonts w:ascii="Arial Unicode MS" w:hAnsi="Arial Unicode MS" w:eastAsia="宋体" w:cs="宋体"/>
          <w:b/>
          <w:color w:val="6699CC"/>
        </w:rPr>
        <w:t>transfer</w:t>
      </w:r>
      <w:bookmarkEnd w:id="265"/>
      <w:bookmarkEnd w:id="266"/>
      <w:bookmarkEnd w:id="267"/>
    </w:p>
    <w:p w14:paraId="0DB8DE45">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There are several main types of </w:t>
      </w:r>
      <w:r>
        <w:rPr>
          <w:rFonts w:hint="eastAsia" w:ascii="Arial Unicode MS" w:hAnsi="Arial Unicode MS" w:eastAsia="宋体"/>
        </w:rPr>
        <w:t xml:space="preserve">automatic </w:t>
      </w:r>
      <w:r>
        <w:rPr>
          <w:rFonts w:ascii="Arial Unicode MS" w:hAnsi="Arial Unicode MS" w:eastAsia="宋体"/>
        </w:rPr>
        <w:t>transfers</w:t>
      </w:r>
      <w:r>
        <w:rPr>
          <w:rFonts w:hint="eastAsia" w:ascii="Arial Unicode MS" w:hAnsi="Arial Unicode MS" w:eastAsia="宋体"/>
        </w:rPr>
        <w:t>:</w:t>
      </w:r>
    </w:p>
    <w:p w14:paraId="1ABD4AE5">
      <w:pPr>
        <w:pStyle w:val="36"/>
        <w:numPr>
          <w:ilvl w:val="3"/>
          <w:numId w:val="22"/>
        </w:numPr>
        <w:spacing w:line="312" w:lineRule="auto"/>
        <w:rPr>
          <w:rFonts w:ascii="Arial Unicode MS" w:hAnsi="Arial Unicode MS" w:eastAsia="宋体"/>
        </w:rPr>
      </w:pPr>
      <w:r>
        <w:rPr>
          <w:rFonts w:hint="eastAsia" w:ascii="Arial Unicode MS" w:hAnsi="Arial Unicode MS" w:eastAsia="宋体"/>
        </w:rPr>
        <w:t xml:space="preserve">Unconditional </w:t>
      </w:r>
      <w:r>
        <w:rPr>
          <w:rFonts w:ascii="Arial Unicode MS" w:hAnsi="Arial Unicode MS" w:eastAsia="宋体"/>
        </w:rPr>
        <w:t>transfer</w:t>
      </w:r>
      <w:r>
        <w:rPr>
          <w:rFonts w:hint="eastAsia" w:ascii="Arial Unicode MS" w:hAnsi="Arial Unicode MS" w:eastAsia="宋体"/>
        </w:rPr>
        <w:t xml:space="preserve">: </w:t>
      </w:r>
      <w:r>
        <w:rPr>
          <w:rFonts w:ascii="Arial Unicode MS" w:hAnsi="Arial Unicode MS" w:eastAsia="宋体"/>
        </w:rPr>
        <w:t xml:space="preserve">all incoming calls to the phone are transferred to the preset number </w:t>
      </w:r>
      <w:r>
        <w:rPr>
          <w:rFonts w:hint="eastAsia" w:ascii="Arial Unicode MS" w:hAnsi="Arial Unicode MS" w:eastAsia="宋体"/>
        </w:rPr>
        <w:t>.</w:t>
      </w:r>
    </w:p>
    <w:p w14:paraId="5FED5DB2">
      <w:pPr>
        <w:pStyle w:val="36"/>
        <w:numPr>
          <w:ilvl w:val="3"/>
          <w:numId w:val="22"/>
        </w:numPr>
        <w:spacing w:line="312" w:lineRule="auto"/>
        <w:rPr>
          <w:rFonts w:ascii="Arial Unicode MS" w:hAnsi="Arial Unicode MS" w:eastAsia="宋体"/>
        </w:rPr>
      </w:pPr>
      <w:r>
        <w:rPr>
          <w:rFonts w:hint="eastAsia" w:ascii="Arial Unicode MS" w:hAnsi="Arial Unicode MS" w:eastAsia="宋体"/>
        </w:rPr>
        <w:t xml:space="preserve">Busy </w:t>
      </w:r>
      <w:r>
        <w:rPr>
          <w:rFonts w:ascii="Arial Unicode MS" w:hAnsi="Arial Unicode MS" w:eastAsia="宋体"/>
        </w:rPr>
        <w:t xml:space="preserve">Transfer </w:t>
      </w:r>
      <w:r>
        <w:rPr>
          <w:rFonts w:hint="eastAsia" w:ascii="Arial Unicode MS" w:hAnsi="Arial Unicode MS" w:eastAsia="宋体"/>
        </w:rPr>
        <w:t xml:space="preserve">: </w:t>
      </w:r>
      <w:r>
        <w:rPr>
          <w:rFonts w:ascii="Arial Unicode MS" w:hAnsi="Arial Unicode MS" w:eastAsia="宋体"/>
        </w:rPr>
        <w:t>When the phone is busy</w:t>
      </w:r>
      <w:r>
        <w:rPr>
          <w:rFonts w:hint="eastAsia" w:ascii="Arial Unicode MS" w:hAnsi="Arial Unicode MS" w:eastAsia="宋体"/>
        </w:rPr>
        <w:t xml:space="preserve">, </w:t>
      </w:r>
      <w:r>
        <w:rPr>
          <w:rFonts w:ascii="Arial Unicode MS" w:hAnsi="Arial Unicode MS" w:eastAsia="宋体"/>
        </w:rPr>
        <w:t xml:space="preserve">calls are transferred to a </w:t>
      </w:r>
      <w:r>
        <w:rPr>
          <w:rFonts w:hint="eastAsia" w:ascii="Arial Unicode MS" w:hAnsi="Arial Unicode MS" w:eastAsia="宋体"/>
        </w:rPr>
        <w:t xml:space="preserve">preset </w:t>
      </w:r>
      <w:r>
        <w:rPr>
          <w:rFonts w:ascii="Arial Unicode MS" w:hAnsi="Arial Unicode MS" w:eastAsia="宋体"/>
        </w:rPr>
        <w:t>number</w:t>
      </w:r>
      <w:r>
        <w:rPr>
          <w:rFonts w:hint="eastAsia" w:ascii="Arial Unicode MS" w:hAnsi="Arial Unicode MS" w:eastAsia="宋体"/>
        </w:rPr>
        <w:t>.</w:t>
      </w:r>
    </w:p>
    <w:p w14:paraId="038368BF">
      <w:pPr>
        <w:pStyle w:val="36"/>
        <w:numPr>
          <w:ilvl w:val="3"/>
          <w:numId w:val="22"/>
        </w:numPr>
        <w:spacing w:line="312" w:lineRule="auto"/>
        <w:rPr>
          <w:rFonts w:ascii="Arial Unicode MS" w:hAnsi="Arial Unicode MS" w:eastAsia="宋体"/>
        </w:rPr>
      </w:pPr>
      <w:r>
        <w:rPr>
          <w:rFonts w:hint="eastAsia" w:ascii="Arial Unicode MS" w:hAnsi="Arial Unicode MS" w:eastAsia="宋体"/>
        </w:rPr>
        <w:t xml:space="preserve">No-Answer </w:t>
      </w:r>
      <w:r>
        <w:rPr>
          <w:rFonts w:ascii="Arial Unicode MS" w:hAnsi="Arial Unicode MS" w:eastAsia="宋体"/>
        </w:rPr>
        <w:t>Transfer</w:t>
      </w:r>
      <w:r>
        <w:rPr>
          <w:rFonts w:hint="eastAsia" w:ascii="Arial Unicode MS" w:hAnsi="Arial Unicode MS" w:eastAsia="宋体"/>
        </w:rPr>
        <w:t xml:space="preserve">: </w:t>
      </w:r>
      <w:r>
        <w:rPr>
          <w:rFonts w:ascii="Arial Unicode MS" w:hAnsi="Arial Unicode MS" w:eastAsia="宋体"/>
        </w:rPr>
        <w:t xml:space="preserve">When no one answers during the ringing period of </w:t>
      </w:r>
      <w:r>
        <w:rPr>
          <w:rFonts w:hint="eastAsia" w:ascii="Arial Unicode MS" w:hAnsi="Arial Unicode MS" w:eastAsia="宋体"/>
        </w:rPr>
        <w:t>an incoming call</w:t>
      </w:r>
      <w:r>
        <w:rPr>
          <w:rFonts w:ascii="Arial Unicode MS" w:hAnsi="Arial Unicode MS" w:eastAsia="宋体"/>
        </w:rPr>
        <w:t>, the call is transferred to a preset number after a timeout</w:t>
      </w:r>
      <w:r>
        <w:rPr>
          <w:rFonts w:hint="eastAsia" w:ascii="Arial Unicode MS" w:hAnsi="Arial Unicode MS" w:eastAsia="宋体"/>
        </w:rPr>
        <w:t>.</w:t>
      </w:r>
    </w:p>
    <w:p w14:paraId="5B8A4173">
      <w:pPr>
        <w:pStyle w:val="12"/>
        <w:spacing w:line="377" w:lineRule="exact"/>
        <w:ind w:firstLine="442" w:firstLineChars="200"/>
        <w:rPr>
          <w:rFonts w:hint="eastAsia" w:ascii="Arial Unicode MS" w:hAnsi="Arial Unicode MS" w:eastAsia="宋体" w:cs="Noto Sans CJK JP Regular"/>
          <w:b/>
          <w:sz w:val="22"/>
          <w:szCs w:val="22"/>
          <w:lang w:val="en-US" w:eastAsia="zh-CN" w:bidi="zh-CN"/>
        </w:rPr>
      </w:pPr>
    </w:p>
    <w:p w14:paraId="7E98F975">
      <w:pPr>
        <w:pStyle w:val="12"/>
        <w:spacing w:line="377" w:lineRule="exact"/>
        <w:ind w:firstLine="442" w:firstLineChars="200"/>
        <w:rPr>
          <w:rFonts w:hint="eastAsia" w:ascii="Arial Unicode MS" w:hAnsi="Arial Unicode MS" w:eastAsia="宋体" w:cs="Noto Sans CJK JP Regular"/>
          <w:b/>
          <w:sz w:val="22"/>
          <w:szCs w:val="22"/>
          <w:lang w:val="en-US" w:eastAsia="zh-CN" w:bidi="zh-CN"/>
        </w:rPr>
      </w:pPr>
      <w:r>
        <w:rPr>
          <w:rFonts w:hint="eastAsia" w:ascii="Arial Unicode MS" w:hAnsi="Arial Unicode MS" w:eastAsia="宋体" w:cs="Noto Sans CJK JP Regular"/>
          <w:b/>
          <w:sz w:val="22"/>
          <w:szCs w:val="22"/>
          <w:lang w:val="en-US" w:eastAsia="zh-CN" w:bidi="zh-CN"/>
        </w:rPr>
        <w:t>-Set the call forwarding authentication number through the web page interface:</w:t>
      </w:r>
    </w:p>
    <w:p w14:paraId="564E1614">
      <w:pPr>
        <w:pStyle w:val="12"/>
        <w:numPr>
          <w:ilvl w:val="0"/>
          <w:numId w:val="23"/>
        </w:numPr>
        <w:spacing w:line="377" w:lineRule="exact"/>
        <w:ind w:left="-280" w:leftChars="0" w:firstLine="720" w:firstLineChars="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 xml:space="preserve">Click on Features </w:t>
      </w:r>
      <w:r>
        <w:rPr>
          <w:rFonts w:hint="eastAsia" w:ascii="Arial Unicode MS" w:hAnsi="Arial Unicode MS" w:eastAsia="宋体" w:cs="Noto Sans CJK JP Regular"/>
          <w:sz w:val="22"/>
          <w:szCs w:val="22"/>
          <w:lang w:val="zh-CN" w:eastAsia="zh-CN" w:bidi="zh-CN"/>
        </w:rPr>
        <w:t>(U) -&gt; Call Forwarding &amp; Do Not Disturb (4)</w:t>
      </w:r>
      <w:r>
        <w:rPr>
          <w:rFonts w:hint="eastAsia" w:ascii="Arial Unicode MS" w:hAnsi="Arial Unicode MS" w:eastAsia="宋体" w:cs="Noto Sans CJK JP Regular"/>
          <w:sz w:val="22"/>
          <w:szCs w:val="22"/>
          <w:lang w:val="en-US" w:eastAsia="zh-CN" w:bidi="zh-CN"/>
        </w:rPr>
        <w:t>;</w:t>
      </w:r>
    </w:p>
    <w:p w14:paraId="78A75699">
      <w:pPr>
        <w:pStyle w:val="12"/>
        <w:numPr>
          <w:ilvl w:val="0"/>
          <w:numId w:val="23"/>
        </w:numPr>
        <w:spacing w:line="377" w:lineRule="exact"/>
        <w:ind w:left="-280" w:leftChars="0" w:firstLine="720" w:firstLineChars="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Enable Call Forwarding Emergency Number under Call Forwarding Area;</w:t>
      </w:r>
    </w:p>
    <w:p w14:paraId="5FE46EC5">
      <w:pPr>
        <w:pStyle w:val="12"/>
        <w:numPr>
          <w:ilvl w:val="0"/>
          <w:numId w:val="23"/>
        </w:numPr>
        <w:spacing w:line="377" w:lineRule="exact"/>
        <w:ind w:left="-280" w:leftChars="0" w:firstLine="720" w:firstLineChars="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Enter the corresponding numbers in the Call Forwarding Authentication Number field, with multiple numbers separated by ",";</w:t>
      </w:r>
    </w:p>
    <w:p w14:paraId="718CF5AA">
      <w:pPr>
        <w:pStyle w:val="12"/>
        <w:numPr>
          <w:ilvl w:val="0"/>
          <w:numId w:val="23"/>
        </w:numPr>
        <w:spacing w:line="377" w:lineRule="exact"/>
        <w:ind w:left="-280" w:leftChars="0" w:firstLine="720" w:firstLineChars="0"/>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Click Submit to save the operation.</w:t>
      </w:r>
    </w:p>
    <w:p w14:paraId="2714F70B">
      <w:pPr>
        <w:pStyle w:val="12"/>
        <w:numPr>
          <w:ilvl w:val="-1"/>
          <w:numId w:val="0"/>
        </w:numPr>
        <w:spacing w:line="377" w:lineRule="exact"/>
        <w:ind w:right="0" w:rightChars="0" w:firstLine="440" w:firstLineChars="200"/>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After the authentication number is turned on, the number comes to the telephone set without transfer processing, and the authentication number is applicable to all accounts;</w:t>
      </w:r>
    </w:p>
    <w:p w14:paraId="2F7F5407">
      <w:pPr>
        <w:spacing w:line="312" w:lineRule="auto"/>
        <w:rPr>
          <w:rFonts w:ascii="Arial Unicode MS" w:hAnsi="Arial Unicode MS" w:eastAsia="宋体"/>
        </w:rPr>
      </w:pPr>
      <w:r>
        <w:rPr>
          <w:rFonts w:ascii="Arial Unicode MS" w:hAnsi="Arial Unicode MS" w:eastAsia="宋体"/>
        </w:rPr>
        <w:tab/>
      </w:r>
    </w:p>
    <w:p w14:paraId="7A9759D5">
      <w:pPr>
        <w:spacing w:line="312" w:lineRule="auto"/>
        <w:rPr>
          <w:rFonts w:ascii="Arial Unicode MS" w:hAnsi="Arial Unicode MS" w:eastAsia="宋体"/>
        </w:rPr>
      </w:pPr>
      <w:r>
        <w:drawing>
          <wp:inline distT="0" distB="0" distL="114300" distR="114300">
            <wp:extent cx="5419725" cy="3296920"/>
            <wp:effectExtent l="0" t="0" r="9525" b="17780"/>
            <wp:docPr id="1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
                    <pic:cNvPicPr>
                      <a:picLocks noChangeAspect="1"/>
                    </pic:cNvPicPr>
                  </pic:nvPicPr>
                  <pic:blipFill>
                    <a:blip r:embed="rId152"/>
                    <a:stretch>
                      <a:fillRect/>
                    </a:stretch>
                  </pic:blipFill>
                  <pic:spPr>
                    <a:xfrm>
                      <a:off x="0" y="0"/>
                      <a:ext cx="5419725" cy="3296920"/>
                    </a:xfrm>
                    <a:prstGeom prst="rect">
                      <a:avLst/>
                    </a:prstGeom>
                    <a:noFill/>
                    <a:ln>
                      <a:noFill/>
                    </a:ln>
                  </pic:spPr>
                </pic:pic>
              </a:graphicData>
            </a:graphic>
          </wp:inline>
        </w:drawing>
      </w:r>
    </w:p>
    <w:p w14:paraId="11AD348B">
      <w:pPr>
        <w:spacing w:line="312" w:lineRule="auto"/>
      </w:pPr>
    </w:p>
    <w:p w14:paraId="04EA9B78">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Setting up </w:t>
      </w:r>
      <w:r>
        <w:rPr>
          <w:rFonts w:hint="eastAsia" w:ascii="Arial Unicode MS" w:hAnsi="Arial Unicode MS" w:eastAsia="宋体"/>
          <w:b/>
        </w:rPr>
        <w:t>call forwarding through the web interface</w:t>
      </w:r>
    </w:p>
    <w:p w14:paraId="030D28EC">
      <w:pPr>
        <w:numPr>
          <w:ilvl w:val="0"/>
          <w:numId w:val="24"/>
        </w:numPr>
        <w:spacing w:line="312" w:lineRule="auto"/>
        <w:ind w:left="140" w:firstLine="567" w:firstLineChars="258"/>
        <w:rPr>
          <w:rFonts w:hint="eastAsia" w:ascii="Arial Unicode MS" w:hAnsi="Arial Unicode MS" w:eastAsia="宋体"/>
        </w:rPr>
      </w:pPr>
      <w:r>
        <w:rPr>
          <w:rFonts w:ascii="Arial Unicode MS" w:hAnsi="Arial Unicode MS" w:eastAsia="宋体"/>
        </w:rPr>
        <w:t xml:space="preserve">Press </w:t>
      </w:r>
      <w:r>
        <w:rPr>
          <w:rFonts w:hint="eastAsia" w:ascii="Arial Unicode MS" w:hAnsi="Arial Unicode MS" w:eastAsia="宋体"/>
          <w:b/>
        </w:rPr>
        <w:t xml:space="preserve">Function (U) </w:t>
      </w:r>
      <w:r>
        <w:rPr>
          <w:rFonts w:ascii="Arial Unicode MS" w:hAnsi="Arial Unicode MS" w:eastAsia="宋体"/>
          <w:b/>
        </w:rPr>
        <w:t xml:space="preserve">-&gt; Call Forwarding </w:t>
      </w:r>
      <w:r>
        <w:rPr>
          <w:rFonts w:hint="eastAsia" w:ascii="Arial Unicode MS" w:hAnsi="Arial Unicode MS" w:eastAsia="宋体"/>
          <w:b/>
        </w:rPr>
        <w:t xml:space="preserve">&amp; </w:t>
      </w:r>
      <w:r>
        <w:rPr>
          <w:rFonts w:ascii="Arial Unicode MS" w:hAnsi="Arial Unicode MS" w:eastAsia="宋体"/>
          <w:b/>
        </w:rPr>
        <w:t xml:space="preserve">Do Not Disturb </w:t>
      </w:r>
      <w:r>
        <w:rPr>
          <w:rFonts w:hint="eastAsia" w:ascii="Arial Unicode MS" w:hAnsi="Arial Unicode MS" w:eastAsia="宋体"/>
          <w:b/>
        </w:rPr>
        <w:t>(4)</w:t>
      </w:r>
      <w:r>
        <w:rPr>
          <w:rFonts w:hint="eastAsia" w:ascii="Arial Unicode MS" w:hAnsi="Arial Unicode MS" w:eastAsia="宋体"/>
        </w:rPr>
        <w:t>.</w:t>
      </w:r>
    </w:p>
    <w:p w14:paraId="75F16AEE">
      <w:pPr>
        <w:numPr>
          <w:ilvl w:val="0"/>
          <w:numId w:val="24"/>
        </w:numPr>
        <w:spacing w:line="312" w:lineRule="auto"/>
        <w:ind w:left="140" w:firstLine="567" w:firstLineChars="258"/>
        <w:rPr>
          <w:rFonts w:hint="eastAsia" w:ascii="Arial Unicode MS" w:hAnsi="Arial Unicode MS" w:eastAsia="宋体"/>
        </w:rPr>
      </w:pPr>
      <w:r>
        <w:rPr>
          <w:rFonts w:hint="eastAsia" w:ascii="Arial" w:hAnsi="Arial" w:eastAsia="宋体" w:cs="Arial"/>
          <w:color w:val="auto"/>
          <w:lang w:val="en-US" w:eastAsia="zh-CN"/>
        </w:rPr>
        <w:t>Select the mode under the Call Forwarding Mode area:Custom: Custom mode enables the call forwarding feature for a specific account or for all accounts; Phone Mode: the call forwarding feature will be applied to all accounts on the phone.</w:t>
      </w:r>
    </w:p>
    <w:p w14:paraId="21B5ADC2">
      <w:pPr>
        <w:spacing w:line="312" w:lineRule="auto"/>
        <w:ind w:left="140" w:firstLine="567" w:firstLineChars="258"/>
        <w:rPr>
          <w:rFonts w:ascii="Arial Unicode MS" w:hAnsi="Arial Unicode MS" w:eastAsia="宋体"/>
        </w:rPr>
      </w:pPr>
      <w:r>
        <w:rPr>
          <w:rFonts w:hint="eastAsia" w:ascii="Arial Unicode MS" w:hAnsi="Arial Unicode MS" w:eastAsia="宋体"/>
          <w:lang w:val="en-US" w:eastAsia="zh-CN"/>
        </w:rPr>
        <w:t xml:space="preserve">3. </w:t>
      </w:r>
      <w:r>
        <w:rPr>
          <w:rFonts w:ascii="Arial Unicode MS" w:hAnsi="Arial Unicode MS" w:eastAsia="宋体"/>
        </w:rPr>
        <w:t xml:space="preserve">Select the transfer method to be set as desired </w:t>
      </w:r>
      <w:r>
        <w:rPr>
          <w:rFonts w:hint="eastAsia" w:ascii="Arial Unicode MS" w:hAnsi="Arial Unicode MS" w:eastAsia="宋体"/>
        </w:rPr>
        <w:t xml:space="preserve">and </w:t>
      </w:r>
      <w:r>
        <w:rPr>
          <w:rFonts w:ascii="Arial Unicode MS" w:hAnsi="Arial Unicode MS" w:eastAsia="宋体"/>
        </w:rPr>
        <w:t>select On</w:t>
      </w:r>
      <w:r>
        <w:rPr>
          <w:rFonts w:hint="eastAsia" w:ascii="Arial Unicode MS" w:hAnsi="Arial Unicode MS" w:eastAsia="宋体"/>
        </w:rPr>
        <w:t>.</w:t>
      </w:r>
    </w:p>
    <w:p w14:paraId="0F804780">
      <w:pPr>
        <w:spacing w:line="312" w:lineRule="auto"/>
        <w:ind w:left="140" w:firstLine="567" w:firstLineChars="258"/>
        <w:rPr>
          <w:rFonts w:hint="eastAsia" w:ascii="Arial Unicode MS" w:hAnsi="Arial Unicode MS" w:eastAsia="宋体"/>
        </w:rPr>
      </w:pPr>
      <w:r>
        <w:rPr>
          <w:rFonts w:hint="eastAsia" w:ascii="Arial Unicode MS" w:hAnsi="Arial Unicode MS" w:eastAsia="宋体"/>
          <w:lang w:val="en-US" w:eastAsia="zh-CN"/>
        </w:rPr>
        <w:t xml:space="preserve">4. </w:t>
      </w:r>
      <w:r>
        <w:rPr>
          <w:rFonts w:ascii="Arial Unicode MS" w:hAnsi="Arial Unicode MS" w:eastAsia="宋体"/>
        </w:rPr>
        <w:t xml:space="preserve">Fill in the </w:t>
      </w:r>
      <w:r>
        <w:rPr>
          <w:rFonts w:ascii="Arial Unicode MS" w:hAnsi="Arial Unicode MS" w:eastAsia="宋体"/>
          <w:b/>
        </w:rPr>
        <w:t xml:space="preserve">target number </w:t>
      </w:r>
      <w:r>
        <w:rPr>
          <w:rFonts w:ascii="Arial Unicode MS" w:hAnsi="Arial Unicode MS" w:eastAsia="宋体"/>
        </w:rPr>
        <w:t>to be transferred</w:t>
      </w:r>
      <w:r>
        <w:rPr>
          <w:rFonts w:hint="eastAsia" w:ascii="Arial Unicode MS" w:hAnsi="Arial Unicode MS" w:eastAsia="宋体"/>
        </w:rPr>
        <w:t>.</w:t>
      </w:r>
    </w:p>
    <w:p w14:paraId="424D19A9">
      <w:pPr>
        <w:spacing w:line="312" w:lineRule="auto"/>
        <w:ind w:left="140" w:firstLine="567" w:firstLineChars="258"/>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5. Setting the feature code on and off in the call forwarding area (optional)</w:t>
      </w:r>
    </w:p>
    <w:p w14:paraId="3FDFD343">
      <w:pPr>
        <w:spacing w:line="312" w:lineRule="auto"/>
        <w:ind w:left="140" w:firstLine="567" w:firstLineChars="258"/>
        <w:rPr>
          <w:rFonts w:ascii="Arial Unicode MS" w:hAnsi="Arial Unicode MS" w:eastAsia="宋体"/>
        </w:rPr>
      </w:pPr>
      <w:r>
        <w:rPr>
          <w:rFonts w:hint="eastAsia" w:ascii="Arial Unicode MS" w:hAnsi="Arial Unicode MS" w:eastAsia="宋体"/>
          <w:lang w:val="en-US" w:eastAsia="zh-CN"/>
        </w:rPr>
        <w:t xml:space="preserve">6. </w:t>
      </w:r>
      <w:r>
        <w:rPr>
          <w:rFonts w:ascii="Arial Unicode MS" w:hAnsi="Arial Unicode MS" w:eastAsia="宋体"/>
        </w:rPr>
        <w:t xml:space="preserve">Click the </w:t>
      </w:r>
      <w:r>
        <w:rPr>
          <w:rFonts w:ascii="Arial Unicode MS" w:hAnsi="Arial Unicode MS" w:eastAsia="宋体"/>
          <w:b/>
        </w:rPr>
        <w:t xml:space="preserve">Submit </w:t>
      </w:r>
      <w:r>
        <w:rPr>
          <w:rFonts w:ascii="Arial Unicode MS" w:hAnsi="Arial Unicode MS" w:eastAsia="宋体"/>
        </w:rPr>
        <w:t>button at the bottom of the page to save</w:t>
      </w:r>
    </w:p>
    <w:p w14:paraId="547351A3">
      <w:pPr>
        <w:spacing w:line="312" w:lineRule="auto"/>
        <w:ind w:left="140" w:firstLine="567" w:firstLineChars="258"/>
        <w:rPr>
          <w:rFonts w:ascii="Arial Unicode MS" w:hAnsi="Arial Unicode MS" w:eastAsia="宋体"/>
        </w:rPr>
      </w:pPr>
    </w:p>
    <w:p w14:paraId="4DE54CF3">
      <w:pPr>
        <w:spacing w:line="312" w:lineRule="auto"/>
        <w:ind w:left="140" w:firstLine="567" w:firstLineChars="258"/>
        <w:rPr>
          <w:rFonts w:ascii="Arial Unicode MS" w:hAnsi="Arial Unicode MS" w:eastAsia="宋体"/>
        </w:rPr>
      </w:pPr>
      <w:r>
        <w:drawing>
          <wp:inline distT="0" distB="0" distL="114300" distR="114300">
            <wp:extent cx="5544820" cy="2830830"/>
            <wp:effectExtent l="0" t="0" r="17780" b="7620"/>
            <wp:docPr id="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
                    <pic:cNvPicPr>
                      <a:picLocks noChangeAspect="1"/>
                    </pic:cNvPicPr>
                  </pic:nvPicPr>
                  <pic:blipFill>
                    <a:blip r:embed="rId153"/>
                    <a:stretch>
                      <a:fillRect/>
                    </a:stretch>
                  </pic:blipFill>
                  <pic:spPr>
                    <a:xfrm>
                      <a:off x="0" y="0"/>
                      <a:ext cx="5544820" cy="2830830"/>
                    </a:xfrm>
                    <a:prstGeom prst="rect">
                      <a:avLst/>
                    </a:prstGeom>
                    <a:noFill/>
                    <a:ln>
                      <a:noFill/>
                    </a:ln>
                  </pic:spPr>
                </pic:pic>
              </a:graphicData>
            </a:graphic>
          </wp:inline>
        </w:drawing>
      </w:r>
    </w:p>
    <w:p w14:paraId="3713305C">
      <w:pPr>
        <w:pStyle w:val="12"/>
        <w:numPr>
          <w:ilvl w:val="0"/>
          <w:numId w:val="0"/>
        </w:numPr>
        <w:spacing w:line="377" w:lineRule="exact"/>
        <w:ind w:right="0" w:rightChars="0" w:firstLine="660" w:firstLineChars="300"/>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Note: If you configure a call forwarding feature code, the phone will send the corresponding feature code to the server. For example, if you set the feature code of unconditional transfer on to *72, and the feature code of unconditional transfer off to *73, and the transfer number is 1000, when you turn on the unconditional transfer, the phone sends *721000 to the server, and when you turn it off, it sends *731000 to the server, so that the server can synchronize the unconditional transfer function to be turned on/off.</w:t>
      </w:r>
    </w:p>
    <w:p w14:paraId="4497B813">
      <w:pPr>
        <w:pStyle w:val="12"/>
        <w:numPr>
          <w:ilvl w:val="0"/>
          <w:numId w:val="0"/>
        </w:numPr>
        <w:spacing w:line="377" w:lineRule="exact"/>
        <w:ind w:right="0" w:rightChars="0" w:firstLine="660" w:firstLineChars="300"/>
        <w:rPr>
          <w:rFonts w:hint="eastAsia" w:ascii="Arial Unicode MS" w:hAnsi="Arial Unicode MS" w:eastAsia="宋体" w:cs="Noto Sans CJK JP Regular"/>
          <w:sz w:val="22"/>
          <w:szCs w:val="22"/>
          <w:lang w:val="en-US" w:eastAsia="zh-CN" w:bidi="zh-CN"/>
        </w:rPr>
      </w:pPr>
    </w:p>
    <w:p w14:paraId="2415D072">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Setting up </w:t>
      </w:r>
      <w:r>
        <w:rPr>
          <w:rFonts w:hint="eastAsia" w:ascii="Arial Unicode MS" w:hAnsi="Arial Unicode MS" w:eastAsia="宋体"/>
          <w:b/>
        </w:rPr>
        <w:t xml:space="preserve">call forwarding through the </w:t>
      </w:r>
      <w:r>
        <w:rPr>
          <w:rFonts w:hint="eastAsia" w:ascii="Arial Unicode MS" w:hAnsi="Arial Unicode MS" w:eastAsia="宋体"/>
          <w:b/>
          <w:lang w:val="en-US" w:eastAsia="zh-CN"/>
        </w:rPr>
        <w:t>phone</w:t>
      </w:r>
      <w:r>
        <w:rPr>
          <w:rFonts w:hint="eastAsia" w:ascii="Arial Unicode MS" w:hAnsi="Arial Unicode MS" w:eastAsia="宋体"/>
          <w:b/>
        </w:rPr>
        <w:t xml:space="preserve"> interface</w:t>
      </w:r>
    </w:p>
    <w:p w14:paraId="0F384E03">
      <w:pPr>
        <w:spacing w:line="312" w:lineRule="auto"/>
        <w:ind w:left="35" w:firstLine="880" w:firstLineChars="400"/>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 xml:space="preserve">Menu-&gt;Functions-&gt;Call </w:t>
      </w:r>
      <w:r>
        <w:rPr>
          <w:rFonts w:ascii="Arial Unicode MS" w:hAnsi="Arial Unicode MS" w:eastAsia="宋体"/>
          <w:b/>
        </w:rPr>
        <w:t>Forwarding</w:t>
      </w:r>
      <w:r>
        <w:rPr>
          <w:rFonts w:hint="eastAsia" w:ascii="Arial Unicode MS" w:hAnsi="Arial Unicode MS" w:eastAsia="宋体"/>
          <w:b/>
        </w:rPr>
        <w:t>.</w:t>
      </w:r>
    </w:p>
    <w:p w14:paraId="10722C0E">
      <w:pPr>
        <w:spacing w:line="312" w:lineRule="auto"/>
        <w:ind w:left="35" w:firstLine="880" w:firstLineChars="400"/>
        <w:rPr>
          <w:rFonts w:ascii="Arial Unicode MS" w:hAnsi="Arial Unicode MS" w:eastAsia="宋体"/>
        </w:rPr>
      </w:pPr>
      <w:r>
        <w:rPr>
          <w:rFonts w:hint="eastAsia" w:ascii="Arial Unicode MS" w:hAnsi="Arial Unicode MS" w:eastAsia="宋体"/>
        </w:rPr>
        <w:t xml:space="preserve">2. Select </w:t>
      </w:r>
      <w:r>
        <w:rPr>
          <w:rFonts w:ascii="Arial Unicode MS" w:hAnsi="Arial Unicode MS" w:eastAsia="宋体"/>
        </w:rPr>
        <w:t xml:space="preserve">the transfer method </w:t>
      </w:r>
      <w:r>
        <w:rPr>
          <w:rFonts w:hint="eastAsia" w:ascii="Arial Unicode MS" w:hAnsi="Arial Unicode MS" w:eastAsia="宋体"/>
        </w:rPr>
        <w:t>to be set as desired:</w:t>
      </w:r>
    </w:p>
    <w:p w14:paraId="40C93EDD">
      <w:pPr>
        <w:pStyle w:val="36"/>
        <w:numPr>
          <w:ilvl w:val="0"/>
          <w:numId w:val="25"/>
        </w:numPr>
        <w:spacing w:line="312" w:lineRule="auto"/>
        <w:rPr>
          <w:rFonts w:ascii="Arial Unicode MS" w:hAnsi="Arial Unicode MS" w:eastAsia="宋体"/>
        </w:rPr>
      </w:pPr>
      <w:r>
        <w:rPr>
          <w:rFonts w:hint="eastAsia" w:ascii="Arial Unicode MS" w:hAnsi="Arial Unicode MS" w:eastAsia="宋体"/>
        </w:rPr>
        <w:t xml:space="preserve">unconditional </w:t>
      </w:r>
      <w:r>
        <w:rPr>
          <w:rFonts w:ascii="Arial Unicode MS" w:hAnsi="Arial Unicode MS" w:eastAsia="宋体"/>
        </w:rPr>
        <w:t>transfer</w:t>
      </w:r>
    </w:p>
    <w:p w14:paraId="0AC318E6">
      <w:pPr>
        <w:pStyle w:val="36"/>
        <w:spacing w:line="312" w:lineRule="auto"/>
        <w:ind w:left="1860" w:firstLine="0"/>
        <w:rPr>
          <w:rFonts w:ascii="Arial Unicode MS" w:hAnsi="Arial Unicode MS" w:eastAsia="宋体"/>
          <w:lang w:val="en-US"/>
        </w:rPr>
      </w:pPr>
      <w:r>
        <w:rPr>
          <w:rFonts w:hint="eastAsia" w:ascii="Arial Unicode MS" w:hAnsi="Arial Unicode MS" w:eastAsia="宋体"/>
        </w:rPr>
        <w:t>1) Press</w:t>
      </w:r>
      <w:r>
        <w:rPr>
          <w:rFonts w:ascii="Arial Unicode MS" w:hAnsi="Arial Unicode MS" w:eastAsia="宋体"/>
          <w:lang w:val="en-US" w:bidi="ar-SA"/>
        </w:rPr>
        <w:drawing>
          <wp:inline distT="0" distB="0" distL="0" distR="0">
            <wp:extent cx="359410" cy="179705"/>
            <wp:effectExtent l="0" t="0" r="2540" b="10795"/>
            <wp:docPr id="158" name="图片 15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59" name="图片 15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Unconditional Transfer.</w:t>
      </w:r>
    </w:p>
    <w:p w14:paraId="2D7DD370">
      <w:pPr>
        <w:spacing w:line="312" w:lineRule="auto"/>
        <w:ind w:left="1640" w:firstLine="220" w:firstLineChars="100"/>
        <w:rPr>
          <w:rFonts w:ascii="Arial Unicode MS" w:hAnsi="Arial Unicode MS" w:eastAsia="宋体"/>
        </w:rPr>
      </w:pPr>
      <w:r>
        <w:rPr>
          <w:rFonts w:ascii="Arial Unicode MS" w:hAnsi="Arial Unicode MS" w:eastAsia="宋体"/>
          <w:lang w:val="en-US"/>
        </w:rPr>
        <w:t>2</w:t>
      </w:r>
      <w:r>
        <w:rPr>
          <w:rFonts w:hint="eastAsia" w:ascii="Arial Unicode MS" w:hAnsi="Arial Unicode MS" w:eastAsia="宋体"/>
          <w:lang w:val="en-US"/>
        </w:rPr>
        <w:t xml:space="preserve">) </w:t>
      </w:r>
      <w:r>
        <w:rPr>
          <w:rFonts w:hint="eastAsia" w:ascii="Arial Unicode MS" w:hAnsi="Arial Unicode MS" w:eastAsia="宋体"/>
        </w:rPr>
        <w:t xml:space="preserve">At the </w:t>
      </w:r>
      <w:r>
        <w:rPr>
          <w:rFonts w:ascii="Arial Unicode MS" w:hAnsi="Arial Unicode MS" w:eastAsia="宋体"/>
        </w:rPr>
        <w:t xml:space="preserve">Status option, press the </w:t>
      </w:r>
      <w:r>
        <w:rPr>
          <w:rFonts w:ascii="Arial Unicode MS" w:hAnsi="Arial Unicode MS" w:eastAsia="宋体"/>
          <w:b/>
        </w:rPr>
        <w:t xml:space="preserve">Toggle </w:t>
      </w:r>
      <w:r>
        <w:rPr>
          <w:rFonts w:ascii="Arial Unicode MS" w:hAnsi="Arial Unicode MS" w:eastAsia="宋体"/>
        </w:rPr>
        <w:t xml:space="preserve">soft key </w:t>
      </w:r>
      <w:r>
        <w:rPr>
          <w:rFonts w:hint="eastAsia" w:ascii="Arial Unicode MS" w:hAnsi="Arial Unicode MS" w:eastAsia="宋体"/>
        </w:rPr>
        <w:t xml:space="preserve">to </w:t>
      </w:r>
      <w:r>
        <w:rPr>
          <w:rFonts w:ascii="Arial Unicode MS" w:hAnsi="Arial Unicode MS" w:eastAsia="宋体"/>
        </w:rPr>
        <w:t xml:space="preserve">turn </w:t>
      </w:r>
      <w:r>
        <w:rPr>
          <w:rFonts w:hint="eastAsia" w:ascii="Arial Unicode MS" w:hAnsi="Arial Unicode MS" w:eastAsia="宋体"/>
        </w:rPr>
        <w:t>on/off.</w:t>
      </w:r>
    </w:p>
    <w:p w14:paraId="78CE0B09">
      <w:pPr>
        <w:spacing w:line="312" w:lineRule="auto"/>
        <w:ind w:left="1640" w:firstLine="220" w:firstLineChars="100"/>
        <w:rPr>
          <w:rFonts w:hint="eastAsia" w:ascii="Arial Unicode MS" w:hAnsi="Arial Unicode MS" w:eastAsia="宋体"/>
          <w:lang w:val="en-US"/>
        </w:rPr>
      </w:pPr>
      <w:r>
        <w:rPr>
          <w:rFonts w:hint="eastAsia" w:ascii="Arial Unicode MS" w:hAnsi="Arial Unicode MS" w:eastAsia="宋体"/>
        </w:rPr>
        <w:t>3) Press</w:t>
      </w:r>
      <w:r>
        <w:rPr>
          <w:rFonts w:ascii="Arial Unicode MS" w:hAnsi="Arial Unicode MS" w:eastAsia="宋体"/>
          <w:lang w:val="en-US" w:bidi="ar-SA"/>
        </w:rPr>
        <w:drawing>
          <wp:inline distT="0" distB="0" distL="0" distR="0">
            <wp:extent cx="359410" cy="179705"/>
            <wp:effectExtent l="0" t="0" r="2540" b="10795"/>
            <wp:docPr id="163" name="图片 16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67" name="图片 16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w:t>
      </w:r>
      <w:r>
        <w:rPr>
          <w:rFonts w:ascii="Arial Unicode MS" w:hAnsi="Arial Unicode MS" w:eastAsia="宋体"/>
          <w:lang w:val="en-US"/>
        </w:rPr>
        <w:t xml:space="preserve">number item and fill in the number </w:t>
      </w:r>
      <w:bookmarkStart w:id="268" w:name="OLE_LINK9"/>
      <w:r>
        <w:rPr>
          <w:rFonts w:ascii="Arial Unicode MS" w:hAnsi="Arial Unicode MS" w:eastAsia="宋体"/>
          <w:lang w:val="en-US"/>
        </w:rPr>
        <w:t xml:space="preserve">in case of </w:t>
      </w:r>
      <w:r>
        <w:rPr>
          <w:rFonts w:hint="eastAsia" w:ascii="Arial Unicode MS" w:hAnsi="Arial Unicode MS" w:eastAsia="宋体"/>
          <w:lang w:val="en-US"/>
        </w:rPr>
        <w:t>unconditional transfer.</w:t>
      </w:r>
    </w:p>
    <w:bookmarkEnd w:id="268"/>
    <w:p w14:paraId="11BEC469">
      <w:pPr>
        <w:spacing w:line="312" w:lineRule="auto"/>
        <w:ind w:left="1640" w:firstLine="220" w:firstLineChars="100"/>
        <w:rPr>
          <w:rFonts w:hint="eastAsia" w:ascii="Arial Unicode MS" w:hAnsi="Arial Unicode MS" w:eastAsia="宋体"/>
        </w:rPr>
      </w:pPr>
      <w:r>
        <w:rPr>
          <w:rFonts w:hint="eastAsia" w:ascii="Arial Unicode MS" w:hAnsi="Arial Unicode MS" w:eastAsia="宋体"/>
          <w:lang w:val="en-US" w:eastAsia="zh-CN"/>
        </w:rPr>
        <w:t>4) (Optional) Enter the unconditionally transferred on feature code and off feature code in the on feature code and off feature code areas, respectively.</w:t>
      </w:r>
    </w:p>
    <w:p w14:paraId="6E682D87">
      <w:pPr>
        <w:spacing w:line="312" w:lineRule="auto"/>
        <w:ind w:firstLine="1980" w:firstLineChars="900"/>
        <w:rPr>
          <w:rFonts w:hint="eastAsia" w:ascii="Arial Unicode MS" w:hAnsi="Arial Unicode MS" w:eastAsia="宋体"/>
          <w:lang w:val="en-US" w:eastAsia="zh-CN"/>
        </w:rPr>
      </w:pPr>
      <w:r>
        <w:rPr>
          <w:rFonts w:hint="eastAsia" w:ascii="Arial Unicode MS" w:hAnsi="Arial Unicode MS" w:eastAsia="宋体"/>
          <w:lang w:val="en-US" w:eastAsia="zh-CN"/>
        </w:rPr>
        <w:t>5) Press the Save soft key to save the operation.</w:t>
      </w:r>
    </w:p>
    <w:p w14:paraId="71119D62">
      <w:pPr>
        <w:spacing w:line="312" w:lineRule="auto"/>
        <w:rPr>
          <w:rFonts w:ascii="Arial Unicode MS" w:hAnsi="Arial Unicode MS" w:eastAsia="宋体"/>
          <w:lang w:val="en-US"/>
        </w:rPr>
      </w:pPr>
      <w:r>
        <w:rPr>
          <w:rFonts w:hint="eastAsia" w:ascii="Arial Unicode MS" w:hAnsi="Arial Unicode MS" w:eastAsia="宋体"/>
          <w:lang w:eastAsia="zh-CN"/>
        </w:rPr>
        <w:drawing>
          <wp:anchor distT="0" distB="0" distL="114300" distR="114300" simplePos="0" relativeHeight="251696128" behindDoc="0" locked="0" layoutInCell="1" allowOverlap="1">
            <wp:simplePos x="0" y="0"/>
            <wp:positionH relativeFrom="column">
              <wp:posOffset>1730375</wp:posOffset>
            </wp:positionH>
            <wp:positionV relativeFrom="paragraph">
              <wp:posOffset>363855</wp:posOffset>
            </wp:positionV>
            <wp:extent cx="2077085" cy="1558925"/>
            <wp:effectExtent l="0" t="0" r="18415" b="3175"/>
            <wp:wrapTopAndBottom/>
            <wp:docPr id="429" name="图片 429" descr="C:/Users/12478/Pictures/T580_2025.09.08_16.30.12.pngT580_2025.09.08_16.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C:/Users/12478/Pictures/T580_2025.09.08_16.30.12.pngT580_2025.09.08_16.30.12"/>
                    <pic:cNvPicPr>
                      <a:picLocks noChangeAspect="1"/>
                    </pic:cNvPicPr>
                  </pic:nvPicPr>
                  <pic:blipFill>
                    <a:blip r:embed="rId154"/>
                    <a:srcRect l="41" r="41"/>
                    <a:stretch>
                      <a:fillRect/>
                    </a:stretch>
                  </pic:blipFill>
                  <pic:spPr>
                    <a:xfrm>
                      <a:off x="0" y="0"/>
                      <a:ext cx="2077085" cy="1558925"/>
                    </a:xfrm>
                    <a:prstGeom prst="rect">
                      <a:avLst/>
                    </a:prstGeom>
                  </pic:spPr>
                </pic:pic>
              </a:graphicData>
            </a:graphic>
          </wp:anchor>
        </w:drawing>
      </w:r>
    </w:p>
    <w:p w14:paraId="2B970E12">
      <w:pPr>
        <w:pStyle w:val="36"/>
        <w:spacing w:line="312" w:lineRule="auto"/>
        <w:ind w:left="1860" w:firstLine="0"/>
        <w:rPr>
          <w:rFonts w:hint="eastAsia" w:ascii="Arial Unicode MS" w:hAnsi="Arial Unicode MS" w:eastAsia="宋体"/>
          <w:lang w:val="en-US" w:eastAsia="zh-CN"/>
        </w:rPr>
      </w:pPr>
      <w:r>
        <w:rPr>
          <w:rFonts w:hint="eastAsia" w:ascii="Arial Unicode MS" w:hAnsi="Arial Unicode MS" w:eastAsia="宋体"/>
          <w:lang w:val="en-US" w:eastAsia="zh-CN"/>
        </w:rPr>
        <w:t xml:space="preserve">  </w:t>
      </w:r>
    </w:p>
    <w:p w14:paraId="588D7A23">
      <w:pPr>
        <w:pStyle w:val="36"/>
        <w:numPr>
          <w:ilvl w:val="0"/>
          <w:numId w:val="25"/>
        </w:numPr>
        <w:spacing w:line="312" w:lineRule="auto"/>
        <w:rPr>
          <w:rFonts w:ascii="Arial Unicode MS" w:hAnsi="Arial Unicode MS" w:eastAsia="宋体"/>
          <w:highlight w:val="none"/>
        </w:rPr>
      </w:pPr>
      <w:r>
        <w:rPr>
          <w:rFonts w:hint="eastAsia" w:ascii="Arial Unicode MS" w:hAnsi="Arial Unicode MS" w:eastAsia="宋体"/>
          <w:highlight w:val="none"/>
          <w:lang w:val="en-US" w:eastAsia="zh-CN"/>
        </w:rPr>
        <w:t xml:space="preserve">Call forwarding when busy </w:t>
      </w:r>
    </w:p>
    <w:p w14:paraId="44F35583">
      <w:pPr>
        <w:spacing w:line="312" w:lineRule="auto"/>
        <w:ind w:left="1440" w:firstLine="420"/>
        <w:rPr>
          <w:rFonts w:ascii="Arial Unicode MS" w:hAnsi="Arial Unicode MS" w:eastAsia="宋体"/>
          <w:lang w:val="en-US"/>
        </w:rPr>
      </w:pPr>
      <w:r>
        <w:rPr>
          <w:rFonts w:hint="eastAsia" w:ascii="Arial Unicode MS" w:hAnsi="Arial Unicode MS" w:eastAsia="宋体"/>
        </w:rPr>
        <w:t>1) Press</w:t>
      </w:r>
      <w:r>
        <w:rPr>
          <w:rFonts w:ascii="Arial Unicode MS" w:hAnsi="Arial Unicode MS" w:eastAsia="宋体"/>
          <w:lang w:val="en-US" w:bidi="ar-SA"/>
        </w:rPr>
        <w:drawing>
          <wp:inline distT="0" distB="0" distL="0" distR="0">
            <wp:extent cx="359410" cy="179705"/>
            <wp:effectExtent l="0" t="0" r="2540" b="10795"/>
            <wp:docPr id="170" name="图片 17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71" name="图片 171"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Busy </w:t>
      </w:r>
      <w:r>
        <w:rPr>
          <w:rFonts w:ascii="Arial Unicode MS" w:hAnsi="Arial Unicode MS" w:eastAsia="宋体"/>
          <w:lang w:val="en-US"/>
        </w:rPr>
        <w:t>Transfer</w:t>
      </w:r>
      <w:r>
        <w:rPr>
          <w:rFonts w:hint="eastAsia" w:ascii="Arial Unicode MS" w:hAnsi="Arial Unicode MS" w:eastAsia="宋体"/>
          <w:lang w:val="en-US"/>
        </w:rPr>
        <w:t>.</w:t>
      </w:r>
    </w:p>
    <w:p w14:paraId="73CEF152">
      <w:pPr>
        <w:pStyle w:val="36"/>
        <w:spacing w:line="312" w:lineRule="auto"/>
        <w:ind w:left="1860" w:firstLine="0"/>
        <w:rPr>
          <w:rFonts w:ascii="Arial Unicode MS" w:hAnsi="Arial Unicode MS" w:eastAsia="宋体"/>
        </w:rPr>
      </w:pPr>
      <w:r>
        <w:rPr>
          <w:rFonts w:ascii="Arial Unicode MS" w:hAnsi="Arial Unicode MS" w:eastAsia="宋体"/>
          <w:lang w:val="en-US"/>
        </w:rPr>
        <w:t>2</w:t>
      </w:r>
      <w:r>
        <w:rPr>
          <w:rFonts w:hint="eastAsia" w:ascii="Arial Unicode MS" w:hAnsi="Arial Unicode MS" w:eastAsia="宋体"/>
          <w:lang w:val="en-US"/>
        </w:rPr>
        <w:t xml:space="preserve">) </w:t>
      </w:r>
      <w:r>
        <w:rPr>
          <w:rFonts w:hint="eastAsia" w:ascii="Arial Unicode MS" w:hAnsi="Arial Unicode MS" w:eastAsia="宋体"/>
        </w:rPr>
        <w:t xml:space="preserve">At the </w:t>
      </w:r>
      <w:r>
        <w:rPr>
          <w:rFonts w:ascii="Arial Unicode MS" w:hAnsi="Arial Unicode MS" w:eastAsia="宋体"/>
        </w:rPr>
        <w:t xml:space="preserve">Status option, press the </w:t>
      </w:r>
      <w:r>
        <w:rPr>
          <w:rFonts w:ascii="Arial Unicode MS" w:hAnsi="Arial Unicode MS" w:eastAsia="宋体"/>
          <w:b/>
        </w:rPr>
        <w:t xml:space="preserve">Toggle </w:t>
      </w:r>
      <w:r>
        <w:rPr>
          <w:rFonts w:ascii="Arial Unicode MS" w:hAnsi="Arial Unicode MS" w:eastAsia="宋体"/>
        </w:rPr>
        <w:t xml:space="preserve">soft key </w:t>
      </w:r>
      <w:r>
        <w:rPr>
          <w:rFonts w:hint="eastAsia" w:ascii="Arial Unicode MS" w:hAnsi="Arial Unicode MS" w:eastAsia="宋体"/>
        </w:rPr>
        <w:t xml:space="preserve">to </w:t>
      </w:r>
      <w:r>
        <w:rPr>
          <w:rFonts w:ascii="Arial Unicode MS" w:hAnsi="Arial Unicode MS" w:eastAsia="宋体"/>
        </w:rPr>
        <w:t xml:space="preserve">turn </w:t>
      </w:r>
      <w:r>
        <w:rPr>
          <w:rFonts w:hint="eastAsia" w:ascii="Arial Unicode MS" w:hAnsi="Arial Unicode MS" w:eastAsia="宋体"/>
        </w:rPr>
        <w:t>on/off.</w:t>
      </w:r>
    </w:p>
    <w:p w14:paraId="2883E749">
      <w:pPr>
        <w:spacing w:line="312" w:lineRule="auto"/>
        <w:ind w:left="1640" w:firstLine="220" w:firstLineChars="100"/>
        <w:rPr>
          <w:rFonts w:hint="eastAsia" w:ascii="Arial Unicode MS" w:hAnsi="Arial Unicode MS" w:eastAsia="宋体"/>
          <w:lang w:val="en-US"/>
        </w:rPr>
      </w:pPr>
      <w:r>
        <w:rPr>
          <w:rFonts w:hint="eastAsia" w:ascii="Arial Unicode MS" w:hAnsi="Arial Unicode MS" w:eastAsia="宋体"/>
        </w:rPr>
        <w:t>(3) Press</w:t>
      </w:r>
      <w:r>
        <w:rPr>
          <w:rFonts w:ascii="Arial Unicode MS" w:hAnsi="Arial Unicode MS" w:eastAsia="宋体"/>
          <w:lang w:val="en-US" w:bidi="ar-SA"/>
        </w:rPr>
        <w:drawing>
          <wp:inline distT="0" distB="0" distL="0" distR="0">
            <wp:extent cx="359410" cy="179705"/>
            <wp:effectExtent l="0" t="0" r="2540" b="10795"/>
            <wp:docPr id="173" name="图片 17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74" name="图片 17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w:t>
      </w:r>
      <w:r>
        <w:rPr>
          <w:rFonts w:ascii="Arial Unicode MS" w:hAnsi="Arial Unicode MS" w:eastAsia="宋体"/>
          <w:lang w:val="en-US"/>
        </w:rPr>
        <w:t xml:space="preserve">number item and fill in the number in case </w:t>
      </w:r>
      <w:r>
        <w:rPr>
          <w:rFonts w:hint="eastAsia" w:ascii="Arial Unicode MS" w:hAnsi="Arial Unicode MS" w:eastAsia="宋体"/>
          <w:lang w:val="en-US"/>
        </w:rPr>
        <w:t xml:space="preserve">of busy </w:t>
      </w:r>
      <w:r>
        <w:rPr>
          <w:rFonts w:ascii="Arial Unicode MS" w:hAnsi="Arial Unicode MS" w:eastAsia="宋体"/>
          <w:lang w:val="en-US"/>
        </w:rPr>
        <w:t>transfer</w:t>
      </w:r>
      <w:r>
        <w:rPr>
          <w:rFonts w:hint="eastAsia" w:ascii="Arial Unicode MS" w:hAnsi="Arial Unicode MS" w:eastAsia="宋体"/>
          <w:lang w:val="en-US"/>
        </w:rPr>
        <w:t>.</w:t>
      </w:r>
    </w:p>
    <w:p w14:paraId="199702CE">
      <w:pPr>
        <w:spacing w:line="312" w:lineRule="auto"/>
        <w:ind w:left="1640" w:firstLine="180" w:firstLineChars="100"/>
        <w:rPr>
          <w:rFonts w:hint="default" w:ascii="Arial Unicode MS" w:hAnsi="Arial Unicode MS" w:eastAsia="宋体"/>
          <w:lang w:val="en-US"/>
        </w:rPr>
      </w:pPr>
      <w:r>
        <w:rPr>
          <w:rFonts w:hint="eastAsia" w:ascii="微软雅黑" w:hAnsi="微软雅黑" w:eastAsia="微软雅黑" w:cs="微软雅黑"/>
          <w:color w:val="000000"/>
          <w:kern w:val="0"/>
          <w:sz w:val="18"/>
          <w:szCs w:val="18"/>
          <w:lang w:val="en-US" w:eastAsia="zh-CN" w:bidi="ar"/>
        </w:rPr>
        <w:t xml:space="preserve">4) </w:t>
      </w:r>
      <w:r>
        <w:rPr>
          <w:rFonts w:hint="eastAsia" w:ascii="Arial Unicode MS" w:hAnsi="Arial Unicode MS" w:eastAsia="宋体"/>
          <w:lang w:val="en-US" w:eastAsia="zh-CN"/>
        </w:rPr>
        <w:t>(Optional) Enter the on feature code and off feature code for busy transfer in the on feature code and off feature code areas respectively.</w:t>
      </w:r>
    </w:p>
    <w:p w14:paraId="1D393740">
      <w:pPr>
        <w:spacing w:line="312" w:lineRule="auto"/>
        <w:ind w:firstLine="1760" w:firstLineChars="800"/>
        <w:rPr>
          <w:rFonts w:hint="eastAsia" w:ascii="Arial Unicode MS" w:hAnsi="Arial Unicode MS" w:eastAsia="宋体"/>
          <w:lang w:val="en-US"/>
        </w:rPr>
      </w:pPr>
      <w:r>
        <w:rPr>
          <w:rFonts w:hint="eastAsia" w:ascii="Arial Unicode MS" w:hAnsi="Arial Unicode MS" w:eastAsia="宋体"/>
          <w:lang w:val="en-US" w:eastAsia="zh-CN"/>
        </w:rPr>
        <w:t>5</w:t>
      </w:r>
      <w:r>
        <w:rPr>
          <w:rFonts w:hint="eastAsia" w:ascii="Arial Unicode MS" w:hAnsi="Arial Unicode MS" w:eastAsia="宋体"/>
          <w:lang w:val="en-US"/>
        </w:rPr>
        <w:t xml:space="preserve">) Press the </w:t>
      </w:r>
      <w:r>
        <w:rPr>
          <w:rFonts w:ascii="Arial Unicode MS" w:hAnsi="Arial Unicode MS" w:eastAsia="宋体"/>
          <w:b/>
          <w:lang w:val="en-US"/>
        </w:rPr>
        <w:t xml:space="preserve">Save </w:t>
      </w:r>
      <w:r>
        <w:rPr>
          <w:rFonts w:hint="eastAsia" w:ascii="Arial Unicode MS" w:hAnsi="Arial Unicode MS" w:eastAsia="宋体"/>
          <w:lang w:val="en-US"/>
        </w:rPr>
        <w:t xml:space="preserve">soft </w:t>
      </w:r>
      <w:r>
        <w:rPr>
          <w:rFonts w:ascii="Arial Unicode MS" w:hAnsi="Arial Unicode MS" w:eastAsia="宋体"/>
          <w:lang w:val="en-US"/>
        </w:rPr>
        <w:t xml:space="preserve">key </w:t>
      </w:r>
      <w:r>
        <w:rPr>
          <w:rFonts w:hint="eastAsia" w:ascii="Arial Unicode MS" w:hAnsi="Arial Unicode MS" w:eastAsia="宋体"/>
          <w:lang w:val="en-US"/>
        </w:rPr>
        <w:t xml:space="preserve">to save </w:t>
      </w:r>
      <w:r>
        <w:rPr>
          <w:rFonts w:ascii="Arial Unicode MS" w:hAnsi="Arial Unicode MS" w:eastAsia="宋体"/>
          <w:lang w:val="en-US"/>
        </w:rPr>
        <w:t>the operation</w:t>
      </w:r>
      <w:r>
        <w:rPr>
          <w:rFonts w:hint="eastAsia" w:ascii="Arial Unicode MS" w:hAnsi="Arial Unicode MS" w:eastAsia="宋体"/>
          <w:lang w:val="en-US"/>
        </w:rPr>
        <w:t>.</w:t>
      </w:r>
    </w:p>
    <w:p w14:paraId="716E0D4F">
      <w:pPr>
        <w:spacing w:line="312" w:lineRule="auto"/>
        <w:ind w:left="1640" w:firstLine="220" w:firstLineChars="100"/>
        <w:rPr>
          <w:rFonts w:hint="eastAsia" w:ascii="Arial Unicode MS" w:hAnsi="Arial Unicode MS" w:eastAsia="宋体"/>
          <w:lang w:val="en-US"/>
        </w:rPr>
      </w:pPr>
    </w:p>
    <w:p w14:paraId="3C2D6939">
      <w:pPr>
        <w:pStyle w:val="36"/>
        <w:numPr>
          <w:ilvl w:val="0"/>
          <w:numId w:val="25"/>
        </w:numPr>
        <w:spacing w:line="312" w:lineRule="auto"/>
        <w:rPr>
          <w:rFonts w:ascii="Arial Unicode MS" w:hAnsi="Arial Unicode MS" w:eastAsia="宋体"/>
        </w:rPr>
      </w:pPr>
      <w:r>
        <w:rPr>
          <w:rFonts w:hint="eastAsia" w:ascii="Arial Unicode MS" w:hAnsi="Arial Unicode MS" w:eastAsia="宋体"/>
          <w:lang w:val="en-US" w:eastAsia="zh-CN"/>
        </w:rPr>
        <w:t xml:space="preserve"> N</w:t>
      </w:r>
      <w:r>
        <w:rPr>
          <w:rFonts w:hint="eastAsia" w:ascii="Arial Unicode MS" w:hAnsi="Arial Unicode MS" w:eastAsia="宋体"/>
        </w:rPr>
        <w:t xml:space="preserve">onresponsive </w:t>
      </w:r>
      <w:r>
        <w:rPr>
          <w:rFonts w:ascii="Arial Unicode MS" w:hAnsi="Arial Unicode MS" w:eastAsia="宋体"/>
        </w:rPr>
        <w:t>transfer</w:t>
      </w:r>
    </w:p>
    <w:p w14:paraId="4CFE64C4">
      <w:pPr>
        <w:pStyle w:val="36"/>
        <w:spacing w:line="312" w:lineRule="auto"/>
        <w:ind w:left="1860" w:firstLine="0"/>
        <w:rPr>
          <w:rFonts w:ascii="Arial Unicode MS" w:hAnsi="Arial Unicode MS" w:eastAsia="宋体"/>
        </w:rPr>
      </w:pPr>
      <w:r>
        <w:rPr>
          <w:rFonts w:hint="eastAsia" w:ascii="Arial Unicode MS" w:hAnsi="Arial Unicode MS" w:eastAsia="宋体"/>
        </w:rPr>
        <w:t>1) Press</w:t>
      </w:r>
      <w:r>
        <w:rPr>
          <w:rFonts w:ascii="Arial Unicode MS" w:hAnsi="Arial Unicode MS" w:eastAsia="宋体"/>
          <w:lang w:val="en-US" w:bidi="ar-SA"/>
        </w:rPr>
        <w:drawing>
          <wp:inline distT="0" distB="0" distL="0" distR="0">
            <wp:extent cx="359410" cy="179705"/>
            <wp:effectExtent l="0" t="0" r="2540" b="10795"/>
            <wp:docPr id="175" name="图片 175"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76" name="图片 176"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w:t>
      </w:r>
      <w:r>
        <w:rPr>
          <w:rFonts w:hint="eastAsia" w:ascii="Arial Unicode MS" w:hAnsi="Arial Unicode MS" w:eastAsia="宋体"/>
          <w:highlight w:val="none"/>
          <w:lang w:val="en-US"/>
        </w:rPr>
        <w:t xml:space="preserve">lect </w:t>
      </w:r>
      <w:r>
        <w:rPr>
          <w:rFonts w:hint="eastAsia" w:ascii="Arial Unicode MS" w:hAnsi="Arial Unicode MS" w:eastAsia="宋体"/>
          <w:highlight w:val="none"/>
          <w:lang w:val="en-US" w:eastAsia="zh-CN"/>
        </w:rPr>
        <w:t>e</w:t>
      </w:r>
      <w:r>
        <w:rPr>
          <w:rFonts w:hint="eastAsia" w:ascii="Arial Unicode MS" w:hAnsi="Arial Unicode MS" w:eastAsia="宋体"/>
          <w:highlight w:val="none"/>
          <w:lang w:val="en-US"/>
        </w:rPr>
        <w:t>nter</w:t>
      </w:r>
      <w:r>
        <w:rPr>
          <w:rFonts w:hint="eastAsia" w:ascii="Arial Unicode MS" w:hAnsi="Arial Unicode MS" w:eastAsia="宋体"/>
          <w:highlight w:val="none"/>
          <w:lang w:val="en-US" w:eastAsia="zh-CN"/>
        </w:rPr>
        <w:t>ing</w:t>
      </w:r>
      <w:r>
        <w:rPr>
          <w:rFonts w:hint="eastAsia" w:ascii="Arial Unicode MS" w:hAnsi="Arial Unicode MS" w:eastAsia="宋体"/>
          <w:highlight w:val="none"/>
          <w:lang w:val="en-US"/>
        </w:rPr>
        <w:t xml:space="preserve"> </w:t>
      </w:r>
      <w:r>
        <w:rPr>
          <w:rFonts w:hint="eastAsia" w:ascii="Arial Unicode MS" w:hAnsi="Arial Unicode MS" w:eastAsia="宋体"/>
          <w:highlight w:val="none"/>
        </w:rPr>
        <w:t>N</w:t>
      </w:r>
      <w:r>
        <w:rPr>
          <w:rFonts w:hint="eastAsia" w:ascii="Arial Unicode MS" w:hAnsi="Arial Unicode MS" w:eastAsia="宋体"/>
        </w:rPr>
        <w:t xml:space="preserve">o Answer </w:t>
      </w:r>
      <w:r>
        <w:rPr>
          <w:rFonts w:ascii="Arial Unicode MS" w:hAnsi="Arial Unicode MS" w:eastAsia="宋体"/>
        </w:rPr>
        <w:t>Transfer</w:t>
      </w:r>
      <w:r>
        <w:rPr>
          <w:rFonts w:hint="eastAsia" w:ascii="Arial Unicode MS" w:hAnsi="Arial Unicode MS" w:eastAsia="宋体"/>
        </w:rPr>
        <w:t>.</w:t>
      </w:r>
    </w:p>
    <w:p w14:paraId="55A292D9">
      <w:pPr>
        <w:pStyle w:val="36"/>
        <w:spacing w:line="312" w:lineRule="auto"/>
        <w:ind w:left="1860" w:firstLine="0"/>
        <w:rPr>
          <w:rFonts w:ascii="Arial Unicode MS" w:hAnsi="Arial Unicode MS" w:eastAsia="宋体"/>
        </w:rPr>
      </w:pPr>
      <w:r>
        <w:rPr>
          <w:rFonts w:ascii="Arial Unicode MS" w:hAnsi="Arial Unicode MS" w:eastAsia="宋体"/>
          <w:lang w:val="en-US"/>
        </w:rPr>
        <w:t>2</w:t>
      </w:r>
      <w:r>
        <w:rPr>
          <w:rFonts w:hint="eastAsia" w:ascii="Arial Unicode MS" w:hAnsi="Arial Unicode MS" w:eastAsia="宋体"/>
          <w:lang w:val="en-US"/>
        </w:rPr>
        <w:t xml:space="preserve">) </w:t>
      </w:r>
      <w:r>
        <w:rPr>
          <w:rFonts w:hint="eastAsia" w:ascii="Arial Unicode MS" w:hAnsi="Arial Unicode MS" w:eastAsia="宋体"/>
        </w:rPr>
        <w:t xml:space="preserve">At the </w:t>
      </w:r>
      <w:r>
        <w:rPr>
          <w:rFonts w:ascii="Arial Unicode MS" w:hAnsi="Arial Unicode MS" w:eastAsia="宋体"/>
        </w:rPr>
        <w:t xml:space="preserve">Status option, press the </w:t>
      </w:r>
      <w:r>
        <w:rPr>
          <w:rFonts w:ascii="Arial Unicode MS" w:hAnsi="Arial Unicode MS" w:eastAsia="宋体"/>
          <w:b/>
        </w:rPr>
        <w:t xml:space="preserve">Toggle </w:t>
      </w:r>
      <w:r>
        <w:rPr>
          <w:rFonts w:ascii="Arial Unicode MS" w:hAnsi="Arial Unicode MS" w:eastAsia="宋体"/>
        </w:rPr>
        <w:t xml:space="preserve">soft key </w:t>
      </w:r>
      <w:r>
        <w:rPr>
          <w:rFonts w:hint="eastAsia" w:ascii="Arial Unicode MS" w:hAnsi="Arial Unicode MS" w:eastAsia="宋体"/>
        </w:rPr>
        <w:t xml:space="preserve">to </w:t>
      </w:r>
      <w:r>
        <w:rPr>
          <w:rFonts w:ascii="Arial Unicode MS" w:hAnsi="Arial Unicode MS" w:eastAsia="宋体"/>
        </w:rPr>
        <w:t xml:space="preserve">turn </w:t>
      </w:r>
      <w:r>
        <w:rPr>
          <w:rFonts w:hint="eastAsia" w:ascii="Arial Unicode MS" w:hAnsi="Arial Unicode MS" w:eastAsia="宋体"/>
        </w:rPr>
        <w:t>on/off.</w:t>
      </w:r>
    </w:p>
    <w:p w14:paraId="43F187E3">
      <w:pPr>
        <w:pStyle w:val="36"/>
        <w:spacing w:line="312" w:lineRule="auto"/>
        <w:ind w:left="1860" w:firstLine="0"/>
        <w:rPr>
          <w:rFonts w:ascii="Arial Unicode MS" w:hAnsi="Arial Unicode MS" w:eastAsia="宋体"/>
          <w:lang w:val="en-US"/>
        </w:rPr>
      </w:pPr>
      <w:r>
        <w:rPr>
          <w:rFonts w:hint="eastAsia" w:ascii="Arial Unicode MS" w:hAnsi="Arial Unicode MS" w:eastAsia="宋体"/>
        </w:rPr>
        <w:t>3) Press</w:t>
      </w:r>
      <w:r>
        <w:rPr>
          <w:rFonts w:ascii="Arial Unicode MS" w:hAnsi="Arial Unicode MS" w:eastAsia="宋体"/>
          <w:lang w:val="en-US" w:bidi="ar-SA"/>
        </w:rPr>
        <w:drawing>
          <wp:inline distT="0" distB="0" distL="0" distR="0">
            <wp:extent cx="359410" cy="179705"/>
            <wp:effectExtent l="0" t="0" r="2540" b="10795"/>
            <wp:docPr id="177" name="图片 177"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78" name="图片 178"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w:t>
      </w:r>
      <w:r>
        <w:rPr>
          <w:rFonts w:ascii="Arial Unicode MS" w:hAnsi="Arial Unicode MS" w:eastAsia="宋体"/>
          <w:lang w:val="en-US"/>
        </w:rPr>
        <w:t xml:space="preserve">number item and fill in the number </w:t>
      </w:r>
      <w:r>
        <w:rPr>
          <w:rFonts w:hint="eastAsia" w:ascii="Arial Unicode MS" w:hAnsi="Arial Unicode MS" w:eastAsia="宋体"/>
          <w:lang w:val="en-US"/>
        </w:rPr>
        <w:t>to be transferred.</w:t>
      </w:r>
    </w:p>
    <w:p w14:paraId="52A1DB29">
      <w:pPr>
        <w:pStyle w:val="36"/>
        <w:spacing w:line="312" w:lineRule="auto"/>
        <w:ind w:left="1860" w:firstLine="0"/>
        <w:rPr>
          <w:rFonts w:hint="eastAsia" w:ascii="Arial Unicode MS" w:hAnsi="Arial Unicode MS" w:eastAsia="宋体"/>
          <w:lang w:val="en-US"/>
        </w:rPr>
      </w:pPr>
      <w:r>
        <w:rPr>
          <w:rFonts w:ascii="Arial Unicode MS" w:hAnsi="Arial Unicode MS" w:eastAsia="宋体"/>
        </w:rPr>
        <w:t>4</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181" name="图片 18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182" name="图片 182"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no answer </w:t>
      </w:r>
      <w:r>
        <w:rPr>
          <w:rFonts w:ascii="Arial Unicode MS" w:hAnsi="Arial Unicode MS" w:eastAsia="宋体"/>
          <w:lang w:val="en-US"/>
        </w:rPr>
        <w:t xml:space="preserve">time, fill in the </w:t>
      </w:r>
      <w:r>
        <w:rPr>
          <w:rFonts w:hint="eastAsia" w:ascii="Arial Unicode MS" w:hAnsi="Arial Unicode MS" w:eastAsia="宋体"/>
          <w:lang w:val="en-US"/>
        </w:rPr>
        <w:t xml:space="preserve">waiting </w:t>
      </w:r>
      <w:r>
        <w:rPr>
          <w:rFonts w:ascii="Arial Unicode MS" w:hAnsi="Arial Unicode MS" w:eastAsia="宋体"/>
          <w:lang w:val="en-US"/>
        </w:rPr>
        <w:t xml:space="preserve">time </w:t>
      </w:r>
      <w:r>
        <w:rPr>
          <w:rFonts w:hint="eastAsia" w:ascii="Arial Unicode MS" w:hAnsi="Arial Unicode MS" w:eastAsia="宋体"/>
          <w:lang w:val="en-US"/>
        </w:rPr>
        <w:t>before you want to transfer, default 5Seconds.</w:t>
      </w:r>
    </w:p>
    <w:p w14:paraId="27650C01">
      <w:pPr>
        <w:spacing w:line="312" w:lineRule="auto"/>
        <w:ind w:left="1640" w:firstLine="220" w:firstLineChars="100"/>
        <w:rPr>
          <w:rFonts w:hint="eastAsia" w:ascii="Arial Unicode MS" w:hAnsi="Arial Unicode MS" w:eastAsia="宋体"/>
        </w:rPr>
      </w:pPr>
      <w:r>
        <w:rPr>
          <w:rFonts w:hint="eastAsia" w:ascii="Arial Unicode MS" w:hAnsi="Arial Unicode MS" w:eastAsia="宋体"/>
          <w:lang w:val="en-US" w:eastAsia="zh-CN"/>
        </w:rPr>
        <w:t>5) (Optional) Enter the on feature code and off feature code for no-answer transfer in the on feature code and off feature code areas respectively</w:t>
      </w:r>
    </w:p>
    <w:p w14:paraId="2796F17C">
      <w:pPr>
        <w:spacing w:line="312" w:lineRule="auto"/>
        <w:ind w:firstLine="1320" w:firstLineChars="600"/>
        <w:rPr>
          <w:rFonts w:ascii="Arial Unicode MS" w:hAnsi="Arial Unicode MS" w:eastAsia="宋体"/>
          <w:lang w:val="en-US"/>
        </w:rPr>
      </w:pPr>
      <w:r>
        <w:rPr>
          <w:rFonts w:hint="eastAsia" w:ascii="Arial Unicode MS" w:hAnsi="Arial Unicode MS" w:eastAsia="宋体" w:cs="Arial"/>
          <w:lang w:val="en-US" w:eastAsia="zh-CN" w:bidi="ar-SA"/>
        </w:rPr>
        <w:t>6</w:t>
      </w:r>
      <w:r>
        <w:rPr>
          <w:rFonts w:hint="eastAsia" w:ascii="Arial Unicode MS" w:hAnsi="Arial Unicode MS" w:eastAsia="宋体"/>
          <w:lang w:val="en-US"/>
        </w:rPr>
        <w:t xml:space="preserve">) Press the </w:t>
      </w:r>
      <w:r>
        <w:rPr>
          <w:rFonts w:ascii="Arial Unicode MS" w:hAnsi="Arial Unicode MS" w:eastAsia="宋体"/>
          <w:b/>
          <w:lang w:val="en-US"/>
        </w:rPr>
        <w:t xml:space="preserve">Save </w:t>
      </w:r>
      <w:r>
        <w:rPr>
          <w:rFonts w:hint="eastAsia" w:ascii="Arial Unicode MS" w:hAnsi="Arial Unicode MS" w:eastAsia="宋体"/>
          <w:lang w:val="en-US"/>
        </w:rPr>
        <w:t xml:space="preserve">soft </w:t>
      </w:r>
      <w:r>
        <w:rPr>
          <w:rFonts w:ascii="Arial Unicode MS" w:hAnsi="Arial Unicode MS" w:eastAsia="宋体"/>
          <w:lang w:val="en-US"/>
        </w:rPr>
        <w:t xml:space="preserve">key </w:t>
      </w:r>
      <w:r>
        <w:rPr>
          <w:rFonts w:hint="eastAsia" w:ascii="Arial Unicode MS" w:hAnsi="Arial Unicode MS" w:eastAsia="宋体"/>
          <w:lang w:val="en-US"/>
        </w:rPr>
        <w:t xml:space="preserve">to save </w:t>
      </w:r>
      <w:r>
        <w:rPr>
          <w:rFonts w:ascii="Arial Unicode MS" w:hAnsi="Arial Unicode MS" w:eastAsia="宋体"/>
          <w:lang w:val="en-US"/>
        </w:rPr>
        <w:t>the operation</w:t>
      </w:r>
      <w:r>
        <w:rPr>
          <w:rFonts w:hint="eastAsia" w:ascii="Arial Unicode MS" w:hAnsi="Arial Unicode MS" w:eastAsia="宋体"/>
          <w:lang w:val="en-US"/>
        </w:rPr>
        <w:t>.</w:t>
      </w:r>
    </w:p>
    <w:p w14:paraId="2E14F496">
      <w:pPr>
        <w:spacing w:line="312" w:lineRule="auto"/>
        <w:ind w:left="1640" w:firstLine="220" w:firstLineChars="100"/>
        <w:rPr>
          <w:rFonts w:ascii="Arial Unicode MS" w:hAnsi="Arial Unicode MS" w:eastAsia="宋体"/>
          <w:lang w:val="en-US"/>
        </w:rPr>
      </w:pPr>
      <w:r>
        <w:rPr>
          <w:rFonts w:hint="eastAsia" w:ascii="Arial Unicode MS" w:hAnsi="Arial Unicode MS" w:eastAsia="宋体"/>
          <w:lang w:val="en-US" w:eastAsia="zh-CN"/>
        </w:rPr>
        <w:t xml:space="preserve">   </w:t>
      </w:r>
    </w:p>
    <w:p w14:paraId="28721A4A">
      <w:pPr>
        <w:spacing w:line="312" w:lineRule="auto"/>
        <w:rPr>
          <w:rFonts w:ascii="Arial Unicode MS" w:hAnsi="Arial Unicode MS" w:eastAsia="宋体"/>
          <w:lang w:val="en-US"/>
        </w:rPr>
      </w:pPr>
      <w:r>
        <w:rPr>
          <w:rFonts w:hint="default" w:ascii="Arial Unicode MS" w:hAnsi="Arial Unicode MS" w:eastAsia="宋体"/>
          <w:lang w:val="en-US" w:eastAsia="zh-CN"/>
        </w:rPr>
        <w:drawing>
          <wp:anchor distT="0" distB="0" distL="114300" distR="114300" simplePos="0" relativeHeight="251697152" behindDoc="0" locked="0" layoutInCell="1" allowOverlap="1">
            <wp:simplePos x="0" y="0"/>
            <wp:positionH relativeFrom="column">
              <wp:posOffset>1752600</wp:posOffset>
            </wp:positionH>
            <wp:positionV relativeFrom="paragraph">
              <wp:posOffset>71120</wp:posOffset>
            </wp:positionV>
            <wp:extent cx="2077085" cy="1558925"/>
            <wp:effectExtent l="0" t="0" r="18415" b="3175"/>
            <wp:wrapTopAndBottom/>
            <wp:docPr id="435" name="图片 435" descr="C:/Users/12478/Pictures/T580_2025.09.08_16.30.54.pngT580_2025.09.08_16.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C:/Users/12478/Pictures/T580_2025.09.08_16.30.54.pngT580_2025.09.08_16.30.54"/>
                    <pic:cNvPicPr>
                      <a:picLocks noChangeAspect="1"/>
                    </pic:cNvPicPr>
                  </pic:nvPicPr>
                  <pic:blipFill>
                    <a:blip r:embed="rId155"/>
                    <a:srcRect l="41" r="41"/>
                    <a:stretch>
                      <a:fillRect/>
                    </a:stretch>
                  </pic:blipFill>
                  <pic:spPr>
                    <a:xfrm>
                      <a:off x="0" y="0"/>
                      <a:ext cx="2077085" cy="1558925"/>
                    </a:xfrm>
                    <a:prstGeom prst="rect">
                      <a:avLst/>
                    </a:prstGeom>
                  </pic:spPr>
                </pic:pic>
              </a:graphicData>
            </a:graphic>
          </wp:anchor>
        </w:drawing>
      </w:r>
    </w:p>
    <w:p w14:paraId="59AC323B">
      <w:pPr>
        <w:spacing w:line="312" w:lineRule="auto"/>
        <w:ind w:left="560" w:firstLine="160"/>
        <w:rPr>
          <w:rFonts w:ascii="Arial Unicode MS" w:hAnsi="Arial Unicode MS" w:eastAsia="宋体"/>
        </w:rPr>
      </w:pPr>
      <w:r>
        <w:rPr>
          <w:rFonts w:ascii="Arial Unicode MS" w:hAnsi="Arial Unicode MS" w:eastAsia="宋体"/>
          <w:lang w:val="en-US" w:bidi="ar-SA"/>
        </w:rPr>
        <w:drawing>
          <wp:anchor distT="0" distB="0" distL="114300" distR="114300" simplePos="0" relativeHeight="251698176" behindDoc="0" locked="0" layoutInCell="1" allowOverlap="1">
            <wp:simplePos x="0" y="0"/>
            <wp:positionH relativeFrom="column">
              <wp:posOffset>1730375</wp:posOffset>
            </wp:positionH>
            <wp:positionV relativeFrom="paragraph">
              <wp:posOffset>331470</wp:posOffset>
            </wp:positionV>
            <wp:extent cx="2077085" cy="1558925"/>
            <wp:effectExtent l="0" t="0" r="18415" b="3175"/>
            <wp:wrapTopAndBottom/>
            <wp:docPr id="438" name="图片 438" descr="C:/Users/12478/Pictures/T580_2025.09.08_16.31.54.pngT580_2025.09.08_16.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C:/Users/12478/Pictures/T580_2025.09.08_16.31.54.pngT580_2025.09.08_16.31.54"/>
                    <pic:cNvPicPr>
                      <a:picLocks noChangeAspect="1"/>
                    </pic:cNvPicPr>
                  </pic:nvPicPr>
                  <pic:blipFill>
                    <a:blip r:embed="rId156"/>
                    <a:srcRect l="41" r="41"/>
                    <a:stretch>
                      <a:fillRect/>
                    </a:stretch>
                  </pic:blipFill>
                  <pic:spPr>
                    <a:xfrm>
                      <a:off x="0" y="0"/>
                      <a:ext cx="2077085" cy="1558925"/>
                    </a:xfrm>
                    <a:prstGeom prst="rect">
                      <a:avLst/>
                    </a:prstGeom>
                  </pic:spPr>
                </pic:pic>
              </a:graphicData>
            </a:graphic>
          </wp:anchor>
        </w:drawing>
      </w:r>
      <w:r>
        <w:rPr>
          <w:rFonts w:ascii="Arial Unicode MS" w:hAnsi="Arial Unicode MS" w:eastAsia="宋体"/>
        </w:rPr>
        <w:t xml:space="preserve">When </w:t>
      </w:r>
      <w:r>
        <w:rPr>
          <w:rFonts w:hint="eastAsia" w:ascii="Arial Unicode MS" w:hAnsi="Arial Unicode MS" w:eastAsia="宋体"/>
        </w:rPr>
        <w:t>Call Forwarding is turned on</w:t>
      </w:r>
      <w:r>
        <w:rPr>
          <w:rFonts w:ascii="Arial Unicode MS" w:hAnsi="Arial Unicode MS" w:eastAsia="宋体"/>
        </w:rPr>
        <w:t xml:space="preserve">, the </w:t>
      </w:r>
      <w:r>
        <w:rPr>
          <w:rFonts w:hint="eastAsia" w:ascii="Arial Unicode MS" w:hAnsi="Arial Unicode MS" w:eastAsia="宋体"/>
        </w:rPr>
        <w:t xml:space="preserve">LCD </w:t>
      </w:r>
      <w:r>
        <w:rPr>
          <w:rFonts w:ascii="Arial Unicode MS" w:hAnsi="Arial Unicode MS" w:eastAsia="宋体"/>
        </w:rPr>
        <w:t>screen displays the Call Forwarding Enabled icon when the phone is in standby.</w:t>
      </w:r>
    </w:p>
    <w:p w14:paraId="3E01B269">
      <w:pPr>
        <w:pStyle w:val="3"/>
        <w:spacing w:line="480" w:lineRule="auto"/>
        <w:ind w:left="0"/>
        <w:rPr>
          <w:rFonts w:hint="eastAsia" w:ascii="Arial Unicode MS" w:hAnsi="Arial Unicode MS" w:eastAsia="宋体" w:cs="宋体"/>
          <w:b/>
          <w:color w:val="6699CC"/>
          <w:lang w:val="en-US" w:eastAsia="zh-CN"/>
        </w:rPr>
      </w:pPr>
      <w:bookmarkStart w:id="269" w:name="_Toc2769"/>
      <w:bookmarkStart w:id="270" w:name="_Toc16369"/>
      <w:r>
        <w:rPr>
          <w:rFonts w:ascii="Arial Unicode MS" w:hAnsi="Arial Unicode MS" w:eastAsia="宋体"/>
          <w:lang w:val="en-US" w:bidi="ar-SA"/>
        </w:rPr>
        <mc:AlternateContent>
          <mc:Choice Requires="wps">
            <w:drawing>
              <wp:anchor distT="45720" distB="45720" distL="114300" distR="114300" simplePos="0" relativeHeight="251660288" behindDoc="0" locked="0" layoutInCell="1" allowOverlap="1">
                <wp:simplePos x="0" y="0"/>
                <wp:positionH relativeFrom="column">
                  <wp:posOffset>6350</wp:posOffset>
                </wp:positionH>
                <wp:positionV relativeFrom="paragraph">
                  <wp:posOffset>517525</wp:posOffset>
                </wp:positionV>
                <wp:extent cx="5039995" cy="797560"/>
                <wp:effectExtent l="6350" t="6350" r="20955" b="34290"/>
                <wp:wrapSquare wrapText="bothSides"/>
                <wp:docPr id="142" name="Text Box 133"/>
                <wp:cNvGraphicFramePr/>
                <a:graphic xmlns:a="http://schemas.openxmlformats.org/drawingml/2006/main">
                  <a:graphicData uri="http://schemas.microsoft.com/office/word/2010/wordprocessingShape">
                    <wps:wsp>
                      <wps:cNvSpPr txBox="1">
                        <a:spLocks noChangeArrowheads="1"/>
                      </wps:cNvSpPr>
                      <wps:spPr bwMode="auto">
                        <a:xfrm>
                          <a:off x="0" y="0"/>
                          <a:ext cx="5039995" cy="7975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26E637A">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the call forwarding feature has been set up in advance, call forwarding can be quickly turned on/off by using the TRANSFER button on the phone panel.</w:t>
                            </w:r>
                          </w:p>
                          <w:p w14:paraId="5D82BC55">
                            <w:pPr>
                              <w:ind w:left="716" w:hanging="716"/>
                              <w:rPr>
                                <w:rFonts w:asciiTheme="minorEastAsia" w:hAnsiTheme="minorEastAsia" w:eastAsiaTheme="minorEastAsia"/>
                              </w:rPr>
                            </w:pPr>
                          </w:p>
                          <w:p w14:paraId="11D51256">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33" o:spid="_x0000_s1026" o:spt="202" type="#_x0000_t202" style="position:absolute;left:0pt;margin-left:0.5pt;margin-top:40.75pt;height:62.8pt;width:396.85pt;mso-wrap-distance-bottom:3.6pt;mso-wrap-distance-left:9pt;mso-wrap-distance-right:9pt;mso-wrap-distance-top:3.6pt;z-index:251660288;mso-width-relative:page;mso-height-relative:page;" fillcolor="#95B3D7 [1940]" filled="t" stroked="t" coordsize="21600,21600" o:gfxdata="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qfI/K1wAAAAgBAAAPAAAAAAAAAAEA&#10;IAAAACIAAABkcnMvZG93bnJldi54bWxQSwECFAAUAAAACACHTuJATOQXE/QCAAD+BgAADgAAAAAA&#10;AAABACAAAAAm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26E637A">
                      <w:pPr>
                        <w:ind w:left="716" w:hanging="716"/>
                        <w:rPr>
                          <w:rFonts w:asciiTheme="minorEastAsia" w:hAnsiTheme="minorEastAsia" w:eastAsiaTheme="minorEastAsia"/>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rPr>
                        <w:t xml:space="preserve"> If </w:t>
                      </w:r>
                      <w:r>
                        <w:rPr>
                          <w:rFonts w:asciiTheme="minorEastAsia" w:hAnsiTheme="minorEastAsia" w:eastAsiaTheme="minorEastAsia"/>
                        </w:rPr>
                        <w:t>the call forwarding feature has been set up in advance, call forwarding can be quickly turned on/off by using the TRANSFER button on the phone panel.</w:t>
                      </w:r>
                    </w:p>
                    <w:p w14:paraId="5D82BC55">
                      <w:pPr>
                        <w:ind w:left="716" w:hanging="716"/>
                        <w:rPr>
                          <w:rFonts w:asciiTheme="minorEastAsia" w:hAnsiTheme="minorEastAsia" w:eastAsiaTheme="minorEastAsia"/>
                        </w:rPr>
                      </w:pPr>
                    </w:p>
                    <w:p w14:paraId="11D51256">
                      <w:pPr>
                        <w:spacing w:line="312" w:lineRule="auto"/>
                        <w:ind w:left="715" w:hanging="715" w:hangingChars="325"/>
                      </w:pPr>
                    </w:p>
                  </w:txbxContent>
                </v:textbox>
                <w10:wrap type="square"/>
              </v:shape>
            </w:pict>
          </mc:Fallback>
        </mc:AlternateContent>
      </w:r>
    </w:p>
    <w:p w14:paraId="60C08271">
      <w:pPr>
        <w:pStyle w:val="3"/>
        <w:spacing w:line="480" w:lineRule="auto"/>
        <w:ind w:left="0"/>
        <w:rPr>
          <w:rFonts w:ascii="Arial Unicode MS" w:hAnsi="Arial Unicode MS" w:eastAsia="宋体" w:cs="宋体"/>
          <w:b/>
          <w:color w:val="6699CC"/>
        </w:rPr>
      </w:pPr>
      <w:bookmarkStart w:id="271" w:name="_Toc13271"/>
      <w:r>
        <w:rPr>
          <w:rFonts w:hint="eastAsia" w:ascii="Arial Unicode MS" w:hAnsi="Arial Unicode MS" w:eastAsia="宋体" w:cs="宋体"/>
          <w:b/>
          <w:color w:val="6699CC"/>
          <w:lang w:val="en-US" w:eastAsia="zh-CN"/>
        </w:rPr>
        <w:t>C</w:t>
      </w:r>
      <w:r>
        <w:rPr>
          <w:rFonts w:hint="eastAsia" w:ascii="Arial Unicode MS" w:hAnsi="Arial Unicode MS" w:eastAsia="宋体" w:cs="宋体"/>
          <w:b/>
          <w:color w:val="6699CC"/>
        </w:rPr>
        <w:t>all forwarding</w:t>
      </w:r>
      <w:bookmarkEnd w:id="269"/>
      <w:bookmarkEnd w:id="270"/>
      <w:bookmarkEnd w:id="271"/>
    </w:p>
    <w:p w14:paraId="17BC1AEC">
      <w:pPr>
        <w:spacing w:line="312" w:lineRule="auto"/>
        <w:ind w:firstLine="708" w:firstLineChars="322"/>
        <w:rPr>
          <w:rFonts w:ascii="Arial Unicode MS" w:hAnsi="Arial Unicode MS" w:eastAsia="宋体"/>
        </w:rPr>
      </w:pPr>
      <w:r>
        <w:rPr>
          <w:rFonts w:ascii="Arial Unicode MS" w:hAnsi="Arial Unicode MS" w:eastAsia="宋体"/>
        </w:rPr>
        <w:tab/>
      </w:r>
      <w:r>
        <w:rPr>
          <w:rFonts w:hint="eastAsia" w:ascii="Arial Unicode MS" w:hAnsi="Arial Unicode MS" w:eastAsia="宋体"/>
        </w:rPr>
        <w:t xml:space="preserve">Call </w:t>
      </w:r>
      <w:r>
        <w:rPr>
          <w:rFonts w:hint="eastAsia" w:ascii="Arial Unicode MS" w:hAnsi="Arial Unicode MS" w:eastAsia="宋体"/>
          <w:lang w:val="en-US" w:eastAsia="zh-CN"/>
        </w:rPr>
        <w:t>transfer</w:t>
      </w:r>
      <w:r>
        <w:rPr>
          <w:rFonts w:hint="eastAsia" w:ascii="Arial Unicode MS" w:hAnsi="Arial Unicode MS" w:eastAsia="宋体"/>
        </w:rPr>
        <w:t xml:space="preserve"> </w:t>
      </w:r>
      <w:r>
        <w:rPr>
          <w:rFonts w:ascii="Arial Unicode MS" w:hAnsi="Arial Unicode MS" w:eastAsia="宋体"/>
        </w:rPr>
        <w:t>is categorized into the following two types</w:t>
      </w:r>
      <w:r>
        <w:rPr>
          <w:rFonts w:hint="eastAsia" w:ascii="Arial Unicode MS" w:hAnsi="Arial Unicode MS" w:eastAsia="宋体"/>
        </w:rPr>
        <w:t>:</w:t>
      </w:r>
    </w:p>
    <w:p w14:paraId="6AF82D78">
      <w:pPr>
        <w:pStyle w:val="36"/>
        <w:numPr>
          <w:ilvl w:val="0"/>
          <w:numId w:val="26"/>
        </w:numPr>
        <w:spacing w:line="312" w:lineRule="auto"/>
        <w:rPr>
          <w:rFonts w:ascii="Arial Unicode MS" w:hAnsi="Arial Unicode MS" w:eastAsia="宋体"/>
        </w:rPr>
      </w:pPr>
      <w:r>
        <w:rPr>
          <w:rFonts w:hint="eastAsia" w:ascii="Arial Unicode MS" w:hAnsi="Arial Unicode MS" w:eastAsia="宋体"/>
        </w:rPr>
        <w:t xml:space="preserve">Blind transfer: </w:t>
      </w:r>
      <w:r>
        <w:rPr>
          <w:rFonts w:ascii="Arial Unicode MS" w:hAnsi="Arial Unicode MS" w:eastAsia="宋体"/>
        </w:rPr>
        <w:t xml:space="preserve">Direct transfer to the other party </w:t>
      </w:r>
      <w:r>
        <w:rPr>
          <w:rFonts w:hint="eastAsia" w:ascii="Arial Unicode MS" w:hAnsi="Arial Unicode MS" w:eastAsia="宋体"/>
        </w:rPr>
        <w:t xml:space="preserve">without </w:t>
      </w:r>
      <w:r>
        <w:rPr>
          <w:rFonts w:ascii="Arial Unicode MS" w:hAnsi="Arial Unicode MS" w:eastAsia="宋体"/>
        </w:rPr>
        <w:t>consultation with the transferring party</w:t>
      </w:r>
      <w:r>
        <w:rPr>
          <w:rFonts w:hint="eastAsia" w:ascii="Arial Unicode MS" w:hAnsi="Arial Unicode MS" w:eastAsia="宋体"/>
          <w:lang w:val="en-US" w:eastAsia="zh-CN"/>
        </w:rPr>
        <w:t>.</w:t>
      </w:r>
    </w:p>
    <w:p w14:paraId="5B4E0CDD">
      <w:pPr>
        <w:pStyle w:val="36"/>
        <w:numPr>
          <w:ilvl w:val="0"/>
          <w:numId w:val="26"/>
        </w:numPr>
        <w:spacing w:line="312" w:lineRule="auto"/>
        <w:rPr>
          <w:rFonts w:ascii="Arial Unicode MS" w:hAnsi="Arial Unicode MS" w:eastAsia="宋体"/>
        </w:rPr>
      </w:pPr>
      <w:r>
        <w:rPr>
          <w:rFonts w:hint="eastAsia" w:ascii="Arial Unicode MS" w:hAnsi="Arial Unicode MS" w:eastAsia="宋体"/>
        </w:rPr>
        <w:t xml:space="preserve">Consultation transfer: transferring </w:t>
      </w:r>
      <w:r>
        <w:rPr>
          <w:rFonts w:ascii="Arial Unicode MS" w:hAnsi="Arial Unicode MS" w:eastAsia="宋体"/>
        </w:rPr>
        <w:t xml:space="preserve">incoming calls to the person to whom the call is to be transferred when the consultation </w:t>
      </w:r>
      <w:r>
        <w:rPr>
          <w:rFonts w:hint="eastAsia" w:ascii="Arial Unicode MS" w:hAnsi="Arial Unicode MS" w:eastAsia="宋体"/>
        </w:rPr>
        <w:t xml:space="preserve">with </w:t>
      </w:r>
      <w:r>
        <w:rPr>
          <w:rFonts w:ascii="Arial Unicode MS" w:hAnsi="Arial Unicode MS" w:eastAsia="宋体"/>
        </w:rPr>
        <w:t xml:space="preserve">the person to whom the call is to be transferred </w:t>
      </w:r>
      <w:r>
        <w:rPr>
          <w:rFonts w:hint="eastAsia" w:ascii="Arial Unicode MS" w:hAnsi="Arial Unicode MS" w:eastAsia="宋体"/>
        </w:rPr>
        <w:t xml:space="preserve">has been completed and the transfer has been </w:t>
      </w:r>
      <w:r>
        <w:rPr>
          <w:rFonts w:ascii="Arial Unicode MS" w:hAnsi="Arial Unicode MS" w:eastAsia="宋体"/>
        </w:rPr>
        <w:t>agreed upon</w:t>
      </w:r>
      <w:r>
        <w:rPr>
          <w:rFonts w:hint="eastAsia" w:ascii="Arial Unicode MS" w:hAnsi="Arial Unicode MS" w:eastAsia="宋体"/>
          <w:lang w:val="en-US" w:eastAsia="zh-CN"/>
        </w:rPr>
        <w:t>.</w:t>
      </w:r>
    </w:p>
    <w:p w14:paraId="20294A35">
      <w:pPr>
        <w:rPr>
          <w:rFonts w:ascii="Arial Unicode MS" w:hAnsi="Arial Unicode MS" w:eastAsia="宋体"/>
        </w:rPr>
      </w:pPr>
    </w:p>
    <w:p w14:paraId="06FCEEC1">
      <w:pPr>
        <w:pStyle w:val="4"/>
        <w:spacing w:line="312" w:lineRule="auto"/>
        <w:ind w:left="0"/>
        <w:rPr>
          <w:rFonts w:hint="default" w:ascii="Arial Unicode MS" w:hAnsi="Arial Unicode MS" w:eastAsia="宋体" w:cs="宋体"/>
          <w:b/>
          <w:color w:val="6699CC"/>
          <w:lang w:val="en-US" w:eastAsia="zh-CN"/>
        </w:rPr>
      </w:pPr>
      <w:bookmarkStart w:id="272" w:name="_Toc17404"/>
      <w:bookmarkStart w:id="273" w:name="_Toc26524"/>
      <w:bookmarkStart w:id="274" w:name="_Toc18587"/>
      <w:r>
        <w:rPr>
          <w:rFonts w:hint="eastAsia" w:ascii="Arial Unicode MS" w:hAnsi="Arial Unicode MS" w:eastAsia="宋体"/>
          <w:lang w:val="en-US" w:eastAsia="zh-CN" w:bidi="ar-SA"/>
        </w:rPr>
        <w:t>Blind transfer</w:t>
      </w:r>
      <w:bookmarkEnd w:id="272"/>
      <w:bookmarkEnd w:id="273"/>
      <w:bookmarkEnd w:id="274"/>
    </w:p>
    <w:p w14:paraId="3004C588">
      <w:pPr>
        <w:spacing w:line="312" w:lineRule="auto"/>
        <w:ind w:firstLine="708" w:firstLineChars="322"/>
        <w:rPr>
          <w:rFonts w:ascii="Arial Unicode MS" w:hAnsi="Arial Unicode MS" w:eastAsia="宋体"/>
        </w:rPr>
      </w:pPr>
      <w:r>
        <w:rPr>
          <w:rFonts w:ascii="Arial Unicode MS" w:hAnsi="Arial Unicode MS" w:eastAsia="宋体"/>
          <w:lang w:val="en-US" w:bidi="ar-SA"/>
        </w:rPr>
        <mc:AlternateContent>
          <mc:Choice Requires="wpg">
            <w:drawing>
              <wp:anchor distT="0" distB="0" distL="114300" distR="114300" simplePos="0" relativeHeight="251740160" behindDoc="0" locked="0" layoutInCell="1" allowOverlap="1">
                <wp:simplePos x="0" y="0"/>
                <wp:positionH relativeFrom="page">
                  <wp:posOffset>1597660</wp:posOffset>
                </wp:positionH>
                <wp:positionV relativeFrom="paragraph">
                  <wp:posOffset>41275</wp:posOffset>
                </wp:positionV>
                <wp:extent cx="4530090" cy="3686810"/>
                <wp:effectExtent l="4445" t="4445" r="18415" b="0"/>
                <wp:wrapTopAndBottom/>
                <wp:docPr id="183" name="Group 84"/>
                <wp:cNvGraphicFramePr/>
                <a:graphic xmlns:a="http://schemas.openxmlformats.org/drawingml/2006/main">
                  <a:graphicData uri="http://schemas.microsoft.com/office/word/2010/wordprocessingGroup">
                    <wpg:wgp>
                      <wpg:cNvGrpSpPr/>
                      <wpg:grpSpPr>
                        <a:xfrm>
                          <a:off x="0" y="0"/>
                          <a:ext cx="4530090" cy="3686810"/>
                          <a:chOff x="4032" y="9348"/>
                          <a:chExt cx="5742" cy="5605"/>
                        </a:xfrm>
                      </wpg:grpSpPr>
                      <wps:wsp>
                        <wps:cNvPr id="184" name="AutoShape 14"/>
                        <wps:cNvCnPr>
                          <a:cxnSpLocks noChangeShapeType="1"/>
                        </wps:cNvCnPr>
                        <wps:spPr bwMode="auto">
                          <a:xfrm flipH="1">
                            <a:off x="4461" y="12576"/>
                            <a:ext cx="2460" cy="0"/>
                          </a:xfrm>
                          <a:prstGeom prst="straightConnector1">
                            <a:avLst/>
                          </a:prstGeom>
                          <a:noFill/>
                          <a:ln w="9525">
                            <a:solidFill>
                              <a:srgbClr val="000000"/>
                            </a:solidFill>
                            <a:round/>
                            <a:tailEnd type="triangle" w="med" len="med"/>
                          </a:ln>
                        </wps:spPr>
                        <wps:bodyPr/>
                      </wps:wsp>
                      <wps:wsp>
                        <wps:cNvPr id="190" name="AutoShape 10"/>
                        <wps:cNvCnPr>
                          <a:cxnSpLocks noChangeShapeType="1"/>
                        </wps:cNvCnPr>
                        <wps:spPr bwMode="auto">
                          <a:xfrm>
                            <a:off x="6898" y="10162"/>
                            <a:ext cx="23" cy="3751"/>
                          </a:xfrm>
                          <a:prstGeom prst="straightConnector1">
                            <a:avLst/>
                          </a:prstGeom>
                          <a:noFill/>
                          <a:ln w="9525">
                            <a:solidFill>
                              <a:srgbClr val="000000"/>
                            </a:solidFill>
                            <a:round/>
                          </a:ln>
                        </wps:spPr>
                        <wps:bodyPr/>
                      </wps:wsp>
                      <wps:wsp>
                        <wps:cNvPr id="193" name="Rectangle 6"/>
                        <wps:cNvSpPr>
                          <a:spLocks noChangeArrowheads="1"/>
                        </wps:cNvSpPr>
                        <wps:spPr bwMode="auto">
                          <a:xfrm>
                            <a:off x="4032" y="9362"/>
                            <a:ext cx="923" cy="800"/>
                          </a:xfrm>
                          <a:prstGeom prst="rect">
                            <a:avLst/>
                          </a:prstGeom>
                          <a:solidFill>
                            <a:srgbClr val="FFFFFF"/>
                          </a:solidFill>
                          <a:ln w="9525">
                            <a:solidFill>
                              <a:srgbClr val="000000"/>
                            </a:solidFill>
                            <a:miter lim="800000"/>
                          </a:ln>
                        </wps:spPr>
                        <wps:txbx>
                          <w:txbxContent>
                            <w:p w14:paraId="23544535">
                              <w:pPr>
                                <w:rPr>
                                  <w:rFonts w:asciiTheme="minorEastAsia" w:hAnsiTheme="minorEastAsia" w:eastAsiaTheme="minorEastAsia"/>
                                </w:rPr>
                              </w:pPr>
                              <w:r>
                                <w:rPr>
                                  <w:rFonts w:hint="eastAsia" w:asciiTheme="minorEastAsia" w:hAnsiTheme="minorEastAsia" w:eastAsiaTheme="minorEastAsia"/>
                                </w:rPr>
                                <w:t>Phones A</w:t>
                              </w:r>
                            </w:p>
                          </w:txbxContent>
                        </wps:txbx>
                        <wps:bodyPr rot="0" vert="horz" wrap="square" lIns="91440" tIns="45720" rIns="91440" bIns="45720" anchor="t" anchorCtr="0" upright="1">
                          <a:noAutofit/>
                        </wps:bodyPr>
                      </wps:wsp>
                      <wps:wsp>
                        <wps:cNvPr id="194" name="Rectangle 7"/>
                        <wps:cNvSpPr>
                          <a:spLocks noChangeArrowheads="1"/>
                        </wps:cNvSpPr>
                        <wps:spPr bwMode="auto">
                          <a:xfrm>
                            <a:off x="6433" y="9348"/>
                            <a:ext cx="923" cy="800"/>
                          </a:xfrm>
                          <a:prstGeom prst="rect">
                            <a:avLst/>
                          </a:prstGeom>
                          <a:solidFill>
                            <a:srgbClr val="FFFFFF"/>
                          </a:solidFill>
                          <a:ln w="9525">
                            <a:solidFill>
                              <a:srgbClr val="000000"/>
                            </a:solidFill>
                            <a:miter lim="800000"/>
                          </a:ln>
                        </wps:spPr>
                        <wps:txbx>
                          <w:txbxContent>
                            <w:p w14:paraId="3051CEF4">
                              <w:pPr>
                                <w:rPr>
                                  <w:rFonts w:asciiTheme="minorEastAsia" w:hAnsiTheme="minorEastAsia" w:eastAsiaTheme="minorEastAsia"/>
                                </w:rPr>
                              </w:pPr>
                              <w:r>
                                <w:rPr>
                                  <w:rFonts w:hint="eastAsia" w:asciiTheme="minorEastAsia" w:hAnsiTheme="minorEastAsia" w:eastAsiaTheme="minorEastAsia"/>
                                </w:rPr>
                                <w:t>Phones B</w:t>
                              </w:r>
                            </w:p>
                          </w:txbxContent>
                        </wps:txbx>
                        <wps:bodyPr rot="0" vert="horz" wrap="square" lIns="91440" tIns="45720" rIns="91440" bIns="45720" anchor="t" anchorCtr="0" upright="1">
                          <a:noAutofit/>
                        </wps:bodyPr>
                      </wps:wsp>
                      <wps:wsp>
                        <wps:cNvPr id="195" name="Rectangle 8"/>
                        <wps:cNvSpPr>
                          <a:spLocks noChangeArrowheads="1"/>
                        </wps:cNvSpPr>
                        <wps:spPr bwMode="auto">
                          <a:xfrm>
                            <a:off x="8851" y="9362"/>
                            <a:ext cx="923" cy="800"/>
                          </a:xfrm>
                          <a:prstGeom prst="rect">
                            <a:avLst/>
                          </a:prstGeom>
                          <a:solidFill>
                            <a:srgbClr val="FFFFFF"/>
                          </a:solidFill>
                          <a:ln w="9525">
                            <a:solidFill>
                              <a:srgbClr val="000000"/>
                            </a:solidFill>
                            <a:miter lim="800000"/>
                          </a:ln>
                        </wps:spPr>
                        <wps:txbx>
                          <w:txbxContent>
                            <w:p w14:paraId="570BAC74">
                              <w:pPr>
                                <w:rPr>
                                  <w:rFonts w:asciiTheme="majorEastAsia" w:hAnsiTheme="majorEastAsia" w:eastAsiaTheme="majorEastAsia"/>
                                </w:rPr>
                              </w:pPr>
                              <w:r>
                                <w:rPr>
                                  <w:rFonts w:hint="eastAsia" w:asciiTheme="majorEastAsia" w:hAnsiTheme="majorEastAsia" w:eastAsiaTheme="majorEastAsia"/>
                                </w:rPr>
                                <w:t xml:space="preserve">Phone </w:t>
                              </w:r>
                              <w:r>
                                <w:rPr>
                                  <w:rFonts w:asciiTheme="majorEastAsia" w:hAnsiTheme="majorEastAsia" w:eastAsiaTheme="majorEastAsia"/>
                                </w:rPr>
                                <w:t>C</w:t>
                              </w:r>
                            </w:p>
                          </w:txbxContent>
                        </wps:txbx>
                        <wps:bodyPr rot="0" vert="horz" wrap="square" lIns="91440" tIns="45720" rIns="91440" bIns="45720" anchor="t" anchorCtr="0" upright="1">
                          <a:noAutofit/>
                        </wps:bodyPr>
                      </wps:wsp>
                      <wps:wsp>
                        <wps:cNvPr id="196" name="AutoShape 9"/>
                        <wps:cNvCnPr>
                          <a:cxnSpLocks noChangeShapeType="1"/>
                        </wps:cNvCnPr>
                        <wps:spPr bwMode="auto">
                          <a:xfrm>
                            <a:off x="4507" y="10177"/>
                            <a:ext cx="0" cy="3736"/>
                          </a:xfrm>
                          <a:prstGeom prst="straightConnector1">
                            <a:avLst/>
                          </a:prstGeom>
                          <a:noFill/>
                          <a:ln w="9525">
                            <a:solidFill>
                              <a:srgbClr val="000000"/>
                            </a:solidFill>
                            <a:round/>
                          </a:ln>
                        </wps:spPr>
                        <wps:bodyPr/>
                      </wps:wsp>
                      <wps:wsp>
                        <wps:cNvPr id="197" name="AutoShape 11"/>
                        <wps:cNvCnPr>
                          <a:cxnSpLocks noChangeShapeType="1"/>
                        </wps:cNvCnPr>
                        <wps:spPr bwMode="auto">
                          <a:xfrm>
                            <a:off x="9298" y="10204"/>
                            <a:ext cx="0" cy="3709"/>
                          </a:xfrm>
                          <a:prstGeom prst="straightConnector1">
                            <a:avLst/>
                          </a:prstGeom>
                          <a:noFill/>
                          <a:ln w="9525">
                            <a:solidFill>
                              <a:srgbClr val="000000"/>
                            </a:solidFill>
                            <a:round/>
                          </a:ln>
                        </wps:spPr>
                        <wps:bodyPr/>
                      </wps:wsp>
                      <wps:wsp>
                        <wps:cNvPr id="198" name="AutoShape 12"/>
                        <wps:cNvCnPr>
                          <a:cxnSpLocks noChangeShapeType="1"/>
                        </wps:cNvCnPr>
                        <wps:spPr bwMode="auto">
                          <a:xfrm flipV="1">
                            <a:off x="4507" y="10516"/>
                            <a:ext cx="2377" cy="14"/>
                          </a:xfrm>
                          <a:prstGeom prst="straightConnector1">
                            <a:avLst/>
                          </a:prstGeom>
                          <a:noFill/>
                          <a:ln w="9525">
                            <a:solidFill>
                              <a:srgbClr val="000000"/>
                            </a:solidFill>
                            <a:round/>
                            <a:tailEnd type="triangle" w="med" len="med"/>
                          </a:ln>
                        </wps:spPr>
                        <wps:bodyPr/>
                      </wps:wsp>
                      <wps:wsp>
                        <wps:cNvPr id="199" name="Text Box 13"/>
                        <wps:cNvSpPr txBox="1">
                          <a:spLocks noChangeArrowheads="1"/>
                        </wps:cNvSpPr>
                        <wps:spPr bwMode="auto">
                          <a:xfrm>
                            <a:off x="4479" y="10124"/>
                            <a:ext cx="2154" cy="1000"/>
                          </a:xfrm>
                          <a:prstGeom prst="rect">
                            <a:avLst/>
                          </a:prstGeom>
                          <a:noFill/>
                          <a:ln>
                            <a:noFill/>
                          </a:ln>
                        </wps:spPr>
                        <wps:txbx>
                          <w:txbxContent>
                            <w:p w14:paraId="53DF624E">
                              <w:pPr>
                                <w:pStyle w:val="36"/>
                                <w:numPr>
                                  <w:ilvl w:val="0"/>
                                  <w:numId w:val="27"/>
                                </w:numPr>
                                <w:rPr>
                                  <w:rFonts w:asciiTheme="minorEastAsia" w:hAnsiTheme="minorEastAsia" w:eastAsiaTheme="minorEastAsia"/>
                                </w:rPr>
                              </w:pPr>
                              <w:r>
                                <w:rPr>
                                  <w:rFonts w:hint="eastAsia" w:asciiTheme="minorEastAsia" w:hAnsiTheme="minorEastAsia" w:eastAsiaTheme="minorEastAsia"/>
                                </w:rPr>
                                <w:t xml:space="preserve">A is on the phone </w:t>
                              </w:r>
                              <w:r>
                                <w:rPr>
                                  <w:rFonts w:asciiTheme="minorEastAsia" w:hAnsiTheme="minorEastAsia" w:eastAsiaTheme="minorEastAsia"/>
                                </w:rPr>
                                <w:t>with B</w:t>
                              </w:r>
                            </w:p>
                          </w:txbxContent>
                        </wps:txbx>
                        <wps:bodyPr rot="0" vert="horz" wrap="square" lIns="91440" tIns="45720" rIns="91440" bIns="45720" anchor="t" anchorCtr="0" upright="1">
                          <a:noAutofit/>
                        </wps:bodyPr>
                      </wps:wsp>
                      <wps:wsp>
                        <wps:cNvPr id="200" name="Text Box 15"/>
                        <wps:cNvSpPr txBox="1">
                          <a:spLocks noChangeArrowheads="1"/>
                        </wps:cNvSpPr>
                        <wps:spPr bwMode="auto">
                          <a:xfrm>
                            <a:off x="4590" y="11861"/>
                            <a:ext cx="2154" cy="1856"/>
                          </a:xfrm>
                          <a:prstGeom prst="rect">
                            <a:avLst/>
                          </a:prstGeom>
                          <a:noFill/>
                          <a:ln>
                            <a:noFill/>
                          </a:ln>
                        </wps:spPr>
                        <wps:txbx>
                          <w:txbxContent>
                            <w:p w14:paraId="24291F6C">
                              <w:pPr>
                                <w:rPr>
                                  <w:rFonts w:asciiTheme="minorEastAsia" w:hAnsiTheme="minorEastAsia" w:eastAsiaTheme="minorEastAsia"/>
                                </w:rPr>
                              </w:pPr>
                              <w:r>
                                <w:rPr>
                                  <w:rFonts w:asciiTheme="minorEastAsia" w:hAnsiTheme="minorEastAsia" w:eastAsiaTheme="minorEastAsia"/>
                                </w:rPr>
                                <w:t xml:space="preserve">③B </w:t>
                              </w:r>
                              <w:r>
                                <w:rPr>
                                  <w:rFonts w:hint="eastAsia" w:asciiTheme="minorEastAsia" w:hAnsiTheme="minorEastAsia" w:eastAsiaTheme="minorEastAsia"/>
                                </w:rPr>
                                <w:t xml:space="preserve">enter </w:t>
                              </w:r>
                              <w:r>
                                <w:rPr>
                                  <w:rFonts w:asciiTheme="minorEastAsia" w:hAnsiTheme="minorEastAsia" w:eastAsiaTheme="minorEastAsia"/>
                                </w:rPr>
                                <w:t xml:space="preserve">C number </w:t>
                              </w:r>
                              <w:r>
                                <w:rPr>
                                  <w:rFonts w:hint="eastAsia" w:asciiTheme="minorEastAsia" w:hAnsiTheme="minorEastAsia" w:eastAsiaTheme="minorEastAsia"/>
                                </w:rPr>
                                <w:t xml:space="preserve">and </w:t>
                              </w:r>
                              <w:r>
                                <w:rPr>
                                  <w:rFonts w:asciiTheme="minorEastAsia" w:hAnsiTheme="minorEastAsia" w:eastAsiaTheme="minorEastAsia"/>
                                </w:rPr>
                                <w:t xml:space="preserve">press the </w:t>
                              </w:r>
                              <w:r>
                                <w:rPr>
                                  <w:rFonts w:hint="eastAsia" w:asciiTheme="minorEastAsia" w:hAnsiTheme="minorEastAsia" w:eastAsiaTheme="minorEastAsia"/>
                                  <w:b/>
                                </w:rPr>
                                <w:t xml:space="preserve">Blind Transfer </w:t>
                              </w:r>
                              <w:r>
                                <w:rPr>
                                  <w:rFonts w:hint="eastAsia" w:asciiTheme="minorEastAsia" w:hAnsiTheme="minorEastAsia" w:eastAsiaTheme="minorEastAsia"/>
                                </w:rPr>
                                <w:t xml:space="preserve">soft key </w:t>
                              </w:r>
                              <w:r>
                                <w:rPr>
                                  <w:rFonts w:asciiTheme="minorEastAsia" w:hAnsiTheme="minorEastAsia" w:eastAsiaTheme="minorEastAsia"/>
                                </w:rPr>
                                <w:t xml:space="preserve">to </w:t>
                              </w:r>
                              <w:r>
                                <w:rPr>
                                  <w:rFonts w:hint="eastAsia" w:asciiTheme="minorEastAsia" w:hAnsiTheme="minorEastAsia" w:eastAsiaTheme="minorEastAsia"/>
                                </w:rPr>
                                <w:t xml:space="preserve">transfer </w:t>
                              </w:r>
                              <w:r>
                                <w:rPr>
                                  <w:rFonts w:asciiTheme="minorEastAsia" w:hAnsiTheme="minorEastAsia" w:eastAsiaTheme="minorEastAsia"/>
                                </w:rPr>
                                <w:t>to C</w:t>
                              </w:r>
                            </w:p>
                          </w:txbxContent>
                        </wps:txbx>
                        <wps:bodyPr rot="0" vert="horz" wrap="square" lIns="91440" tIns="45720" rIns="91440" bIns="45720" anchor="t" anchorCtr="0" upright="1">
                          <a:noAutofit/>
                        </wps:bodyPr>
                      </wps:wsp>
                      <wps:wsp>
                        <wps:cNvPr id="201" name="AutoShape 16"/>
                        <wps:cNvCnPr>
                          <a:cxnSpLocks noChangeShapeType="1"/>
                        </wps:cNvCnPr>
                        <wps:spPr bwMode="auto">
                          <a:xfrm flipV="1">
                            <a:off x="4507" y="13362"/>
                            <a:ext cx="4777" cy="14"/>
                          </a:xfrm>
                          <a:prstGeom prst="straightConnector1">
                            <a:avLst/>
                          </a:prstGeom>
                          <a:noFill/>
                          <a:ln w="9525">
                            <a:solidFill>
                              <a:srgbClr val="000000"/>
                            </a:solidFill>
                            <a:round/>
                            <a:tailEnd type="triangle" w="med" len="med"/>
                          </a:ln>
                        </wps:spPr>
                        <wps:bodyPr/>
                      </wps:wsp>
                      <wps:wsp>
                        <wps:cNvPr id="202" name="Text Box 17"/>
                        <wps:cNvSpPr txBox="1">
                          <a:spLocks noChangeArrowheads="1"/>
                        </wps:cNvSpPr>
                        <wps:spPr bwMode="auto">
                          <a:xfrm>
                            <a:off x="5091" y="12947"/>
                            <a:ext cx="3512" cy="1000"/>
                          </a:xfrm>
                          <a:prstGeom prst="rect">
                            <a:avLst/>
                          </a:prstGeom>
                          <a:noFill/>
                          <a:ln>
                            <a:noFill/>
                          </a:ln>
                        </wps:spPr>
                        <wps:txbx>
                          <w:txbxContent>
                            <w:p w14:paraId="25569074">
                              <w:pPr>
                                <w:rPr>
                                  <w:rFonts w:asciiTheme="minorEastAsia" w:hAnsiTheme="minorEastAsia" w:eastAsiaTheme="minorEastAsia"/>
                                </w:rPr>
                              </w:pPr>
                              <w:r>
                                <w:rPr>
                                  <w:rFonts w:hint="eastAsia" w:asciiTheme="minorEastAsia" w:hAnsiTheme="minorEastAsia" w:eastAsiaTheme="minorEastAsia"/>
                                </w:rPr>
                                <w:t xml:space="preserve">④ A </w:t>
                              </w:r>
                              <w:r>
                                <w:rPr>
                                  <w:rFonts w:asciiTheme="minorEastAsia" w:hAnsiTheme="minorEastAsia" w:eastAsiaTheme="minorEastAsia"/>
                                </w:rPr>
                                <w:t xml:space="preserve">and B are disconnected from </w:t>
                              </w:r>
                              <w:r>
                                <w:rPr>
                                  <w:rFonts w:hint="eastAsia" w:asciiTheme="minorEastAsia" w:hAnsiTheme="minorEastAsia" w:eastAsiaTheme="minorEastAsia"/>
                                </w:rPr>
                                <w:t>the call</w:t>
                              </w:r>
                              <w:r>
                                <w:rPr>
                                  <w:rFonts w:asciiTheme="minorEastAsia" w:hAnsiTheme="minorEastAsia" w:eastAsiaTheme="minorEastAsia"/>
                                </w:rPr>
                                <w:t>, and A is talking to C.</w:t>
                              </w:r>
                            </w:p>
                          </w:txbxContent>
                        </wps:txbx>
                        <wps:bodyPr rot="0" vert="horz" wrap="square" lIns="91440" tIns="45720" rIns="91440" bIns="45720" anchor="t" anchorCtr="0" upright="1">
                          <a:noAutofit/>
                        </wps:bodyPr>
                      </wps:wsp>
                      <wps:wsp>
                        <wps:cNvPr id="203" name="AutoShape 19"/>
                        <wps:cNvCnPr>
                          <a:cxnSpLocks noChangeShapeType="1"/>
                        </wps:cNvCnPr>
                        <wps:spPr bwMode="auto">
                          <a:xfrm flipH="1">
                            <a:off x="4479" y="11761"/>
                            <a:ext cx="2405" cy="0"/>
                          </a:xfrm>
                          <a:prstGeom prst="straightConnector1">
                            <a:avLst/>
                          </a:prstGeom>
                          <a:noFill/>
                          <a:ln w="9525">
                            <a:solidFill>
                              <a:srgbClr val="000000"/>
                            </a:solidFill>
                            <a:round/>
                            <a:tailEnd type="triangle" w="med" len="med"/>
                          </a:ln>
                        </wps:spPr>
                        <wps:bodyPr/>
                      </wps:wsp>
                      <wps:wsp>
                        <wps:cNvPr id="204" name="Text Box 20"/>
                        <wps:cNvSpPr txBox="1">
                          <a:spLocks noChangeArrowheads="1"/>
                        </wps:cNvSpPr>
                        <wps:spPr bwMode="auto">
                          <a:xfrm>
                            <a:off x="4408" y="10720"/>
                            <a:ext cx="2618" cy="1571"/>
                          </a:xfrm>
                          <a:prstGeom prst="rect">
                            <a:avLst/>
                          </a:prstGeom>
                          <a:noFill/>
                          <a:ln>
                            <a:noFill/>
                          </a:ln>
                        </wps:spPr>
                        <wps:txbx>
                          <w:txbxContent>
                            <w:p w14:paraId="39189694">
                              <w:pPr>
                                <w:rPr>
                                  <w:rFonts w:asciiTheme="minorEastAsia" w:hAnsiTheme="minorEastAsia" w:eastAsiaTheme="minorEastAsia"/>
                                </w:rPr>
                              </w:pPr>
                              <w:r>
                                <w:rPr>
                                  <w:rFonts w:asciiTheme="minorEastAsia" w:hAnsiTheme="minorEastAsia" w:eastAsiaTheme="minorEastAsia"/>
                                </w:rPr>
                                <w:t xml:space="preserve">②B </w:t>
                              </w:r>
                              <w:r>
                                <w:rPr>
                                  <w:rFonts w:hint="eastAsia" w:asciiTheme="minorEastAsia" w:hAnsiTheme="minorEastAsia" w:eastAsiaTheme="minorEastAsia"/>
                                </w:rPr>
                                <w:t xml:space="preserve">press </w:t>
                              </w:r>
                              <w:r>
                                <w:rPr>
                                  <w:rFonts w:hint="eastAsia" w:asciiTheme="minorEastAsia" w:hAnsiTheme="minorEastAsia" w:eastAsiaTheme="minorEastAsia"/>
                                  <w:b/>
                                </w:rPr>
                                <w:t xml:space="preserve">Transfer </w:t>
                              </w:r>
                              <w:r>
                                <w:rPr>
                                  <w:rFonts w:hint="eastAsia" w:asciiTheme="minorEastAsia" w:hAnsiTheme="minorEastAsia" w:eastAsiaTheme="minorEastAsia"/>
                                </w:rPr>
                                <w:t xml:space="preserve">soft key, AB </w:t>
                              </w:r>
                              <w:r>
                                <w:rPr>
                                  <w:rFonts w:asciiTheme="minorEastAsia" w:hAnsiTheme="minorEastAsia" w:eastAsiaTheme="minorEastAsia"/>
                                </w:rPr>
                                <w:t xml:space="preserve">call goes on hold </w:t>
                              </w:r>
                              <w:r>
                                <w:rPr>
                                  <w:rFonts w:hint="eastAsia" w:asciiTheme="minorEastAsia" w:hAnsiTheme="minorEastAsia" w:eastAsiaTheme="minorEastAsia"/>
                                </w:rPr>
                                <w:t>(</w:t>
                              </w:r>
                              <w:r>
                                <w:rPr>
                                  <w:rFonts w:asciiTheme="minorEastAsia" w:hAnsiTheme="minorEastAsia" w:eastAsiaTheme="minorEastAsia"/>
                                </w:rPr>
                                <w:t xml:space="preserve">press </w:t>
                              </w:r>
                              <w:r>
                                <w:rPr>
                                  <w:rFonts w:asciiTheme="minorEastAsia" w:hAnsiTheme="minorEastAsia" w:eastAsiaTheme="minorEastAsia"/>
                                  <w:b/>
                                </w:rPr>
                                <w:t xml:space="preserve">Resume </w:t>
                              </w:r>
                              <w:r>
                                <w:rPr>
                                  <w:rFonts w:hint="eastAsia" w:asciiTheme="minorEastAsia" w:hAnsiTheme="minorEastAsia" w:eastAsiaTheme="minorEastAsia"/>
                                </w:rPr>
                                <w:t xml:space="preserve">soft </w:t>
                              </w:r>
                              <w:r>
                                <w:rPr>
                                  <w:rFonts w:asciiTheme="minorEastAsia" w:hAnsiTheme="minorEastAsia" w:eastAsiaTheme="minorEastAsia"/>
                                </w:rPr>
                                <w:t xml:space="preserve">key </w:t>
                              </w:r>
                              <w:r>
                                <w:rPr>
                                  <w:rFonts w:hint="eastAsia" w:asciiTheme="minorEastAsia" w:hAnsiTheme="minorEastAsia" w:eastAsiaTheme="minorEastAsia"/>
                                </w:rPr>
                                <w:t xml:space="preserve">to </w:t>
                              </w:r>
                              <w:r>
                                <w:rPr>
                                  <w:rFonts w:asciiTheme="minorEastAsia" w:hAnsiTheme="minorEastAsia" w:eastAsiaTheme="minorEastAsia"/>
                                </w:rPr>
                                <w:t xml:space="preserve">resume </w:t>
                              </w:r>
                              <w:r>
                                <w:rPr>
                                  <w:rFonts w:hint="eastAsia" w:asciiTheme="minorEastAsia" w:hAnsiTheme="minorEastAsia" w:eastAsiaTheme="minorEastAsia"/>
                                </w:rPr>
                                <w:t xml:space="preserve">A </w:t>
                              </w:r>
                              <w:r>
                                <w:rPr>
                                  <w:rFonts w:asciiTheme="minorEastAsia" w:hAnsiTheme="minorEastAsia" w:eastAsiaTheme="minorEastAsia"/>
                                </w:rPr>
                                <w:t>and B call</w:t>
                              </w:r>
                              <w:r>
                                <w:rPr>
                                  <w:rFonts w:hint="eastAsia" w:asciiTheme="minorEastAsia" w:hAnsiTheme="minorEastAsia" w:eastAsiaTheme="minorEastAsia"/>
                                </w:rPr>
                                <w:t>)</w:t>
                              </w:r>
                            </w:p>
                          </w:txbxContent>
                        </wps:txbx>
                        <wps:bodyPr rot="0" vert="horz" wrap="square" lIns="91440" tIns="45720" rIns="91440" bIns="45720" anchor="t" anchorCtr="0" upright="1">
                          <a:noAutofit/>
                        </wps:bodyPr>
                      </wps:wsp>
                      <wps:wsp>
                        <wps:cNvPr id="205" name="Text Box 55"/>
                        <wps:cNvSpPr txBox="1">
                          <a:spLocks noChangeArrowheads="1"/>
                        </wps:cNvSpPr>
                        <wps:spPr bwMode="auto">
                          <a:xfrm>
                            <a:off x="6160" y="13953"/>
                            <a:ext cx="2209" cy="1000"/>
                          </a:xfrm>
                          <a:prstGeom prst="rect">
                            <a:avLst/>
                          </a:prstGeom>
                          <a:noFill/>
                          <a:ln>
                            <a:noFill/>
                          </a:ln>
                        </wps:spPr>
                        <wps:txbx>
                          <w:txbxContent>
                            <w:p w14:paraId="03B02E72">
                              <w:pPr>
                                <w:rPr>
                                  <w:rFonts w:asciiTheme="minorEastAsia" w:hAnsiTheme="minorEastAsia" w:eastAsiaTheme="minorEastAsia"/>
                                </w:rPr>
                              </w:pPr>
                              <w:r>
                                <w:rPr>
                                  <w:rFonts w:hint="eastAsia" w:asciiTheme="minorEastAsia" w:hAnsiTheme="minorEastAsia" w:eastAsiaTheme="minorEastAsia"/>
                                </w:rPr>
                                <w:t xml:space="preserve">Blind transfer </w:t>
                              </w:r>
                              <w:r>
                                <w:rPr>
                                  <w:rFonts w:asciiTheme="minorEastAsia" w:hAnsiTheme="minorEastAsia" w:eastAsiaTheme="minorEastAsia"/>
                                </w:rPr>
                                <w:t>flowchart</w:t>
                              </w:r>
                            </w:p>
                          </w:txbxContent>
                        </wps:txbx>
                        <wps:bodyPr rot="0" vert="horz" wrap="square" lIns="91440" tIns="45720" rIns="91440" bIns="45720" anchor="t" anchorCtr="0" upright="1">
                          <a:noAutofit/>
                        </wps:bodyPr>
                      </wps:wsp>
                    </wpg:wgp>
                  </a:graphicData>
                </a:graphic>
              </wp:anchor>
            </w:drawing>
          </mc:Choice>
          <mc:Fallback>
            <w:pict>
              <v:group id="Group 84" o:spid="_x0000_s1026" o:spt="203" style="position:absolute;left:0pt;margin-left:125.8pt;margin-top:3.25pt;height:290.3pt;width:356.7pt;mso-position-horizontal-relative:page;mso-wrap-distance-bottom:0pt;mso-wrap-distance-top:0pt;z-index:251740160;mso-width-relative:page;mso-height-relative:page;" coordorigin="4032,9348" coordsize="5742,5605" o:gfxdata="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FzOgcHZAAAACQEA&#10;AA8AAAAAAAAAAQAgAAAAIgAAAGRycy9kb3ducmV2LnhtbFBLAQIUABQAAAAIAIdO4kAvZtnINwUA&#10;APcjAAAOAAAAAAAAAAEAIAAAACgBAABkcnMvZTJvRG9jLnhtbFBLBQYAAAAABgAGAFkBAADRCAAA&#10;AAA=&#10;">
                <o:lock v:ext="edit" aspectratio="f"/>
                <v:shape id="AutoShape 14" o:spid="_x0000_s1026" o:spt="32" type="#_x0000_t32" style="position:absolute;left:4461;top:12576;flip:x;height:0;width:2460;" filled="f" stroked="t" coordsize="21600,21600" o:gfxdata="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YAo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10" o:spid="_x0000_s1026" o:spt="32" type="#_x0000_t32" style="position:absolute;left:6898;top:10162;height:3751;width:23;" filled="f" stroked="t" coordsize="21600,21600" o:gfxdata="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mke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Rectangle 6" o:spid="_x0000_s1026" o:spt="1" style="position:absolute;left:4032;top:9362;height:800;width:923;" fillcolor="#FFFFFF" filled="t" stroked="t" coordsize="21600,21600" o:gfxdata="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lz7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3544535">
                        <w:pPr>
                          <w:rPr>
                            <w:rFonts w:asciiTheme="minorEastAsia" w:hAnsiTheme="minorEastAsia" w:eastAsiaTheme="minorEastAsia"/>
                          </w:rPr>
                        </w:pPr>
                        <w:r>
                          <w:rPr>
                            <w:rFonts w:hint="eastAsia" w:asciiTheme="minorEastAsia" w:hAnsiTheme="minorEastAsia" w:eastAsiaTheme="minorEastAsia"/>
                          </w:rPr>
                          <w:t>Phones A</w:t>
                        </w:r>
                      </w:p>
                    </w:txbxContent>
                  </v:textbox>
                </v:rect>
                <v:rect id="Rectangle 7" o:spid="_x0000_s1026" o:spt="1" style="position:absolute;left:6433;top:9348;height:800;width:923;" fillcolor="#FFFFFF" filled="t" stroked="t" coordsize="21600,21600" o:gfxdata="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Drm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3051CEF4">
                        <w:pPr>
                          <w:rPr>
                            <w:rFonts w:asciiTheme="minorEastAsia" w:hAnsiTheme="minorEastAsia" w:eastAsiaTheme="minorEastAsia"/>
                          </w:rPr>
                        </w:pPr>
                        <w:r>
                          <w:rPr>
                            <w:rFonts w:hint="eastAsia" w:asciiTheme="minorEastAsia" w:hAnsiTheme="minorEastAsia" w:eastAsiaTheme="minorEastAsia"/>
                          </w:rPr>
                          <w:t>Phones B</w:t>
                        </w:r>
                      </w:p>
                    </w:txbxContent>
                  </v:textbox>
                </v:rect>
                <v:rect id="Rectangle 8" o:spid="_x0000_s1026" o:spt="1" style="position:absolute;left:8851;top:9362;height:800;width:923;" fillcolor="#FFFFFF" filled="t" stroked="t" coordsize="21600,21600" o:gfxdata="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OA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70BAC74">
                        <w:pPr>
                          <w:rPr>
                            <w:rFonts w:asciiTheme="majorEastAsia" w:hAnsiTheme="majorEastAsia" w:eastAsiaTheme="majorEastAsia"/>
                          </w:rPr>
                        </w:pPr>
                        <w:r>
                          <w:rPr>
                            <w:rFonts w:hint="eastAsia" w:asciiTheme="majorEastAsia" w:hAnsiTheme="majorEastAsia" w:eastAsiaTheme="majorEastAsia"/>
                          </w:rPr>
                          <w:t xml:space="preserve">Phone </w:t>
                        </w:r>
                        <w:r>
                          <w:rPr>
                            <w:rFonts w:asciiTheme="majorEastAsia" w:hAnsiTheme="majorEastAsia" w:eastAsiaTheme="majorEastAsia"/>
                          </w:rPr>
                          <w:t>C</w:t>
                        </w:r>
                      </w:p>
                    </w:txbxContent>
                  </v:textbox>
                </v:rect>
                <v:shape id="AutoShape 9" o:spid="_x0000_s1026" o:spt="32" type="#_x0000_t32" style="position:absolute;left:4507;top:10177;height:3736;width:0;" filled="f" stroked="t" coordsize="21600,21600" o:gfxdata="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Jm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1" o:spid="_x0000_s1026" o:spt="32" type="#_x0000_t32" style="position:absolute;left:9298;top:10204;height:3709;width:0;" filled="f" stroked="t" coordsize="21600,21600" o:gfxdata="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gPA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2" o:spid="_x0000_s1026" o:spt="32" type="#_x0000_t32" style="position:absolute;left:4507;top:10516;flip:y;height:14;width:2377;" filled="f" stroked="t" coordsize="21600,21600" o:gfxdata="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nH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13" o:spid="_x0000_s1026" o:spt="202" type="#_x0000_t202" style="position:absolute;left:4479;top:10124;height:1000;width:2154;" filled="f" stroked="f" coordsize="21600,21600" o:gfxdata="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4kd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3DF624E">
                        <w:pPr>
                          <w:pStyle w:val="36"/>
                          <w:numPr>
                            <w:ilvl w:val="0"/>
                            <w:numId w:val="27"/>
                          </w:numPr>
                          <w:rPr>
                            <w:rFonts w:asciiTheme="minorEastAsia" w:hAnsiTheme="minorEastAsia" w:eastAsiaTheme="minorEastAsia"/>
                          </w:rPr>
                        </w:pPr>
                        <w:r>
                          <w:rPr>
                            <w:rFonts w:hint="eastAsia" w:asciiTheme="minorEastAsia" w:hAnsiTheme="minorEastAsia" w:eastAsiaTheme="minorEastAsia"/>
                          </w:rPr>
                          <w:t xml:space="preserve">A is on the phone </w:t>
                        </w:r>
                        <w:r>
                          <w:rPr>
                            <w:rFonts w:asciiTheme="minorEastAsia" w:hAnsiTheme="minorEastAsia" w:eastAsiaTheme="minorEastAsia"/>
                          </w:rPr>
                          <w:t>with B</w:t>
                        </w:r>
                      </w:p>
                    </w:txbxContent>
                  </v:textbox>
                </v:shape>
                <v:shape id="Text Box 15" o:spid="_x0000_s1026" o:spt="202" type="#_x0000_t202" style="position:absolute;left:4590;top:11861;height:1856;width:2154;" filled="f" stroked="f" coordsize="21600,21600" o:gfxdata="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t5E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4291F6C">
                        <w:pPr>
                          <w:rPr>
                            <w:rFonts w:asciiTheme="minorEastAsia" w:hAnsiTheme="minorEastAsia" w:eastAsiaTheme="minorEastAsia"/>
                          </w:rPr>
                        </w:pPr>
                        <w:r>
                          <w:rPr>
                            <w:rFonts w:asciiTheme="minorEastAsia" w:hAnsiTheme="minorEastAsia" w:eastAsiaTheme="minorEastAsia"/>
                          </w:rPr>
                          <w:t xml:space="preserve">③B </w:t>
                        </w:r>
                        <w:r>
                          <w:rPr>
                            <w:rFonts w:hint="eastAsia" w:asciiTheme="minorEastAsia" w:hAnsiTheme="minorEastAsia" w:eastAsiaTheme="minorEastAsia"/>
                          </w:rPr>
                          <w:t xml:space="preserve">enter </w:t>
                        </w:r>
                        <w:r>
                          <w:rPr>
                            <w:rFonts w:asciiTheme="minorEastAsia" w:hAnsiTheme="minorEastAsia" w:eastAsiaTheme="minorEastAsia"/>
                          </w:rPr>
                          <w:t xml:space="preserve">C number </w:t>
                        </w:r>
                        <w:r>
                          <w:rPr>
                            <w:rFonts w:hint="eastAsia" w:asciiTheme="minorEastAsia" w:hAnsiTheme="minorEastAsia" w:eastAsiaTheme="minorEastAsia"/>
                          </w:rPr>
                          <w:t xml:space="preserve">and </w:t>
                        </w:r>
                        <w:r>
                          <w:rPr>
                            <w:rFonts w:asciiTheme="minorEastAsia" w:hAnsiTheme="minorEastAsia" w:eastAsiaTheme="minorEastAsia"/>
                          </w:rPr>
                          <w:t xml:space="preserve">press the </w:t>
                        </w:r>
                        <w:r>
                          <w:rPr>
                            <w:rFonts w:hint="eastAsia" w:asciiTheme="minorEastAsia" w:hAnsiTheme="minorEastAsia" w:eastAsiaTheme="minorEastAsia"/>
                            <w:b/>
                          </w:rPr>
                          <w:t xml:space="preserve">Blind Transfer </w:t>
                        </w:r>
                        <w:r>
                          <w:rPr>
                            <w:rFonts w:hint="eastAsia" w:asciiTheme="minorEastAsia" w:hAnsiTheme="minorEastAsia" w:eastAsiaTheme="minorEastAsia"/>
                          </w:rPr>
                          <w:t xml:space="preserve">soft key </w:t>
                        </w:r>
                        <w:r>
                          <w:rPr>
                            <w:rFonts w:asciiTheme="minorEastAsia" w:hAnsiTheme="minorEastAsia" w:eastAsiaTheme="minorEastAsia"/>
                          </w:rPr>
                          <w:t xml:space="preserve">to </w:t>
                        </w:r>
                        <w:r>
                          <w:rPr>
                            <w:rFonts w:hint="eastAsia" w:asciiTheme="minorEastAsia" w:hAnsiTheme="minorEastAsia" w:eastAsiaTheme="minorEastAsia"/>
                          </w:rPr>
                          <w:t xml:space="preserve">transfer </w:t>
                        </w:r>
                        <w:r>
                          <w:rPr>
                            <w:rFonts w:asciiTheme="minorEastAsia" w:hAnsiTheme="minorEastAsia" w:eastAsiaTheme="minorEastAsia"/>
                          </w:rPr>
                          <w:t>to C</w:t>
                        </w:r>
                      </w:p>
                    </w:txbxContent>
                  </v:textbox>
                </v:shape>
                <v:shape id="AutoShape 16" o:spid="_x0000_s1026" o:spt="32" type="#_x0000_t32" style="position:absolute;left:4507;top:13362;flip:y;height:14;width:4777;" filled="f" stroked="t" coordsize="21600,21600" o:gfxdata="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fB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17" o:spid="_x0000_s1026" o:spt="202" type="#_x0000_t202" style="position:absolute;left:5091;top:12947;height:1000;width:3512;" filled="f" stroked="f" coordsize="21600,21600" o:gfxdata="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UL9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5569074">
                        <w:pPr>
                          <w:rPr>
                            <w:rFonts w:asciiTheme="minorEastAsia" w:hAnsiTheme="minorEastAsia" w:eastAsiaTheme="minorEastAsia"/>
                          </w:rPr>
                        </w:pPr>
                        <w:r>
                          <w:rPr>
                            <w:rFonts w:hint="eastAsia" w:asciiTheme="minorEastAsia" w:hAnsiTheme="minorEastAsia" w:eastAsiaTheme="minorEastAsia"/>
                          </w:rPr>
                          <w:t xml:space="preserve">④ A </w:t>
                        </w:r>
                        <w:r>
                          <w:rPr>
                            <w:rFonts w:asciiTheme="minorEastAsia" w:hAnsiTheme="minorEastAsia" w:eastAsiaTheme="minorEastAsia"/>
                          </w:rPr>
                          <w:t xml:space="preserve">and B are disconnected from </w:t>
                        </w:r>
                        <w:r>
                          <w:rPr>
                            <w:rFonts w:hint="eastAsia" w:asciiTheme="minorEastAsia" w:hAnsiTheme="minorEastAsia" w:eastAsiaTheme="minorEastAsia"/>
                          </w:rPr>
                          <w:t>the call</w:t>
                        </w:r>
                        <w:r>
                          <w:rPr>
                            <w:rFonts w:asciiTheme="minorEastAsia" w:hAnsiTheme="minorEastAsia" w:eastAsiaTheme="minorEastAsia"/>
                          </w:rPr>
                          <w:t>, and A is talking to C.</w:t>
                        </w:r>
                      </w:p>
                    </w:txbxContent>
                  </v:textbox>
                </v:shape>
                <v:shape id="AutoShape 19" o:spid="_x0000_s1026" o:spt="32" type="#_x0000_t32" style="position:absolute;left:4479;top:11761;flip:x;height:0;width:2405;" filled="f" stroked="t" coordsize="21600,21600" o:gfxdata="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J+v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20" o:spid="_x0000_s1026" o:spt="202" type="#_x0000_t202" style="position:absolute;left:4408;top:10720;height:1571;width:2618;" filled="f" stroked="f" coordsize="21600,21600" o:gfxdata="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H8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9189694">
                        <w:pPr>
                          <w:rPr>
                            <w:rFonts w:asciiTheme="minorEastAsia" w:hAnsiTheme="minorEastAsia" w:eastAsiaTheme="minorEastAsia"/>
                          </w:rPr>
                        </w:pPr>
                        <w:r>
                          <w:rPr>
                            <w:rFonts w:asciiTheme="minorEastAsia" w:hAnsiTheme="minorEastAsia" w:eastAsiaTheme="minorEastAsia"/>
                          </w:rPr>
                          <w:t xml:space="preserve">②B </w:t>
                        </w:r>
                        <w:r>
                          <w:rPr>
                            <w:rFonts w:hint="eastAsia" w:asciiTheme="minorEastAsia" w:hAnsiTheme="minorEastAsia" w:eastAsiaTheme="minorEastAsia"/>
                          </w:rPr>
                          <w:t xml:space="preserve">press </w:t>
                        </w:r>
                        <w:r>
                          <w:rPr>
                            <w:rFonts w:hint="eastAsia" w:asciiTheme="minorEastAsia" w:hAnsiTheme="minorEastAsia" w:eastAsiaTheme="minorEastAsia"/>
                            <w:b/>
                          </w:rPr>
                          <w:t xml:space="preserve">Transfer </w:t>
                        </w:r>
                        <w:r>
                          <w:rPr>
                            <w:rFonts w:hint="eastAsia" w:asciiTheme="minorEastAsia" w:hAnsiTheme="minorEastAsia" w:eastAsiaTheme="minorEastAsia"/>
                          </w:rPr>
                          <w:t xml:space="preserve">soft key, AB </w:t>
                        </w:r>
                        <w:r>
                          <w:rPr>
                            <w:rFonts w:asciiTheme="minorEastAsia" w:hAnsiTheme="minorEastAsia" w:eastAsiaTheme="minorEastAsia"/>
                          </w:rPr>
                          <w:t xml:space="preserve">call goes on hold </w:t>
                        </w:r>
                        <w:r>
                          <w:rPr>
                            <w:rFonts w:hint="eastAsia" w:asciiTheme="minorEastAsia" w:hAnsiTheme="minorEastAsia" w:eastAsiaTheme="minorEastAsia"/>
                          </w:rPr>
                          <w:t>(</w:t>
                        </w:r>
                        <w:r>
                          <w:rPr>
                            <w:rFonts w:asciiTheme="minorEastAsia" w:hAnsiTheme="minorEastAsia" w:eastAsiaTheme="minorEastAsia"/>
                          </w:rPr>
                          <w:t xml:space="preserve">press </w:t>
                        </w:r>
                        <w:r>
                          <w:rPr>
                            <w:rFonts w:asciiTheme="minorEastAsia" w:hAnsiTheme="minorEastAsia" w:eastAsiaTheme="minorEastAsia"/>
                            <w:b/>
                          </w:rPr>
                          <w:t xml:space="preserve">Resume </w:t>
                        </w:r>
                        <w:r>
                          <w:rPr>
                            <w:rFonts w:hint="eastAsia" w:asciiTheme="minorEastAsia" w:hAnsiTheme="minorEastAsia" w:eastAsiaTheme="minorEastAsia"/>
                          </w:rPr>
                          <w:t xml:space="preserve">soft </w:t>
                        </w:r>
                        <w:r>
                          <w:rPr>
                            <w:rFonts w:asciiTheme="minorEastAsia" w:hAnsiTheme="minorEastAsia" w:eastAsiaTheme="minorEastAsia"/>
                          </w:rPr>
                          <w:t xml:space="preserve">key </w:t>
                        </w:r>
                        <w:r>
                          <w:rPr>
                            <w:rFonts w:hint="eastAsia" w:asciiTheme="minorEastAsia" w:hAnsiTheme="minorEastAsia" w:eastAsiaTheme="minorEastAsia"/>
                          </w:rPr>
                          <w:t xml:space="preserve">to </w:t>
                        </w:r>
                        <w:r>
                          <w:rPr>
                            <w:rFonts w:asciiTheme="minorEastAsia" w:hAnsiTheme="minorEastAsia" w:eastAsiaTheme="minorEastAsia"/>
                          </w:rPr>
                          <w:t xml:space="preserve">resume </w:t>
                        </w:r>
                        <w:r>
                          <w:rPr>
                            <w:rFonts w:hint="eastAsia" w:asciiTheme="minorEastAsia" w:hAnsiTheme="minorEastAsia" w:eastAsiaTheme="minorEastAsia"/>
                          </w:rPr>
                          <w:t xml:space="preserve">A </w:t>
                        </w:r>
                        <w:r>
                          <w:rPr>
                            <w:rFonts w:asciiTheme="minorEastAsia" w:hAnsiTheme="minorEastAsia" w:eastAsiaTheme="minorEastAsia"/>
                          </w:rPr>
                          <w:t>and B call</w:t>
                        </w:r>
                        <w:r>
                          <w:rPr>
                            <w:rFonts w:hint="eastAsia" w:asciiTheme="minorEastAsia" w:hAnsiTheme="minorEastAsia" w:eastAsiaTheme="minorEastAsia"/>
                          </w:rPr>
                          <w:t>)</w:t>
                        </w:r>
                      </w:p>
                    </w:txbxContent>
                  </v:textbox>
                </v:shape>
                <v:shape id="Text Box 55" o:spid="_x0000_s1026" o:spt="202" type="#_x0000_t202" style="position:absolute;left:6160;top:13953;height:1000;width:2209;" filled="f" stroked="f" coordsize="21600,21600" o:gfxdata="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za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3B02E72">
                        <w:pPr>
                          <w:rPr>
                            <w:rFonts w:asciiTheme="minorEastAsia" w:hAnsiTheme="minorEastAsia" w:eastAsiaTheme="minorEastAsia"/>
                          </w:rPr>
                        </w:pPr>
                        <w:r>
                          <w:rPr>
                            <w:rFonts w:hint="eastAsia" w:asciiTheme="minorEastAsia" w:hAnsiTheme="minorEastAsia" w:eastAsiaTheme="minorEastAsia"/>
                          </w:rPr>
                          <w:t xml:space="preserve">Blind transfer </w:t>
                        </w:r>
                        <w:r>
                          <w:rPr>
                            <w:rFonts w:asciiTheme="minorEastAsia" w:hAnsiTheme="minorEastAsia" w:eastAsiaTheme="minorEastAsia"/>
                          </w:rPr>
                          <w:t>flowchart</w:t>
                        </w:r>
                      </w:p>
                    </w:txbxContent>
                  </v:textbox>
                </v:shape>
                <w10:wrap type="topAndBottom"/>
              </v:group>
            </w:pict>
          </mc:Fallback>
        </mc:AlternateContent>
      </w:r>
      <w:r>
        <w:rPr>
          <w:rFonts w:hint="eastAsia" w:ascii="Arial Unicode MS" w:hAnsi="Arial Unicode MS" w:eastAsia="宋体"/>
          <w:b/>
        </w:rPr>
        <w:t xml:space="preserve">- Blind </w:t>
      </w:r>
      <w:r>
        <w:rPr>
          <w:rFonts w:hint="eastAsia" w:ascii="Arial Unicode MS" w:hAnsi="Arial Unicode MS" w:eastAsia="宋体"/>
          <w:b/>
          <w:lang w:val="en-US" w:eastAsia="zh-CN"/>
        </w:rPr>
        <w:t xml:space="preserve"> transfer </w:t>
      </w:r>
      <w:r>
        <w:rPr>
          <w:rFonts w:hint="eastAsia" w:ascii="Arial Unicode MS" w:hAnsi="Arial Unicode MS" w:eastAsia="宋体"/>
          <w:b/>
        </w:rPr>
        <w:t xml:space="preserve">operation </w:t>
      </w:r>
      <w:r>
        <w:rPr>
          <w:rFonts w:ascii="Arial Unicode MS" w:hAnsi="Arial Unicode MS" w:eastAsia="宋体"/>
          <w:b/>
        </w:rPr>
        <w:t>process</w:t>
      </w:r>
      <w:r>
        <w:rPr>
          <w:rFonts w:ascii="Arial Unicode MS" w:hAnsi="Arial Unicode MS" w:eastAsia="宋体"/>
        </w:rPr>
        <w:t>:</w:t>
      </w:r>
    </w:p>
    <w:p w14:paraId="631E9899">
      <w:pPr>
        <w:pStyle w:val="36"/>
        <w:spacing w:line="312" w:lineRule="auto"/>
        <w:ind w:left="945" w:firstLine="0"/>
        <w:rPr>
          <w:rFonts w:ascii="Arial Unicode MS" w:hAnsi="Arial Unicode MS" w:eastAsia="宋体"/>
        </w:rPr>
      </w:pPr>
      <w:r>
        <w:rPr>
          <w:rFonts w:hint="eastAsia" w:ascii="Arial Unicode MS" w:hAnsi="Arial Unicode MS" w:eastAsia="宋体"/>
        </w:rPr>
        <w:t xml:space="preserve">1. Handset A </w:t>
      </w:r>
      <w:r>
        <w:rPr>
          <w:rFonts w:ascii="Arial Unicode MS" w:hAnsi="Arial Unicode MS" w:eastAsia="宋体"/>
        </w:rPr>
        <w:t xml:space="preserve">is </w:t>
      </w:r>
      <w:r>
        <w:rPr>
          <w:rFonts w:hint="eastAsia" w:ascii="Arial Unicode MS" w:hAnsi="Arial Unicode MS" w:eastAsia="宋体"/>
          <w:lang w:val="en-US" w:eastAsia="zh-CN"/>
        </w:rPr>
        <w:t xml:space="preserve">talking </w:t>
      </w:r>
      <w:r>
        <w:rPr>
          <w:rFonts w:hint="eastAsia" w:ascii="Arial Unicode MS" w:hAnsi="Arial Unicode MS" w:eastAsia="宋体"/>
        </w:rPr>
        <w:t xml:space="preserve">to </w:t>
      </w:r>
      <w:r>
        <w:rPr>
          <w:rFonts w:ascii="Arial Unicode MS" w:hAnsi="Arial Unicode MS" w:eastAsia="宋体"/>
        </w:rPr>
        <w:t>handset B</w:t>
      </w:r>
      <w:r>
        <w:rPr>
          <w:rFonts w:hint="eastAsia" w:ascii="Arial Unicode MS" w:hAnsi="Arial Unicode MS" w:eastAsia="宋体"/>
        </w:rPr>
        <w:t>.</w:t>
      </w:r>
    </w:p>
    <w:p w14:paraId="0E63AAAA">
      <w:pPr>
        <w:pStyle w:val="36"/>
        <w:spacing w:line="312" w:lineRule="auto"/>
        <w:ind w:left="945" w:firstLine="0"/>
        <w:rPr>
          <w:rFonts w:ascii="Arial Unicode MS" w:hAnsi="Arial Unicode MS" w:eastAsia="宋体"/>
        </w:rPr>
      </w:pPr>
      <w:r>
        <w:rPr>
          <w:rFonts w:hint="eastAsia" w:ascii="Arial Unicode MS" w:hAnsi="Arial Unicode MS" w:eastAsia="宋体"/>
        </w:rPr>
        <w:t xml:space="preserve">2. Handset </w:t>
      </w:r>
      <w:r>
        <w:rPr>
          <w:rFonts w:ascii="Arial Unicode MS" w:hAnsi="Arial Unicode MS" w:eastAsia="宋体"/>
        </w:rPr>
        <w:t xml:space="preserve">B </w:t>
      </w:r>
      <w:r>
        <w:rPr>
          <w:rFonts w:hint="eastAsia" w:ascii="Arial Unicode MS" w:hAnsi="Arial Unicode MS" w:eastAsia="宋体"/>
        </w:rPr>
        <w:t xml:space="preserve">presses the </w:t>
      </w:r>
      <w:r>
        <w:rPr>
          <w:rFonts w:ascii="Arial Unicode MS" w:hAnsi="Arial Unicode MS" w:eastAsia="宋体"/>
          <w:b/>
        </w:rPr>
        <w:t xml:space="preserve">Transfer </w:t>
      </w:r>
      <w:r>
        <w:rPr>
          <w:rFonts w:ascii="Arial Unicode MS" w:hAnsi="Arial Unicode MS" w:eastAsia="宋体"/>
        </w:rPr>
        <w:t xml:space="preserve">soft key </w:t>
      </w:r>
      <w:r>
        <w:rPr>
          <w:rFonts w:hint="eastAsia" w:ascii="Arial Unicode MS" w:hAnsi="Arial Unicode MS" w:eastAsia="宋体"/>
        </w:rPr>
        <w:t xml:space="preserve">or the </w:t>
      </w:r>
      <w:r>
        <w:rPr>
          <w:rFonts w:ascii="Arial Unicode MS" w:hAnsi="Arial Unicode MS" w:eastAsia="宋体"/>
        </w:rPr>
        <w:t>Transfer button</w:t>
      </w:r>
      <w:r>
        <w:rPr>
          <w:rFonts w:hint="eastAsia" w:ascii="Arial Unicode MS" w:hAnsi="Arial Unicode MS" w:eastAsia="宋体"/>
        </w:rPr>
        <w:t>.</w:t>
      </w:r>
    </w:p>
    <w:p w14:paraId="2855839A">
      <w:pPr>
        <w:pStyle w:val="36"/>
        <w:spacing w:line="312" w:lineRule="auto"/>
        <w:ind w:left="945" w:firstLine="0"/>
        <w:rPr>
          <w:rFonts w:ascii="Arial Unicode MS" w:hAnsi="Arial Unicode MS" w:eastAsia="宋体"/>
        </w:rPr>
      </w:pPr>
      <w:r>
        <w:rPr>
          <w:rFonts w:hint="eastAsia" w:ascii="Arial Unicode MS" w:hAnsi="Arial Unicode MS" w:eastAsia="宋体"/>
        </w:rPr>
        <w:t xml:space="preserve">3. </w:t>
      </w:r>
      <w:r>
        <w:rPr>
          <w:rFonts w:ascii="Arial Unicode MS" w:hAnsi="Arial Unicode MS" w:eastAsia="宋体"/>
        </w:rPr>
        <w:t xml:space="preserve">The called number </w:t>
      </w:r>
      <w:r>
        <w:rPr>
          <w:rFonts w:hint="eastAsia" w:ascii="Arial Unicode MS" w:hAnsi="Arial Unicode MS" w:eastAsia="宋体"/>
        </w:rPr>
        <w:t xml:space="preserve">input </w:t>
      </w:r>
      <w:r>
        <w:rPr>
          <w:rFonts w:ascii="Arial Unicode MS" w:hAnsi="Arial Unicode MS" w:eastAsia="宋体"/>
        </w:rPr>
        <w:t xml:space="preserve">for </w:t>
      </w:r>
      <w:r>
        <w:rPr>
          <w:rFonts w:hint="eastAsia" w:ascii="Arial Unicode MS" w:hAnsi="Arial Unicode MS" w:eastAsia="宋体"/>
        </w:rPr>
        <w:t xml:space="preserve">blind transfer </w:t>
      </w:r>
      <w:r>
        <w:rPr>
          <w:rFonts w:ascii="Arial Unicode MS" w:hAnsi="Arial Unicode MS" w:eastAsia="宋体"/>
        </w:rPr>
        <w:t xml:space="preserve">can be </w:t>
      </w:r>
      <w:r>
        <w:rPr>
          <w:rFonts w:hint="eastAsia" w:ascii="Arial Unicode MS" w:hAnsi="Arial Unicode MS" w:eastAsia="宋体"/>
          <w:lang w:val="en-US" w:eastAsia="zh-CN"/>
        </w:rPr>
        <w:t>done</w:t>
      </w:r>
      <w:r>
        <w:rPr>
          <w:rFonts w:ascii="Arial Unicode MS" w:hAnsi="Arial Unicode MS" w:eastAsia="宋体"/>
        </w:rPr>
        <w:t xml:space="preserve"> in the following two ways:</w:t>
      </w:r>
    </w:p>
    <w:p w14:paraId="46DEF082">
      <w:pPr>
        <w:pStyle w:val="36"/>
        <w:numPr>
          <w:ilvl w:val="0"/>
          <w:numId w:val="28"/>
        </w:numPr>
        <w:spacing w:line="312" w:lineRule="auto"/>
        <w:rPr>
          <w:rFonts w:ascii="Arial Unicode MS" w:hAnsi="Arial Unicode MS" w:eastAsia="宋体"/>
        </w:rPr>
      </w:pPr>
      <w:r>
        <w:rPr>
          <w:rFonts w:hint="eastAsia" w:ascii="Arial Unicode MS" w:hAnsi="Arial Unicode MS" w:eastAsia="宋体"/>
        </w:rPr>
        <w:t>Enter the number directly</w:t>
      </w:r>
    </w:p>
    <w:p w14:paraId="55E8F4C5">
      <w:pPr>
        <w:pStyle w:val="36"/>
        <w:spacing w:line="312" w:lineRule="auto"/>
        <w:ind w:left="945" w:firstLine="495"/>
        <w:rPr>
          <w:rFonts w:ascii="Arial Unicode MS" w:hAnsi="Arial Unicode MS" w:eastAsia="宋体"/>
        </w:rPr>
      </w:pPr>
      <w:r>
        <w:rPr>
          <w:rFonts w:hint="eastAsia" w:ascii="Arial Unicode MS" w:hAnsi="Arial Unicode MS" w:eastAsia="宋体"/>
        </w:rPr>
        <w:t xml:space="preserve">1) B enter the number of </w:t>
      </w:r>
      <w:r>
        <w:rPr>
          <w:rFonts w:ascii="Arial Unicode MS" w:hAnsi="Arial Unicode MS" w:eastAsia="宋体"/>
        </w:rPr>
        <w:t xml:space="preserve">the </w:t>
      </w:r>
      <w:r>
        <w:rPr>
          <w:rFonts w:hint="eastAsia" w:ascii="Arial Unicode MS" w:hAnsi="Arial Unicode MS" w:eastAsia="宋体"/>
        </w:rPr>
        <w:t xml:space="preserve">transferred phone </w:t>
      </w:r>
      <w:r>
        <w:rPr>
          <w:rFonts w:ascii="Arial Unicode MS" w:hAnsi="Arial Unicode MS" w:eastAsia="宋体"/>
        </w:rPr>
        <w:t>C</w:t>
      </w:r>
      <w:r>
        <w:rPr>
          <w:rFonts w:hint="eastAsia" w:ascii="Arial Unicode MS" w:hAnsi="Arial Unicode MS" w:eastAsia="宋体"/>
        </w:rPr>
        <w:t xml:space="preserve">. </w:t>
      </w:r>
      <w:r>
        <w:rPr>
          <w:rFonts w:ascii="Arial Unicode MS" w:hAnsi="Arial Unicode MS" w:eastAsia="宋体"/>
        </w:rPr>
        <w:t xml:space="preserve">After </w:t>
      </w:r>
      <w:r>
        <w:rPr>
          <w:rFonts w:hint="eastAsia" w:ascii="Arial Unicode MS" w:hAnsi="Arial Unicode MS" w:eastAsia="宋体"/>
        </w:rPr>
        <w:t xml:space="preserve">entering </w:t>
      </w:r>
      <w:r>
        <w:rPr>
          <w:rFonts w:ascii="Arial Unicode MS" w:hAnsi="Arial Unicode MS" w:eastAsia="宋体"/>
        </w:rPr>
        <w:t>the number</w:t>
      </w:r>
      <w:r>
        <w:rPr>
          <w:rFonts w:hint="eastAsia" w:ascii="Arial Unicode MS" w:hAnsi="Arial Unicode MS" w:eastAsia="宋体"/>
        </w:rPr>
        <w:t xml:space="preserve">, the </w:t>
      </w:r>
      <w:r>
        <w:rPr>
          <w:rFonts w:ascii="Arial Unicode MS" w:hAnsi="Arial Unicode MS" w:eastAsia="宋体"/>
          <w:b/>
        </w:rPr>
        <w:t>blind transfer</w:t>
      </w:r>
      <w:r>
        <w:rPr>
          <w:rFonts w:hint="eastAsia" w:ascii="Arial Unicode MS" w:hAnsi="Arial Unicode MS" w:eastAsia="宋体"/>
          <w:b/>
          <w:lang w:val="en-US" w:eastAsia="zh-CN"/>
        </w:rPr>
        <w:t>(BTra)</w:t>
      </w:r>
      <w:r>
        <w:rPr>
          <w:rFonts w:ascii="Arial Unicode MS" w:hAnsi="Arial Unicode MS" w:eastAsia="宋体"/>
          <w:b/>
        </w:rPr>
        <w:t xml:space="preserve"> </w:t>
      </w:r>
      <w:r>
        <w:rPr>
          <w:rFonts w:ascii="Arial Unicode MS" w:hAnsi="Arial Unicode MS" w:eastAsia="宋体"/>
        </w:rPr>
        <w:t xml:space="preserve">soft key appears on the </w:t>
      </w:r>
      <w:r>
        <w:rPr>
          <w:rFonts w:hint="eastAsia" w:ascii="Arial Unicode MS" w:hAnsi="Arial Unicode MS" w:eastAsia="宋体"/>
        </w:rPr>
        <w:t xml:space="preserve">LCD display of the phone </w:t>
      </w:r>
      <w:r>
        <w:rPr>
          <w:rFonts w:ascii="Arial Unicode MS" w:hAnsi="Arial Unicode MS" w:eastAsia="宋体"/>
        </w:rPr>
        <w:t>B</w:t>
      </w:r>
      <w:r>
        <w:rPr>
          <w:rFonts w:hint="eastAsia" w:ascii="Arial Unicode MS" w:hAnsi="Arial Unicode MS" w:eastAsia="宋体"/>
        </w:rPr>
        <w:t>.</w:t>
      </w:r>
    </w:p>
    <w:p w14:paraId="3D20E963">
      <w:pPr>
        <w:pStyle w:val="36"/>
        <w:spacing w:line="312" w:lineRule="auto"/>
        <w:ind w:left="945" w:firstLine="495"/>
        <w:rPr>
          <w:rFonts w:ascii="Arial Unicode MS" w:hAnsi="Arial Unicode MS" w:eastAsia="宋体"/>
        </w:rPr>
      </w:pPr>
      <w:r>
        <w:rPr>
          <w:rFonts w:hint="eastAsia" w:ascii="Arial Unicode MS" w:hAnsi="Arial Unicode MS" w:eastAsia="宋体"/>
        </w:rPr>
        <w:t xml:space="preserve">2) Phones B press the </w:t>
      </w:r>
      <w:r>
        <w:rPr>
          <w:rFonts w:hint="eastAsia" w:ascii="Arial Unicode MS" w:hAnsi="Arial Unicode MS" w:eastAsia="宋体"/>
          <w:b/>
        </w:rPr>
        <w:t>B</w:t>
      </w:r>
      <w:r>
        <w:rPr>
          <w:rFonts w:hint="eastAsia" w:ascii="Arial Unicode MS" w:hAnsi="Arial Unicode MS" w:eastAsia="宋体"/>
          <w:b/>
          <w:lang w:val="en-US" w:eastAsia="zh-CN"/>
        </w:rPr>
        <w:t xml:space="preserve">Tra </w:t>
      </w:r>
      <w:r>
        <w:rPr>
          <w:rFonts w:hint="eastAsia" w:ascii="Arial Unicode MS" w:hAnsi="Arial Unicode MS" w:eastAsia="宋体"/>
        </w:rPr>
        <w:t>soft key.</w:t>
      </w:r>
    </w:p>
    <w:p w14:paraId="5609DBAB">
      <w:pPr>
        <w:pStyle w:val="36"/>
        <w:spacing w:line="312" w:lineRule="auto"/>
        <w:ind w:left="945" w:firstLine="495"/>
        <w:rPr>
          <w:rFonts w:ascii="Arial Unicode MS" w:hAnsi="Arial Unicode MS" w:eastAsia="宋体"/>
          <w:highlight w:val="none"/>
        </w:rPr>
      </w:pPr>
      <w:r>
        <w:rPr>
          <w:rFonts w:hint="eastAsia" w:ascii="Arial Unicode MS" w:hAnsi="Arial Unicode MS" w:eastAsia="宋体"/>
          <w:highlight w:val="none"/>
        </w:rPr>
        <w:t xml:space="preserve">3) </w:t>
      </w:r>
      <w:bookmarkStart w:id="275" w:name="OLE_LINK10"/>
      <w:r>
        <w:rPr>
          <w:rFonts w:hint="eastAsia" w:ascii="Arial Unicode MS" w:hAnsi="Arial Unicode MS" w:eastAsia="宋体"/>
          <w:highlight w:val="none"/>
          <w:lang w:val="en-US" w:eastAsia="zh-CN"/>
        </w:rPr>
        <w:t>The call between B and A</w:t>
      </w:r>
      <w:r>
        <w:rPr>
          <w:rFonts w:hint="eastAsia" w:ascii="Arial Unicode MS" w:hAnsi="Arial Unicode MS" w:eastAsia="宋体"/>
          <w:highlight w:val="none"/>
        </w:rPr>
        <w:t xml:space="preserve"> will </w:t>
      </w:r>
      <w:r>
        <w:rPr>
          <w:rFonts w:ascii="Arial Unicode MS" w:hAnsi="Arial Unicode MS" w:eastAsia="宋体"/>
          <w:highlight w:val="none"/>
        </w:rPr>
        <w:t xml:space="preserve">be interrupted and the incoming call </w:t>
      </w:r>
      <w:r>
        <w:rPr>
          <w:rFonts w:hint="eastAsia" w:ascii="Arial Unicode MS" w:hAnsi="Arial Unicode MS" w:eastAsia="宋体"/>
          <w:highlight w:val="none"/>
        </w:rPr>
        <w:t xml:space="preserve">is forwarded </w:t>
      </w:r>
      <w:r>
        <w:rPr>
          <w:rFonts w:ascii="Arial Unicode MS" w:hAnsi="Arial Unicode MS" w:eastAsia="宋体"/>
          <w:highlight w:val="none"/>
        </w:rPr>
        <w:t xml:space="preserve">to </w:t>
      </w:r>
      <w:r>
        <w:rPr>
          <w:rFonts w:hint="eastAsia" w:ascii="Arial Unicode MS" w:hAnsi="Arial Unicode MS" w:eastAsia="宋体"/>
          <w:highlight w:val="none"/>
          <w:lang w:val="en-US" w:eastAsia="zh-CN"/>
        </w:rPr>
        <w:t>Phone</w:t>
      </w:r>
      <w:r>
        <w:rPr>
          <w:rFonts w:hint="eastAsia" w:ascii="Arial Unicode MS" w:hAnsi="Arial Unicode MS" w:eastAsia="宋体"/>
          <w:highlight w:val="none"/>
        </w:rPr>
        <w:t xml:space="preserve"> C.</w:t>
      </w:r>
    </w:p>
    <w:bookmarkEnd w:id="275"/>
    <w:p w14:paraId="261CE478">
      <w:pPr>
        <w:spacing w:line="312" w:lineRule="auto"/>
        <w:ind w:left="560" w:firstLine="160"/>
        <w:rPr>
          <w:rFonts w:ascii="Arial Unicode MS" w:hAnsi="Arial Unicode MS" w:eastAsia="宋体"/>
          <w:lang w:val="en-US"/>
        </w:rPr>
      </w:pPr>
    </w:p>
    <w:p w14:paraId="64089CB1">
      <w:pPr>
        <w:rPr>
          <w:rFonts w:ascii="Arial Unicode MS" w:hAnsi="Arial Unicode MS" w:eastAsia="宋体"/>
          <w:lang w:val="en-US"/>
        </w:rPr>
      </w:pPr>
    </w:p>
    <w:p w14:paraId="6C4468BD">
      <w:pPr>
        <w:pStyle w:val="36"/>
        <w:spacing w:line="312" w:lineRule="auto"/>
        <w:ind w:left="945" w:firstLine="495"/>
        <w:jc w:val="center"/>
        <w:rPr>
          <w:rFonts w:hint="eastAsia" w:ascii="Arial Unicode MS" w:hAnsi="Arial Unicode MS" w:eastAsia="宋体"/>
        </w:rPr>
      </w:pPr>
      <w:bookmarkStart w:id="276" w:name="_呼叫转接"/>
      <w:bookmarkEnd w:id="276"/>
      <w:r>
        <w:rPr>
          <w:rFonts w:hint="eastAsia" w:ascii="Arial Unicode MS" w:hAnsi="Arial Unicode MS" w:eastAsia="宋体"/>
          <w:lang w:eastAsia="zh-CN"/>
        </w:rPr>
        <w:drawing>
          <wp:inline distT="0" distB="0" distL="114300" distR="114300">
            <wp:extent cx="2077085" cy="1558925"/>
            <wp:effectExtent l="0" t="0" r="18415" b="3175"/>
            <wp:docPr id="440" name="图片 440" descr="C:/Users/12478/Pictures/T580_2025.09.08_16.29.24.pngT580_2025.09.08_16.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C:/Users/12478/Pictures/T580_2025.09.08_16.29.24.pngT580_2025.09.08_16.29.24"/>
                    <pic:cNvPicPr>
                      <a:picLocks noChangeAspect="1"/>
                    </pic:cNvPicPr>
                  </pic:nvPicPr>
                  <pic:blipFill>
                    <a:blip r:embed="rId151"/>
                    <a:srcRect l="41" r="41"/>
                    <a:stretch>
                      <a:fillRect/>
                    </a:stretch>
                  </pic:blipFill>
                  <pic:spPr>
                    <a:xfrm>
                      <a:off x="0" y="0"/>
                      <a:ext cx="2077085" cy="1558925"/>
                    </a:xfrm>
                    <a:prstGeom prst="rect">
                      <a:avLst/>
                    </a:prstGeom>
                  </pic:spPr>
                </pic:pic>
              </a:graphicData>
            </a:graphic>
          </wp:inline>
        </w:drawing>
      </w:r>
    </w:p>
    <w:p w14:paraId="50C92C1A">
      <w:pPr>
        <w:pStyle w:val="36"/>
        <w:numPr>
          <w:ilvl w:val="0"/>
          <w:numId w:val="28"/>
        </w:numPr>
        <w:spacing w:line="312" w:lineRule="auto"/>
        <w:rPr>
          <w:rFonts w:ascii="Arial Unicode MS" w:hAnsi="Arial Unicode MS" w:eastAsia="宋体"/>
        </w:rPr>
      </w:pPr>
      <w:r>
        <w:rPr>
          <w:rFonts w:ascii="Arial Unicode MS" w:hAnsi="Arial Unicode MS" w:eastAsia="宋体"/>
        </w:rPr>
        <w:t xml:space="preserve">Selecting </w:t>
      </w:r>
      <w:r>
        <w:rPr>
          <w:rFonts w:hint="eastAsia" w:ascii="Arial Unicode MS" w:hAnsi="Arial Unicode MS" w:eastAsia="宋体"/>
        </w:rPr>
        <w:t>numbers by contact</w:t>
      </w:r>
    </w:p>
    <w:p w14:paraId="75B73477">
      <w:pPr>
        <w:pStyle w:val="36"/>
        <w:spacing w:line="312" w:lineRule="auto"/>
        <w:ind w:left="945" w:firstLine="495"/>
        <w:rPr>
          <w:rFonts w:ascii="Arial Unicode MS" w:hAnsi="Arial Unicode MS" w:eastAsia="宋体"/>
        </w:rPr>
      </w:pPr>
      <w:r>
        <w:rPr>
          <w:rFonts w:ascii="Arial Unicode MS" w:hAnsi="Arial Unicode MS" w:eastAsia="宋体"/>
        </w:rPr>
        <w:t>1</w:t>
      </w:r>
      <w:r>
        <w:rPr>
          <w:rFonts w:hint="eastAsia" w:ascii="Arial Unicode MS" w:hAnsi="Arial Unicode MS" w:eastAsia="宋体"/>
        </w:rPr>
        <w:t>) B Press</w:t>
      </w:r>
      <w:r>
        <w:rPr>
          <w:rFonts w:hint="eastAsia" w:ascii="Arial Unicode MS" w:hAnsi="Arial Unicode MS" w:eastAsia="宋体"/>
          <w:highlight w:val="none"/>
        </w:rPr>
        <w:t xml:space="preserve"> the </w:t>
      </w:r>
      <w:r>
        <w:rPr>
          <w:rFonts w:hint="eastAsia" w:ascii="Arial Unicode MS" w:hAnsi="Arial Unicode MS" w:eastAsia="宋体"/>
          <w:b/>
          <w:bCs/>
          <w:highlight w:val="none"/>
          <w:lang w:val="en-US" w:eastAsia="zh-CN"/>
        </w:rPr>
        <w:t>Dir</w:t>
      </w:r>
      <w:r>
        <w:rPr>
          <w:rFonts w:hint="eastAsia" w:ascii="Arial Unicode MS" w:hAnsi="Arial Unicode MS" w:eastAsia="宋体"/>
          <w:highlight w:val="none"/>
          <w:lang w:val="en-US" w:eastAsia="zh-CN"/>
        </w:rPr>
        <w:t xml:space="preserve"> </w:t>
      </w:r>
      <w:r>
        <w:rPr>
          <w:rFonts w:hint="eastAsia" w:ascii="Arial Unicode MS" w:hAnsi="Arial Unicode MS" w:eastAsia="宋体"/>
          <w:highlight w:val="none"/>
        </w:rPr>
        <w:t>s</w:t>
      </w:r>
      <w:r>
        <w:rPr>
          <w:rFonts w:hint="eastAsia" w:ascii="Arial Unicode MS" w:hAnsi="Arial Unicode MS" w:eastAsia="宋体"/>
        </w:rPr>
        <w:t>oft key.</w:t>
      </w:r>
    </w:p>
    <w:p w14:paraId="2548E5AC">
      <w:pPr>
        <w:pStyle w:val="36"/>
        <w:spacing w:line="312" w:lineRule="auto"/>
        <w:ind w:left="945" w:firstLine="495"/>
        <w:rPr>
          <w:rFonts w:ascii="Arial Unicode MS" w:hAnsi="Arial Unicode MS" w:eastAsia="宋体"/>
          <w:lang w:val="en-US"/>
        </w:rPr>
      </w:pPr>
      <w:r>
        <w:rPr>
          <w:rFonts w:ascii="Arial Unicode MS" w:hAnsi="Arial Unicode MS" w:eastAsia="宋体"/>
        </w:rPr>
        <w:t>2</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206" name="图片 20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07" name="图片 20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a group and press the </w:t>
      </w:r>
      <w:r>
        <w:rPr>
          <w:rFonts w:ascii="Arial Unicode MS" w:hAnsi="Arial Unicode MS" w:eastAsia="宋体"/>
          <w:b/>
          <w:lang w:val="en-US"/>
        </w:rPr>
        <w:t xml:space="preserve">Enter </w:t>
      </w:r>
      <w:r>
        <w:rPr>
          <w:rFonts w:ascii="Arial Unicode MS" w:hAnsi="Arial Unicode MS" w:eastAsia="宋体"/>
          <w:lang w:val="en-US"/>
        </w:rPr>
        <w:t>soft key to enter the group</w:t>
      </w:r>
      <w:r>
        <w:rPr>
          <w:rFonts w:hint="eastAsia" w:ascii="Arial Unicode MS" w:hAnsi="Arial Unicode MS" w:eastAsia="宋体"/>
          <w:lang w:val="en-US"/>
        </w:rPr>
        <w:t>.</w:t>
      </w:r>
    </w:p>
    <w:p w14:paraId="15BE3BCB">
      <w:pPr>
        <w:pStyle w:val="36"/>
        <w:spacing w:line="312" w:lineRule="auto"/>
        <w:ind w:left="945" w:firstLine="495"/>
        <w:rPr>
          <w:rFonts w:ascii="Arial Unicode MS" w:hAnsi="Arial Unicode MS" w:eastAsia="宋体"/>
          <w:lang w:val="en-US"/>
        </w:rPr>
      </w:pPr>
      <w:r>
        <w:rPr>
          <w:rFonts w:hint="eastAsia" w:ascii="Arial Unicode MS" w:hAnsi="Arial Unicode MS" w:eastAsia="宋体"/>
        </w:rPr>
        <w:t>3) Press</w:t>
      </w:r>
      <w:r>
        <w:rPr>
          <w:rFonts w:ascii="Arial Unicode MS" w:hAnsi="Arial Unicode MS" w:eastAsia="宋体"/>
          <w:lang w:val="en-US" w:bidi="ar-SA"/>
        </w:rPr>
        <w:drawing>
          <wp:inline distT="0" distB="0" distL="0" distR="0">
            <wp:extent cx="359410" cy="179705"/>
            <wp:effectExtent l="0" t="0" r="2540" b="10795"/>
            <wp:docPr id="208" name="图片 20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46" name="图片 246"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w:t>
      </w:r>
      <w:r>
        <w:rPr>
          <w:rFonts w:ascii="Arial Unicode MS" w:hAnsi="Arial Unicode MS" w:eastAsia="宋体"/>
          <w:lang w:val="en-US"/>
        </w:rPr>
        <w:t xml:space="preserve">the contact </w:t>
      </w:r>
      <w:r>
        <w:rPr>
          <w:rFonts w:hint="eastAsia" w:ascii="Arial Unicode MS" w:hAnsi="Arial Unicode MS" w:eastAsia="宋体"/>
          <w:lang w:val="en-US"/>
        </w:rPr>
        <w:t xml:space="preserve">to be </w:t>
      </w:r>
      <w:r>
        <w:rPr>
          <w:rFonts w:ascii="Arial Unicode MS" w:hAnsi="Arial Unicode MS" w:eastAsia="宋体"/>
          <w:lang w:val="en-US"/>
        </w:rPr>
        <w:t xml:space="preserve">transferred and </w:t>
      </w:r>
      <w:r>
        <w:rPr>
          <w:rFonts w:hint="eastAsia" w:ascii="Arial Unicode MS" w:hAnsi="Arial Unicode MS" w:eastAsia="宋体"/>
          <w:lang w:val="en-US"/>
        </w:rPr>
        <w:t xml:space="preserve">press </w:t>
      </w:r>
      <w:r>
        <w:rPr>
          <w:rFonts w:ascii="Arial Unicode MS" w:hAnsi="Arial Unicode MS" w:eastAsia="宋体"/>
          <w:lang w:val="en-US"/>
        </w:rPr>
        <w:t xml:space="preserve">the </w:t>
      </w:r>
      <w:r>
        <w:rPr>
          <w:rFonts w:hint="eastAsia" w:ascii="Arial Unicode MS" w:hAnsi="Arial Unicode MS" w:eastAsia="宋体"/>
          <w:b/>
          <w:bCs/>
          <w:lang w:val="en-US" w:eastAsia="zh-CN"/>
        </w:rPr>
        <w:t xml:space="preserve">Send </w:t>
      </w:r>
      <w:r>
        <w:rPr>
          <w:rFonts w:ascii="Arial Unicode MS" w:hAnsi="Arial Unicode MS" w:eastAsia="宋体"/>
          <w:lang w:val="en-US"/>
        </w:rPr>
        <w:t>soft key</w:t>
      </w:r>
      <w:r>
        <w:rPr>
          <w:rFonts w:hint="eastAsia" w:ascii="Arial Unicode MS" w:hAnsi="Arial Unicode MS" w:eastAsia="宋体"/>
          <w:lang w:val="en-US"/>
        </w:rPr>
        <w:t>.</w:t>
      </w:r>
    </w:p>
    <w:p w14:paraId="5E74A3C1">
      <w:pPr>
        <w:pStyle w:val="36"/>
        <w:spacing w:line="312" w:lineRule="auto"/>
        <w:ind w:left="945" w:firstLine="495"/>
        <w:rPr>
          <w:rFonts w:ascii="Arial Unicode MS" w:hAnsi="Arial Unicode MS" w:eastAsia="宋体"/>
          <w:lang w:val="en-US"/>
        </w:rPr>
      </w:pPr>
      <w:r>
        <w:rPr>
          <w:rFonts w:hint="eastAsia" w:ascii="Arial Unicode MS" w:hAnsi="Arial Unicode MS" w:eastAsia="宋体"/>
        </w:rPr>
        <w:t>4) Press</w:t>
      </w:r>
      <w:r>
        <w:rPr>
          <w:rFonts w:ascii="Arial Unicode MS" w:hAnsi="Arial Unicode MS" w:eastAsia="宋体"/>
          <w:lang w:val="en-US" w:bidi="ar-SA"/>
        </w:rPr>
        <w:drawing>
          <wp:inline distT="0" distB="0" distL="0" distR="0">
            <wp:extent cx="359410" cy="179705"/>
            <wp:effectExtent l="0" t="0" r="2540" b="10795"/>
            <wp:docPr id="248" name="图片 248"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269" name="图片 26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phone </w:t>
      </w:r>
      <w:r>
        <w:rPr>
          <w:rFonts w:ascii="Arial Unicode MS" w:hAnsi="Arial Unicode MS" w:eastAsia="宋体"/>
          <w:lang w:val="en-US"/>
        </w:rPr>
        <w:t xml:space="preserve">or cell phone </w:t>
      </w:r>
      <w:r>
        <w:rPr>
          <w:rFonts w:hint="eastAsia" w:ascii="Arial Unicode MS" w:hAnsi="Arial Unicode MS" w:eastAsia="宋体"/>
          <w:lang w:val="en-US"/>
        </w:rPr>
        <w:t xml:space="preserve">you want to transfer to </w:t>
      </w:r>
      <w:r>
        <w:rPr>
          <w:rFonts w:ascii="Arial Unicode MS" w:hAnsi="Arial Unicode MS" w:eastAsia="宋体"/>
          <w:lang w:val="en-US"/>
        </w:rPr>
        <w:t xml:space="preserve">and press the </w:t>
      </w:r>
      <w:r>
        <w:rPr>
          <w:rFonts w:ascii="Arial Unicode MS" w:hAnsi="Arial Unicode MS" w:eastAsia="宋体"/>
          <w:b/>
          <w:lang w:val="en-US"/>
        </w:rPr>
        <w:t xml:space="preserve">Transfer </w:t>
      </w:r>
      <w:r>
        <w:rPr>
          <w:rFonts w:hint="eastAsia" w:ascii="Arial Unicode MS" w:hAnsi="Arial Unicode MS" w:eastAsia="宋体"/>
          <w:lang w:val="en-US"/>
        </w:rPr>
        <w:t xml:space="preserve">soft key to </w:t>
      </w:r>
      <w:r>
        <w:rPr>
          <w:rFonts w:ascii="Arial Unicode MS" w:hAnsi="Arial Unicode MS" w:eastAsia="宋体"/>
          <w:lang w:val="en-US"/>
        </w:rPr>
        <w:t>blind transfer</w:t>
      </w:r>
      <w:r>
        <w:rPr>
          <w:rFonts w:hint="eastAsia" w:ascii="Arial Unicode MS" w:hAnsi="Arial Unicode MS" w:eastAsia="宋体"/>
          <w:lang w:val="en-US"/>
        </w:rPr>
        <w:t>.</w:t>
      </w:r>
    </w:p>
    <w:p w14:paraId="096D149C">
      <w:pPr>
        <w:pStyle w:val="36"/>
        <w:spacing w:line="312" w:lineRule="auto"/>
        <w:ind w:left="945" w:firstLine="495"/>
        <w:rPr>
          <w:rFonts w:ascii="Arial Unicode MS" w:hAnsi="Arial Unicode MS" w:eastAsia="宋体"/>
          <w:highlight w:val="none"/>
        </w:rPr>
      </w:pPr>
      <w:r>
        <w:rPr>
          <w:rFonts w:ascii="Arial Unicode MS" w:hAnsi="Arial Unicode MS" w:eastAsia="宋体"/>
          <w:highlight w:val="none"/>
        </w:rPr>
        <w:t>5</w:t>
      </w:r>
      <w:r>
        <w:rPr>
          <w:rFonts w:hint="eastAsia" w:ascii="Arial Unicode MS" w:hAnsi="Arial Unicode MS" w:eastAsia="宋体"/>
          <w:highlight w:val="none"/>
        </w:rPr>
        <w:t xml:space="preserve">) </w:t>
      </w:r>
      <w:bookmarkStart w:id="277" w:name="OLE_LINK38"/>
      <w:r>
        <w:rPr>
          <w:rFonts w:hint="eastAsia" w:ascii="Arial Unicode MS" w:hAnsi="Arial Unicode MS" w:eastAsia="宋体"/>
          <w:highlight w:val="none"/>
          <w:lang w:val="en-US" w:eastAsia="zh-CN"/>
        </w:rPr>
        <w:t>The call between B and A</w:t>
      </w:r>
      <w:r>
        <w:rPr>
          <w:rFonts w:hint="eastAsia" w:ascii="Arial Unicode MS" w:hAnsi="Arial Unicode MS" w:eastAsia="宋体"/>
          <w:highlight w:val="none"/>
        </w:rPr>
        <w:t xml:space="preserve"> will </w:t>
      </w:r>
      <w:r>
        <w:rPr>
          <w:rFonts w:ascii="Arial Unicode MS" w:hAnsi="Arial Unicode MS" w:eastAsia="宋体"/>
          <w:highlight w:val="none"/>
        </w:rPr>
        <w:t xml:space="preserve">be interrupted and the incoming call </w:t>
      </w:r>
      <w:r>
        <w:rPr>
          <w:rFonts w:hint="eastAsia" w:ascii="Arial Unicode MS" w:hAnsi="Arial Unicode MS" w:eastAsia="宋体"/>
          <w:highlight w:val="none"/>
        </w:rPr>
        <w:t xml:space="preserve">is forwarded </w:t>
      </w:r>
      <w:r>
        <w:rPr>
          <w:rFonts w:ascii="Arial Unicode MS" w:hAnsi="Arial Unicode MS" w:eastAsia="宋体"/>
          <w:highlight w:val="none"/>
        </w:rPr>
        <w:t xml:space="preserve">to </w:t>
      </w:r>
      <w:r>
        <w:rPr>
          <w:rFonts w:hint="eastAsia" w:ascii="Arial Unicode MS" w:hAnsi="Arial Unicode MS" w:eastAsia="宋体"/>
          <w:highlight w:val="none"/>
          <w:lang w:val="en-US" w:eastAsia="zh-CN"/>
        </w:rPr>
        <w:t>Phone</w:t>
      </w:r>
      <w:r>
        <w:rPr>
          <w:rFonts w:hint="eastAsia" w:ascii="Arial Unicode MS" w:hAnsi="Arial Unicode MS" w:eastAsia="宋体"/>
          <w:highlight w:val="none"/>
        </w:rPr>
        <w:t xml:space="preserve"> C.</w:t>
      </w:r>
      <w:bookmarkEnd w:id="277"/>
    </w:p>
    <w:p w14:paraId="61634CF9">
      <w:pPr>
        <w:pStyle w:val="36"/>
        <w:spacing w:line="312" w:lineRule="auto"/>
        <w:ind w:left="945" w:firstLine="495"/>
        <w:rPr>
          <w:rFonts w:ascii="Arial Unicode MS" w:hAnsi="Arial Unicode MS" w:eastAsia="宋体"/>
        </w:rPr>
      </w:pPr>
      <w:r>
        <w:rPr>
          <w:rFonts w:hint="eastAsia" w:ascii="Arial Unicode MS" w:hAnsi="Arial Unicode MS" w:eastAsia="宋体"/>
          <w:lang w:val="en-US" w:eastAsia="zh-CN"/>
        </w:rPr>
        <w:drawing>
          <wp:anchor distT="0" distB="0" distL="114300" distR="114300" simplePos="0" relativeHeight="251699200" behindDoc="0" locked="0" layoutInCell="1" allowOverlap="1">
            <wp:simplePos x="0" y="0"/>
            <wp:positionH relativeFrom="column">
              <wp:posOffset>2292350</wp:posOffset>
            </wp:positionH>
            <wp:positionV relativeFrom="paragraph">
              <wp:posOffset>273685</wp:posOffset>
            </wp:positionV>
            <wp:extent cx="2077085" cy="1558925"/>
            <wp:effectExtent l="0" t="0" r="18415" b="3175"/>
            <wp:wrapTopAndBottom/>
            <wp:docPr id="441" name="图片 441" descr="C:/Users/12478/Pictures/T580_2025.09.08_16.33.05.pngT580_2025.09.08_16.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C:/Users/12478/Pictures/T580_2025.09.08_16.33.05.pngT580_2025.09.08_16.33.05"/>
                    <pic:cNvPicPr>
                      <a:picLocks noChangeAspect="1"/>
                    </pic:cNvPicPr>
                  </pic:nvPicPr>
                  <pic:blipFill>
                    <a:blip r:embed="rId157"/>
                    <a:srcRect l="41" r="41"/>
                    <a:stretch>
                      <a:fillRect/>
                    </a:stretch>
                  </pic:blipFill>
                  <pic:spPr>
                    <a:xfrm>
                      <a:off x="0" y="0"/>
                      <a:ext cx="2077085" cy="1558925"/>
                    </a:xfrm>
                    <a:prstGeom prst="rect">
                      <a:avLst/>
                    </a:prstGeom>
                  </pic:spPr>
                </pic:pic>
              </a:graphicData>
            </a:graphic>
          </wp:anchor>
        </w:drawing>
      </w:r>
    </w:p>
    <w:p w14:paraId="5A3931B1">
      <w:pPr>
        <w:pStyle w:val="36"/>
        <w:spacing w:line="312" w:lineRule="auto"/>
        <w:ind w:left="945" w:firstLine="495"/>
        <w:rPr>
          <w:rFonts w:hint="eastAsia" w:ascii="Arial Unicode MS" w:hAnsi="Arial Unicode MS" w:eastAsia="宋体"/>
          <w:lang w:val="en-US" w:eastAsia="zh-CN"/>
        </w:rPr>
      </w:pPr>
    </w:p>
    <w:p w14:paraId="5C318879">
      <w:pPr>
        <w:spacing w:line="312" w:lineRule="auto"/>
        <w:ind w:firstLine="711" w:firstLineChars="322"/>
        <w:rPr>
          <w:rFonts w:ascii="Arial Unicode MS" w:hAnsi="Arial Unicode MS" w:eastAsia="宋体"/>
        </w:rPr>
      </w:pPr>
      <w:r>
        <w:rPr>
          <w:rFonts w:ascii="Arial Unicode MS" w:hAnsi="Arial Unicode MS" w:eastAsia="宋体"/>
          <w:b/>
        </w:rPr>
        <w:t>-</w:t>
      </w:r>
      <w:r>
        <w:rPr>
          <w:rFonts w:hint="eastAsia" w:ascii="Arial Unicode MS" w:hAnsi="Arial Unicode MS" w:eastAsia="宋体"/>
          <w:b/>
        </w:rPr>
        <w:t xml:space="preserve">- </w:t>
      </w:r>
      <w:bookmarkStart w:id="278" w:name="OLE_LINK11"/>
      <w:r>
        <w:rPr>
          <w:rFonts w:hint="eastAsia" w:ascii="Arial Unicode MS" w:hAnsi="Arial Unicode MS" w:eastAsia="宋体"/>
          <w:b/>
        </w:rPr>
        <w:t xml:space="preserve">Eliminate </w:t>
      </w:r>
      <w:bookmarkEnd w:id="278"/>
      <w:r>
        <w:rPr>
          <w:rFonts w:hint="eastAsia" w:ascii="Arial Unicode MS" w:hAnsi="Arial Unicode MS" w:eastAsia="宋体"/>
          <w:b/>
        </w:rPr>
        <w:t xml:space="preserve">the blind turn operation </w:t>
      </w:r>
      <w:r>
        <w:rPr>
          <w:rFonts w:ascii="Arial Unicode MS" w:hAnsi="Arial Unicode MS" w:eastAsia="宋体"/>
          <w:b/>
        </w:rPr>
        <w:t>process</w:t>
      </w:r>
      <w:r>
        <w:rPr>
          <w:rFonts w:ascii="Arial Unicode MS" w:hAnsi="Arial Unicode MS" w:eastAsia="宋体"/>
        </w:rPr>
        <w:t>:</w:t>
      </w:r>
    </w:p>
    <w:p w14:paraId="6D0838DD">
      <w:pPr>
        <w:spacing w:line="312" w:lineRule="auto"/>
        <w:ind w:left="940"/>
        <w:rPr>
          <w:rFonts w:ascii="Arial Unicode MS" w:hAnsi="Arial Unicode MS" w:eastAsia="宋体"/>
        </w:rPr>
      </w:pPr>
      <w:r>
        <w:rPr>
          <w:rFonts w:ascii="Arial Unicode MS" w:hAnsi="Arial Unicode MS" w:eastAsia="宋体"/>
        </w:rPr>
        <w:t xml:space="preserve">When </w:t>
      </w:r>
      <w:r>
        <w:rPr>
          <w:rFonts w:hint="eastAsia" w:ascii="Arial Unicode MS" w:hAnsi="Arial Unicode MS" w:eastAsia="宋体"/>
        </w:rPr>
        <w:t xml:space="preserve">Phones </w:t>
      </w:r>
      <w:r>
        <w:rPr>
          <w:rFonts w:ascii="Arial Unicode MS" w:hAnsi="Arial Unicode MS" w:eastAsia="宋体"/>
        </w:rPr>
        <w:t xml:space="preserve">A and B </w:t>
      </w:r>
      <w:r>
        <w:rPr>
          <w:rFonts w:hint="eastAsia" w:ascii="Arial Unicode MS" w:hAnsi="Arial Unicode MS" w:eastAsia="宋体"/>
        </w:rPr>
        <w:t xml:space="preserve">are </w:t>
      </w:r>
      <w:r>
        <w:rPr>
          <w:rFonts w:ascii="Arial Unicode MS" w:hAnsi="Arial Unicode MS" w:eastAsia="宋体"/>
        </w:rPr>
        <w:t xml:space="preserve">talking, after Phones B presses the </w:t>
      </w:r>
      <w:r>
        <w:rPr>
          <w:rFonts w:hint="eastAsia" w:ascii="Arial Unicode MS" w:hAnsi="Arial Unicode MS" w:eastAsia="宋体"/>
          <w:b/>
        </w:rPr>
        <w:t xml:space="preserve">Transfer </w:t>
      </w:r>
      <w:r>
        <w:rPr>
          <w:rFonts w:hint="eastAsia" w:ascii="Arial Unicode MS" w:hAnsi="Arial Unicode MS" w:eastAsia="宋体"/>
        </w:rPr>
        <w:t>soft key</w:t>
      </w:r>
      <w:r>
        <w:rPr>
          <w:rFonts w:ascii="Arial Unicode MS" w:hAnsi="Arial Unicode MS" w:eastAsia="宋体"/>
        </w:rPr>
        <w:t xml:space="preserve">, Phones </w:t>
      </w:r>
      <w:r>
        <w:rPr>
          <w:rFonts w:hint="eastAsia" w:ascii="Arial Unicode MS" w:hAnsi="Arial Unicode MS" w:eastAsia="宋体"/>
        </w:rPr>
        <w:t xml:space="preserve">B </w:t>
      </w:r>
      <w:r>
        <w:rPr>
          <w:rFonts w:ascii="Arial Unicode MS" w:hAnsi="Arial Unicode MS" w:eastAsia="宋体"/>
        </w:rPr>
        <w:t xml:space="preserve">and A will enter a call hold state, and the calling party will hear the ringing of the call hold, and </w:t>
      </w:r>
      <w:r>
        <w:rPr>
          <w:rFonts w:hint="eastAsia" w:ascii="Arial Unicode MS" w:hAnsi="Arial Unicode MS" w:eastAsia="宋体"/>
        </w:rPr>
        <w:t xml:space="preserve">if </w:t>
      </w:r>
      <w:r>
        <w:rPr>
          <w:rFonts w:ascii="Arial Unicode MS" w:hAnsi="Arial Unicode MS" w:eastAsia="宋体"/>
        </w:rPr>
        <w:t xml:space="preserve">they want to exit the transfer </w:t>
      </w:r>
      <w:r>
        <w:rPr>
          <w:rFonts w:hint="eastAsia" w:ascii="Arial Unicode MS" w:hAnsi="Arial Unicode MS" w:eastAsia="宋体"/>
        </w:rPr>
        <w:t xml:space="preserve">operation, press the </w:t>
      </w:r>
      <w:r>
        <w:rPr>
          <w:rFonts w:hint="eastAsia" w:ascii="Arial Unicode MS" w:hAnsi="Arial Unicode MS" w:eastAsia="宋体"/>
          <w:b/>
        </w:rPr>
        <w:t xml:space="preserve">Resume </w:t>
      </w:r>
      <w:r>
        <w:rPr>
          <w:rFonts w:ascii="Arial Unicode MS" w:hAnsi="Arial Unicode MS" w:eastAsia="宋体"/>
        </w:rPr>
        <w:t>soft key</w:t>
      </w:r>
      <w:r>
        <w:rPr>
          <w:rFonts w:hint="eastAsia" w:ascii="Arial Unicode MS" w:hAnsi="Arial Unicode MS" w:eastAsia="宋体"/>
        </w:rPr>
        <w:t xml:space="preserve">, and the </w:t>
      </w:r>
      <w:r>
        <w:rPr>
          <w:rFonts w:ascii="Arial Unicode MS" w:hAnsi="Arial Unicode MS" w:eastAsia="宋体"/>
        </w:rPr>
        <w:t xml:space="preserve">call </w:t>
      </w:r>
      <w:r>
        <w:rPr>
          <w:rFonts w:hint="eastAsia" w:ascii="Arial Unicode MS" w:hAnsi="Arial Unicode MS" w:eastAsia="宋体"/>
        </w:rPr>
        <w:t xml:space="preserve">between Phones B </w:t>
      </w:r>
      <w:r>
        <w:rPr>
          <w:rFonts w:ascii="Arial Unicode MS" w:hAnsi="Arial Unicode MS" w:eastAsia="宋体"/>
        </w:rPr>
        <w:t xml:space="preserve">and A will </w:t>
      </w:r>
      <w:r>
        <w:rPr>
          <w:rFonts w:hint="eastAsia" w:ascii="Arial Unicode MS" w:hAnsi="Arial Unicode MS" w:eastAsia="宋体"/>
        </w:rPr>
        <w:t>be resumed.</w:t>
      </w:r>
    </w:p>
    <w:p w14:paraId="7917B687">
      <w:pPr>
        <w:spacing w:line="312" w:lineRule="auto"/>
        <w:ind w:left="940"/>
        <w:jc w:val="center"/>
        <w:rPr>
          <w:rFonts w:ascii="Arial Unicode MS" w:hAnsi="Arial Unicode MS" w:eastAsia="宋体"/>
        </w:rPr>
      </w:pPr>
      <w:r>
        <w:rPr>
          <w:rFonts w:hint="eastAsia" w:ascii="Arial Unicode MS" w:hAnsi="Arial Unicode MS" w:eastAsia="宋体"/>
          <w:lang w:eastAsia="zh-CN"/>
        </w:rPr>
        <w:drawing>
          <wp:inline distT="0" distB="0" distL="114300" distR="114300">
            <wp:extent cx="2077085" cy="1558925"/>
            <wp:effectExtent l="0" t="0" r="18415" b="3175"/>
            <wp:docPr id="442" name="图片 442" descr="C:/Users/12478/Pictures/T580_2025.09.08_16.33.48.pngT580_2025.09.08_1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C:/Users/12478/Pictures/T580_2025.09.08_16.33.48.pngT580_2025.09.08_16.33.48"/>
                    <pic:cNvPicPr>
                      <a:picLocks noChangeAspect="1"/>
                    </pic:cNvPicPr>
                  </pic:nvPicPr>
                  <pic:blipFill>
                    <a:blip r:embed="rId158"/>
                    <a:srcRect l="41" r="41"/>
                    <a:stretch>
                      <a:fillRect/>
                    </a:stretch>
                  </pic:blipFill>
                  <pic:spPr>
                    <a:xfrm>
                      <a:off x="0" y="0"/>
                      <a:ext cx="2077085" cy="1558925"/>
                    </a:xfrm>
                    <a:prstGeom prst="rect">
                      <a:avLst/>
                    </a:prstGeom>
                  </pic:spPr>
                </pic:pic>
              </a:graphicData>
            </a:graphic>
          </wp:inline>
        </w:drawing>
      </w:r>
    </w:p>
    <w:p w14:paraId="40230F69">
      <w:pPr>
        <w:widowControl/>
        <w:autoSpaceDE/>
        <w:autoSpaceDN/>
        <w:rPr>
          <w:rFonts w:hint="eastAsia" w:ascii="Arial Unicode MS" w:hAnsi="Arial Unicode MS" w:eastAsia="宋体"/>
          <w:lang w:eastAsia="zh-CN"/>
        </w:rPr>
      </w:pPr>
    </w:p>
    <w:p w14:paraId="59AC3D43">
      <w:pPr>
        <w:pStyle w:val="4"/>
        <w:spacing w:line="312" w:lineRule="auto"/>
        <w:ind w:left="0"/>
        <w:rPr>
          <w:rFonts w:ascii="Arial Unicode MS" w:hAnsi="Arial Unicode MS" w:eastAsia="宋体" w:cs="宋体"/>
          <w:b/>
          <w:color w:val="6699CC"/>
        </w:rPr>
      </w:pPr>
      <w:bookmarkStart w:id="279" w:name="_Toc27340"/>
      <w:bookmarkStart w:id="280" w:name="_Toc21899"/>
      <w:bookmarkStart w:id="281" w:name="_Toc3602"/>
      <w:r>
        <w:rPr>
          <w:rFonts w:hint="eastAsia" w:ascii="Arial Unicode MS" w:hAnsi="Arial Unicode MS" w:eastAsia="宋体" w:cs="宋体"/>
          <w:b/>
          <w:color w:val="6699CC"/>
        </w:rPr>
        <w:t>Advisory Transfer</w:t>
      </w:r>
      <w:bookmarkEnd w:id="279"/>
      <w:bookmarkEnd w:id="280"/>
      <w:bookmarkEnd w:id="281"/>
    </w:p>
    <w:p w14:paraId="0EE7D1CA">
      <w:pPr>
        <w:rPr>
          <w:rFonts w:ascii="Arial Unicode MS" w:hAnsi="Arial Unicode MS" w:eastAsia="宋体"/>
        </w:rPr>
      </w:pPr>
    </w:p>
    <w:p w14:paraId="4B3B3BA7">
      <w:pPr>
        <w:spacing w:line="312" w:lineRule="auto"/>
        <w:ind w:firstLine="711" w:firstLineChars="322"/>
        <w:rPr>
          <w:rFonts w:ascii="Arial Unicode MS" w:hAnsi="Arial Unicode MS" w:eastAsia="宋体"/>
        </w:rPr>
      </w:pPr>
      <w:r>
        <w:rPr>
          <w:rFonts w:hint="eastAsia" w:ascii="Arial Unicode MS" w:hAnsi="Arial Unicode MS" w:eastAsia="宋体"/>
          <w:b/>
        </w:rPr>
        <w:t xml:space="preserve">- </w:t>
      </w:r>
      <w:bookmarkStart w:id="282" w:name="OLE_LINK39"/>
      <w:r>
        <w:rPr>
          <w:rFonts w:hint="eastAsia" w:ascii="Arial Unicode MS" w:hAnsi="Arial Unicode MS" w:eastAsia="宋体"/>
          <w:b/>
        </w:rPr>
        <w:t xml:space="preserve">Consultation </w:t>
      </w:r>
      <w:r>
        <w:rPr>
          <w:rFonts w:hint="eastAsia" w:ascii="Arial Unicode MS" w:hAnsi="Arial Unicode MS" w:eastAsia="宋体"/>
          <w:b/>
          <w:lang w:val="en-US" w:eastAsia="zh-CN"/>
        </w:rPr>
        <w:t xml:space="preserve">transfer </w:t>
      </w:r>
      <w:r>
        <w:rPr>
          <w:rFonts w:ascii="Arial Unicode MS" w:hAnsi="Arial Unicode MS" w:eastAsia="宋体"/>
          <w:b/>
        </w:rPr>
        <w:t>operation process</w:t>
      </w:r>
      <w:r>
        <w:rPr>
          <w:rFonts w:hint="eastAsia" w:ascii="Arial Unicode MS" w:hAnsi="Arial Unicode MS" w:eastAsia="宋体"/>
        </w:rPr>
        <w:t>:</w:t>
      </w:r>
    </w:p>
    <w:bookmarkEnd w:id="282"/>
    <w:p w14:paraId="4A83E2C4">
      <w:pPr>
        <w:spacing w:line="312" w:lineRule="auto"/>
        <w:ind w:left="560" w:firstLine="367" w:firstLineChars="167"/>
        <w:rPr>
          <w:rFonts w:ascii="Arial Unicode MS" w:hAnsi="Arial Unicode MS" w:eastAsia="宋体"/>
        </w:rPr>
      </w:pPr>
      <w:r>
        <w:rPr>
          <w:rFonts w:ascii="Arial Unicode MS" w:hAnsi="Arial Unicode MS" w:eastAsia="宋体"/>
          <w:lang w:val="en-US" w:bidi="ar-SA"/>
        </w:rPr>
        <mc:AlternateContent>
          <mc:Choice Requires="wpg">
            <w:drawing>
              <wp:anchor distT="0" distB="0" distL="114300" distR="114300" simplePos="0" relativeHeight="251741184" behindDoc="0" locked="0" layoutInCell="1" allowOverlap="1">
                <wp:simplePos x="0" y="0"/>
                <wp:positionH relativeFrom="margin">
                  <wp:posOffset>772160</wp:posOffset>
                </wp:positionH>
                <wp:positionV relativeFrom="paragraph">
                  <wp:posOffset>291465</wp:posOffset>
                </wp:positionV>
                <wp:extent cx="4883150" cy="4997450"/>
                <wp:effectExtent l="4445" t="4445" r="8255" b="0"/>
                <wp:wrapTopAndBottom/>
                <wp:docPr id="271" name="Group 81"/>
                <wp:cNvGraphicFramePr/>
                <a:graphic xmlns:a="http://schemas.openxmlformats.org/drawingml/2006/main">
                  <a:graphicData uri="http://schemas.microsoft.com/office/word/2010/wordprocessingGroup">
                    <wpg:wgp>
                      <wpg:cNvGrpSpPr/>
                      <wpg:grpSpPr>
                        <a:xfrm>
                          <a:off x="0" y="0"/>
                          <a:ext cx="4883150" cy="4997450"/>
                          <a:chOff x="3154" y="8704"/>
                          <a:chExt cx="5742" cy="7870"/>
                        </a:xfrm>
                      </wpg:grpSpPr>
                      <wps:wsp>
                        <wps:cNvPr id="272" name="AutoShape 57"/>
                        <wps:cNvCnPr>
                          <a:cxnSpLocks noChangeShapeType="1"/>
                        </wps:cNvCnPr>
                        <wps:spPr bwMode="auto">
                          <a:xfrm flipH="1">
                            <a:off x="6029" y="13379"/>
                            <a:ext cx="2423" cy="0"/>
                          </a:xfrm>
                          <a:prstGeom prst="straightConnector1">
                            <a:avLst/>
                          </a:prstGeom>
                          <a:noFill/>
                          <a:ln w="9525">
                            <a:solidFill>
                              <a:srgbClr val="000000"/>
                            </a:solidFill>
                            <a:round/>
                            <a:tailEnd type="triangle" w="med" len="med"/>
                          </a:ln>
                        </wps:spPr>
                        <wps:bodyPr/>
                      </wps:wsp>
                      <wps:wsp>
                        <wps:cNvPr id="273" name="AutoShape 68"/>
                        <wps:cNvCnPr>
                          <a:cxnSpLocks noChangeShapeType="1"/>
                        </wps:cNvCnPr>
                        <wps:spPr bwMode="auto">
                          <a:xfrm flipH="1">
                            <a:off x="6006" y="14358"/>
                            <a:ext cx="2423" cy="0"/>
                          </a:xfrm>
                          <a:prstGeom prst="straightConnector1">
                            <a:avLst/>
                          </a:prstGeom>
                          <a:noFill/>
                          <a:ln w="9525">
                            <a:solidFill>
                              <a:srgbClr val="000000"/>
                            </a:solidFill>
                            <a:round/>
                            <a:tailEnd type="triangle" w="med" len="med"/>
                          </a:ln>
                        </wps:spPr>
                        <wps:bodyPr/>
                      </wps:wsp>
                      <wps:wsp>
                        <wps:cNvPr id="274" name="AutoShape 60"/>
                        <wps:cNvCnPr>
                          <a:cxnSpLocks noChangeShapeType="1"/>
                        </wps:cNvCnPr>
                        <wps:spPr bwMode="auto">
                          <a:xfrm flipH="1">
                            <a:off x="3601" y="13379"/>
                            <a:ext cx="2423" cy="0"/>
                          </a:xfrm>
                          <a:prstGeom prst="straightConnector1">
                            <a:avLst/>
                          </a:prstGeom>
                          <a:noFill/>
                          <a:ln w="9525">
                            <a:solidFill>
                              <a:srgbClr val="000000"/>
                            </a:solidFill>
                            <a:round/>
                            <a:tailEnd type="triangle" w="med" len="med"/>
                          </a:ln>
                        </wps:spPr>
                        <wps:bodyPr/>
                      </wps:wsp>
                      <wps:wsp>
                        <wps:cNvPr id="278" name="Text Box 62"/>
                        <wps:cNvSpPr txBox="1">
                          <a:spLocks noChangeArrowheads="1"/>
                        </wps:cNvSpPr>
                        <wps:spPr bwMode="auto">
                          <a:xfrm>
                            <a:off x="6024" y="12571"/>
                            <a:ext cx="2403" cy="1000"/>
                          </a:xfrm>
                          <a:prstGeom prst="rect">
                            <a:avLst/>
                          </a:prstGeom>
                          <a:noFill/>
                          <a:ln>
                            <a:noFill/>
                          </a:ln>
                        </wps:spPr>
                        <wps:txbx>
                          <w:txbxContent>
                            <w:p w14:paraId="0809ABB1">
                              <w:pPr>
                                <w:rPr>
                                  <w:rFonts w:asciiTheme="minorEastAsia" w:hAnsiTheme="minorEastAsia" w:eastAsiaTheme="minorEastAsia"/>
                                  <w:color w:val="FF0000"/>
                                </w:rPr>
                              </w:pPr>
                              <w:r>
                                <w:rPr>
                                  <w:rFonts w:asciiTheme="minorEastAsia" w:hAnsiTheme="minorEastAsia" w:eastAsiaTheme="minorEastAsia"/>
                                  <w:color w:val="FF0000"/>
                                </w:rPr>
                                <w:t xml:space="preserve">④ </w:t>
                              </w:r>
                              <w:r>
                                <w:rPr>
                                  <w:rFonts w:hint="eastAsia" w:asciiTheme="minorEastAsia" w:hAnsiTheme="minorEastAsia" w:eastAsiaTheme="minorEastAsia"/>
                                  <w:color w:val="FF0000"/>
                                </w:rPr>
                                <w:t xml:space="preserve">If </w:t>
                              </w:r>
                              <w:r>
                                <w:rPr>
                                  <w:rFonts w:asciiTheme="minorEastAsia" w:hAnsiTheme="minorEastAsia" w:eastAsiaTheme="minorEastAsia"/>
                                  <w:color w:val="FF0000"/>
                                </w:rPr>
                                <w:t xml:space="preserve">C does not agree to answer, B </w:t>
                              </w:r>
                              <w:r>
                                <w:rPr>
                                  <w:rFonts w:hint="eastAsia" w:asciiTheme="minorEastAsia" w:hAnsiTheme="minorEastAsia" w:eastAsiaTheme="minorEastAsia"/>
                                  <w:color w:val="FF0000"/>
                                </w:rPr>
                                <w:t xml:space="preserve">and </w:t>
                              </w:r>
                              <w:r>
                                <w:rPr>
                                  <w:rFonts w:asciiTheme="minorEastAsia" w:hAnsiTheme="minorEastAsia" w:eastAsiaTheme="minorEastAsia"/>
                                  <w:color w:val="FF0000"/>
                                </w:rPr>
                                <w:t>C end the call.</w:t>
                              </w:r>
                            </w:p>
                          </w:txbxContent>
                        </wps:txbx>
                        <wps:bodyPr rot="0" vert="horz" wrap="square" lIns="91440" tIns="45720" rIns="91440" bIns="45720" anchor="t" anchorCtr="0" upright="1">
                          <a:spAutoFit/>
                        </wps:bodyPr>
                      </wps:wsp>
                      <wps:wsp>
                        <wps:cNvPr id="283" name="Text Box 63"/>
                        <wps:cNvSpPr txBox="1">
                          <a:spLocks noChangeArrowheads="1"/>
                        </wps:cNvSpPr>
                        <wps:spPr bwMode="auto">
                          <a:xfrm>
                            <a:off x="3627" y="12060"/>
                            <a:ext cx="2519" cy="1856"/>
                          </a:xfrm>
                          <a:prstGeom prst="rect">
                            <a:avLst/>
                          </a:prstGeom>
                          <a:noFill/>
                          <a:ln>
                            <a:noFill/>
                          </a:ln>
                        </wps:spPr>
                        <wps:txbx>
                          <w:txbxContent>
                            <w:p w14:paraId="43187ABF">
                              <w:pPr>
                                <w:rPr>
                                  <w:rFonts w:asciiTheme="minorEastAsia" w:hAnsiTheme="minorEastAsia" w:eastAsiaTheme="minorEastAsia"/>
                                  <w:color w:val="FF0000"/>
                                </w:rPr>
                              </w:pPr>
                              <w:r>
                                <w:rPr>
                                  <w:rFonts w:hint="eastAsia" w:asciiTheme="minorEastAsia" w:hAnsiTheme="minorEastAsia" w:eastAsiaTheme="minorEastAsia"/>
                                  <w:color w:val="FF0000"/>
                                </w:rPr>
                                <w:t xml:space="preserve">⑤B presses the </w:t>
                              </w:r>
                              <w:r>
                                <w:rPr>
                                  <w:rFonts w:asciiTheme="minorEastAsia" w:hAnsiTheme="minorEastAsia" w:eastAsiaTheme="minorEastAsia"/>
                                  <w:b/>
                                  <w:color w:val="FF0000"/>
                                </w:rPr>
                                <w:t xml:space="preserve">Resume </w:t>
                              </w:r>
                              <w:r>
                                <w:rPr>
                                  <w:rFonts w:asciiTheme="minorEastAsia" w:hAnsiTheme="minorEastAsia" w:eastAsiaTheme="minorEastAsia"/>
                                  <w:color w:val="FF0000"/>
                                </w:rPr>
                                <w:t xml:space="preserve">soft key to resume the call between A and B. Explain the reason for not </w:t>
                              </w:r>
                              <w:r>
                                <w:rPr>
                                  <w:rFonts w:hint="eastAsia" w:asciiTheme="minorEastAsia" w:hAnsiTheme="minorEastAsia" w:eastAsiaTheme="minorEastAsia"/>
                                  <w:color w:val="FF0000"/>
                                </w:rPr>
                                <w:t>being able to transfer the call</w:t>
                              </w:r>
                              <w:r>
                                <w:rPr>
                                  <w:rFonts w:asciiTheme="minorEastAsia" w:hAnsiTheme="minorEastAsia" w:eastAsiaTheme="minorEastAsia"/>
                                  <w:color w:val="FF0000"/>
                                </w:rPr>
                                <w:t xml:space="preserve">, and </w:t>
                              </w:r>
                              <w:r>
                                <w:rPr>
                                  <w:rFonts w:hint="eastAsia" w:asciiTheme="minorEastAsia" w:hAnsiTheme="minorEastAsia" w:eastAsiaTheme="minorEastAsia"/>
                                  <w:color w:val="FF0000"/>
                                </w:rPr>
                                <w:t xml:space="preserve">AB </w:t>
                              </w:r>
                              <w:r>
                                <w:rPr>
                                  <w:rFonts w:asciiTheme="minorEastAsia" w:hAnsiTheme="minorEastAsia" w:eastAsiaTheme="minorEastAsia"/>
                                  <w:color w:val="FF0000"/>
                                </w:rPr>
                                <w:t>ends the call.</w:t>
                              </w:r>
                            </w:p>
                          </w:txbxContent>
                        </wps:txbx>
                        <wps:bodyPr rot="0" vert="horz" wrap="square" lIns="91440" tIns="45720" rIns="91440" bIns="45720" anchor="t" anchorCtr="0" upright="1">
                          <a:spAutoFit/>
                        </wps:bodyPr>
                      </wps:wsp>
                      <wps:wsp>
                        <wps:cNvPr id="285" name="AutoShape 69"/>
                        <wps:cNvCnPr>
                          <a:cxnSpLocks noChangeShapeType="1"/>
                        </wps:cNvCnPr>
                        <wps:spPr bwMode="auto">
                          <a:xfrm flipH="1">
                            <a:off x="3573" y="14344"/>
                            <a:ext cx="2423" cy="0"/>
                          </a:xfrm>
                          <a:prstGeom prst="straightConnector1">
                            <a:avLst/>
                          </a:prstGeom>
                          <a:noFill/>
                          <a:ln w="9525">
                            <a:solidFill>
                              <a:srgbClr val="000000"/>
                            </a:solidFill>
                            <a:round/>
                            <a:tailEnd type="triangle" w="med" len="med"/>
                          </a:ln>
                        </wps:spPr>
                        <wps:bodyPr/>
                      </wps:wsp>
                      <wps:wsp>
                        <wps:cNvPr id="292" name="Text Box 70"/>
                        <wps:cNvSpPr txBox="1">
                          <a:spLocks noChangeArrowheads="1"/>
                        </wps:cNvSpPr>
                        <wps:spPr bwMode="auto">
                          <a:xfrm>
                            <a:off x="6128" y="13715"/>
                            <a:ext cx="2403" cy="429"/>
                          </a:xfrm>
                          <a:prstGeom prst="rect">
                            <a:avLst/>
                          </a:prstGeom>
                          <a:noFill/>
                          <a:ln>
                            <a:noFill/>
                          </a:ln>
                        </wps:spPr>
                        <wps:txbx>
                          <w:txbxContent>
                            <w:p w14:paraId="2D5A32A8">
                              <w:pPr>
                                <w:rPr>
                                  <w:rFonts w:asciiTheme="minorEastAsia" w:hAnsiTheme="minorEastAsia" w:eastAsiaTheme="minorEastAsia"/>
                                  <w:color w:val="0000FF"/>
                                </w:rPr>
                              </w:pPr>
                              <w:r>
                                <w:rPr>
                                  <w:rFonts w:asciiTheme="minorEastAsia" w:hAnsiTheme="minorEastAsia" w:eastAsiaTheme="minorEastAsia"/>
                                  <w:color w:val="0000FF"/>
                                </w:rPr>
                                <w:t xml:space="preserve">④ </w:t>
                              </w:r>
                              <w:r>
                                <w:rPr>
                                  <w:rFonts w:hint="eastAsia" w:asciiTheme="minorEastAsia" w:hAnsiTheme="minorEastAsia" w:eastAsiaTheme="minorEastAsia"/>
                                  <w:color w:val="0000FF"/>
                                </w:rPr>
                                <w:t xml:space="preserve">If </w:t>
                              </w:r>
                              <w:r>
                                <w:rPr>
                                  <w:rFonts w:asciiTheme="minorEastAsia" w:hAnsiTheme="minorEastAsia" w:eastAsiaTheme="minorEastAsia"/>
                                  <w:color w:val="0000FF"/>
                                </w:rPr>
                                <w:t>C agrees to answer</w:t>
                              </w:r>
                            </w:p>
                          </w:txbxContent>
                        </wps:txbx>
                        <wps:bodyPr rot="0" vert="horz" wrap="square" lIns="91440" tIns="45720" rIns="91440" bIns="45720" anchor="t" anchorCtr="0" upright="1">
                          <a:spAutoFit/>
                        </wps:bodyPr>
                      </wps:wsp>
                      <wps:wsp>
                        <wps:cNvPr id="295" name="Text Box 71"/>
                        <wps:cNvSpPr txBox="1">
                          <a:spLocks noChangeArrowheads="1"/>
                        </wps:cNvSpPr>
                        <wps:spPr bwMode="auto">
                          <a:xfrm>
                            <a:off x="3622" y="13657"/>
                            <a:ext cx="2520" cy="701"/>
                          </a:xfrm>
                          <a:prstGeom prst="rect">
                            <a:avLst/>
                          </a:prstGeom>
                          <a:noFill/>
                          <a:ln>
                            <a:noFill/>
                          </a:ln>
                        </wps:spPr>
                        <wps:txbx>
                          <w:txbxContent>
                            <w:p w14:paraId="731C20D5">
                              <w:pPr>
                                <w:rPr>
                                  <w:rFonts w:asciiTheme="minorEastAsia" w:hAnsiTheme="minorEastAsia" w:eastAsiaTheme="minorEastAsia"/>
                                  <w:color w:val="FF0000"/>
                                </w:rPr>
                              </w:pPr>
                              <w:r>
                                <w:rPr>
                                  <w:rFonts w:hint="eastAsia" w:asciiTheme="minorEastAsia" w:hAnsiTheme="minorEastAsia" w:eastAsiaTheme="minorEastAsia"/>
                                  <w:color w:val="0000FF"/>
                                </w:rPr>
                                <w:t xml:space="preserve">⑤B press the </w:t>
                              </w:r>
                              <w:r>
                                <w:rPr>
                                  <w:rFonts w:hint="eastAsia" w:asciiTheme="minorEastAsia" w:hAnsiTheme="minorEastAsia" w:eastAsiaTheme="minorEastAsia"/>
                                  <w:b/>
                                  <w:color w:val="0000FF"/>
                                </w:rPr>
                                <w:t xml:space="preserve">transfer </w:t>
                              </w:r>
                              <w:r>
                                <w:rPr>
                                  <w:rFonts w:asciiTheme="minorEastAsia" w:hAnsiTheme="minorEastAsia" w:eastAsiaTheme="minorEastAsia"/>
                                  <w:color w:val="0000FF"/>
                                </w:rPr>
                                <w:t xml:space="preserve">soft key to transfer </w:t>
                              </w:r>
                              <w:r>
                                <w:rPr>
                                  <w:rFonts w:hint="eastAsia" w:asciiTheme="minorEastAsia" w:hAnsiTheme="minorEastAsia" w:eastAsiaTheme="minorEastAsia"/>
                                  <w:color w:val="0000FF"/>
                                </w:rPr>
                                <w:t xml:space="preserve">the incoming call </w:t>
                              </w:r>
                              <w:r>
                                <w:rPr>
                                  <w:rFonts w:asciiTheme="minorEastAsia" w:hAnsiTheme="minorEastAsia" w:eastAsiaTheme="minorEastAsia"/>
                                  <w:color w:val="0000FF"/>
                                </w:rPr>
                                <w:t>to C.</w:t>
                              </w:r>
                            </w:p>
                          </w:txbxContent>
                        </wps:txbx>
                        <wps:bodyPr rot="0" vert="horz" wrap="square" lIns="91440" tIns="45720" rIns="91440" bIns="45720" anchor="t" anchorCtr="0" upright="1">
                          <a:noAutofit/>
                        </wps:bodyPr>
                      </wps:wsp>
                      <wps:wsp>
                        <wps:cNvPr id="296" name="Text Box 73"/>
                        <wps:cNvSpPr txBox="1">
                          <a:spLocks noChangeArrowheads="1"/>
                        </wps:cNvSpPr>
                        <wps:spPr bwMode="auto">
                          <a:xfrm>
                            <a:off x="5226" y="15574"/>
                            <a:ext cx="1613" cy="1000"/>
                          </a:xfrm>
                          <a:prstGeom prst="rect">
                            <a:avLst/>
                          </a:prstGeom>
                          <a:noFill/>
                          <a:ln>
                            <a:noFill/>
                          </a:ln>
                        </wps:spPr>
                        <wps:txbx>
                          <w:txbxContent>
                            <w:p w14:paraId="4BDA6D92">
                              <w:pPr>
                                <w:rPr>
                                  <w:rFonts w:asciiTheme="minorEastAsia" w:hAnsiTheme="minorEastAsia" w:eastAsiaTheme="minorEastAsia"/>
                                </w:rPr>
                              </w:pPr>
                              <w:r>
                                <w:rPr>
                                  <w:rFonts w:hint="eastAsia" w:asciiTheme="minorEastAsia" w:hAnsiTheme="minorEastAsia" w:eastAsiaTheme="minorEastAsia"/>
                                </w:rPr>
                                <w:t xml:space="preserve">Consultation Transfer </w:t>
                              </w:r>
                              <w:r>
                                <w:rPr>
                                  <w:rFonts w:asciiTheme="minorEastAsia" w:hAnsiTheme="minorEastAsia" w:eastAsiaTheme="minorEastAsia"/>
                                </w:rPr>
                                <w:t>Flowchart</w:t>
                              </w:r>
                            </w:p>
                          </w:txbxContent>
                        </wps:txbx>
                        <wps:bodyPr rot="0" vert="horz" wrap="square" lIns="91440" tIns="45720" rIns="91440" bIns="45720" anchor="t" anchorCtr="0" upright="1">
                          <a:spAutoFit/>
                        </wps:bodyPr>
                      </wps:wsp>
                      <wps:wsp>
                        <wps:cNvPr id="306" name="AutoShape 39"/>
                        <wps:cNvCnPr>
                          <a:cxnSpLocks noChangeShapeType="1"/>
                        </wps:cNvCnPr>
                        <wps:spPr bwMode="auto">
                          <a:xfrm>
                            <a:off x="6020" y="9518"/>
                            <a:ext cx="23" cy="6056"/>
                          </a:xfrm>
                          <a:prstGeom prst="straightConnector1">
                            <a:avLst/>
                          </a:prstGeom>
                          <a:noFill/>
                          <a:ln w="9525">
                            <a:solidFill>
                              <a:srgbClr val="000000"/>
                            </a:solidFill>
                            <a:round/>
                          </a:ln>
                        </wps:spPr>
                        <wps:bodyPr/>
                      </wps:wsp>
                      <wps:wsp>
                        <wps:cNvPr id="309" name="Rectangle 40"/>
                        <wps:cNvSpPr>
                          <a:spLocks noChangeArrowheads="1"/>
                        </wps:cNvSpPr>
                        <wps:spPr bwMode="auto">
                          <a:xfrm>
                            <a:off x="3154" y="8718"/>
                            <a:ext cx="923" cy="800"/>
                          </a:xfrm>
                          <a:prstGeom prst="rect">
                            <a:avLst/>
                          </a:prstGeom>
                          <a:solidFill>
                            <a:srgbClr val="FFFFFF"/>
                          </a:solidFill>
                          <a:ln w="9525">
                            <a:solidFill>
                              <a:srgbClr val="000000"/>
                            </a:solidFill>
                            <a:miter lim="800000"/>
                          </a:ln>
                        </wps:spPr>
                        <wps:txbx>
                          <w:txbxContent>
                            <w:p w14:paraId="3AD0A286">
                              <w:pPr>
                                <w:rPr>
                                  <w:rFonts w:asciiTheme="minorEastAsia" w:hAnsiTheme="minorEastAsia" w:eastAsiaTheme="minorEastAsia"/>
                                </w:rPr>
                              </w:pPr>
                              <w:r>
                                <w:rPr>
                                  <w:rFonts w:hint="eastAsia" w:asciiTheme="minorEastAsia" w:hAnsiTheme="minorEastAsia" w:eastAsiaTheme="minorEastAsia"/>
                                </w:rPr>
                                <w:t>Phones A</w:t>
                              </w:r>
                            </w:p>
                          </w:txbxContent>
                        </wps:txbx>
                        <wps:bodyPr rot="0" vert="horz" wrap="square" lIns="91440" tIns="45720" rIns="91440" bIns="45720" anchor="t" anchorCtr="0" upright="1">
                          <a:noAutofit/>
                        </wps:bodyPr>
                      </wps:wsp>
                      <wps:wsp>
                        <wps:cNvPr id="315" name="Rectangle 41"/>
                        <wps:cNvSpPr>
                          <a:spLocks noChangeArrowheads="1"/>
                        </wps:cNvSpPr>
                        <wps:spPr bwMode="auto">
                          <a:xfrm>
                            <a:off x="5555" y="8704"/>
                            <a:ext cx="923" cy="800"/>
                          </a:xfrm>
                          <a:prstGeom prst="rect">
                            <a:avLst/>
                          </a:prstGeom>
                          <a:solidFill>
                            <a:srgbClr val="FFFFFF"/>
                          </a:solidFill>
                          <a:ln w="9525">
                            <a:solidFill>
                              <a:srgbClr val="000000"/>
                            </a:solidFill>
                            <a:miter lim="800000"/>
                          </a:ln>
                        </wps:spPr>
                        <wps:txbx>
                          <w:txbxContent>
                            <w:p w14:paraId="588FB780">
                              <w:pPr>
                                <w:rPr>
                                  <w:rFonts w:asciiTheme="minorEastAsia" w:hAnsiTheme="minorEastAsia" w:eastAsiaTheme="minorEastAsia"/>
                                </w:rPr>
                              </w:pPr>
                              <w:r>
                                <w:rPr>
                                  <w:rFonts w:hint="eastAsia" w:asciiTheme="minorEastAsia" w:hAnsiTheme="minorEastAsia" w:eastAsiaTheme="minorEastAsia"/>
                                </w:rPr>
                                <w:t>Phones B</w:t>
                              </w:r>
                            </w:p>
                          </w:txbxContent>
                        </wps:txbx>
                        <wps:bodyPr rot="0" vert="horz" wrap="square" lIns="91440" tIns="45720" rIns="91440" bIns="45720" anchor="t" anchorCtr="0" upright="1">
                          <a:noAutofit/>
                        </wps:bodyPr>
                      </wps:wsp>
                      <wps:wsp>
                        <wps:cNvPr id="317" name="Rectangle 42"/>
                        <wps:cNvSpPr>
                          <a:spLocks noChangeArrowheads="1"/>
                        </wps:cNvSpPr>
                        <wps:spPr bwMode="auto">
                          <a:xfrm>
                            <a:off x="7973" y="8718"/>
                            <a:ext cx="923" cy="800"/>
                          </a:xfrm>
                          <a:prstGeom prst="rect">
                            <a:avLst/>
                          </a:prstGeom>
                          <a:solidFill>
                            <a:srgbClr val="FFFFFF"/>
                          </a:solidFill>
                          <a:ln w="9525">
                            <a:solidFill>
                              <a:srgbClr val="000000"/>
                            </a:solidFill>
                            <a:miter lim="800000"/>
                          </a:ln>
                        </wps:spPr>
                        <wps:txbx>
                          <w:txbxContent>
                            <w:p w14:paraId="76875ADA">
                              <w:pPr>
                                <w:rPr>
                                  <w:rFonts w:asciiTheme="majorEastAsia" w:hAnsiTheme="majorEastAsia" w:eastAsiaTheme="majorEastAsia"/>
                                </w:rPr>
                              </w:pPr>
                              <w:r>
                                <w:rPr>
                                  <w:rFonts w:hint="eastAsia" w:asciiTheme="majorEastAsia" w:hAnsiTheme="majorEastAsia" w:eastAsiaTheme="majorEastAsia"/>
                                </w:rPr>
                                <w:t xml:space="preserve">Phone </w:t>
                              </w:r>
                              <w:r>
                                <w:rPr>
                                  <w:rFonts w:asciiTheme="majorEastAsia" w:hAnsiTheme="majorEastAsia" w:eastAsiaTheme="majorEastAsia"/>
                                </w:rPr>
                                <w:t>C</w:t>
                              </w:r>
                            </w:p>
                          </w:txbxContent>
                        </wps:txbx>
                        <wps:bodyPr rot="0" vert="horz" wrap="square" lIns="91440" tIns="45720" rIns="91440" bIns="45720" anchor="t" anchorCtr="0" upright="1">
                          <a:noAutofit/>
                        </wps:bodyPr>
                      </wps:wsp>
                      <wps:wsp>
                        <wps:cNvPr id="319" name="AutoShape 43"/>
                        <wps:cNvCnPr>
                          <a:cxnSpLocks noChangeShapeType="1"/>
                        </wps:cNvCnPr>
                        <wps:spPr bwMode="auto">
                          <a:xfrm flipH="1">
                            <a:off x="3601" y="9533"/>
                            <a:ext cx="28" cy="6068"/>
                          </a:xfrm>
                          <a:prstGeom prst="straightConnector1">
                            <a:avLst/>
                          </a:prstGeom>
                          <a:noFill/>
                          <a:ln w="9525">
                            <a:solidFill>
                              <a:srgbClr val="000000"/>
                            </a:solidFill>
                            <a:round/>
                          </a:ln>
                        </wps:spPr>
                        <wps:bodyPr/>
                      </wps:wsp>
                      <wps:wsp>
                        <wps:cNvPr id="322" name="AutoShape 44"/>
                        <wps:cNvCnPr>
                          <a:cxnSpLocks noChangeShapeType="1"/>
                        </wps:cNvCnPr>
                        <wps:spPr bwMode="auto">
                          <a:xfrm flipH="1">
                            <a:off x="8427" y="9504"/>
                            <a:ext cx="2" cy="6070"/>
                          </a:xfrm>
                          <a:prstGeom prst="straightConnector1">
                            <a:avLst/>
                          </a:prstGeom>
                          <a:noFill/>
                          <a:ln w="9525">
                            <a:solidFill>
                              <a:srgbClr val="000000"/>
                            </a:solidFill>
                            <a:round/>
                          </a:ln>
                        </wps:spPr>
                        <wps:bodyPr/>
                      </wps:wsp>
                      <wps:wsp>
                        <wps:cNvPr id="325" name="AutoShape 45"/>
                        <wps:cNvCnPr>
                          <a:cxnSpLocks noChangeShapeType="1"/>
                        </wps:cNvCnPr>
                        <wps:spPr bwMode="auto">
                          <a:xfrm flipV="1">
                            <a:off x="3629" y="9872"/>
                            <a:ext cx="2377" cy="14"/>
                          </a:xfrm>
                          <a:prstGeom prst="straightConnector1">
                            <a:avLst/>
                          </a:prstGeom>
                          <a:noFill/>
                          <a:ln w="9525">
                            <a:solidFill>
                              <a:srgbClr val="000000"/>
                            </a:solidFill>
                            <a:round/>
                            <a:tailEnd type="triangle" w="med" len="med"/>
                          </a:ln>
                        </wps:spPr>
                        <wps:bodyPr/>
                      </wps:wsp>
                      <wps:wsp>
                        <wps:cNvPr id="326" name="Text Box 46"/>
                        <wps:cNvSpPr txBox="1">
                          <a:spLocks noChangeArrowheads="1"/>
                        </wps:cNvSpPr>
                        <wps:spPr bwMode="auto">
                          <a:xfrm>
                            <a:off x="3892" y="9480"/>
                            <a:ext cx="1768" cy="715"/>
                          </a:xfrm>
                          <a:prstGeom prst="rect">
                            <a:avLst/>
                          </a:prstGeom>
                          <a:noFill/>
                          <a:ln>
                            <a:noFill/>
                          </a:ln>
                        </wps:spPr>
                        <wps:txbx>
                          <w:txbxContent>
                            <w:p w14:paraId="1485F710">
                              <w:pPr>
                                <w:pStyle w:val="36"/>
                                <w:numPr>
                                  <w:ilvl w:val="0"/>
                                  <w:numId w:val="29"/>
                                </w:numPr>
                                <w:rPr>
                                  <w:rFonts w:asciiTheme="minorEastAsia" w:hAnsiTheme="minorEastAsia" w:eastAsiaTheme="minorEastAsia"/>
                                </w:rPr>
                              </w:pPr>
                              <w:r>
                                <w:rPr>
                                  <w:rFonts w:hint="eastAsia" w:asciiTheme="minorEastAsia" w:hAnsiTheme="minorEastAsia" w:eastAsiaTheme="minorEastAsia"/>
                                </w:rPr>
                                <w:t xml:space="preserve">A is on the phone </w:t>
                              </w:r>
                              <w:r>
                                <w:rPr>
                                  <w:rFonts w:asciiTheme="minorEastAsia" w:hAnsiTheme="minorEastAsia" w:eastAsiaTheme="minorEastAsia"/>
                                </w:rPr>
                                <w:t>with B</w:t>
                              </w:r>
                            </w:p>
                          </w:txbxContent>
                        </wps:txbx>
                        <wps:bodyPr rot="0" vert="horz" wrap="square" lIns="91440" tIns="45720" rIns="91440" bIns="45720" anchor="t" anchorCtr="0" upright="1">
                          <a:spAutoFit/>
                        </wps:bodyPr>
                      </wps:wsp>
                      <wps:wsp>
                        <wps:cNvPr id="328" name="AutoShape 47"/>
                        <wps:cNvCnPr>
                          <a:cxnSpLocks noChangeShapeType="1"/>
                        </wps:cNvCnPr>
                        <wps:spPr bwMode="auto">
                          <a:xfrm flipV="1">
                            <a:off x="6075" y="12226"/>
                            <a:ext cx="2377" cy="14"/>
                          </a:xfrm>
                          <a:prstGeom prst="straightConnector1">
                            <a:avLst/>
                          </a:prstGeom>
                          <a:noFill/>
                          <a:ln w="9525">
                            <a:solidFill>
                              <a:srgbClr val="000000"/>
                            </a:solidFill>
                            <a:round/>
                            <a:tailEnd type="triangle" w="med" len="med"/>
                          </a:ln>
                        </wps:spPr>
                        <wps:bodyPr/>
                      </wps:wsp>
                      <wps:wsp>
                        <wps:cNvPr id="329" name="Text Box 48"/>
                        <wps:cNvSpPr txBox="1">
                          <a:spLocks noChangeArrowheads="1"/>
                        </wps:cNvSpPr>
                        <wps:spPr bwMode="auto">
                          <a:xfrm>
                            <a:off x="6029" y="11194"/>
                            <a:ext cx="2403" cy="1571"/>
                          </a:xfrm>
                          <a:prstGeom prst="rect">
                            <a:avLst/>
                          </a:prstGeom>
                          <a:noFill/>
                          <a:ln>
                            <a:noFill/>
                          </a:ln>
                        </wps:spPr>
                        <wps:txbx>
                          <w:txbxContent>
                            <w:p w14:paraId="412BBBFC">
                              <w:pPr>
                                <w:rPr>
                                  <w:rFonts w:asciiTheme="minorEastAsia" w:hAnsiTheme="minorEastAsia" w:eastAsiaTheme="minorEastAsia"/>
                                </w:rPr>
                              </w:pPr>
                              <w:r>
                                <w:rPr>
                                  <w:rFonts w:asciiTheme="minorEastAsia" w:hAnsiTheme="minorEastAsia" w:eastAsiaTheme="minorEastAsia"/>
                                </w:rPr>
                                <w:t xml:space="preserve">③ B </w:t>
                              </w:r>
                              <w:r>
                                <w:rPr>
                                  <w:rFonts w:hint="eastAsia" w:asciiTheme="minorEastAsia" w:hAnsiTheme="minorEastAsia" w:eastAsiaTheme="minorEastAsia"/>
                                </w:rPr>
                                <w:t xml:space="preserve">enters </w:t>
                              </w:r>
                              <w:r>
                                <w:rPr>
                                  <w:rFonts w:asciiTheme="minorEastAsia" w:hAnsiTheme="minorEastAsia" w:eastAsiaTheme="minorEastAsia"/>
                                </w:rPr>
                                <w:t xml:space="preserve">C's number </w:t>
                              </w:r>
                              <w:r>
                                <w:rPr>
                                  <w:rFonts w:hint="eastAsia" w:asciiTheme="minorEastAsia" w:hAnsiTheme="minorEastAsia" w:eastAsiaTheme="minorEastAsia"/>
                                </w:rPr>
                                <w:t xml:space="preserve">and presses the </w:t>
                              </w:r>
                              <w:r>
                                <w:rPr>
                                  <w:rFonts w:asciiTheme="minorEastAsia" w:hAnsiTheme="minorEastAsia" w:eastAsiaTheme="minorEastAsia"/>
                                  <w:b/>
                                </w:rPr>
                                <w:t xml:space="preserve">Send </w:t>
                              </w:r>
                              <w:r>
                                <w:rPr>
                                  <w:rFonts w:hint="eastAsia" w:asciiTheme="minorEastAsia" w:hAnsiTheme="minorEastAsia" w:eastAsiaTheme="minorEastAsia"/>
                                </w:rPr>
                                <w:t xml:space="preserve">soft key </w:t>
                              </w:r>
                              <w:r>
                                <w:rPr>
                                  <w:rFonts w:asciiTheme="minorEastAsia" w:hAnsiTheme="minorEastAsia" w:eastAsiaTheme="minorEastAsia"/>
                                </w:rPr>
                                <w:t>to call C</w:t>
                              </w:r>
                              <w:r>
                                <w:rPr>
                                  <w:rFonts w:hint="eastAsia" w:asciiTheme="minorEastAsia" w:hAnsiTheme="minorEastAsia" w:eastAsiaTheme="minorEastAsia"/>
                                </w:rPr>
                                <w:t xml:space="preserve">. </w:t>
                              </w:r>
                              <w:r>
                                <w:rPr>
                                  <w:rFonts w:asciiTheme="minorEastAsia" w:hAnsiTheme="minorEastAsia" w:eastAsiaTheme="minorEastAsia"/>
                                </w:rPr>
                                <w:t>B communicates with C whether to forward A's call to C.</w:t>
                              </w:r>
                            </w:p>
                          </w:txbxContent>
                        </wps:txbx>
                        <wps:bodyPr rot="0" vert="horz" wrap="square" lIns="91440" tIns="45720" rIns="91440" bIns="45720" anchor="t" anchorCtr="0" upright="1">
                          <a:spAutoFit/>
                        </wps:bodyPr>
                      </wps:wsp>
                      <wps:wsp>
                        <wps:cNvPr id="331" name="AutoShape 49"/>
                        <wps:cNvCnPr>
                          <a:cxnSpLocks noChangeShapeType="1"/>
                        </wps:cNvCnPr>
                        <wps:spPr bwMode="auto">
                          <a:xfrm flipV="1">
                            <a:off x="3629" y="15364"/>
                            <a:ext cx="4777" cy="14"/>
                          </a:xfrm>
                          <a:prstGeom prst="straightConnector1">
                            <a:avLst/>
                          </a:prstGeom>
                          <a:noFill/>
                          <a:ln w="9525">
                            <a:solidFill>
                              <a:srgbClr val="000000"/>
                            </a:solidFill>
                            <a:round/>
                            <a:tailEnd type="triangle" w="med" len="med"/>
                          </a:ln>
                        </wps:spPr>
                        <wps:bodyPr/>
                      </wps:wsp>
                      <wps:wsp>
                        <wps:cNvPr id="333" name="Text Box 50"/>
                        <wps:cNvSpPr txBox="1">
                          <a:spLocks noChangeArrowheads="1"/>
                        </wps:cNvSpPr>
                        <wps:spPr bwMode="auto">
                          <a:xfrm>
                            <a:off x="4239" y="14621"/>
                            <a:ext cx="3336" cy="1285"/>
                          </a:xfrm>
                          <a:prstGeom prst="rect">
                            <a:avLst/>
                          </a:prstGeom>
                          <a:noFill/>
                          <a:ln>
                            <a:noFill/>
                          </a:ln>
                        </wps:spPr>
                        <wps:txbx>
                          <w:txbxContent>
                            <w:p w14:paraId="1923E695">
                              <w:pPr>
                                <w:rPr>
                                  <w:rFonts w:asciiTheme="minorEastAsia" w:hAnsiTheme="minorEastAsia" w:eastAsiaTheme="minorEastAsia"/>
                                </w:rPr>
                              </w:pPr>
                              <w:r>
                                <w:rPr>
                                  <w:rFonts w:hint="eastAsia" w:asciiTheme="minorEastAsia" w:hAnsiTheme="minorEastAsia" w:eastAsiaTheme="minorEastAsia"/>
                                </w:rPr>
                                <w:t xml:space="preserve">(vi) B and </w:t>
                              </w:r>
                              <w:r>
                                <w:rPr>
                                  <w:rFonts w:asciiTheme="minorEastAsia" w:hAnsiTheme="minorEastAsia" w:eastAsiaTheme="minorEastAsia"/>
                                </w:rPr>
                                <w:t xml:space="preserve">C are </w:t>
                              </w:r>
                              <w:r>
                                <w:rPr>
                                  <w:rFonts w:hint="eastAsia" w:asciiTheme="minorEastAsia" w:hAnsiTheme="minorEastAsia" w:eastAsiaTheme="minorEastAsia"/>
                                </w:rPr>
                                <w:t>disconnected</w:t>
                              </w:r>
                              <w:r>
                                <w:rPr>
                                  <w:rFonts w:asciiTheme="minorEastAsia" w:hAnsiTheme="minorEastAsia" w:eastAsiaTheme="minorEastAsia"/>
                                </w:rPr>
                                <w:t xml:space="preserve"> from the call, </w:t>
                              </w:r>
                              <w:r>
                                <w:rPr>
                                  <w:rFonts w:hint="eastAsia" w:asciiTheme="minorEastAsia" w:hAnsiTheme="minorEastAsia" w:eastAsiaTheme="minorEastAsia"/>
                                </w:rPr>
                                <w:t xml:space="preserve">A </w:t>
                              </w:r>
                              <w:r>
                                <w:rPr>
                                  <w:rFonts w:asciiTheme="minorEastAsia" w:hAnsiTheme="minorEastAsia" w:eastAsiaTheme="minorEastAsia"/>
                                </w:rPr>
                                <w:t xml:space="preserve">and B are disconnected </w:t>
                              </w:r>
                              <w:r>
                                <w:rPr>
                                  <w:rFonts w:hint="eastAsia" w:asciiTheme="minorEastAsia" w:hAnsiTheme="minorEastAsia" w:eastAsiaTheme="minorEastAsia"/>
                                </w:rPr>
                                <w:t>from the call</w:t>
                              </w:r>
                              <w:r>
                                <w:rPr>
                                  <w:rFonts w:asciiTheme="minorEastAsia" w:hAnsiTheme="minorEastAsia" w:eastAsiaTheme="minorEastAsia"/>
                                </w:rPr>
                                <w:t>, and A and C are on the call</w:t>
                              </w:r>
                            </w:p>
                          </w:txbxContent>
                        </wps:txbx>
                        <wps:bodyPr rot="0" vert="horz" wrap="square" lIns="91440" tIns="45720" rIns="91440" bIns="45720" anchor="t" anchorCtr="0" upright="1">
                          <a:spAutoFit/>
                        </wps:bodyPr>
                      </wps:wsp>
                      <wps:wsp>
                        <wps:cNvPr id="334" name="AutoShape 51"/>
                        <wps:cNvCnPr>
                          <a:cxnSpLocks noChangeShapeType="1"/>
                        </wps:cNvCnPr>
                        <wps:spPr bwMode="auto">
                          <a:xfrm flipH="1">
                            <a:off x="3601" y="11117"/>
                            <a:ext cx="2405" cy="0"/>
                          </a:xfrm>
                          <a:prstGeom prst="straightConnector1">
                            <a:avLst/>
                          </a:prstGeom>
                          <a:noFill/>
                          <a:ln w="9525">
                            <a:solidFill>
                              <a:srgbClr val="000000"/>
                            </a:solidFill>
                            <a:round/>
                            <a:tailEnd type="triangle" w="med" len="med"/>
                          </a:ln>
                        </wps:spPr>
                        <wps:bodyPr/>
                      </wps:wsp>
                      <wps:wsp>
                        <wps:cNvPr id="337" name="Text Box 52"/>
                        <wps:cNvSpPr txBox="1">
                          <a:spLocks noChangeArrowheads="1"/>
                        </wps:cNvSpPr>
                        <wps:spPr bwMode="auto">
                          <a:xfrm>
                            <a:off x="3530" y="10090"/>
                            <a:ext cx="2682" cy="1571"/>
                          </a:xfrm>
                          <a:prstGeom prst="rect">
                            <a:avLst/>
                          </a:prstGeom>
                          <a:noFill/>
                          <a:ln>
                            <a:noFill/>
                          </a:ln>
                        </wps:spPr>
                        <wps:txbx>
                          <w:txbxContent>
                            <w:p w14:paraId="50E6B1B0">
                              <w:pPr>
                                <w:rPr>
                                  <w:rFonts w:asciiTheme="minorEastAsia" w:hAnsiTheme="minorEastAsia" w:eastAsiaTheme="minorEastAsia"/>
                                </w:rPr>
                              </w:pPr>
                              <w:r>
                                <w:rPr>
                                  <w:rFonts w:asciiTheme="minorEastAsia" w:hAnsiTheme="minorEastAsia" w:eastAsiaTheme="minorEastAsia"/>
                                </w:rPr>
                                <w:t xml:space="preserve">②B </w:t>
                              </w:r>
                              <w:r>
                                <w:rPr>
                                  <w:rFonts w:hint="eastAsia" w:asciiTheme="minorEastAsia" w:hAnsiTheme="minorEastAsia" w:eastAsiaTheme="minorEastAsia"/>
                                </w:rPr>
                                <w:t xml:space="preserve">press the </w:t>
                              </w:r>
                              <w:r>
                                <w:rPr>
                                  <w:rFonts w:hint="eastAsia" w:asciiTheme="minorEastAsia" w:hAnsiTheme="minorEastAsia" w:eastAsiaTheme="minorEastAsia"/>
                                  <w:b/>
                                </w:rPr>
                                <w:t xml:space="preserve">Transfer </w:t>
                              </w:r>
                              <w:r>
                                <w:rPr>
                                  <w:rFonts w:hint="eastAsia" w:asciiTheme="minorEastAsia" w:hAnsiTheme="minorEastAsia" w:eastAsiaTheme="minorEastAsia"/>
                                </w:rPr>
                                <w:t xml:space="preserve">soft key, AB </w:t>
                              </w:r>
                              <w:r>
                                <w:rPr>
                                  <w:rFonts w:asciiTheme="minorEastAsia" w:hAnsiTheme="minorEastAsia" w:eastAsiaTheme="minorEastAsia"/>
                                </w:rPr>
                                <w:t xml:space="preserve">call goes on hold </w:t>
                              </w:r>
                              <w:r>
                                <w:rPr>
                                  <w:rFonts w:hint="eastAsia" w:asciiTheme="minorEastAsia" w:hAnsiTheme="minorEastAsia" w:eastAsiaTheme="minorEastAsia"/>
                                </w:rPr>
                                <w:t xml:space="preserve">(you can </w:t>
                              </w:r>
                              <w:r>
                                <w:rPr>
                                  <w:rFonts w:asciiTheme="minorEastAsia" w:hAnsiTheme="minorEastAsia" w:eastAsiaTheme="minorEastAsia"/>
                                </w:rPr>
                                <w:t xml:space="preserve">press the </w:t>
                              </w:r>
                              <w:r>
                                <w:rPr>
                                  <w:rFonts w:asciiTheme="minorEastAsia" w:hAnsiTheme="minorEastAsia" w:eastAsiaTheme="minorEastAsia"/>
                                  <w:b/>
                                </w:rPr>
                                <w:t xml:space="preserve">Resume </w:t>
                              </w:r>
                              <w:r>
                                <w:rPr>
                                  <w:rFonts w:hint="eastAsia" w:asciiTheme="minorEastAsia" w:hAnsiTheme="minorEastAsia" w:eastAsiaTheme="minorEastAsia"/>
                                </w:rPr>
                                <w:t xml:space="preserve">soft </w:t>
                              </w:r>
                              <w:r>
                                <w:rPr>
                                  <w:rFonts w:asciiTheme="minorEastAsia" w:hAnsiTheme="minorEastAsia" w:eastAsiaTheme="minorEastAsia"/>
                                </w:rPr>
                                <w:t xml:space="preserve">key to resume the call between </w:t>
                              </w:r>
                              <w:r>
                                <w:rPr>
                                  <w:rFonts w:hint="eastAsia" w:asciiTheme="minorEastAsia" w:hAnsiTheme="minorEastAsia" w:eastAsiaTheme="minorEastAsia"/>
                                </w:rPr>
                                <w:t xml:space="preserve">A and </w:t>
                              </w:r>
                              <w:r>
                                <w:rPr>
                                  <w:rFonts w:asciiTheme="minorEastAsia" w:hAnsiTheme="minorEastAsia" w:eastAsiaTheme="minorEastAsia"/>
                                </w:rPr>
                                <w:t>B</w:t>
                              </w:r>
                              <w:r>
                                <w:rPr>
                                  <w:rFonts w:hint="eastAsia" w:asciiTheme="minorEastAsia" w:hAnsiTheme="minorEastAsia" w:eastAsiaTheme="minorEastAsia"/>
                                </w:rPr>
                                <w:t>)</w:t>
                              </w:r>
                            </w:p>
                          </w:txbxContent>
                        </wps:txbx>
                        <wps:bodyPr rot="0" vert="horz" wrap="square" lIns="91440" tIns="45720" rIns="91440" bIns="45720" anchor="t" anchorCtr="0" upright="1">
                          <a:spAutoFit/>
                        </wps:bodyPr>
                      </wps:wsp>
                    </wpg:wgp>
                  </a:graphicData>
                </a:graphic>
              </wp:anchor>
            </w:drawing>
          </mc:Choice>
          <mc:Fallback>
            <w:pict>
              <v:group id="Group 81" o:spid="_x0000_s1026" o:spt="203" style="position:absolute;left:0pt;margin-left:60.8pt;margin-top:22.95pt;height:393.5pt;width:384.5pt;mso-position-horizontal-relative:margin;mso-wrap-distance-bottom:0pt;mso-wrap-distance-top:0pt;z-index:251741184;mso-width-relative:page;mso-height-relative:page;" coordorigin="3154,8704" coordsize="5742,7870" o:gfxdata="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uOkRCtoAAAAKAQAADwAAAAAAAAABACAAAAAi&#10;AAAAZHJzL2Rvd25yZXYueG1sUEsBAhQAFAAAAAgAh07iQLe872dDBgAAQTUAAA4AAAAAAAAAAQAg&#10;AAAAKQEAAGRycy9lMm9Eb2MueG1sUEsFBgAAAAAGAAYAWQEAAN4JAAAAAA==&#10;">
                <o:lock v:ext="edit" aspectratio="f"/>
                <v:shape id="AutoShape 57" o:spid="_x0000_s1026" o:spt="32" type="#_x0000_t32" style="position:absolute;left:6029;top:13379;flip:x;height:0;width:2423;" filled="f" stroked="t" coordsize="21600,21600" o:gfxdata="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L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8" o:spid="_x0000_s1026" o:spt="32" type="#_x0000_t32" style="position:absolute;left:6006;top:14358;flip:x;height:0;width:2423;" filled="f" stroked="t" coordsize="21600,21600" o:gfxdata="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PiY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0" o:spid="_x0000_s1026" o:spt="32" type="#_x0000_t32" style="position:absolute;left:3601;top:13379;flip:x;height:0;width:2423;" filled="f" stroked="t" coordsize="21600,21600" o:gfxdata="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mE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62" o:spid="_x0000_s1026" o:spt="202" type="#_x0000_t202" style="position:absolute;left:6024;top:12571;height:1000;width:2403;" filled="f" stroked="f" coordsize="21600,21600" o:gfxdata="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fq3O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0809ABB1">
                        <w:pPr>
                          <w:rPr>
                            <w:rFonts w:asciiTheme="minorEastAsia" w:hAnsiTheme="minorEastAsia" w:eastAsiaTheme="minorEastAsia"/>
                            <w:color w:val="FF0000"/>
                          </w:rPr>
                        </w:pPr>
                        <w:r>
                          <w:rPr>
                            <w:rFonts w:asciiTheme="minorEastAsia" w:hAnsiTheme="minorEastAsia" w:eastAsiaTheme="minorEastAsia"/>
                            <w:color w:val="FF0000"/>
                          </w:rPr>
                          <w:t xml:space="preserve">④ </w:t>
                        </w:r>
                        <w:r>
                          <w:rPr>
                            <w:rFonts w:hint="eastAsia" w:asciiTheme="minorEastAsia" w:hAnsiTheme="minorEastAsia" w:eastAsiaTheme="minorEastAsia"/>
                            <w:color w:val="FF0000"/>
                          </w:rPr>
                          <w:t xml:space="preserve">If </w:t>
                        </w:r>
                        <w:r>
                          <w:rPr>
                            <w:rFonts w:asciiTheme="minorEastAsia" w:hAnsiTheme="minorEastAsia" w:eastAsiaTheme="minorEastAsia"/>
                            <w:color w:val="FF0000"/>
                          </w:rPr>
                          <w:t xml:space="preserve">C does not agree to answer, B </w:t>
                        </w:r>
                        <w:r>
                          <w:rPr>
                            <w:rFonts w:hint="eastAsia" w:asciiTheme="minorEastAsia" w:hAnsiTheme="minorEastAsia" w:eastAsiaTheme="minorEastAsia"/>
                            <w:color w:val="FF0000"/>
                          </w:rPr>
                          <w:t xml:space="preserve">and </w:t>
                        </w:r>
                        <w:r>
                          <w:rPr>
                            <w:rFonts w:asciiTheme="minorEastAsia" w:hAnsiTheme="minorEastAsia" w:eastAsiaTheme="minorEastAsia"/>
                            <w:color w:val="FF0000"/>
                          </w:rPr>
                          <w:t>C end the call.</w:t>
                        </w:r>
                      </w:p>
                    </w:txbxContent>
                  </v:textbox>
                </v:shape>
                <v:shape id="Text Box 63" o:spid="_x0000_s1026" o:spt="202" type="#_x0000_t202" style="position:absolute;left:3627;top:12060;height:1856;width:2519;" filled="f" stroked="f" coordsize="21600,21600" o:gfxdata="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uSSW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43187ABF">
                        <w:pPr>
                          <w:rPr>
                            <w:rFonts w:asciiTheme="minorEastAsia" w:hAnsiTheme="minorEastAsia" w:eastAsiaTheme="minorEastAsia"/>
                            <w:color w:val="FF0000"/>
                          </w:rPr>
                        </w:pPr>
                        <w:r>
                          <w:rPr>
                            <w:rFonts w:hint="eastAsia" w:asciiTheme="minorEastAsia" w:hAnsiTheme="minorEastAsia" w:eastAsiaTheme="minorEastAsia"/>
                            <w:color w:val="FF0000"/>
                          </w:rPr>
                          <w:t xml:space="preserve">⑤B presses the </w:t>
                        </w:r>
                        <w:r>
                          <w:rPr>
                            <w:rFonts w:asciiTheme="minorEastAsia" w:hAnsiTheme="minorEastAsia" w:eastAsiaTheme="minorEastAsia"/>
                            <w:b/>
                            <w:color w:val="FF0000"/>
                          </w:rPr>
                          <w:t xml:space="preserve">Resume </w:t>
                        </w:r>
                        <w:r>
                          <w:rPr>
                            <w:rFonts w:asciiTheme="minorEastAsia" w:hAnsiTheme="minorEastAsia" w:eastAsiaTheme="minorEastAsia"/>
                            <w:color w:val="FF0000"/>
                          </w:rPr>
                          <w:t xml:space="preserve">soft key to resume the call between A and B. Explain the reason for not </w:t>
                        </w:r>
                        <w:r>
                          <w:rPr>
                            <w:rFonts w:hint="eastAsia" w:asciiTheme="minorEastAsia" w:hAnsiTheme="minorEastAsia" w:eastAsiaTheme="minorEastAsia"/>
                            <w:color w:val="FF0000"/>
                          </w:rPr>
                          <w:t>being able to transfer the call</w:t>
                        </w:r>
                        <w:r>
                          <w:rPr>
                            <w:rFonts w:asciiTheme="minorEastAsia" w:hAnsiTheme="minorEastAsia" w:eastAsiaTheme="minorEastAsia"/>
                            <w:color w:val="FF0000"/>
                          </w:rPr>
                          <w:t xml:space="preserve">, and </w:t>
                        </w:r>
                        <w:r>
                          <w:rPr>
                            <w:rFonts w:hint="eastAsia" w:asciiTheme="minorEastAsia" w:hAnsiTheme="minorEastAsia" w:eastAsiaTheme="minorEastAsia"/>
                            <w:color w:val="FF0000"/>
                          </w:rPr>
                          <w:t xml:space="preserve">AB </w:t>
                        </w:r>
                        <w:r>
                          <w:rPr>
                            <w:rFonts w:asciiTheme="minorEastAsia" w:hAnsiTheme="minorEastAsia" w:eastAsiaTheme="minorEastAsia"/>
                            <w:color w:val="FF0000"/>
                          </w:rPr>
                          <w:t>ends the call.</w:t>
                        </w:r>
                      </w:p>
                    </w:txbxContent>
                  </v:textbox>
                </v:shape>
                <v:shape id="AutoShape 69" o:spid="_x0000_s1026" o:spt="32" type="#_x0000_t32" style="position:absolute;left:3573;top:14344;flip:x;height:0;width:2423;" filled="f" stroked="t" coordsize="21600,21600" o:gfxdata="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8R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70" o:spid="_x0000_s1026" o:spt="202" type="#_x0000_t202" style="position:absolute;left:6128;top:13715;height:429;width:2403;" filled="f" stroked="f" coordsize="21600,21600" o:gfxdata="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7emO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2D5A32A8">
                        <w:pPr>
                          <w:rPr>
                            <w:rFonts w:asciiTheme="minorEastAsia" w:hAnsiTheme="minorEastAsia" w:eastAsiaTheme="minorEastAsia"/>
                            <w:color w:val="0000FF"/>
                          </w:rPr>
                        </w:pPr>
                        <w:r>
                          <w:rPr>
                            <w:rFonts w:asciiTheme="minorEastAsia" w:hAnsiTheme="minorEastAsia" w:eastAsiaTheme="minorEastAsia"/>
                            <w:color w:val="0000FF"/>
                          </w:rPr>
                          <w:t xml:space="preserve">④ </w:t>
                        </w:r>
                        <w:r>
                          <w:rPr>
                            <w:rFonts w:hint="eastAsia" w:asciiTheme="minorEastAsia" w:hAnsiTheme="minorEastAsia" w:eastAsiaTheme="minorEastAsia"/>
                            <w:color w:val="0000FF"/>
                          </w:rPr>
                          <w:t xml:space="preserve">If </w:t>
                        </w:r>
                        <w:r>
                          <w:rPr>
                            <w:rFonts w:asciiTheme="minorEastAsia" w:hAnsiTheme="minorEastAsia" w:eastAsiaTheme="minorEastAsia"/>
                            <w:color w:val="0000FF"/>
                          </w:rPr>
                          <w:t>C agrees to answer</w:t>
                        </w:r>
                      </w:p>
                    </w:txbxContent>
                  </v:textbox>
                </v:shape>
                <v:shape id="Text Box 71" o:spid="_x0000_s1026" o:spt="202" type="#_x0000_t202" style="position:absolute;left:3622;top:13657;height:701;width:2520;" filled="f" stroked="f" coordsize="21600,21600" o:gfxdata="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ZPD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31C20D5">
                        <w:pPr>
                          <w:rPr>
                            <w:rFonts w:asciiTheme="minorEastAsia" w:hAnsiTheme="minorEastAsia" w:eastAsiaTheme="minorEastAsia"/>
                            <w:color w:val="FF0000"/>
                          </w:rPr>
                        </w:pPr>
                        <w:r>
                          <w:rPr>
                            <w:rFonts w:hint="eastAsia" w:asciiTheme="minorEastAsia" w:hAnsiTheme="minorEastAsia" w:eastAsiaTheme="minorEastAsia"/>
                            <w:color w:val="0000FF"/>
                          </w:rPr>
                          <w:t xml:space="preserve">⑤B press the </w:t>
                        </w:r>
                        <w:r>
                          <w:rPr>
                            <w:rFonts w:hint="eastAsia" w:asciiTheme="minorEastAsia" w:hAnsiTheme="minorEastAsia" w:eastAsiaTheme="minorEastAsia"/>
                            <w:b/>
                            <w:color w:val="0000FF"/>
                          </w:rPr>
                          <w:t xml:space="preserve">transfer </w:t>
                        </w:r>
                        <w:r>
                          <w:rPr>
                            <w:rFonts w:asciiTheme="minorEastAsia" w:hAnsiTheme="minorEastAsia" w:eastAsiaTheme="minorEastAsia"/>
                            <w:color w:val="0000FF"/>
                          </w:rPr>
                          <w:t xml:space="preserve">soft key to transfer </w:t>
                        </w:r>
                        <w:r>
                          <w:rPr>
                            <w:rFonts w:hint="eastAsia" w:asciiTheme="minorEastAsia" w:hAnsiTheme="minorEastAsia" w:eastAsiaTheme="minorEastAsia"/>
                            <w:color w:val="0000FF"/>
                          </w:rPr>
                          <w:t xml:space="preserve">the incoming call </w:t>
                        </w:r>
                        <w:r>
                          <w:rPr>
                            <w:rFonts w:asciiTheme="minorEastAsia" w:hAnsiTheme="minorEastAsia" w:eastAsiaTheme="minorEastAsia"/>
                            <w:color w:val="0000FF"/>
                          </w:rPr>
                          <w:t>to C.</w:t>
                        </w:r>
                      </w:p>
                    </w:txbxContent>
                  </v:textbox>
                </v:shape>
                <v:shape id="Text Box 73" o:spid="_x0000_s1026" o:spt="202" type="#_x0000_t202" style="position:absolute;left:5226;top:15574;height:1000;width:1613;" filled="f" stroked="f" coordsize="21600,21600" o:gfxdata="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AfGC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4BDA6D92">
                        <w:pPr>
                          <w:rPr>
                            <w:rFonts w:asciiTheme="minorEastAsia" w:hAnsiTheme="minorEastAsia" w:eastAsiaTheme="minorEastAsia"/>
                          </w:rPr>
                        </w:pPr>
                        <w:r>
                          <w:rPr>
                            <w:rFonts w:hint="eastAsia" w:asciiTheme="minorEastAsia" w:hAnsiTheme="minorEastAsia" w:eastAsiaTheme="minorEastAsia"/>
                          </w:rPr>
                          <w:t xml:space="preserve">Consultation Transfer </w:t>
                        </w:r>
                        <w:r>
                          <w:rPr>
                            <w:rFonts w:asciiTheme="minorEastAsia" w:hAnsiTheme="minorEastAsia" w:eastAsiaTheme="minorEastAsia"/>
                          </w:rPr>
                          <w:t>Flowchart</w:t>
                        </w:r>
                      </w:p>
                    </w:txbxContent>
                  </v:textbox>
                </v:shape>
                <v:shape id="AutoShape 39" o:spid="_x0000_s1026" o:spt="32" type="#_x0000_t32" style="position:absolute;left:6020;top:9518;height:6056;width:23;" filled="f" stroked="t" coordsize="21600,21600" o:gfxdata="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Ji8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Rectangle 40" o:spid="_x0000_s1026" o:spt="1" style="position:absolute;left:3154;top:8718;height:800;width:923;" fillcolor="#FFFFFF" filled="t" stroked="t" coordsize="21600,21600" o:gfxdata="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Y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AD0A286">
                        <w:pPr>
                          <w:rPr>
                            <w:rFonts w:asciiTheme="minorEastAsia" w:hAnsiTheme="minorEastAsia" w:eastAsiaTheme="minorEastAsia"/>
                          </w:rPr>
                        </w:pPr>
                        <w:r>
                          <w:rPr>
                            <w:rFonts w:hint="eastAsia" w:asciiTheme="minorEastAsia" w:hAnsiTheme="minorEastAsia" w:eastAsiaTheme="minorEastAsia"/>
                          </w:rPr>
                          <w:t>Phones A</w:t>
                        </w:r>
                      </w:p>
                    </w:txbxContent>
                  </v:textbox>
                </v:rect>
                <v:rect id="Rectangle 41" o:spid="_x0000_s1026" o:spt="1" style="position:absolute;left:5555;top:8704;height:800;width:923;" fillcolor="#FFFFFF" filled="t" stroked="t" coordsize="21600,21600" o:gfxdata="UEsDBAoAAAAAAIdO4kAAAAAAAAAAAAAAAAAEAAAAZHJzL1BLAwQUAAAACACHTuJAuJsju70AAADc&#10;AAAADwAAAGRycy9kb3ducmV2LnhtbEWPwW7CMBBE75X4B2uRuBU7I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yO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588FB780">
                        <w:pPr>
                          <w:rPr>
                            <w:rFonts w:asciiTheme="minorEastAsia" w:hAnsiTheme="minorEastAsia" w:eastAsiaTheme="minorEastAsia"/>
                          </w:rPr>
                        </w:pPr>
                        <w:r>
                          <w:rPr>
                            <w:rFonts w:hint="eastAsia" w:asciiTheme="minorEastAsia" w:hAnsiTheme="minorEastAsia" w:eastAsiaTheme="minorEastAsia"/>
                          </w:rPr>
                          <w:t>Phones B</w:t>
                        </w:r>
                      </w:p>
                    </w:txbxContent>
                  </v:textbox>
                </v:rect>
                <v:rect id="Rectangle 42" o:spid="_x0000_s1026" o:spt="1" style="position:absolute;left:7973;top:8718;height:800;width:923;" fillcolor="#FFFFFF" filled="t" stroked="t" coordsize="21600,21600" o:gfxdata="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h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6875ADA">
                        <w:pPr>
                          <w:rPr>
                            <w:rFonts w:asciiTheme="majorEastAsia" w:hAnsiTheme="majorEastAsia" w:eastAsiaTheme="majorEastAsia"/>
                          </w:rPr>
                        </w:pPr>
                        <w:r>
                          <w:rPr>
                            <w:rFonts w:hint="eastAsia" w:asciiTheme="majorEastAsia" w:hAnsiTheme="majorEastAsia" w:eastAsiaTheme="majorEastAsia"/>
                          </w:rPr>
                          <w:t xml:space="preserve">Phone </w:t>
                        </w:r>
                        <w:r>
                          <w:rPr>
                            <w:rFonts w:asciiTheme="majorEastAsia" w:hAnsiTheme="majorEastAsia" w:eastAsiaTheme="majorEastAsia"/>
                          </w:rPr>
                          <w:t>C</w:t>
                        </w:r>
                      </w:p>
                    </w:txbxContent>
                  </v:textbox>
                </v:rect>
                <v:shape id="AutoShape 43" o:spid="_x0000_s1026" o:spt="32" type="#_x0000_t32" style="position:absolute;left:3601;top:9533;flip:x;height:6068;width:28;" filled="f" stroked="t" coordsize="21600,21600" o:gfxdata="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w7z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44" o:spid="_x0000_s1026" o:spt="32" type="#_x0000_t32" style="position:absolute;left:8427;top:9504;flip:x;height:6070;width:2;" filled="f" stroked="t" coordsize="21600,21600" o:gfxdata="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hGM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45" o:spid="_x0000_s1026" o:spt="32" type="#_x0000_t32" style="position:absolute;left:3629;top:9872;flip:y;height:14;width:2377;" filled="f" stroked="t" coordsize="21600,21600" o:gfxdata="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iU4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46" o:spid="_x0000_s1026" o:spt="202" type="#_x0000_t202" style="position:absolute;left:3892;top:9480;height:715;width:1768;" filled="f" stroked="f" coordsize="21600,21600" o:gfxdata="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euhq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485F710">
                        <w:pPr>
                          <w:pStyle w:val="36"/>
                          <w:numPr>
                            <w:ilvl w:val="0"/>
                            <w:numId w:val="29"/>
                          </w:numPr>
                          <w:rPr>
                            <w:rFonts w:asciiTheme="minorEastAsia" w:hAnsiTheme="minorEastAsia" w:eastAsiaTheme="minorEastAsia"/>
                          </w:rPr>
                        </w:pPr>
                        <w:r>
                          <w:rPr>
                            <w:rFonts w:hint="eastAsia" w:asciiTheme="minorEastAsia" w:hAnsiTheme="minorEastAsia" w:eastAsiaTheme="minorEastAsia"/>
                          </w:rPr>
                          <w:t xml:space="preserve">A is on the phone </w:t>
                        </w:r>
                        <w:r>
                          <w:rPr>
                            <w:rFonts w:asciiTheme="minorEastAsia" w:hAnsiTheme="minorEastAsia" w:eastAsiaTheme="minorEastAsia"/>
                          </w:rPr>
                          <w:t>with B</w:t>
                        </w:r>
                      </w:p>
                    </w:txbxContent>
                  </v:textbox>
                </v:shape>
                <v:shape id="AutoShape 47" o:spid="_x0000_s1026" o:spt="32" type="#_x0000_t32" style="position:absolute;left:6075;top:12226;flip:y;height:14;width:2377;" filled="f" stroked="t" coordsize="21600,21600" o:gfxdata="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5O3+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48" o:spid="_x0000_s1026" o:spt="202" type="#_x0000_t202" style="position:absolute;left:6029;top:11194;height:1571;width:2403;" filled="f" stroked="f" coordsize="21600,21600" o:gfxdata="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Lmi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412BBBFC">
                        <w:pPr>
                          <w:rPr>
                            <w:rFonts w:asciiTheme="minorEastAsia" w:hAnsiTheme="minorEastAsia" w:eastAsiaTheme="minorEastAsia"/>
                          </w:rPr>
                        </w:pPr>
                        <w:r>
                          <w:rPr>
                            <w:rFonts w:asciiTheme="minorEastAsia" w:hAnsiTheme="minorEastAsia" w:eastAsiaTheme="minorEastAsia"/>
                          </w:rPr>
                          <w:t xml:space="preserve">③ B </w:t>
                        </w:r>
                        <w:r>
                          <w:rPr>
                            <w:rFonts w:hint="eastAsia" w:asciiTheme="minorEastAsia" w:hAnsiTheme="minorEastAsia" w:eastAsiaTheme="minorEastAsia"/>
                          </w:rPr>
                          <w:t xml:space="preserve">enters </w:t>
                        </w:r>
                        <w:r>
                          <w:rPr>
                            <w:rFonts w:asciiTheme="minorEastAsia" w:hAnsiTheme="minorEastAsia" w:eastAsiaTheme="minorEastAsia"/>
                          </w:rPr>
                          <w:t xml:space="preserve">C's number </w:t>
                        </w:r>
                        <w:r>
                          <w:rPr>
                            <w:rFonts w:hint="eastAsia" w:asciiTheme="minorEastAsia" w:hAnsiTheme="minorEastAsia" w:eastAsiaTheme="minorEastAsia"/>
                          </w:rPr>
                          <w:t xml:space="preserve">and presses the </w:t>
                        </w:r>
                        <w:r>
                          <w:rPr>
                            <w:rFonts w:asciiTheme="minorEastAsia" w:hAnsiTheme="minorEastAsia" w:eastAsiaTheme="minorEastAsia"/>
                            <w:b/>
                          </w:rPr>
                          <w:t xml:space="preserve">Send </w:t>
                        </w:r>
                        <w:r>
                          <w:rPr>
                            <w:rFonts w:hint="eastAsia" w:asciiTheme="minorEastAsia" w:hAnsiTheme="minorEastAsia" w:eastAsiaTheme="minorEastAsia"/>
                          </w:rPr>
                          <w:t xml:space="preserve">soft key </w:t>
                        </w:r>
                        <w:r>
                          <w:rPr>
                            <w:rFonts w:asciiTheme="minorEastAsia" w:hAnsiTheme="minorEastAsia" w:eastAsiaTheme="minorEastAsia"/>
                          </w:rPr>
                          <w:t>to call C</w:t>
                        </w:r>
                        <w:r>
                          <w:rPr>
                            <w:rFonts w:hint="eastAsia" w:asciiTheme="minorEastAsia" w:hAnsiTheme="minorEastAsia" w:eastAsiaTheme="minorEastAsia"/>
                          </w:rPr>
                          <w:t xml:space="preserve">. </w:t>
                        </w:r>
                        <w:r>
                          <w:rPr>
                            <w:rFonts w:asciiTheme="minorEastAsia" w:hAnsiTheme="minorEastAsia" w:eastAsiaTheme="minorEastAsia"/>
                          </w:rPr>
                          <w:t>B communicates with C whether to forward A's call to C.</w:t>
                        </w:r>
                      </w:p>
                    </w:txbxContent>
                  </v:textbox>
                </v:shape>
                <v:shape id="AutoShape 49" o:spid="_x0000_s1026" o:spt="32" type="#_x0000_t32" style="position:absolute;left:3629;top:15364;flip:y;height:14;width:4777;" filled="f" stroked="t" coordsize="21600,21600" o:gfxdata="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oEP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50" o:spid="_x0000_s1026" o:spt="202" type="#_x0000_t202" style="position:absolute;left:4239;top:14621;height:1285;width:3336;" filled="f" stroked="f" coordsize="21600,21600" o:gfxdata="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wj1+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923E695">
                        <w:pPr>
                          <w:rPr>
                            <w:rFonts w:asciiTheme="minorEastAsia" w:hAnsiTheme="minorEastAsia" w:eastAsiaTheme="minorEastAsia"/>
                          </w:rPr>
                        </w:pPr>
                        <w:r>
                          <w:rPr>
                            <w:rFonts w:hint="eastAsia" w:asciiTheme="minorEastAsia" w:hAnsiTheme="minorEastAsia" w:eastAsiaTheme="minorEastAsia"/>
                          </w:rPr>
                          <w:t xml:space="preserve">(vi) B and </w:t>
                        </w:r>
                        <w:r>
                          <w:rPr>
                            <w:rFonts w:asciiTheme="minorEastAsia" w:hAnsiTheme="minorEastAsia" w:eastAsiaTheme="minorEastAsia"/>
                          </w:rPr>
                          <w:t xml:space="preserve">C are </w:t>
                        </w:r>
                        <w:r>
                          <w:rPr>
                            <w:rFonts w:hint="eastAsia" w:asciiTheme="minorEastAsia" w:hAnsiTheme="minorEastAsia" w:eastAsiaTheme="minorEastAsia"/>
                          </w:rPr>
                          <w:t>disconnected</w:t>
                        </w:r>
                        <w:r>
                          <w:rPr>
                            <w:rFonts w:asciiTheme="minorEastAsia" w:hAnsiTheme="minorEastAsia" w:eastAsiaTheme="minorEastAsia"/>
                          </w:rPr>
                          <w:t xml:space="preserve"> from the call, </w:t>
                        </w:r>
                        <w:r>
                          <w:rPr>
                            <w:rFonts w:hint="eastAsia" w:asciiTheme="minorEastAsia" w:hAnsiTheme="minorEastAsia" w:eastAsiaTheme="minorEastAsia"/>
                          </w:rPr>
                          <w:t xml:space="preserve">A </w:t>
                        </w:r>
                        <w:r>
                          <w:rPr>
                            <w:rFonts w:asciiTheme="minorEastAsia" w:hAnsiTheme="minorEastAsia" w:eastAsiaTheme="minorEastAsia"/>
                          </w:rPr>
                          <w:t xml:space="preserve">and B are disconnected </w:t>
                        </w:r>
                        <w:r>
                          <w:rPr>
                            <w:rFonts w:hint="eastAsia" w:asciiTheme="minorEastAsia" w:hAnsiTheme="minorEastAsia" w:eastAsiaTheme="minorEastAsia"/>
                          </w:rPr>
                          <w:t>from the call</w:t>
                        </w:r>
                        <w:r>
                          <w:rPr>
                            <w:rFonts w:asciiTheme="minorEastAsia" w:hAnsiTheme="minorEastAsia" w:eastAsiaTheme="minorEastAsia"/>
                          </w:rPr>
                          <w:t>, and A and C are on the call</w:t>
                        </w:r>
                      </w:p>
                    </w:txbxContent>
                  </v:textbox>
                </v:shape>
                <v:shape id="AutoShape 51" o:spid="_x0000_s1026" o:spt="32" type="#_x0000_t32" style="position:absolute;left:3601;top:11117;flip:x;height:0;width:2405;" filled="f" stroked="t" coordsize="21600,21600" o:gfxdata="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np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52" o:spid="_x0000_s1026" o:spt="202" type="#_x0000_t202" style="position:absolute;left:3530;top:10090;height:1571;width:2682;" filled="f" stroked="f" coordsize="21600,21600" o:gfxdata="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LiV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50E6B1B0">
                        <w:pPr>
                          <w:rPr>
                            <w:rFonts w:asciiTheme="minorEastAsia" w:hAnsiTheme="minorEastAsia" w:eastAsiaTheme="minorEastAsia"/>
                          </w:rPr>
                        </w:pPr>
                        <w:r>
                          <w:rPr>
                            <w:rFonts w:asciiTheme="minorEastAsia" w:hAnsiTheme="minorEastAsia" w:eastAsiaTheme="minorEastAsia"/>
                          </w:rPr>
                          <w:t xml:space="preserve">②B </w:t>
                        </w:r>
                        <w:r>
                          <w:rPr>
                            <w:rFonts w:hint="eastAsia" w:asciiTheme="minorEastAsia" w:hAnsiTheme="minorEastAsia" w:eastAsiaTheme="minorEastAsia"/>
                          </w:rPr>
                          <w:t xml:space="preserve">press the </w:t>
                        </w:r>
                        <w:r>
                          <w:rPr>
                            <w:rFonts w:hint="eastAsia" w:asciiTheme="minorEastAsia" w:hAnsiTheme="minorEastAsia" w:eastAsiaTheme="minorEastAsia"/>
                            <w:b/>
                          </w:rPr>
                          <w:t xml:space="preserve">Transfer </w:t>
                        </w:r>
                        <w:r>
                          <w:rPr>
                            <w:rFonts w:hint="eastAsia" w:asciiTheme="minorEastAsia" w:hAnsiTheme="minorEastAsia" w:eastAsiaTheme="minorEastAsia"/>
                          </w:rPr>
                          <w:t xml:space="preserve">soft key, AB </w:t>
                        </w:r>
                        <w:r>
                          <w:rPr>
                            <w:rFonts w:asciiTheme="minorEastAsia" w:hAnsiTheme="minorEastAsia" w:eastAsiaTheme="minorEastAsia"/>
                          </w:rPr>
                          <w:t xml:space="preserve">call goes on hold </w:t>
                        </w:r>
                        <w:r>
                          <w:rPr>
                            <w:rFonts w:hint="eastAsia" w:asciiTheme="minorEastAsia" w:hAnsiTheme="minorEastAsia" w:eastAsiaTheme="minorEastAsia"/>
                          </w:rPr>
                          <w:t xml:space="preserve">(you can </w:t>
                        </w:r>
                        <w:r>
                          <w:rPr>
                            <w:rFonts w:asciiTheme="minorEastAsia" w:hAnsiTheme="minorEastAsia" w:eastAsiaTheme="minorEastAsia"/>
                          </w:rPr>
                          <w:t xml:space="preserve">press the </w:t>
                        </w:r>
                        <w:r>
                          <w:rPr>
                            <w:rFonts w:asciiTheme="minorEastAsia" w:hAnsiTheme="minorEastAsia" w:eastAsiaTheme="minorEastAsia"/>
                            <w:b/>
                          </w:rPr>
                          <w:t xml:space="preserve">Resume </w:t>
                        </w:r>
                        <w:r>
                          <w:rPr>
                            <w:rFonts w:hint="eastAsia" w:asciiTheme="minorEastAsia" w:hAnsiTheme="minorEastAsia" w:eastAsiaTheme="minorEastAsia"/>
                          </w:rPr>
                          <w:t xml:space="preserve">soft </w:t>
                        </w:r>
                        <w:r>
                          <w:rPr>
                            <w:rFonts w:asciiTheme="minorEastAsia" w:hAnsiTheme="minorEastAsia" w:eastAsiaTheme="minorEastAsia"/>
                          </w:rPr>
                          <w:t xml:space="preserve">key to resume the call between </w:t>
                        </w:r>
                        <w:r>
                          <w:rPr>
                            <w:rFonts w:hint="eastAsia" w:asciiTheme="minorEastAsia" w:hAnsiTheme="minorEastAsia" w:eastAsiaTheme="minorEastAsia"/>
                          </w:rPr>
                          <w:t xml:space="preserve">A and </w:t>
                        </w:r>
                        <w:r>
                          <w:rPr>
                            <w:rFonts w:asciiTheme="minorEastAsia" w:hAnsiTheme="minorEastAsia" w:eastAsiaTheme="minorEastAsia"/>
                          </w:rPr>
                          <w:t>B</w:t>
                        </w:r>
                        <w:r>
                          <w:rPr>
                            <w:rFonts w:hint="eastAsia" w:asciiTheme="minorEastAsia" w:hAnsiTheme="minorEastAsia" w:eastAsiaTheme="minorEastAsia"/>
                          </w:rPr>
                          <w:t>)</w:t>
                        </w:r>
                      </w:p>
                    </w:txbxContent>
                  </v:textbox>
                </v:shape>
                <w10:wrap type="topAndBottom"/>
              </v:group>
            </w:pict>
          </mc:Fallback>
        </mc:AlternateContent>
      </w:r>
      <w:r>
        <w:rPr>
          <w:rFonts w:hint="eastAsia" w:ascii="Arial Unicode MS" w:hAnsi="Arial Unicode MS" w:eastAsia="宋体"/>
        </w:rPr>
        <w:t xml:space="preserve">1. </w:t>
      </w:r>
      <w:r>
        <w:rPr>
          <w:rFonts w:hint="eastAsia" w:ascii="Arial Unicode MS" w:hAnsi="Arial Unicode MS" w:eastAsia="宋体"/>
          <w:highlight w:val="none"/>
          <w:lang w:val="en-US" w:eastAsia="zh-CN"/>
        </w:rPr>
        <w:t>Phone</w:t>
      </w:r>
      <w:r>
        <w:rPr>
          <w:rFonts w:hint="eastAsia" w:ascii="Arial Unicode MS" w:hAnsi="Arial Unicode MS" w:eastAsia="宋体"/>
          <w:highlight w:val="none"/>
        </w:rPr>
        <w:t xml:space="preserve"> A </w:t>
      </w:r>
      <w:r>
        <w:rPr>
          <w:rFonts w:ascii="Arial Unicode MS" w:hAnsi="Arial Unicode MS" w:eastAsia="宋体"/>
          <w:highlight w:val="none"/>
        </w:rPr>
        <w:t xml:space="preserve">is talking </w:t>
      </w:r>
      <w:r>
        <w:rPr>
          <w:rFonts w:hint="eastAsia" w:ascii="Arial Unicode MS" w:hAnsi="Arial Unicode MS" w:eastAsia="宋体"/>
          <w:highlight w:val="none"/>
        </w:rPr>
        <w:t xml:space="preserve">to </w:t>
      </w:r>
      <w:r>
        <w:rPr>
          <w:rFonts w:hint="eastAsia" w:ascii="Arial Unicode MS" w:hAnsi="Arial Unicode MS" w:eastAsia="宋体"/>
          <w:highlight w:val="none"/>
          <w:lang w:val="en-US" w:eastAsia="zh-CN"/>
        </w:rPr>
        <w:t>phone</w:t>
      </w:r>
      <w:r>
        <w:rPr>
          <w:rFonts w:ascii="Arial Unicode MS" w:hAnsi="Arial Unicode MS" w:eastAsia="宋体"/>
          <w:highlight w:val="none"/>
        </w:rPr>
        <w:t xml:space="preserve"> B</w:t>
      </w:r>
      <w:r>
        <w:rPr>
          <w:rFonts w:hint="eastAsia" w:ascii="Arial Unicode MS" w:hAnsi="Arial Unicode MS" w:eastAsia="宋体"/>
          <w:highlight w:val="none"/>
        </w:rPr>
        <w:t>.</w:t>
      </w:r>
    </w:p>
    <w:p w14:paraId="3957FAD3">
      <w:pPr>
        <w:spacing w:line="312" w:lineRule="auto"/>
        <w:ind w:left="720" w:firstLine="220" w:firstLineChars="100"/>
        <w:rPr>
          <w:rFonts w:ascii="Arial Unicode MS" w:hAnsi="Arial Unicode MS" w:eastAsia="宋体"/>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lang w:val="en-US" w:eastAsia="zh-CN"/>
        </w:rPr>
        <w:t>Phone</w:t>
      </w:r>
      <w:r>
        <w:rPr>
          <w:rFonts w:hint="eastAsia" w:ascii="Arial Unicode MS" w:hAnsi="Arial Unicode MS" w:eastAsia="宋体"/>
        </w:rPr>
        <w:t xml:space="preserve"> </w:t>
      </w:r>
      <w:r>
        <w:rPr>
          <w:rFonts w:ascii="Arial Unicode MS" w:hAnsi="Arial Unicode MS" w:eastAsia="宋体"/>
        </w:rPr>
        <w:t xml:space="preserve">B </w:t>
      </w:r>
      <w:r>
        <w:rPr>
          <w:rFonts w:hint="eastAsia" w:ascii="Arial Unicode MS" w:hAnsi="Arial Unicode MS" w:eastAsia="宋体"/>
        </w:rPr>
        <w:t xml:space="preserve">presses the </w:t>
      </w:r>
      <w:r>
        <w:rPr>
          <w:rFonts w:ascii="Arial Unicode MS" w:hAnsi="Arial Unicode MS" w:eastAsia="宋体"/>
          <w:b/>
        </w:rPr>
        <w:t xml:space="preserve">Transfer </w:t>
      </w:r>
      <w:r>
        <w:rPr>
          <w:rFonts w:ascii="Arial Unicode MS" w:hAnsi="Arial Unicode MS" w:eastAsia="宋体"/>
        </w:rPr>
        <w:t xml:space="preserve">soft key </w:t>
      </w:r>
      <w:r>
        <w:rPr>
          <w:rFonts w:hint="eastAsia" w:ascii="Arial Unicode MS" w:hAnsi="Arial Unicode MS" w:eastAsia="宋体"/>
        </w:rPr>
        <w:t xml:space="preserve">or the </w:t>
      </w:r>
      <w:r>
        <w:rPr>
          <w:rFonts w:ascii="Arial Unicode MS" w:hAnsi="Arial Unicode MS" w:eastAsia="宋体"/>
        </w:rPr>
        <w:t>Transfer button</w:t>
      </w:r>
      <w:r>
        <w:rPr>
          <w:rFonts w:hint="eastAsia" w:ascii="Arial Unicode MS" w:hAnsi="Arial Unicode MS" w:eastAsia="宋体"/>
        </w:rPr>
        <w:t>.</w:t>
      </w:r>
    </w:p>
    <w:p w14:paraId="6E101A98">
      <w:pPr>
        <w:spacing w:line="312" w:lineRule="auto"/>
        <w:ind w:left="720" w:firstLine="220" w:firstLineChars="100"/>
        <w:rPr>
          <w:rFonts w:ascii="Arial Unicode MS" w:hAnsi="Arial Unicode MS" w:eastAsia="宋体"/>
        </w:rPr>
      </w:pPr>
      <w:r>
        <w:rPr>
          <w:rFonts w:hint="eastAsia" w:ascii="Arial Unicode MS" w:hAnsi="Arial Unicode MS" w:eastAsia="宋体"/>
        </w:rPr>
        <w:t>3</w:t>
      </w:r>
      <w:r>
        <w:rPr>
          <w:rFonts w:ascii="Arial Unicode MS" w:hAnsi="Arial Unicode MS" w:eastAsia="宋体"/>
        </w:rPr>
        <w:t xml:space="preserve">. </w:t>
      </w:r>
      <w:r>
        <w:rPr>
          <w:rFonts w:hint="eastAsia" w:ascii="Arial Unicode MS" w:hAnsi="Arial Unicode MS" w:eastAsia="宋体"/>
        </w:rPr>
        <w:t xml:space="preserve">Enter the number of </w:t>
      </w:r>
      <w:r>
        <w:rPr>
          <w:rFonts w:ascii="Arial Unicode MS" w:hAnsi="Arial Unicode MS" w:eastAsia="宋体"/>
        </w:rPr>
        <w:t xml:space="preserve">the </w:t>
      </w:r>
      <w:r>
        <w:rPr>
          <w:rFonts w:hint="eastAsia" w:ascii="Arial Unicode MS" w:hAnsi="Arial Unicode MS" w:eastAsia="宋体"/>
        </w:rPr>
        <w:t xml:space="preserve">transferred phone </w:t>
      </w:r>
      <w:r>
        <w:rPr>
          <w:rFonts w:ascii="Arial Unicode MS" w:hAnsi="Arial Unicode MS" w:eastAsia="宋体"/>
        </w:rPr>
        <w:t>C</w:t>
      </w:r>
      <w:r>
        <w:rPr>
          <w:rFonts w:hint="eastAsia" w:ascii="Arial Unicode MS" w:hAnsi="Arial Unicode MS" w:eastAsia="宋体"/>
        </w:rPr>
        <w:t xml:space="preserve">. The LCD </w:t>
      </w:r>
      <w:r>
        <w:rPr>
          <w:rFonts w:ascii="Arial Unicode MS" w:hAnsi="Arial Unicode MS" w:eastAsia="宋体"/>
        </w:rPr>
        <w:t xml:space="preserve">display shows the </w:t>
      </w:r>
      <w:r>
        <w:rPr>
          <w:rFonts w:ascii="Arial Unicode MS" w:hAnsi="Arial Unicode MS" w:eastAsia="宋体"/>
          <w:b/>
        </w:rPr>
        <w:t xml:space="preserve">Send </w:t>
      </w:r>
      <w:r>
        <w:rPr>
          <w:rFonts w:hint="eastAsia" w:ascii="Arial Unicode MS" w:hAnsi="Arial Unicode MS" w:eastAsia="宋体"/>
        </w:rPr>
        <w:t>soft key.</w:t>
      </w:r>
    </w:p>
    <w:p w14:paraId="0328C5C5">
      <w:pPr>
        <w:spacing w:line="312" w:lineRule="auto"/>
        <w:ind w:left="720" w:firstLine="220" w:firstLineChars="100"/>
        <w:rPr>
          <w:rFonts w:ascii="Arial Unicode MS" w:hAnsi="Arial Unicode MS" w:eastAsia="宋体"/>
          <w:highlight w:val="none"/>
        </w:rPr>
      </w:pPr>
      <w:r>
        <w:rPr>
          <w:rFonts w:hint="eastAsia" w:ascii="Arial Unicode MS" w:hAnsi="Arial Unicode MS" w:eastAsia="宋体"/>
          <w:highlight w:val="none"/>
        </w:rPr>
        <w:t>4.</w:t>
      </w:r>
      <w:bookmarkStart w:id="283" w:name="OLE_LINK40"/>
      <w:r>
        <w:rPr>
          <w:rFonts w:hint="eastAsia" w:ascii="Arial Unicode MS" w:hAnsi="Arial Unicode MS" w:eastAsia="宋体"/>
          <w:highlight w:val="none"/>
          <w:lang w:val="en-US" w:eastAsia="zh-CN"/>
        </w:rPr>
        <w:t>After p</w:t>
      </w:r>
      <w:r>
        <w:rPr>
          <w:rFonts w:hint="eastAsia" w:ascii="Arial Unicode MS" w:hAnsi="Arial Unicode MS" w:eastAsia="宋体"/>
          <w:highlight w:val="none"/>
        </w:rPr>
        <w:t>ress</w:t>
      </w:r>
      <w:r>
        <w:rPr>
          <w:rFonts w:hint="eastAsia" w:ascii="Arial Unicode MS" w:hAnsi="Arial Unicode MS" w:eastAsia="宋体"/>
          <w:highlight w:val="none"/>
          <w:lang w:val="en-US" w:eastAsia="zh-CN"/>
        </w:rPr>
        <w:t>ing</w:t>
      </w:r>
      <w:r>
        <w:rPr>
          <w:rFonts w:hint="eastAsia" w:ascii="Arial Unicode MS" w:hAnsi="Arial Unicode MS" w:eastAsia="宋体"/>
          <w:highlight w:val="none"/>
        </w:rPr>
        <w:t xml:space="preserve"> the </w:t>
      </w:r>
      <w:r>
        <w:rPr>
          <w:rFonts w:hint="eastAsia" w:ascii="Arial Unicode MS" w:hAnsi="Arial Unicode MS" w:eastAsia="宋体"/>
          <w:b/>
          <w:highlight w:val="none"/>
        </w:rPr>
        <w:t xml:space="preserve">SEND </w:t>
      </w:r>
      <w:r>
        <w:rPr>
          <w:rFonts w:ascii="Arial Unicode MS" w:hAnsi="Arial Unicode MS" w:eastAsia="宋体"/>
          <w:highlight w:val="none"/>
        </w:rPr>
        <w:t>soft</w:t>
      </w:r>
      <w:r>
        <w:rPr>
          <w:rFonts w:hint="eastAsia" w:ascii="Arial Unicode MS" w:hAnsi="Arial Unicode MS" w:eastAsia="宋体"/>
          <w:highlight w:val="none"/>
          <w:lang w:val="en-US" w:eastAsia="zh-CN"/>
        </w:rPr>
        <w:t xml:space="preserve"> </w:t>
      </w:r>
      <w:r>
        <w:rPr>
          <w:rFonts w:ascii="Arial Unicode MS" w:hAnsi="Arial Unicode MS" w:eastAsia="宋体"/>
          <w:highlight w:val="none"/>
        </w:rPr>
        <w:t>key</w:t>
      </w:r>
      <w:r>
        <w:rPr>
          <w:rFonts w:hint="eastAsia" w:ascii="Arial Unicode MS" w:hAnsi="Arial Unicode MS" w:eastAsia="宋体"/>
          <w:highlight w:val="none"/>
          <w:lang w:val="en-US" w:eastAsia="zh-CN"/>
        </w:rPr>
        <w:t>,phone B will talk to phone C</w:t>
      </w:r>
      <w:r>
        <w:rPr>
          <w:rFonts w:ascii="Arial Unicode MS" w:hAnsi="Arial Unicode MS" w:eastAsia="宋体"/>
          <w:highlight w:val="none"/>
        </w:rPr>
        <w:t xml:space="preserve">. </w:t>
      </w:r>
      <w:r>
        <w:rPr>
          <w:rFonts w:hint="eastAsia" w:ascii="Arial Unicode MS" w:hAnsi="Arial Unicode MS" w:eastAsia="宋体"/>
          <w:highlight w:val="none"/>
          <w:lang w:val="en-US" w:eastAsia="zh-CN"/>
        </w:rPr>
        <w:t>Phone B ask</w:t>
      </w:r>
      <w:r>
        <w:rPr>
          <w:rFonts w:ascii="Arial Unicode MS" w:hAnsi="Arial Unicode MS" w:eastAsia="宋体"/>
          <w:highlight w:val="none"/>
        </w:rPr>
        <w:t xml:space="preserve"> </w:t>
      </w:r>
      <w:r>
        <w:rPr>
          <w:rFonts w:hint="eastAsia" w:ascii="Arial Unicode MS" w:hAnsi="Arial Unicode MS" w:eastAsia="宋体"/>
          <w:highlight w:val="none"/>
          <w:lang w:val="en-US" w:eastAsia="zh-CN"/>
        </w:rPr>
        <w:t>phone</w:t>
      </w:r>
      <w:r>
        <w:rPr>
          <w:rFonts w:hint="eastAsia" w:ascii="Arial Unicode MS" w:hAnsi="Arial Unicode MS" w:eastAsia="宋体"/>
          <w:highlight w:val="none"/>
        </w:rPr>
        <w:t xml:space="preserve"> </w:t>
      </w:r>
      <w:r>
        <w:rPr>
          <w:rFonts w:ascii="Arial Unicode MS" w:hAnsi="Arial Unicode MS" w:eastAsia="宋体"/>
          <w:highlight w:val="none"/>
        </w:rPr>
        <w:t xml:space="preserve">C if </w:t>
      </w:r>
      <w:r>
        <w:rPr>
          <w:rFonts w:hint="eastAsia" w:ascii="Arial Unicode MS" w:hAnsi="Arial Unicode MS" w:eastAsia="宋体"/>
          <w:highlight w:val="none"/>
          <w:lang w:val="en-US" w:eastAsia="zh-CN"/>
        </w:rPr>
        <w:t>he</w:t>
      </w:r>
      <w:r>
        <w:rPr>
          <w:rFonts w:ascii="Arial Unicode MS" w:hAnsi="Arial Unicode MS" w:eastAsia="宋体"/>
          <w:highlight w:val="none"/>
        </w:rPr>
        <w:t xml:space="preserve"> wants to accept an incoming call from </w:t>
      </w:r>
      <w:r>
        <w:rPr>
          <w:rFonts w:hint="eastAsia" w:ascii="Arial Unicode MS" w:hAnsi="Arial Unicode MS" w:eastAsia="宋体"/>
          <w:highlight w:val="none"/>
        </w:rPr>
        <w:t xml:space="preserve">Handset </w:t>
      </w:r>
      <w:r>
        <w:rPr>
          <w:rFonts w:ascii="Arial Unicode MS" w:hAnsi="Arial Unicode MS" w:eastAsia="宋体"/>
          <w:highlight w:val="none"/>
        </w:rPr>
        <w:t>A</w:t>
      </w:r>
      <w:r>
        <w:rPr>
          <w:rFonts w:hint="eastAsia" w:ascii="Arial Unicode MS" w:hAnsi="Arial Unicode MS" w:eastAsia="宋体"/>
          <w:highlight w:val="none"/>
        </w:rPr>
        <w:t>.</w:t>
      </w:r>
    </w:p>
    <w:bookmarkEnd w:id="283"/>
    <w:p w14:paraId="15C481C9">
      <w:pPr>
        <w:spacing w:line="312" w:lineRule="auto"/>
        <w:ind w:left="720" w:firstLine="220" w:firstLineChars="100"/>
        <w:rPr>
          <w:rFonts w:ascii="Arial Unicode MS" w:hAnsi="Arial Unicode MS" w:eastAsia="宋体"/>
        </w:rPr>
      </w:pPr>
      <w:r>
        <w:rPr>
          <w:rFonts w:hint="eastAsia" w:ascii="Arial Unicode MS" w:hAnsi="Arial Unicode MS" w:eastAsia="宋体"/>
        </w:rPr>
        <w:t xml:space="preserve">5. It is divided into the </w:t>
      </w:r>
      <w:r>
        <w:rPr>
          <w:rFonts w:ascii="Arial Unicode MS" w:hAnsi="Arial Unicode MS" w:eastAsia="宋体"/>
        </w:rPr>
        <w:t>following two cases:</w:t>
      </w:r>
    </w:p>
    <w:p w14:paraId="50EE8617">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a) </w:t>
      </w:r>
      <w:r>
        <w:rPr>
          <w:rFonts w:hint="eastAsia" w:ascii="Arial Unicode MS" w:hAnsi="Arial Unicode MS" w:eastAsia="宋体"/>
        </w:rPr>
        <w:t xml:space="preserve">Phone </w:t>
      </w:r>
      <w:r>
        <w:rPr>
          <w:rFonts w:ascii="Arial Unicode MS" w:hAnsi="Arial Unicode MS" w:eastAsia="宋体"/>
        </w:rPr>
        <w:t xml:space="preserve">C is unable to </w:t>
      </w:r>
      <w:r>
        <w:rPr>
          <w:rFonts w:hint="eastAsia" w:ascii="Arial Unicode MS" w:hAnsi="Arial Unicode MS" w:eastAsia="宋体"/>
        </w:rPr>
        <w:t xml:space="preserve">answer </w:t>
      </w:r>
      <w:r>
        <w:rPr>
          <w:rFonts w:ascii="Arial Unicode MS" w:hAnsi="Arial Unicode MS" w:eastAsia="宋体"/>
        </w:rPr>
        <w:t>the call</w:t>
      </w:r>
    </w:p>
    <w:p w14:paraId="16832B39">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1</w:t>
      </w:r>
      <w:r>
        <w:rPr>
          <w:rFonts w:hint="eastAsia" w:ascii="Arial Unicode MS" w:hAnsi="Arial Unicode MS" w:eastAsia="宋体"/>
        </w:rPr>
        <w:t xml:space="preserve">) Phone </w:t>
      </w:r>
      <w:r>
        <w:rPr>
          <w:rFonts w:ascii="Arial Unicode MS" w:hAnsi="Arial Unicode MS" w:eastAsia="宋体"/>
        </w:rPr>
        <w:t xml:space="preserve">C </w:t>
      </w:r>
      <w:r>
        <w:rPr>
          <w:rFonts w:hint="eastAsia" w:ascii="Arial Unicode MS" w:hAnsi="Arial Unicode MS" w:eastAsia="宋体"/>
        </w:rPr>
        <w:t xml:space="preserve">refuses to </w:t>
      </w:r>
      <w:r>
        <w:rPr>
          <w:rFonts w:ascii="Arial Unicode MS" w:hAnsi="Arial Unicode MS" w:eastAsia="宋体"/>
        </w:rPr>
        <w:t xml:space="preserve">answer a call from A or </w:t>
      </w:r>
      <w:r>
        <w:rPr>
          <w:rFonts w:hint="eastAsia" w:ascii="Arial Unicode MS" w:hAnsi="Arial Unicode MS" w:eastAsia="宋体"/>
        </w:rPr>
        <w:t xml:space="preserve">Phone </w:t>
      </w:r>
      <w:r>
        <w:rPr>
          <w:rFonts w:ascii="Arial Unicode MS" w:hAnsi="Arial Unicode MS" w:eastAsia="宋体"/>
        </w:rPr>
        <w:t xml:space="preserve">C </w:t>
      </w:r>
      <w:r>
        <w:rPr>
          <w:rFonts w:hint="eastAsia" w:ascii="Arial Unicode MS" w:hAnsi="Arial Unicode MS" w:eastAsia="宋体"/>
        </w:rPr>
        <w:t>is unavailable.</w:t>
      </w:r>
    </w:p>
    <w:p w14:paraId="2E386A93">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2</w:t>
      </w:r>
      <w:r>
        <w:rPr>
          <w:rFonts w:hint="eastAsia" w:ascii="Arial Unicode MS" w:hAnsi="Arial Unicode MS" w:eastAsia="宋体"/>
        </w:rPr>
        <w:t xml:space="preserve">) Phones </w:t>
      </w:r>
      <w:r>
        <w:rPr>
          <w:rFonts w:ascii="Arial Unicode MS" w:hAnsi="Arial Unicode MS" w:eastAsia="宋体"/>
        </w:rPr>
        <w:t>B and C end the call</w:t>
      </w:r>
      <w:r>
        <w:rPr>
          <w:rFonts w:hint="eastAsia" w:ascii="Arial Unicode MS" w:hAnsi="Arial Unicode MS" w:eastAsia="宋体"/>
        </w:rPr>
        <w:t>.</w:t>
      </w:r>
    </w:p>
    <w:p w14:paraId="708934BA">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3</w:t>
      </w:r>
      <w:r>
        <w:rPr>
          <w:rFonts w:hint="eastAsia" w:ascii="Arial Unicode MS" w:hAnsi="Arial Unicode MS" w:eastAsia="宋体"/>
        </w:rPr>
        <w:t xml:space="preserve">) </w:t>
      </w:r>
      <w:r>
        <w:rPr>
          <w:rFonts w:ascii="Arial Unicode MS" w:hAnsi="Arial Unicode MS" w:eastAsia="宋体"/>
        </w:rPr>
        <w:t xml:space="preserve">Phone B presses the </w:t>
      </w:r>
      <w:r>
        <w:rPr>
          <w:rFonts w:ascii="Arial Unicode MS" w:hAnsi="Arial Unicode MS" w:eastAsia="宋体"/>
          <w:b/>
        </w:rPr>
        <w:t xml:space="preserve">Resume </w:t>
      </w:r>
      <w:r>
        <w:rPr>
          <w:rFonts w:hint="eastAsia" w:ascii="Arial Unicode MS" w:hAnsi="Arial Unicode MS" w:eastAsia="宋体"/>
        </w:rPr>
        <w:t>soft</w:t>
      </w:r>
      <w:r>
        <w:rPr>
          <w:rFonts w:hint="eastAsia" w:ascii="Arial Unicode MS" w:hAnsi="Arial Unicode MS" w:eastAsia="宋体"/>
          <w:lang w:val="en-US" w:eastAsia="zh-CN"/>
        </w:rPr>
        <w:t xml:space="preserve">  </w:t>
      </w:r>
      <w:r>
        <w:rPr>
          <w:rFonts w:hint="eastAsia" w:ascii="Arial Unicode MS" w:hAnsi="Arial Unicode MS" w:eastAsia="宋体"/>
        </w:rPr>
        <w:t xml:space="preserve">key to resume </w:t>
      </w:r>
      <w:r>
        <w:rPr>
          <w:rFonts w:ascii="Arial Unicode MS" w:hAnsi="Arial Unicode MS" w:eastAsia="宋体"/>
        </w:rPr>
        <w:t xml:space="preserve">the call with Phone A and informs </w:t>
      </w:r>
      <w:r>
        <w:rPr>
          <w:rFonts w:hint="eastAsia" w:ascii="Arial Unicode MS" w:hAnsi="Arial Unicode MS" w:eastAsia="宋体"/>
        </w:rPr>
        <w:t xml:space="preserve">Phone </w:t>
      </w:r>
      <w:r>
        <w:rPr>
          <w:rFonts w:ascii="Arial Unicode MS" w:hAnsi="Arial Unicode MS" w:eastAsia="宋体"/>
        </w:rPr>
        <w:t>A that it is unable to answer</w:t>
      </w:r>
      <w:r>
        <w:rPr>
          <w:rFonts w:hint="eastAsia" w:ascii="Arial Unicode MS" w:hAnsi="Arial Unicode MS" w:eastAsia="宋体"/>
        </w:rPr>
        <w:t>.</w:t>
      </w:r>
    </w:p>
    <w:p w14:paraId="50BB811C">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4</w:t>
      </w:r>
      <w:r>
        <w:rPr>
          <w:rFonts w:hint="eastAsia" w:ascii="Arial Unicode MS" w:hAnsi="Arial Unicode MS" w:eastAsia="宋体"/>
        </w:rPr>
        <w:t xml:space="preserve">) </w:t>
      </w:r>
      <w:r>
        <w:rPr>
          <w:rFonts w:ascii="Arial Unicode MS" w:hAnsi="Arial Unicode MS" w:eastAsia="宋体"/>
        </w:rPr>
        <w:t xml:space="preserve">End of </w:t>
      </w:r>
      <w:r>
        <w:rPr>
          <w:rFonts w:hint="eastAsia" w:ascii="Arial Unicode MS" w:hAnsi="Arial Unicode MS" w:eastAsia="宋体"/>
        </w:rPr>
        <w:t>transfer.</w:t>
      </w:r>
    </w:p>
    <w:p w14:paraId="71741120">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ab/>
      </w:r>
    </w:p>
    <w:p w14:paraId="4DDF71A2">
      <w:pPr>
        <w:spacing w:line="312" w:lineRule="auto"/>
        <w:ind w:left="720" w:firstLine="220" w:firstLineChars="100"/>
        <w:rPr>
          <w:rFonts w:ascii="Arial Unicode MS" w:hAnsi="Arial Unicode MS" w:eastAsia="宋体"/>
        </w:rPr>
      </w:pPr>
      <w:r>
        <w:rPr>
          <w:rFonts w:hint="eastAsia" w:ascii="Arial Unicode MS" w:hAnsi="Arial Unicode MS" w:eastAsia="宋体"/>
        </w:rPr>
        <w:t xml:space="preserve">    </w:t>
      </w:r>
      <w:r>
        <w:rPr>
          <w:rFonts w:hint="eastAsia" w:ascii="Arial Unicode MS" w:hAnsi="Arial Unicode MS" w:eastAsia="宋体"/>
        </w:rPr>
        <w:tab/>
      </w:r>
      <w:r>
        <w:rPr>
          <w:rFonts w:ascii="Arial Unicode MS" w:hAnsi="Arial Unicode MS" w:eastAsia="宋体"/>
        </w:rPr>
        <w:t xml:space="preserve"> b) </w:t>
      </w:r>
      <w:r>
        <w:rPr>
          <w:rFonts w:hint="eastAsia" w:ascii="Arial Unicode MS" w:hAnsi="Arial Unicode MS" w:eastAsia="宋体"/>
        </w:rPr>
        <w:t xml:space="preserve">Phone </w:t>
      </w:r>
      <w:r>
        <w:rPr>
          <w:rFonts w:ascii="Arial Unicode MS" w:hAnsi="Arial Unicode MS" w:eastAsia="宋体"/>
        </w:rPr>
        <w:t>C can answer the call</w:t>
      </w:r>
    </w:p>
    <w:p w14:paraId="7D4BF21C">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1</w:t>
      </w:r>
      <w:r>
        <w:rPr>
          <w:rFonts w:hint="eastAsia" w:ascii="Arial Unicode MS" w:hAnsi="Arial Unicode MS" w:eastAsia="宋体"/>
        </w:rPr>
        <w:t xml:space="preserve">) Phones </w:t>
      </w:r>
      <w:r>
        <w:rPr>
          <w:rFonts w:ascii="Arial Unicode MS" w:hAnsi="Arial Unicode MS" w:eastAsia="宋体"/>
        </w:rPr>
        <w:t xml:space="preserve">B and C have finished negotiating, and </w:t>
      </w:r>
      <w:r>
        <w:rPr>
          <w:rFonts w:hint="eastAsia" w:ascii="Arial Unicode MS" w:hAnsi="Arial Unicode MS" w:eastAsia="宋体"/>
        </w:rPr>
        <w:t xml:space="preserve">Phones </w:t>
      </w:r>
      <w:r>
        <w:rPr>
          <w:rFonts w:ascii="Arial Unicode MS" w:hAnsi="Arial Unicode MS" w:eastAsia="宋体"/>
        </w:rPr>
        <w:t xml:space="preserve">C can answer incoming calls from </w:t>
      </w:r>
      <w:r>
        <w:rPr>
          <w:rFonts w:hint="eastAsia" w:ascii="Arial Unicode MS" w:hAnsi="Arial Unicode MS" w:eastAsia="宋体"/>
        </w:rPr>
        <w:t>Phones A.</w:t>
      </w:r>
    </w:p>
    <w:p w14:paraId="6E884DB4">
      <w:pPr>
        <w:spacing w:line="312" w:lineRule="auto"/>
        <w:ind w:left="720" w:firstLine="220" w:firstLineChars="100"/>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2</w:t>
      </w:r>
      <w:r>
        <w:rPr>
          <w:rFonts w:hint="eastAsia" w:ascii="Arial Unicode MS" w:hAnsi="Arial Unicode MS" w:eastAsia="宋体"/>
        </w:rPr>
        <w:t xml:space="preserve">) Phones </w:t>
      </w:r>
      <w:r>
        <w:rPr>
          <w:rFonts w:ascii="Arial Unicode MS" w:hAnsi="Arial Unicode MS" w:eastAsia="宋体"/>
        </w:rPr>
        <w:t xml:space="preserve">B presses the </w:t>
      </w:r>
      <w:r>
        <w:rPr>
          <w:rFonts w:ascii="Arial Unicode MS" w:hAnsi="Arial Unicode MS" w:eastAsia="宋体"/>
          <w:b/>
        </w:rPr>
        <w:t xml:space="preserve">transfer </w:t>
      </w:r>
      <w:r>
        <w:rPr>
          <w:rFonts w:ascii="Arial Unicode MS" w:hAnsi="Arial Unicode MS" w:eastAsia="宋体"/>
        </w:rPr>
        <w:t>soft key</w:t>
      </w:r>
      <w:r>
        <w:rPr>
          <w:rFonts w:hint="eastAsia" w:ascii="Arial Unicode MS" w:hAnsi="Arial Unicode MS" w:eastAsia="宋体"/>
        </w:rPr>
        <w:t>.</w:t>
      </w:r>
    </w:p>
    <w:p w14:paraId="54F6F7FF">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ab/>
      </w:r>
      <w:r>
        <w:rPr>
          <w:rFonts w:ascii="Arial Unicode MS" w:hAnsi="Arial Unicode MS" w:eastAsia="宋体"/>
        </w:rPr>
        <w:t xml:space="preserve">  3</w:t>
      </w:r>
      <w:r>
        <w:rPr>
          <w:rFonts w:hint="eastAsia" w:ascii="Arial Unicode MS" w:hAnsi="Arial Unicode MS" w:eastAsia="宋体"/>
        </w:rPr>
        <w:t xml:space="preserve">) </w:t>
      </w:r>
      <w:bookmarkStart w:id="284" w:name="OLE_LINK50"/>
      <w:r>
        <w:rPr>
          <w:rFonts w:ascii="Arial Unicode MS" w:hAnsi="Arial Unicode MS" w:eastAsia="宋体"/>
        </w:rPr>
        <w:t xml:space="preserve">The call between </w:t>
      </w:r>
      <w:r>
        <w:rPr>
          <w:rFonts w:hint="eastAsia" w:ascii="Arial Unicode MS" w:hAnsi="Arial Unicode MS" w:eastAsia="宋体"/>
        </w:rPr>
        <w:t xml:space="preserve">B and A will be </w:t>
      </w:r>
      <w:r>
        <w:rPr>
          <w:rFonts w:ascii="Arial Unicode MS" w:hAnsi="Arial Unicode MS" w:eastAsia="宋体"/>
        </w:rPr>
        <w:t xml:space="preserve">interrupted and the call will </w:t>
      </w:r>
      <w:r>
        <w:rPr>
          <w:rFonts w:hint="eastAsia" w:ascii="Arial Unicode MS" w:hAnsi="Arial Unicode MS" w:eastAsia="宋体"/>
        </w:rPr>
        <w:t xml:space="preserve">be forwarded </w:t>
      </w:r>
      <w:r>
        <w:rPr>
          <w:rFonts w:ascii="Arial Unicode MS" w:hAnsi="Arial Unicode MS" w:eastAsia="宋体"/>
        </w:rPr>
        <w:t xml:space="preserve">to </w:t>
      </w:r>
      <w:r>
        <w:rPr>
          <w:rFonts w:hint="eastAsia" w:ascii="Arial Unicode MS" w:hAnsi="Arial Unicode MS" w:eastAsia="宋体"/>
        </w:rPr>
        <w:t xml:space="preserve">C and </w:t>
      </w:r>
      <w:r>
        <w:rPr>
          <w:rFonts w:ascii="Arial Unicode MS" w:hAnsi="Arial Unicode MS" w:eastAsia="宋体"/>
        </w:rPr>
        <w:t>A will talk to C</w:t>
      </w:r>
      <w:r>
        <w:rPr>
          <w:rFonts w:hint="eastAsia" w:ascii="Arial Unicode MS" w:hAnsi="Arial Unicode MS" w:eastAsia="宋体"/>
        </w:rPr>
        <w:t>.</w:t>
      </w:r>
    </w:p>
    <w:bookmarkEnd w:id="284"/>
    <w:p w14:paraId="25168CE8">
      <w:pPr>
        <w:spacing w:line="312" w:lineRule="auto"/>
        <w:rPr>
          <w:rFonts w:hint="eastAsia" w:ascii="Arial Unicode MS" w:hAnsi="Arial Unicode MS" w:eastAsia="宋体"/>
        </w:rPr>
      </w:pPr>
    </w:p>
    <w:p w14:paraId="0F99A1F2">
      <w:pPr>
        <w:pStyle w:val="3"/>
        <w:spacing w:line="480" w:lineRule="auto"/>
        <w:ind w:left="0"/>
        <w:rPr>
          <w:rFonts w:hint="eastAsia" w:ascii="Arial Unicode MS" w:hAnsi="Arial Unicode MS" w:eastAsia="宋体" w:cs="宋体"/>
          <w:b/>
          <w:color w:val="6699CC"/>
          <w:lang w:val="en-US" w:eastAsia="zh-CN"/>
        </w:rPr>
      </w:pPr>
      <w:bookmarkStart w:id="285" w:name="_Toc31061"/>
      <w:bookmarkStart w:id="286" w:name="_Toc5337"/>
      <w:bookmarkStart w:id="287" w:name="_Toc18322"/>
      <w:bookmarkStart w:id="288" w:name="_呼叫等待"/>
      <w:r>
        <w:rPr>
          <w:rFonts w:hint="eastAsia" w:ascii="Arial Unicode MS" w:hAnsi="Arial Unicode MS" w:eastAsia="宋体" w:cs="宋体"/>
          <w:b/>
          <w:color w:val="6699CC"/>
          <w:lang w:val="en-US" w:eastAsia="zh-CN"/>
        </w:rPr>
        <w:t>Call Waiting</w:t>
      </w:r>
      <w:bookmarkEnd w:id="285"/>
      <w:bookmarkEnd w:id="286"/>
      <w:bookmarkEnd w:id="287"/>
    </w:p>
    <w:p w14:paraId="3428B5EF">
      <w:pPr>
        <w:spacing w:line="312" w:lineRule="auto"/>
        <w:rPr>
          <w:rFonts w:hint="eastAsia" w:ascii="Arial Unicode MS" w:hAnsi="Arial Unicode MS" w:eastAsia="宋体"/>
          <w:lang w:val="en-US" w:eastAsia="zh-CN"/>
        </w:rPr>
      </w:pPr>
      <w:r>
        <w:rPr>
          <w:rFonts w:hint="eastAsia" w:ascii="Arial Unicode MS" w:hAnsi="Arial Unicode MS" w:eastAsia="宋体"/>
          <w:lang w:val="en-US" w:eastAsia="zh-CN"/>
        </w:rPr>
        <w:t>If you enable Call Waiting feature, you can receive new incoming calls during the call, otherwise new incoming calls will be automatically rejected during the call, if you enable the Play Tone feature, when you receive a new incoming call during the call, the handset will ring a "beep" tone, otherwise new incoming calls will not be reminded.</w:t>
      </w:r>
    </w:p>
    <w:p w14:paraId="79E7EE12">
      <w:pPr>
        <w:bidi w:val="0"/>
        <w:ind w:firstLine="440" w:firstLineChars="200"/>
        <w:rPr>
          <w:rFonts w:hint="eastAsia"/>
          <w:lang w:val="en-US" w:eastAsia="zh-CN"/>
        </w:rPr>
      </w:pPr>
    </w:p>
    <w:p w14:paraId="472B111F">
      <w:pPr>
        <w:numPr>
          <w:ilvl w:val="0"/>
          <w:numId w:val="0"/>
        </w:numPr>
        <w:spacing w:line="312" w:lineRule="auto"/>
        <w:ind w:leftChars="258"/>
        <w:rPr>
          <w:rFonts w:hint="eastAsia" w:ascii="Arial" w:hAnsi="Arial" w:eastAsia="宋体" w:cs="Arial"/>
          <w:color w:val="auto"/>
          <w:lang w:val="en-US" w:eastAsia="zh-CN"/>
        </w:rPr>
      </w:pPr>
      <w:r>
        <w:rPr>
          <w:rFonts w:hint="eastAsia" w:ascii="Arial Unicode MS" w:hAnsi="Arial Unicode MS" w:eastAsia="宋体"/>
          <w:b/>
          <w:lang w:val="en-US" w:eastAsia="zh-CN"/>
        </w:rPr>
        <w:t>- Setting up call waiting via the web</w:t>
      </w:r>
    </w:p>
    <w:p w14:paraId="34CC69A1">
      <w:pPr>
        <w:numPr>
          <w:ilvl w:val="0"/>
          <w:numId w:val="0"/>
        </w:numPr>
        <w:spacing w:line="312" w:lineRule="auto"/>
        <w:ind w:leftChars="258"/>
        <w:rPr>
          <w:rFonts w:hint="eastAsia" w:ascii="Arial" w:hAnsi="Arial" w:eastAsia="宋体" w:cs="Arial"/>
          <w:color w:val="auto"/>
          <w:lang w:val="en-US" w:eastAsia="zh-CN"/>
        </w:rPr>
      </w:pPr>
      <w:r>
        <w:rPr>
          <w:rFonts w:hint="eastAsia" w:ascii="Arial" w:hAnsi="Arial" w:eastAsia="宋体" w:cs="Arial"/>
          <w:color w:val="auto"/>
          <w:lang w:val="en-US" w:eastAsia="zh-CN"/>
        </w:rPr>
        <w:t>1. Click Menu → Features (U) → General Information (5).</w:t>
      </w:r>
    </w:p>
    <w:p w14:paraId="184E95EB">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Enable call waiting, set on/off feature code (different feature code for different PBX).</w:t>
      </w:r>
    </w:p>
    <w:p w14:paraId="1A46455F">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3. Press Submit to save the operation or Cancel to cancel it;</w:t>
      </w:r>
    </w:p>
    <w:p w14:paraId="63F5417C">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Enable/Disable Feature Code is set, when Enable/Disable Call Waiting the phone will use the default account to send the feature code to the server (only this account is enabled not all accounts) to synchronize Enable/Disable Call Waiting;</w:t>
      </w:r>
    </w:p>
    <w:p w14:paraId="08D4D364">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the phone does not have a feature code set:</w:t>
      </w:r>
    </w:p>
    <w:p w14:paraId="232DA2EE">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When the server turns on call waiting, the phone turns on and off call waiting normally;</w:t>
      </w:r>
    </w:p>
    <w:p w14:paraId="64D311A2">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It is not valid for the phone to turn on call waiting when the server does not turn on call waiting;</w:t>
      </w:r>
    </w:p>
    <w:p w14:paraId="7A099456">
      <w:pPr>
        <w:pStyle w:val="12"/>
        <w:numPr>
          <w:ilvl w:val="0"/>
          <w:numId w:val="0"/>
        </w:numPr>
        <w:spacing w:line="377" w:lineRule="exact"/>
        <w:ind w:right="0" w:rightChars="0" w:firstLine="540" w:firstLineChars="300"/>
        <w:rPr>
          <w:rFonts w:hint="eastAsia" w:ascii="Arial" w:hAnsi="Arial" w:eastAsia="宋体" w:cs="Arial"/>
          <w:color w:val="auto"/>
          <w:sz w:val="22"/>
          <w:szCs w:val="22"/>
          <w:lang w:val="en-US" w:eastAsia="zh-CN" w:bidi="zh-CN"/>
        </w:rPr>
      </w:pPr>
      <w:r>
        <w:drawing>
          <wp:anchor distT="0" distB="0" distL="114300" distR="114300" simplePos="0" relativeHeight="251742208" behindDoc="0" locked="0" layoutInCell="1" allowOverlap="1">
            <wp:simplePos x="0" y="0"/>
            <wp:positionH relativeFrom="column">
              <wp:posOffset>-167640</wp:posOffset>
            </wp:positionH>
            <wp:positionV relativeFrom="paragraph">
              <wp:posOffset>153035</wp:posOffset>
            </wp:positionV>
            <wp:extent cx="5553710" cy="2007870"/>
            <wp:effectExtent l="0" t="0" r="8890" b="11430"/>
            <wp:wrapTopAndBottom/>
            <wp:docPr id="3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8"/>
                    <pic:cNvPicPr>
                      <a:picLocks noChangeAspect="1"/>
                    </pic:cNvPicPr>
                  </pic:nvPicPr>
                  <pic:blipFill>
                    <a:blip r:embed="rId159"/>
                    <a:stretch>
                      <a:fillRect/>
                    </a:stretch>
                  </pic:blipFill>
                  <pic:spPr>
                    <a:xfrm>
                      <a:off x="0" y="0"/>
                      <a:ext cx="5553710" cy="2007870"/>
                    </a:xfrm>
                    <a:prstGeom prst="rect">
                      <a:avLst/>
                    </a:prstGeom>
                    <a:noFill/>
                    <a:ln>
                      <a:noFill/>
                    </a:ln>
                  </pic:spPr>
                </pic:pic>
              </a:graphicData>
            </a:graphic>
          </wp:anchor>
        </w:drawing>
      </w:r>
    </w:p>
    <w:p w14:paraId="0C707B9D">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Set the call waiting function on the phone</w:t>
      </w:r>
    </w:p>
    <w:p w14:paraId="52C05ACB">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1. Click Menu → Function → Call Waiting;</w:t>
      </w:r>
    </w:p>
    <w:p w14:paraId="437953CF">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2. Enable or disable the call waiting function (common account).</w:t>
      </w:r>
    </w:p>
    <w:p w14:paraId="408F756C">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3. Enable or disable the beep tone. Whether a beep tone is played for a new call during a call.</w:t>
      </w:r>
    </w:p>
    <w:p w14:paraId="560F3851">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4. Enable the feature code (optional) to be sent to the server during call waiting.</w:t>
      </w:r>
    </w:p>
    <w:p w14:paraId="1C2D37E3">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t>5. Disable the feature code that is sent to the server during call waiting (optional).</w:t>
      </w:r>
    </w:p>
    <w:bookmarkEnd w:id="288"/>
    <w:p w14:paraId="742EF6F8">
      <w:pPr>
        <w:pStyle w:val="12"/>
        <w:numPr>
          <w:ilvl w:val="0"/>
          <w:numId w:val="0"/>
        </w:numPr>
        <w:spacing w:line="377" w:lineRule="exact"/>
        <w:ind w:right="0" w:rightChars="0" w:firstLine="660" w:firstLineChars="300"/>
        <w:rPr>
          <w:rFonts w:hint="eastAsia" w:ascii="Arial" w:hAnsi="Arial" w:eastAsia="宋体" w:cs="Arial"/>
          <w:i w:val="0"/>
          <w:iCs w:val="0"/>
          <w:color w:val="auto"/>
          <w:sz w:val="22"/>
          <w:szCs w:val="22"/>
          <w:lang w:val="en-US" w:eastAsia="zh-CN" w:bidi="zh-CN"/>
        </w:rPr>
      </w:pPr>
    </w:p>
    <w:p w14:paraId="77E1E91A">
      <w:pPr>
        <w:pStyle w:val="12"/>
        <w:numPr>
          <w:ilvl w:val="0"/>
          <w:numId w:val="0"/>
        </w:numPr>
        <w:spacing w:line="240" w:lineRule="auto"/>
        <w:ind w:right="0" w:rightChars="0" w:firstLine="660" w:firstLineChars="300"/>
        <w:jc w:val="center"/>
        <w:rPr>
          <w:rFonts w:hint="eastAsia" w:ascii="Arial" w:hAnsi="Arial" w:eastAsia="宋体" w:cs="Arial"/>
          <w:i w:val="0"/>
          <w:iCs w:val="0"/>
          <w:color w:val="auto"/>
          <w:sz w:val="22"/>
          <w:szCs w:val="22"/>
          <w:lang w:val="en-US" w:eastAsia="zh-CN" w:bidi="zh-CN"/>
        </w:rPr>
      </w:pPr>
      <w:r>
        <w:rPr>
          <w:rFonts w:hint="eastAsia" w:ascii="Arial" w:hAnsi="Arial" w:eastAsia="宋体" w:cs="Arial"/>
          <w:i w:val="0"/>
          <w:iCs w:val="0"/>
          <w:color w:val="auto"/>
          <w:sz w:val="22"/>
          <w:szCs w:val="22"/>
          <w:lang w:val="en-US" w:eastAsia="zh-CN" w:bidi="zh-CN"/>
        </w:rPr>
        <w:drawing>
          <wp:inline distT="0" distB="0" distL="114300" distR="114300">
            <wp:extent cx="2077085" cy="1557655"/>
            <wp:effectExtent l="0" t="0" r="18415" b="4445"/>
            <wp:docPr id="470" name="图片 470" descr="C:/Users/12478/Pictures/T580_2025.09.08_16.34.43.pngT580_2025.09.08_16.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C:/Users/12478/Pictures/T580_2025.09.08_16.34.43.pngT580_2025.09.08_16.34.43"/>
                    <pic:cNvPicPr>
                      <a:picLocks noChangeAspect="1"/>
                    </pic:cNvPicPr>
                  </pic:nvPicPr>
                  <pic:blipFill>
                    <a:blip r:embed="rId160"/>
                    <a:srcRect t="15" b="15"/>
                    <a:stretch>
                      <a:fillRect/>
                    </a:stretch>
                  </pic:blipFill>
                  <pic:spPr>
                    <a:xfrm>
                      <a:off x="0" y="0"/>
                      <a:ext cx="2077085" cy="1557655"/>
                    </a:xfrm>
                    <a:prstGeom prst="rect">
                      <a:avLst/>
                    </a:prstGeom>
                  </pic:spPr>
                </pic:pic>
              </a:graphicData>
            </a:graphic>
          </wp:inline>
        </w:drawing>
      </w:r>
    </w:p>
    <w:p w14:paraId="52DC0E62">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p>
    <w:p w14:paraId="6F7BADA4">
      <w:pPr>
        <w:pStyle w:val="3"/>
        <w:spacing w:line="480" w:lineRule="auto"/>
        <w:ind w:left="0"/>
        <w:rPr>
          <w:rFonts w:hint="eastAsia" w:ascii="Arial Unicode MS" w:hAnsi="Arial Unicode MS" w:eastAsia="宋体" w:cs="宋体"/>
          <w:b/>
          <w:color w:val="6699CC"/>
          <w:lang w:val="en-US" w:eastAsia="zh-CN"/>
        </w:rPr>
      </w:pPr>
      <w:bookmarkStart w:id="289" w:name="_Toc12635"/>
      <w:bookmarkStart w:id="290" w:name="_Toc14698"/>
      <w:bookmarkStart w:id="291" w:name="_Toc32210"/>
      <w:r>
        <w:rPr>
          <w:rFonts w:hint="eastAsia" w:ascii="Arial Unicode MS" w:hAnsi="Arial Unicode MS" w:eastAsia="宋体" w:cs="宋体"/>
          <w:b/>
          <w:color w:val="6699CC"/>
          <w:lang w:val="en-US" w:eastAsia="zh-CN"/>
        </w:rPr>
        <w:t>PIN call</w:t>
      </w:r>
      <w:bookmarkEnd w:id="289"/>
      <w:bookmarkEnd w:id="290"/>
      <w:bookmarkEnd w:id="291"/>
    </w:p>
    <w:p w14:paraId="0EEF87CB">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you are making a call and do not want the caller to see the number you are dialing you can enable passcode calling.</w:t>
      </w:r>
    </w:p>
    <w:p w14:paraId="6F31873B">
      <w:pPr>
        <w:bidi w:val="0"/>
        <w:ind w:firstLine="440" w:firstLineChars="200"/>
        <w:rPr>
          <w:rFonts w:hint="eastAsia"/>
          <w:lang w:val="en-US" w:eastAsia="zh-CN"/>
        </w:rPr>
      </w:pPr>
    </w:p>
    <w:p w14:paraId="4E6CB9AD">
      <w:pPr>
        <w:numPr>
          <w:ilvl w:val="0"/>
          <w:numId w:val="0"/>
        </w:numPr>
        <w:spacing w:line="312" w:lineRule="auto"/>
        <w:ind w:leftChars="258"/>
        <w:rPr>
          <w:rFonts w:hint="eastAsia" w:ascii="Arial" w:hAnsi="Arial" w:eastAsia="宋体" w:cs="Arial"/>
          <w:color w:val="auto"/>
          <w:lang w:val="en-US" w:eastAsia="zh-CN"/>
        </w:rPr>
      </w:pPr>
      <w:r>
        <w:rPr>
          <w:rFonts w:hint="eastAsia" w:ascii="Arial Unicode MS" w:hAnsi="Arial Unicode MS" w:eastAsia="宋体"/>
          <w:b/>
          <w:lang w:val="en-US" w:eastAsia="zh-CN"/>
        </w:rPr>
        <w:t>- Setting up password calls via the web</w:t>
      </w:r>
    </w:p>
    <w:p w14:paraId="2A90488B">
      <w:pPr>
        <w:numPr>
          <w:ilvl w:val="0"/>
          <w:numId w:val="0"/>
        </w:numPr>
        <w:spacing w:line="312" w:lineRule="auto"/>
        <w:ind w:leftChars="258"/>
        <w:rPr>
          <w:rFonts w:hint="eastAsia" w:ascii="Arial" w:hAnsi="Arial" w:eastAsia="宋体" w:cs="Arial"/>
          <w:color w:val="auto"/>
          <w:lang w:val="en-US" w:eastAsia="zh-CN"/>
        </w:rPr>
      </w:pPr>
      <w:r>
        <w:rPr>
          <w:rFonts w:hint="eastAsia" w:ascii="Arial" w:hAnsi="Arial" w:eastAsia="宋体" w:cs="Arial"/>
          <w:color w:val="auto"/>
          <w:lang w:val="en-US" w:eastAsia="zh-CN"/>
        </w:rPr>
        <w:t>1. Click Menu → Features (U) → General Information (5).</w:t>
      </w:r>
    </w:p>
    <w:p w14:paraId="1A9A5528">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2. Setting up a password call; </w:t>
      </w:r>
    </w:p>
    <w:p w14:paraId="0C510456">
      <w:pPr>
        <w:pStyle w:val="12"/>
        <w:numPr>
          <w:ilvl w:val="0"/>
          <w:numId w:val="0"/>
        </w:numPr>
        <w:spacing w:line="240" w:lineRule="auto"/>
        <w:ind w:right="0" w:rightChars="0" w:firstLine="540" w:firstLineChars="300"/>
        <w:rPr>
          <w:rFonts w:hint="eastAsia" w:ascii="Arial" w:hAnsi="Arial" w:eastAsia="宋体" w:cs="Arial"/>
          <w:color w:val="auto"/>
          <w:sz w:val="22"/>
          <w:szCs w:val="22"/>
          <w:lang w:val="en-US" w:eastAsia="zh-CN" w:bidi="zh-CN"/>
        </w:rPr>
      </w:pPr>
      <w:r>
        <w:drawing>
          <wp:inline distT="0" distB="0" distL="114300" distR="114300">
            <wp:extent cx="5552440" cy="944245"/>
            <wp:effectExtent l="0" t="0" r="10160" b="8255"/>
            <wp:docPr id="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
                    <pic:cNvPicPr>
                      <a:picLocks noChangeAspect="1"/>
                    </pic:cNvPicPr>
                  </pic:nvPicPr>
                  <pic:blipFill>
                    <a:blip r:embed="rId161"/>
                    <a:stretch>
                      <a:fillRect/>
                    </a:stretch>
                  </pic:blipFill>
                  <pic:spPr>
                    <a:xfrm>
                      <a:off x="0" y="0"/>
                      <a:ext cx="5552440" cy="944245"/>
                    </a:xfrm>
                    <a:prstGeom prst="rect">
                      <a:avLst/>
                    </a:prstGeom>
                    <a:noFill/>
                    <a:ln>
                      <a:noFill/>
                    </a:ln>
                  </pic:spPr>
                </pic:pic>
              </a:graphicData>
            </a:graphic>
          </wp:inline>
        </w:drawing>
      </w:r>
    </w:p>
    <w:p w14:paraId="55BC9574">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3. Press Submit to save the operation or Cancel to cancel it;</w:t>
      </w:r>
    </w:p>
    <w:p w14:paraId="3E9077AC">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drawing>
          <wp:anchor distT="0" distB="0" distL="114300" distR="114300" simplePos="0" relativeHeight="251743232" behindDoc="0" locked="0" layoutInCell="1" allowOverlap="1">
            <wp:simplePos x="0" y="0"/>
            <wp:positionH relativeFrom="column">
              <wp:posOffset>1733550</wp:posOffset>
            </wp:positionH>
            <wp:positionV relativeFrom="paragraph">
              <wp:posOffset>440690</wp:posOffset>
            </wp:positionV>
            <wp:extent cx="2077085" cy="1557655"/>
            <wp:effectExtent l="0" t="0" r="18415" b="4445"/>
            <wp:wrapSquare wrapText="bothSides"/>
            <wp:docPr id="341" name="图片 341" descr="C:/Users/12478/Pictures/T580_2025.09.08_16.35.13.pngT580_2025.09.08_16.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C:/Users/12478/Pictures/T580_2025.09.08_16.35.13.pngT580_2025.09.08_16.35.13"/>
                    <pic:cNvPicPr>
                      <a:picLocks noChangeAspect="1"/>
                    </pic:cNvPicPr>
                  </pic:nvPicPr>
                  <pic:blipFill>
                    <a:blip r:embed="rId162"/>
                    <a:srcRect t="15" b="15"/>
                    <a:stretch>
                      <a:fillRect/>
                    </a:stretch>
                  </pic:blipFill>
                  <pic:spPr>
                    <a:xfrm>
                      <a:off x="0" y="0"/>
                      <a:ext cx="2077085" cy="1557655"/>
                    </a:xfrm>
                    <a:prstGeom prst="rect">
                      <a:avLst/>
                    </a:prstGeom>
                  </pic:spPr>
                </pic:pic>
              </a:graphicData>
            </a:graphic>
          </wp:anchor>
        </w:drawing>
      </w:r>
      <w:r>
        <w:rPr>
          <w:rFonts w:hint="eastAsia" w:ascii="Arial" w:hAnsi="Arial" w:eastAsia="宋体" w:cs="Arial"/>
          <w:color w:val="auto"/>
          <w:sz w:val="22"/>
          <w:szCs w:val="22"/>
          <w:lang w:val="en-US" w:eastAsia="zh-CN" w:bidi="zh-CN"/>
        </w:rPr>
        <w:t>The last 5 digits of a number starting with 10 will be replaced by * after successful configuration;</w:t>
      </w:r>
    </w:p>
    <w:p w14:paraId="0EB520CC">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p>
    <w:p w14:paraId="215E6483">
      <w:pPr>
        <w:pStyle w:val="12"/>
        <w:numPr>
          <w:ilvl w:val="0"/>
          <w:numId w:val="0"/>
        </w:numPr>
        <w:spacing w:line="240" w:lineRule="auto"/>
        <w:ind w:right="0" w:rightChars="0"/>
        <w:jc w:val="center"/>
        <w:rPr>
          <w:rFonts w:hint="eastAsia" w:ascii="Arial" w:hAnsi="Arial" w:eastAsia="宋体" w:cs="Arial"/>
          <w:color w:val="auto"/>
          <w:sz w:val="22"/>
          <w:szCs w:val="22"/>
          <w:lang w:val="en-US" w:eastAsia="zh-CN" w:bidi="zh-CN"/>
        </w:rPr>
      </w:pPr>
    </w:p>
    <w:p w14:paraId="23CC835C">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p>
    <w:p w14:paraId="26CAB7ED">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p>
    <w:p w14:paraId="3D1C0145">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p>
    <w:p w14:paraId="6D77BE22">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p>
    <w:p w14:paraId="659B5215">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p>
    <w:p w14:paraId="06CB3335">
      <w:pPr>
        <w:pStyle w:val="12"/>
        <w:numPr>
          <w:ilvl w:val="0"/>
          <w:numId w:val="0"/>
        </w:numPr>
        <w:spacing w:line="240" w:lineRule="auto"/>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w:t>
      </w:r>
    </w:p>
    <w:p w14:paraId="4AE304DB">
      <w:pPr>
        <w:pStyle w:val="3"/>
        <w:spacing w:line="480" w:lineRule="auto"/>
        <w:ind w:left="0"/>
        <w:rPr>
          <w:rFonts w:hint="eastAsia" w:ascii="Arial Unicode MS" w:hAnsi="Arial Unicode MS" w:eastAsia="宋体" w:cs="宋体"/>
          <w:b/>
          <w:color w:val="6699CC"/>
          <w:lang w:val="en-US" w:eastAsia="zh-CN"/>
        </w:rPr>
      </w:pPr>
      <w:bookmarkStart w:id="292" w:name="_Toc10491"/>
      <w:bookmarkStart w:id="293" w:name="_Toc6805"/>
      <w:bookmarkStart w:id="294" w:name="_Toc29059"/>
      <w:r>
        <w:rPr>
          <w:rFonts w:hint="eastAsia" w:ascii="Arial Unicode MS" w:hAnsi="Arial Unicode MS" w:eastAsia="宋体" w:cs="宋体"/>
          <w:b/>
          <w:color w:val="6699CC"/>
          <w:lang w:val="en-US" w:eastAsia="zh-CN"/>
        </w:rPr>
        <w:t>Call hold</w:t>
      </w:r>
      <w:bookmarkEnd w:id="292"/>
      <w:bookmarkEnd w:id="293"/>
      <w:bookmarkEnd w:id="294"/>
    </w:p>
    <w:p w14:paraId="4FC256A3">
      <w:pPr>
        <w:pStyle w:val="12"/>
        <w:numPr>
          <w:ilvl w:val="0"/>
          <w:numId w:val="0"/>
        </w:numPr>
        <w:spacing w:line="377" w:lineRule="exact"/>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When you have an emergency to deal with while you are on a call, you can press the Hold button to enter the call hold state, and the server will play a hold tone for the other end.</w:t>
      </w:r>
    </w:p>
    <w:p w14:paraId="5781A201">
      <w:pPr>
        <w:bidi w:val="0"/>
        <w:ind w:firstLine="440" w:firstLineChars="200"/>
        <w:jc w:val="center"/>
        <w:rPr>
          <w:rFonts w:hint="eastAsia"/>
          <w:lang w:val="en-US" w:eastAsia="zh-CN"/>
        </w:rPr>
      </w:pPr>
      <w:r>
        <w:rPr>
          <w:rFonts w:hint="eastAsia" w:ascii="Arial Unicode MS" w:hAnsi="Arial Unicode MS" w:eastAsia="宋体"/>
          <w:lang w:eastAsia="zh-CN"/>
        </w:rPr>
        <w:drawing>
          <wp:inline distT="0" distB="0" distL="114300" distR="114300">
            <wp:extent cx="2077085" cy="1558925"/>
            <wp:effectExtent l="0" t="0" r="18415" b="3175"/>
            <wp:docPr id="26" name="图片 26" descr="C:/Users/12478/Pictures/T580_2025.09.08_16.33.48.pngT580_2025.09.08_1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2478/Pictures/T580_2025.09.08_16.33.48.pngT580_2025.09.08_16.33.48"/>
                    <pic:cNvPicPr>
                      <a:picLocks noChangeAspect="1"/>
                    </pic:cNvPicPr>
                  </pic:nvPicPr>
                  <pic:blipFill>
                    <a:blip r:embed="rId158"/>
                    <a:srcRect l="41" r="41"/>
                    <a:stretch>
                      <a:fillRect/>
                    </a:stretch>
                  </pic:blipFill>
                  <pic:spPr>
                    <a:xfrm>
                      <a:off x="0" y="0"/>
                      <a:ext cx="2077085" cy="1558925"/>
                    </a:xfrm>
                    <a:prstGeom prst="rect">
                      <a:avLst/>
                    </a:prstGeom>
                  </pic:spPr>
                </pic:pic>
              </a:graphicData>
            </a:graphic>
          </wp:inline>
        </w:drawing>
      </w:r>
    </w:p>
    <w:p w14:paraId="16636164">
      <w:pPr>
        <w:numPr>
          <w:ilvl w:val="0"/>
          <w:numId w:val="0"/>
        </w:numPr>
        <w:spacing w:line="312" w:lineRule="auto"/>
        <w:ind w:leftChars="258"/>
        <w:rPr>
          <w:rFonts w:hint="default" w:ascii="Arial" w:hAnsi="Arial" w:eastAsia="宋体" w:cs="Arial"/>
          <w:color w:val="auto"/>
          <w:lang w:val="en-US" w:eastAsia="zh-CN"/>
        </w:rPr>
      </w:pPr>
      <w:r>
        <w:rPr>
          <w:rFonts w:hint="eastAsia" w:ascii="Arial Unicode MS" w:hAnsi="Arial Unicode MS" w:eastAsia="宋体"/>
          <w:b/>
          <w:lang w:val="en-US" w:eastAsia="zh-CN"/>
        </w:rPr>
        <w:t>- Setting the Hold Tone via the Web</w:t>
      </w:r>
    </w:p>
    <w:p w14:paraId="3F23FE5D">
      <w:pPr>
        <w:numPr>
          <w:ilvl w:val="0"/>
          <w:numId w:val="0"/>
        </w:numPr>
        <w:spacing w:line="312" w:lineRule="auto"/>
        <w:ind w:firstLine="660" w:firstLineChars="300"/>
        <w:rPr>
          <w:rFonts w:hint="eastAsia" w:ascii="Arial" w:hAnsi="Arial" w:eastAsia="宋体" w:cs="Arial"/>
          <w:color w:val="auto"/>
          <w:lang w:val="en-US" w:eastAsia="zh-CN"/>
        </w:rPr>
      </w:pPr>
      <w:r>
        <w:rPr>
          <w:rFonts w:hint="eastAsia" w:ascii="Arial" w:hAnsi="Arial" w:eastAsia="宋体" w:cs="Arial"/>
          <w:color w:val="auto"/>
          <w:lang w:val="en-US" w:eastAsia="zh-CN"/>
        </w:rPr>
        <w:t>1. Click Menu → Functions (U) → Basic Information (5).</w:t>
      </w:r>
    </w:p>
    <w:p w14:paraId="547508A5">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Setting the hold tone.</w:t>
      </w:r>
    </w:p>
    <w:p w14:paraId="7A441381">
      <w:pPr>
        <w:pStyle w:val="12"/>
        <w:numPr>
          <w:ilvl w:val="0"/>
          <w:numId w:val="0"/>
        </w:numPr>
        <w:spacing w:line="377" w:lineRule="exact"/>
        <w:ind w:right="0" w:rightChars="0" w:firstLine="900" w:firstLineChars="500"/>
        <w:rPr>
          <w:rFonts w:hint="eastAsia" w:ascii="Arial Unicode MS" w:hAnsi="Arial Unicode MS" w:eastAsia="宋体"/>
          <w:lang w:val="en-US" w:eastAsia="zh-CN"/>
        </w:rPr>
      </w:pPr>
      <w:r>
        <w:rPr>
          <w:rFonts w:ascii="Arial Unicode MS" w:hAnsi="Arial Unicode MS" w:eastAsia="宋体"/>
        </w:rPr>
        <w:t xml:space="preserve">a) </w:t>
      </w:r>
      <w:r>
        <w:rPr>
          <w:rFonts w:hint="eastAsia" w:ascii="Arial Unicode MS" w:hAnsi="Arial Unicode MS" w:eastAsia="宋体"/>
          <w:lang w:val="en-US" w:eastAsia="zh-CN"/>
        </w:rPr>
        <w:t>Call Hold tone;</w:t>
      </w:r>
    </w:p>
    <w:p w14:paraId="18A150FC">
      <w:pPr>
        <w:pStyle w:val="12"/>
        <w:numPr>
          <w:ilvl w:val="0"/>
          <w:numId w:val="0"/>
        </w:numPr>
        <w:spacing w:line="377" w:lineRule="exact"/>
        <w:ind w:right="0" w:rightChars="0" w:firstLine="900" w:firstLineChars="500"/>
        <w:rPr>
          <w:rFonts w:hint="eastAsia" w:ascii="Arial Unicode MS" w:hAnsi="Arial Unicode MS" w:eastAsia="宋体"/>
          <w:lang w:val="en-US" w:eastAsia="zh-CN"/>
        </w:rPr>
      </w:pPr>
      <w:r>
        <w:rPr>
          <w:rFonts w:hint="eastAsia" w:ascii="Arial Unicode MS" w:hAnsi="Arial Unicode MS" w:eastAsia="宋体"/>
          <w:lang w:val="en-US" w:eastAsia="zh-CN"/>
        </w:rPr>
        <w:t>b</w:t>
      </w:r>
      <w:r>
        <w:rPr>
          <w:rFonts w:ascii="Arial Unicode MS" w:hAnsi="Arial Unicode MS" w:eastAsia="宋体"/>
        </w:rPr>
        <w:t xml:space="preserve">) </w:t>
      </w:r>
      <w:r>
        <w:rPr>
          <w:rFonts w:hint="eastAsia" w:ascii="Arial Unicode MS" w:hAnsi="Arial Unicode MS" w:eastAsia="宋体"/>
          <w:lang w:val="en-US" w:eastAsia="zh-CN"/>
        </w:rPr>
        <w:t>Call Hold tone delay;</w:t>
      </w:r>
    </w:p>
    <w:p w14:paraId="4EE8CD9F">
      <w:pPr>
        <w:pStyle w:val="12"/>
        <w:numPr>
          <w:ilvl w:val="0"/>
          <w:numId w:val="0"/>
        </w:numPr>
        <w:spacing w:line="377" w:lineRule="exact"/>
        <w:ind w:right="0" w:rightChars="0" w:firstLine="900" w:firstLineChars="500"/>
        <w:rPr>
          <w:rFonts w:hint="eastAsia" w:ascii="Arial Unicode MS" w:hAnsi="Arial Unicode MS" w:eastAsia="宋体"/>
          <w:lang w:val="en-US" w:eastAsia="zh-CN"/>
        </w:rPr>
      </w:pPr>
      <w:r>
        <w:rPr>
          <w:rFonts w:hint="eastAsia" w:ascii="Arial Unicode MS" w:hAnsi="Arial Unicode MS" w:eastAsia="宋体"/>
          <w:lang w:val="en-US" w:eastAsia="zh-CN"/>
        </w:rPr>
        <w:t>c</w:t>
      </w:r>
      <w:r>
        <w:rPr>
          <w:rFonts w:ascii="Arial Unicode MS" w:hAnsi="Arial Unicode MS" w:eastAsia="宋体"/>
        </w:rPr>
        <w:t xml:space="preserve">) </w:t>
      </w:r>
      <w:r>
        <w:rPr>
          <w:rFonts w:hint="eastAsia" w:ascii="Arial Unicode MS" w:hAnsi="Arial Unicode MS" w:eastAsia="宋体"/>
          <w:lang w:val="en-US" w:eastAsia="zh-CN"/>
        </w:rPr>
        <w:t>Hold tone interval;</w:t>
      </w:r>
    </w:p>
    <w:p w14:paraId="4141449B">
      <w:pPr>
        <w:pStyle w:val="12"/>
        <w:numPr>
          <w:ilvl w:val="0"/>
          <w:numId w:val="0"/>
        </w:numPr>
        <w:spacing w:line="377" w:lineRule="exact"/>
        <w:ind w:right="0" w:rightChars="0" w:firstLine="900" w:firstLineChars="500"/>
        <w:rPr>
          <w:rFonts w:hint="eastAsia" w:ascii="Arial Unicode MS" w:hAnsi="Arial Unicode MS" w:eastAsia="宋体"/>
          <w:lang w:val="en-US" w:eastAsia="zh-CN"/>
        </w:rPr>
      </w:pPr>
      <w:r>
        <w:rPr>
          <w:rFonts w:hint="eastAsia" w:ascii="Arial Unicode MS" w:hAnsi="Arial Unicode MS" w:eastAsia="宋体"/>
          <w:lang w:val="en-US" w:eastAsia="zh-CN"/>
        </w:rPr>
        <w:t>d</w:t>
      </w:r>
      <w:r>
        <w:rPr>
          <w:rFonts w:ascii="Arial Unicode MS" w:hAnsi="Arial Unicode MS" w:eastAsia="宋体"/>
        </w:rPr>
        <w:t xml:space="preserve">) </w:t>
      </w:r>
      <w:r>
        <w:rPr>
          <w:rFonts w:hint="eastAsia" w:ascii="Arial Unicode MS" w:hAnsi="Arial Unicode MS" w:eastAsia="宋体"/>
          <w:lang w:val="en-US" w:eastAsia="zh-CN"/>
        </w:rPr>
        <w:t>Call Held Tone;</w:t>
      </w:r>
    </w:p>
    <w:p w14:paraId="0AA777E0">
      <w:pPr>
        <w:pStyle w:val="12"/>
        <w:numPr>
          <w:ilvl w:val="0"/>
          <w:numId w:val="0"/>
        </w:numPr>
        <w:spacing w:line="377" w:lineRule="exact"/>
        <w:ind w:right="0" w:rightChars="0" w:firstLine="900" w:firstLineChars="500"/>
        <w:rPr>
          <w:rFonts w:hint="default" w:ascii="Arial Unicode MS" w:hAnsi="Arial Unicode MS" w:eastAsia="宋体"/>
          <w:lang w:val="en-US" w:eastAsia="zh-CN"/>
        </w:rPr>
      </w:pPr>
      <w:r>
        <w:rPr>
          <w:rFonts w:hint="eastAsia" w:ascii="Arial Unicode MS" w:hAnsi="Arial Unicode MS" w:eastAsia="宋体"/>
          <w:lang w:val="en-US" w:eastAsia="zh-CN"/>
        </w:rPr>
        <w:t>e</w:t>
      </w:r>
      <w:r>
        <w:rPr>
          <w:rFonts w:ascii="Arial Unicode MS" w:hAnsi="Arial Unicode MS" w:eastAsia="宋体"/>
        </w:rPr>
        <w:t xml:space="preserve">) </w:t>
      </w:r>
      <w:r>
        <w:rPr>
          <w:rFonts w:hint="eastAsia" w:ascii="Arial Unicode MS" w:hAnsi="Arial Unicode MS" w:eastAsia="宋体"/>
          <w:lang w:val="en-US" w:eastAsia="zh-CN"/>
        </w:rPr>
        <w:t>Call Held tone delay;</w:t>
      </w:r>
    </w:p>
    <w:p w14:paraId="362800BC">
      <w:pPr>
        <w:pStyle w:val="12"/>
        <w:numPr>
          <w:ilvl w:val="0"/>
          <w:numId w:val="0"/>
        </w:numPr>
        <w:spacing w:line="377" w:lineRule="exact"/>
        <w:ind w:right="0" w:rightChars="0" w:firstLine="900" w:firstLineChars="500"/>
        <w:rPr>
          <w:rFonts w:hint="default" w:ascii="Arial Unicode MS" w:hAnsi="Arial Unicode MS" w:eastAsia="宋体"/>
          <w:lang w:val="en-US" w:eastAsia="zh-CN"/>
        </w:rPr>
      </w:pPr>
      <w:r>
        <w:rPr>
          <w:rFonts w:hint="eastAsia" w:ascii="Arial Unicode MS" w:hAnsi="Arial Unicode MS" w:eastAsia="宋体"/>
          <w:lang w:val="en-US" w:eastAsia="zh-CN"/>
        </w:rPr>
        <w:t>f</w:t>
      </w:r>
      <w:r>
        <w:rPr>
          <w:rFonts w:ascii="Arial Unicode MS" w:hAnsi="Arial Unicode MS" w:eastAsia="宋体"/>
        </w:rPr>
        <w:t xml:space="preserve">) </w:t>
      </w:r>
      <w:r>
        <w:rPr>
          <w:rFonts w:hint="eastAsia" w:ascii="Arial Unicode MS" w:hAnsi="Arial Unicode MS" w:eastAsia="宋体"/>
          <w:lang w:val="en-US" w:eastAsia="zh-CN"/>
        </w:rPr>
        <w:t>Held beep interval;</w:t>
      </w:r>
    </w:p>
    <w:p w14:paraId="60308E4F">
      <w:pPr>
        <w:pStyle w:val="12"/>
        <w:numPr>
          <w:ilvl w:val="0"/>
          <w:numId w:val="0"/>
        </w:numPr>
        <w:spacing w:line="377" w:lineRule="exact"/>
        <w:ind w:right="0" w:rightChars="0" w:firstLine="900" w:firstLineChars="500"/>
        <w:rPr>
          <w:rFonts w:hint="default" w:ascii="Arial Unicode MS" w:hAnsi="Arial Unicode MS" w:eastAsia="宋体"/>
          <w:lang w:val="en-US" w:eastAsia="zh-CN"/>
        </w:rPr>
      </w:pPr>
    </w:p>
    <w:p w14:paraId="3C8005A6">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3. Press Submit to save the operation or Cancel to cancel it;</w:t>
      </w:r>
    </w:p>
    <w:p w14:paraId="7FB712E3">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When you enter Hold Mode after turning on the beeper, the beeper will play</w:t>
      </w:r>
      <w:r>
        <w:rPr>
          <w:rFonts w:hint="eastAsia" w:ascii="Arial" w:hAnsi="Arial" w:eastAsia="宋体" w:cs="Arial"/>
          <w:color w:val="auto"/>
          <w:sz w:val="22"/>
          <w:szCs w:val="22"/>
          <w:highlight w:val="none"/>
          <w:lang w:val="en-US" w:eastAsia="zh-CN" w:bidi="zh-CN"/>
        </w:rPr>
        <w:t xml:space="preserve"> "Di";</w:t>
      </w:r>
    </w:p>
    <w:p w14:paraId="348D2EFE">
      <w:pPr>
        <w:numPr>
          <w:ilvl w:val="0"/>
          <w:numId w:val="0"/>
        </w:numPr>
        <w:spacing w:line="312" w:lineRule="auto"/>
        <w:ind w:leftChars="258"/>
        <w:rPr>
          <w:rFonts w:hint="eastAsia" w:ascii="Arial Unicode MS" w:hAnsi="Arial Unicode MS" w:eastAsia="宋体"/>
        </w:rPr>
      </w:pPr>
    </w:p>
    <w:p w14:paraId="0224D925">
      <w:pPr>
        <w:numPr>
          <w:ilvl w:val="0"/>
          <w:numId w:val="0"/>
        </w:numPr>
        <w:spacing w:line="312" w:lineRule="auto"/>
        <w:ind w:leftChars="258"/>
        <w:rPr>
          <w:rFonts w:hint="default" w:ascii="Arial" w:hAnsi="Arial" w:eastAsia="宋体" w:cs="Arial"/>
          <w:color w:val="auto"/>
          <w:lang w:val="en-US" w:eastAsia="zh-CN"/>
        </w:rPr>
      </w:pPr>
      <w:r>
        <w:rPr>
          <w:rFonts w:hint="eastAsia" w:ascii="Arial Unicode MS" w:hAnsi="Arial Unicode MS" w:eastAsia="宋体"/>
          <w:b/>
          <w:lang w:val="en-US" w:eastAsia="zh-CN"/>
        </w:rPr>
        <w:t>- Setting RFC 2543 Hold Mode via the Web</w:t>
      </w:r>
    </w:p>
    <w:p w14:paraId="5A693ADA">
      <w:pPr>
        <w:numPr>
          <w:ilvl w:val="0"/>
          <w:numId w:val="0"/>
        </w:numPr>
        <w:spacing w:line="312" w:lineRule="auto"/>
        <w:ind w:firstLine="880" w:firstLineChars="400"/>
        <w:rPr>
          <w:rFonts w:hint="eastAsia" w:ascii="Arial" w:hAnsi="Arial" w:eastAsia="宋体" w:cs="Arial"/>
          <w:color w:val="auto"/>
          <w:lang w:val="en-US" w:eastAsia="zh-CN"/>
        </w:rPr>
      </w:pPr>
      <w:r>
        <w:rPr>
          <w:rFonts w:hint="eastAsia" w:ascii="Arial" w:hAnsi="Arial" w:eastAsia="宋体" w:cs="Arial"/>
          <w:color w:val="auto"/>
          <w:lang w:val="en-US" w:eastAsia="zh-CN"/>
        </w:rPr>
        <w:t>1. Click Menu → Account (U) → Advanced (5);</w:t>
      </w:r>
    </w:p>
    <w:p w14:paraId="3939EF10">
      <w:pPr>
        <w:pStyle w:val="12"/>
        <w:numPr>
          <w:ilvl w:val="0"/>
          <w:numId w:val="0"/>
        </w:numPr>
        <w:spacing w:line="377" w:lineRule="exact"/>
        <w:ind w:right="0" w:rightChars="0" w:firstLine="880" w:firstLineChars="4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Set to enable disable RFC 2543 hold mode;</w:t>
      </w:r>
    </w:p>
    <w:p w14:paraId="598C3F41">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3. Press Submit to save the operation or Cancel to cancel it;</w:t>
      </w:r>
    </w:p>
    <w:p w14:paraId="6272DD03">
      <w:pPr>
        <w:pStyle w:val="12"/>
        <w:numPr>
          <w:ilvl w:val="0"/>
          <w:numId w:val="0"/>
        </w:numPr>
        <w:spacing w:line="240" w:lineRule="auto"/>
        <w:ind w:right="0" w:rightChars="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w:t>
      </w:r>
    </w:p>
    <w:p w14:paraId="5D716745">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The PBX does not play hold tones when RFC 2543 hold mode is enabled;</w:t>
      </w:r>
    </w:p>
    <w:p w14:paraId="6F256373">
      <w:pPr>
        <w:pStyle w:val="12"/>
        <w:numPr>
          <w:ilvl w:val="0"/>
          <w:numId w:val="0"/>
        </w:numPr>
        <w:spacing w:line="240" w:lineRule="auto"/>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w:t>
      </w:r>
    </w:p>
    <w:p w14:paraId="4325B078">
      <w:pPr>
        <w:pStyle w:val="3"/>
        <w:spacing w:line="480" w:lineRule="auto"/>
        <w:ind w:left="0"/>
        <w:rPr>
          <w:rFonts w:hint="default" w:ascii="Arial Unicode MS" w:hAnsi="Arial Unicode MS" w:eastAsia="宋体" w:cs="宋体"/>
          <w:b/>
          <w:color w:val="6699CC"/>
          <w:highlight w:val="none"/>
          <w:lang w:val="en-US" w:eastAsia="zh-CN"/>
        </w:rPr>
      </w:pPr>
      <w:bookmarkStart w:id="295" w:name="_Toc29803"/>
      <w:bookmarkStart w:id="296" w:name="_Toc13941"/>
      <w:bookmarkStart w:id="297" w:name="_Toc22289"/>
      <w:bookmarkStart w:id="298" w:name="_Automatic rewiring"/>
      <w:r>
        <w:rPr>
          <w:rFonts w:hint="eastAsia" w:ascii="Arial Unicode MS" w:hAnsi="Arial Unicode MS" w:eastAsia="宋体" w:cs="宋体"/>
          <w:b/>
          <w:color w:val="6699CC"/>
          <w:highlight w:val="none"/>
          <w:lang w:val="en-US" w:eastAsia="zh-CN"/>
        </w:rPr>
        <w:t>Automatic redial</w:t>
      </w:r>
      <w:bookmarkEnd w:id="295"/>
      <w:bookmarkEnd w:id="296"/>
      <w:bookmarkEnd w:id="297"/>
    </w:p>
    <w:bookmarkEnd w:id="298"/>
    <w:p w14:paraId="785D1113">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you enable auto redial, the phone will show auto redial prompt in LCD interface after call failure, you can also set auto redial interval and auto redial times.</w:t>
      </w:r>
    </w:p>
    <w:p w14:paraId="54568742">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-Set up automatic redialing through the phone interface:</w:t>
      </w:r>
    </w:p>
    <w:p w14:paraId="3C73FC5B">
      <w:pPr>
        <w:pStyle w:val="12"/>
        <w:numPr>
          <w:ilvl w:val="0"/>
          <w:numId w:val="0"/>
        </w:numPr>
        <w:spacing w:line="377" w:lineRule="exact"/>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1. Press Menu → Features → Auto Redial;</w:t>
      </w:r>
    </w:p>
    <w:p w14:paraId="16F26CBB">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Select Enable Auto Redial, set Auto Redial Interval (in seconds, default 10, range 1-300), and set Redial Counts (default 10 range 1-300);</w:t>
      </w:r>
    </w:p>
    <w:p w14:paraId="0D88BAA6">
      <w:pPr>
        <w:pStyle w:val="12"/>
        <w:numPr>
          <w:ilvl w:val="0"/>
          <w:numId w:val="0"/>
        </w:numPr>
        <w:spacing w:line="240" w:lineRule="auto"/>
        <w:ind w:right="0" w:rightChars="0"/>
        <w:jc w:val="center"/>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drawing>
          <wp:inline distT="0" distB="0" distL="114300" distR="114300">
            <wp:extent cx="2051685" cy="1538605"/>
            <wp:effectExtent l="0" t="0" r="5715" b="4445"/>
            <wp:docPr id="30" name="图片 30" descr="T580_2025.09.08_16.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T580_2025.09.08_16.36.28"/>
                    <pic:cNvPicPr>
                      <a:picLocks noChangeAspect="1"/>
                    </pic:cNvPicPr>
                  </pic:nvPicPr>
                  <pic:blipFill>
                    <a:blip r:embed="rId163"/>
                    <a:stretch>
                      <a:fillRect/>
                    </a:stretch>
                  </pic:blipFill>
                  <pic:spPr>
                    <a:xfrm>
                      <a:off x="0" y="0"/>
                      <a:ext cx="2051685" cy="1538605"/>
                    </a:xfrm>
                    <a:prstGeom prst="rect">
                      <a:avLst/>
                    </a:prstGeom>
                  </pic:spPr>
                </pic:pic>
              </a:graphicData>
            </a:graphic>
          </wp:inline>
        </w:drawing>
      </w:r>
    </w:p>
    <w:p w14:paraId="4B2D8178">
      <w:pPr>
        <w:pStyle w:val="12"/>
        <w:numPr>
          <w:ilvl w:val="0"/>
          <w:numId w:val="30"/>
        </w:numPr>
        <w:spacing w:line="377" w:lineRule="exact"/>
        <w:ind w:left="140" w:leftChars="0" w:right="0" w:rightChars="0" w:firstLine="567" w:firstLineChars="258"/>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Press Save to save the operation or Return to cancel it.</w:t>
      </w:r>
    </w:p>
    <w:p w14:paraId="1E6CF188">
      <w:pPr>
        <w:pStyle w:val="12"/>
        <w:numPr>
          <w:ilvl w:val="0"/>
          <w:numId w:val="0"/>
        </w:numPr>
        <w:spacing w:line="377" w:lineRule="exact"/>
        <w:ind w:leftChars="258" w:right="0" w:right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The following screen appears when the phone call fails:</w:t>
      </w:r>
    </w:p>
    <w:p w14:paraId="0D7A0938">
      <w:pPr>
        <w:pStyle w:val="12"/>
        <w:numPr>
          <w:ilvl w:val="0"/>
          <w:numId w:val="0"/>
        </w:numPr>
        <w:spacing w:line="240" w:lineRule="auto"/>
        <w:ind w:leftChars="258" w:right="0" w:rightChars="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                                               </w:t>
      </w:r>
    </w:p>
    <w:p w14:paraId="5CF4691E">
      <w:pPr>
        <w:pStyle w:val="12"/>
        <w:numPr>
          <w:ilvl w:val="0"/>
          <w:numId w:val="0"/>
        </w:numPr>
        <w:spacing w:line="240" w:lineRule="auto"/>
        <w:ind w:leftChars="258" w:right="0" w:rightChars="0"/>
        <w:jc w:val="center"/>
        <w:rPr>
          <w:rFonts w:hint="default" w:ascii="Arial" w:hAnsi="Arial" w:eastAsia="宋体" w:cs="Arial"/>
          <w:color w:val="auto"/>
          <w:sz w:val="22"/>
          <w:szCs w:val="22"/>
          <w:lang w:val="en-US" w:eastAsia="zh-CN" w:bidi="zh-CN"/>
        </w:rPr>
      </w:pPr>
      <w:r>
        <w:rPr>
          <w:rFonts w:hint="default" w:ascii="Arial" w:hAnsi="Arial" w:eastAsia="宋体" w:cs="Arial"/>
          <w:color w:val="auto"/>
          <w:sz w:val="22"/>
          <w:szCs w:val="22"/>
          <w:lang w:val="en-US" w:eastAsia="zh-CN" w:bidi="zh-CN"/>
        </w:rPr>
        <w:drawing>
          <wp:inline distT="0" distB="0" distL="114300" distR="114300">
            <wp:extent cx="2051685" cy="1538605"/>
            <wp:effectExtent l="0" t="0" r="5715" b="4445"/>
            <wp:docPr id="31" name="图片 31" descr="T580_2025.09.08_16.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T580_2025.09.08_16.36.56"/>
                    <pic:cNvPicPr>
                      <a:picLocks noChangeAspect="1"/>
                    </pic:cNvPicPr>
                  </pic:nvPicPr>
                  <pic:blipFill>
                    <a:blip r:embed="rId164"/>
                    <a:stretch>
                      <a:fillRect/>
                    </a:stretch>
                  </pic:blipFill>
                  <pic:spPr>
                    <a:xfrm>
                      <a:off x="0" y="0"/>
                      <a:ext cx="2051685" cy="1538605"/>
                    </a:xfrm>
                    <a:prstGeom prst="rect">
                      <a:avLst/>
                    </a:prstGeom>
                  </pic:spPr>
                </pic:pic>
              </a:graphicData>
            </a:graphic>
          </wp:inline>
        </w:drawing>
      </w:r>
    </w:p>
    <w:p w14:paraId="122ACECE">
      <w:pPr>
        <w:pStyle w:val="12"/>
        <w:numPr>
          <w:ilvl w:val="0"/>
          <w:numId w:val="0"/>
        </w:numPr>
        <w:spacing w:line="240" w:lineRule="auto"/>
        <w:ind w:leftChars="258" w:right="0" w:rightChars="0"/>
        <w:rPr>
          <w:rFonts w:hint="default" w:ascii="Arial" w:hAnsi="Arial" w:eastAsia="宋体" w:cs="Arial"/>
          <w:color w:val="auto"/>
          <w:sz w:val="22"/>
          <w:szCs w:val="22"/>
          <w:lang w:val="en-US" w:eastAsia="zh-CN" w:bidi="zh-CN"/>
        </w:rPr>
      </w:pPr>
    </w:p>
    <w:p w14:paraId="1048DF0A">
      <w:pPr>
        <w:keepNext w:val="0"/>
        <w:keepLines w:val="0"/>
        <w:widowControl/>
        <w:suppressLineNumbers w:val="0"/>
        <w:ind w:firstLine="720" w:firstLineChars="0"/>
        <w:jc w:val="left"/>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Press the </w:t>
      </w:r>
      <w:r>
        <w:rPr>
          <w:rFonts w:hint="eastAsia" w:ascii="Arial" w:hAnsi="Arial" w:eastAsia="宋体" w:cs="Arial"/>
          <w:b/>
          <w:bCs/>
          <w:color w:val="auto"/>
          <w:sz w:val="22"/>
          <w:szCs w:val="22"/>
          <w:lang w:val="en-US" w:eastAsia="zh-CN" w:bidi="zh-CN"/>
        </w:rPr>
        <w:t xml:space="preserve">OK </w:t>
      </w:r>
      <w:r>
        <w:rPr>
          <w:rFonts w:hint="eastAsia" w:ascii="Arial" w:hAnsi="Arial" w:eastAsia="宋体" w:cs="Arial"/>
          <w:color w:val="auto"/>
          <w:sz w:val="22"/>
          <w:szCs w:val="22"/>
          <w:lang w:val="en-US" w:eastAsia="zh-CN" w:bidi="zh-CN"/>
        </w:rPr>
        <w:t>soft key to activate the Auto Redial feature.</w:t>
      </w:r>
    </w:p>
    <w:p w14:paraId="0C57DAAB">
      <w:pPr>
        <w:keepNext w:val="0"/>
        <w:keepLines w:val="0"/>
        <w:widowControl/>
        <w:suppressLineNumbers w:val="0"/>
        <w:ind w:firstLine="720" w:firstLineChars="0"/>
        <w:jc w:val="center"/>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drawing>
          <wp:inline distT="0" distB="0" distL="114300" distR="114300">
            <wp:extent cx="2051685" cy="1538605"/>
            <wp:effectExtent l="0" t="0" r="5715" b="4445"/>
            <wp:docPr id="32" name="图片 32" descr="T580_2025.09.08_16.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T580_2025.09.08_16.37.05"/>
                    <pic:cNvPicPr>
                      <a:picLocks noChangeAspect="1"/>
                    </pic:cNvPicPr>
                  </pic:nvPicPr>
                  <pic:blipFill>
                    <a:blip r:embed="rId165"/>
                    <a:stretch>
                      <a:fillRect/>
                    </a:stretch>
                  </pic:blipFill>
                  <pic:spPr>
                    <a:xfrm>
                      <a:off x="0" y="0"/>
                      <a:ext cx="2051685" cy="1538605"/>
                    </a:xfrm>
                    <a:prstGeom prst="rect">
                      <a:avLst/>
                    </a:prstGeom>
                  </pic:spPr>
                </pic:pic>
              </a:graphicData>
            </a:graphic>
          </wp:inline>
        </w:drawing>
      </w:r>
    </w:p>
    <w:p w14:paraId="3906ACE8">
      <w:pPr>
        <w:pStyle w:val="12"/>
        <w:numPr>
          <w:ilvl w:val="0"/>
          <w:numId w:val="0"/>
        </w:numPr>
        <w:spacing w:line="240" w:lineRule="auto"/>
        <w:ind w:leftChars="258" w:right="0" w:rightChars="0" w:firstLine="2858" w:firstLineChars="0"/>
        <w:rPr>
          <w:rFonts w:hint="default" w:ascii="Arial" w:hAnsi="Arial" w:eastAsia="宋体" w:cs="Arial"/>
          <w:color w:val="auto"/>
          <w:sz w:val="22"/>
          <w:szCs w:val="22"/>
          <w:lang w:val="en-US" w:eastAsia="zh-CN" w:bidi="zh-CN"/>
        </w:rPr>
      </w:pPr>
    </w:p>
    <w:p w14:paraId="136DC3E3">
      <w:pPr>
        <w:keepNext w:val="0"/>
        <w:keepLines w:val="0"/>
        <w:widowControl/>
        <w:suppressLineNumbers w:val="0"/>
        <w:ind w:firstLine="720" w:firstLineChars="0"/>
        <w:jc w:val="left"/>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Press the OK soft key or wait for a period of time (redial interval) and the phone will call out the number again.</w:t>
      </w:r>
    </w:p>
    <w:p w14:paraId="536F9018">
      <w:pPr>
        <w:pStyle w:val="12"/>
        <w:numPr>
          <w:ilvl w:val="0"/>
          <w:numId w:val="0"/>
        </w:numPr>
        <w:spacing w:line="240" w:lineRule="auto"/>
        <w:ind w:leftChars="258" w:right="0" w:rightChars="0" w:firstLine="2858" w:firstLineChars="0"/>
        <w:rPr>
          <w:rFonts w:hint="default" w:ascii="Arial" w:hAnsi="Arial" w:eastAsia="宋体" w:cs="Arial"/>
          <w:color w:val="auto"/>
          <w:sz w:val="22"/>
          <w:szCs w:val="22"/>
          <w:lang w:val="en-US" w:eastAsia="zh-CN" w:bidi="zh-CN"/>
        </w:rPr>
      </w:pPr>
    </w:p>
    <w:p w14:paraId="0CF05302">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-Set up automatic redialing through the web interface:</w:t>
      </w:r>
    </w:p>
    <w:p w14:paraId="2B722BAA">
      <w:pPr>
        <w:pStyle w:val="12"/>
        <w:numPr>
          <w:ilvl w:val="0"/>
          <w:numId w:val="0"/>
        </w:numPr>
        <w:spacing w:line="377" w:lineRule="exact"/>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1. Press Features (U ) → Basic Information;</w:t>
      </w:r>
    </w:p>
    <w:p w14:paraId="17EAE550">
      <w:pPr>
        <w:pStyle w:val="12"/>
        <w:numPr>
          <w:ilvl w:val="0"/>
          <w:numId w:val="0"/>
        </w:numPr>
        <w:spacing w:line="377" w:lineRule="exact"/>
        <w:ind w:right="0" w:rightChars="0" w:firstLine="660" w:firstLineChars="30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2. Select Enable Auto Redial, set Auto Redial Interval (in seconds, default 10, range 1-300), and set Redial Count (default 10 range 1-300);</w:t>
      </w:r>
    </w:p>
    <w:p w14:paraId="5179AF90">
      <w:pPr>
        <w:pStyle w:val="12"/>
        <w:numPr>
          <w:ilvl w:val="0"/>
          <w:numId w:val="0"/>
        </w:numPr>
        <w:spacing w:line="377" w:lineRule="exact"/>
        <w:ind w:right="0" w:rightChars="0" w:firstLine="540" w:firstLineChars="300"/>
        <w:rPr>
          <w:rFonts w:hint="default" w:ascii="Arial" w:hAnsi="Arial" w:eastAsia="宋体" w:cs="Arial"/>
          <w:color w:val="auto"/>
          <w:sz w:val="22"/>
          <w:szCs w:val="22"/>
          <w:lang w:val="en-US" w:eastAsia="zh-CN" w:bidi="zh-CN"/>
        </w:rPr>
      </w:pPr>
      <w:r>
        <w:drawing>
          <wp:anchor distT="0" distB="0" distL="114300" distR="114300" simplePos="0" relativeHeight="251744256" behindDoc="0" locked="0" layoutInCell="1" allowOverlap="1">
            <wp:simplePos x="0" y="0"/>
            <wp:positionH relativeFrom="column">
              <wp:posOffset>-58420</wp:posOffset>
            </wp:positionH>
            <wp:positionV relativeFrom="paragraph">
              <wp:posOffset>185420</wp:posOffset>
            </wp:positionV>
            <wp:extent cx="5544185" cy="2747645"/>
            <wp:effectExtent l="0" t="0" r="18415" b="14605"/>
            <wp:wrapSquare wrapText="bothSides"/>
            <wp:docPr id="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
                    <pic:cNvPicPr>
                      <a:picLocks noChangeAspect="1"/>
                    </pic:cNvPicPr>
                  </pic:nvPicPr>
                  <pic:blipFill>
                    <a:blip r:embed="rId166"/>
                    <a:stretch>
                      <a:fillRect/>
                    </a:stretch>
                  </pic:blipFill>
                  <pic:spPr>
                    <a:xfrm>
                      <a:off x="0" y="0"/>
                      <a:ext cx="5544185" cy="2747645"/>
                    </a:xfrm>
                    <a:prstGeom prst="rect">
                      <a:avLst/>
                    </a:prstGeom>
                    <a:noFill/>
                    <a:ln>
                      <a:noFill/>
                    </a:ln>
                  </pic:spPr>
                </pic:pic>
              </a:graphicData>
            </a:graphic>
          </wp:anchor>
        </w:drawing>
      </w:r>
      <w:r>
        <w:rPr>
          <w:rFonts w:hint="eastAsia" w:ascii="Arial" w:hAnsi="Arial" w:eastAsia="宋体" w:cs="Arial"/>
          <w:color w:val="auto"/>
          <w:sz w:val="22"/>
          <w:szCs w:val="22"/>
          <w:lang w:val="en-US" w:eastAsia="zh-CN" w:bidi="zh-CN"/>
        </w:rPr>
        <w:t xml:space="preserve">3. Click the </w:t>
      </w:r>
      <w:r>
        <w:rPr>
          <w:rFonts w:hint="eastAsia" w:ascii="Arial" w:hAnsi="Arial" w:eastAsia="宋体" w:cs="Arial"/>
          <w:b/>
          <w:bCs/>
          <w:color w:val="auto"/>
          <w:sz w:val="22"/>
          <w:szCs w:val="22"/>
          <w:lang w:val="en-US" w:eastAsia="zh-CN" w:bidi="zh-CN"/>
        </w:rPr>
        <w:t xml:space="preserve">Submit </w:t>
      </w:r>
      <w:r>
        <w:rPr>
          <w:rFonts w:hint="eastAsia" w:ascii="Arial" w:hAnsi="Arial" w:eastAsia="宋体" w:cs="Arial"/>
          <w:color w:val="auto"/>
          <w:sz w:val="22"/>
          <w:szCs w:val="22"/>
          <w:lang w:val="en-US" w:eastAsia="zh-CN" w:bidi="zh-CN"/>
        </w:rPr>
        <w:t>button at the bottom of the page to save it.</w:t>
      </w:r>
    </w:p>
    <w:p w14:paraId="625C1AF6">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p>
    <w:p w14:paraId="483DF628">
      <w:pPr>
        <w:pStyle w:val="3"/>
        <w:spacing w:line="480" w:lineRule="auto"/>
        <w:ind w:left="0"/>
        <w:rPr>
          <w:rFonts w:hint="eastAsia" w:ascii="Arial Unicode MS" w:hAnsi="Arial Unicode MS" w:eastAsia="宋体" w:cs="宋体"/>
          <w:b/>
          <w:color w:val="6699CC"/>
          <w:lang w:val="en-US" w:eastAsia="zh-CN"/>
        </w:rPr>
      </w:pPr>
      <w:bookmarkStart w:id="299" w:name="_Toc31202"/>
      <w:bookmarkStart w:id="300" w:name="_Toc28126"/>
      <w:bookmarkStart w:id="301" w:name="_Toc6327"/>
      <w:r>
        <w:rPr>
          <w:rFonts w:hint="eastAsia" w:ascii="Arial Unicode MS" w:hAnsi="Arial Unicode MS" w:eastAsia="宋体" w:cs="宋体"/>
          <w:b/>
          <w:color w:val="6699CC"/>
          <w:lang w:val="en-US" w:eastAsia="zh-CN"/>
        </w:rPr>
        <w:t>Status return code</w:t>
      </w:r>
      <w:bookmarkEnd w:id="299"/>
      <w:bookmarkEnd w:id="300"/>
      <w:bookmarkEnd w:id="301"/>
    </w:p>
    <w:p w14:paraId="7D7D1D81">
      <w:pPr>
        <w:pStyle w:val="12"/>
        <w:numPr>
          <w:ilvl w:val="0"/>
          <w:numId w:val="0"/>
        </w:numPr>
        <w:spacing w:line="377" w:lineRule="exact"/>
        <w:ind w:right="0" w:rightChars="0" w:firstLine="660" w:firstLineChars="300"/>
        <w:rPr>
          <w:rFonts w:hint="eastAsia" w:ascii="Arial Unicode MS" w:hAnsi="Arial Unicode MS" w:eastAsia="宋体" w:cs="Noto Sans CJK JP Regular"/>
          <w:sz w:val="22"/>
          <w:szCs w:val="22"/>
          <w:lang w:val="en-US" w:eastAsia="zh-CN" w:bidi="zh-CN"/>
        </w:rPr>
      </w:pPr>
      <w:r>
        <w:rPr>
          <w:rFonts w:hint="eastAsia" w:ascii="Arial" w:hAnsi="Arial" w:eastAsia="宋体" w:cs="Arial"/>
          <w:color w:val="auto"/>
          <w:sz w:val="22"/>
          <w:szCs w:val="22"/>
          <w:lang w:val="en-US" w:eastAsia="zh-CN" w:bidi="zh-CN"/>
        </w:rPr>
        <w:t>The phone can set the status return code for Reject/No Answer/Do Not Disturb.</w:t>
      </w:r>
    </w:p>
    <w:p w14:paraId="4A205A0D">
      <w:pPr>
        <w:spacing w:line="312" w:lineRule="auto"/>
        <w:ind w:left="140" w:firstLine="570" w:firstLineChars="258"/>
        <w:rPr>
          <w:rFonts w:hint="default" w:ascii="Arial Unicode MS" w:hAnsi="Arial Unicode MS" w:eastAsia="宋体"/>
          <w:b/>
          <w:lang w:val="en-US" w:eastAsia="zh-CN"/>
        </w:rPr>
      </w:pPr>
      <w:r>
        <w:rPr>
          <w:rFonts w:ascii="Arial Unicode MS" w:hAnsi="Arial Unicode MS" w:eastAsia="宋体"/>
          <w:b/>
        </w:rPr>
        <w:tab/>
      </w:r>
      <w:r>
        <w:rPr>
          <w:rFonts w:ascii="Arial Unicode MS" w:hAnsi="Arial Unicode MS" w:eastAsia="宋体"/>
          <w:b/>
        </w:rPr>
        <w:t xml:space="preserve">- Setting </w:t>
      </w:r>
      <w:r>
        <w:rPr>
          <w:rFonts w:hint="eastAsia" w:ascii="Arial Unicode MS" w:hAnsi="Arial Unicode MS" w:eastAsia="宋体"/>
          <w:b/>
          <w:lang w:val="en-US" w:eastAsia="zh-CN"/>
        </w:rPr>
        <w:t xml:space="preserve">the status return code </w:t>
      </w:r>
      <w:r>
        <w:rPr>
          <w:rFonts w:hint="eastAsia" w:ascii="Arial Unicode MS" w:hAnsi="Arial Unicode MS" w:eastAsia="宋体"/>
          <w:b/>
        </w:rPr>
        <w:t xml:space="preserve">through the </w:t>
      </w:r>
      <w:r>
        <w:rPr>
          <w:rFonts w:hint="eastAsia" w:ascii="Arial Unicode MS" w:hAnsi="Arial Unicode MS" w:eastAsia="宋体"/>
          <w:b/>
          <w:lang w:val="en-US" w:eastAsia="zh-CN"/>
        </w:rPr>
        <w:t>page</w:t>
      </w:r>
    </w:p>
    <w:p w14:paraId="1C57EB7E">
      <w:pPr>
        <w:spacing w:line="312" w:lineRule="auto"/>
        <w:ind w:left="35" w:firstLine="880" w:firstLineChars="400"/>
        <w:rPr>
          <w:rFonts w:ascii="Arial Unicode MS" w:hAnsi="Arial Unicode MS" w:eastAsia="宋体"/>
        </w:rPr>
      </w:pPr>
      <w:r>
        <w:rPr>
          <w:rFonts w:hint="eastAsia" w:ascii="Arial Unicode MS" w:hAnsi="Arial Unicode MS" w:eastAsia="宋体"/>
        </w:rPr>
        <w:t>1. Log in to the Web interface.</w:t>
      </w:r>
    </w:p>
    <w:p w14:paraId="7599CEC7">
      <w:pPr>
        <w:spacing w:line="312" w:lineRule="auto"/>
        <w:ind w:left="35" w:firstLine="880" w:firstLineChars="4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Click </w:t>
      </w:r>
      <w:r>
        <w:rPr>
          <w:rFonts w:hint="eastAsia" w:ascii="Arial Unicode MS" w:hAnsi="Arial Unicode MS" w:eastAsia="宋体"/>
          <w:b/>
          <w:lang w:val="en-US" w:eastAsia="zh-CN"/>
        </w:rPr>
        <w:t xml:space="preserve">Features (U) </w:t>
      </w:r>
      <w:r>
        <w:rPr>
          <w:rFonts w:ascii="Arial Unicode MS" w:hAnsi="Arial Unicode MS" w:eastAsia="宋体"/>
          <w:b/>
        </w:rPr>
        <w:t xml:space="preserve">-&gt; </w:t>
      </w:r>
      <w:r>
        <w:rPr>
          <w:rFonts w:hint="eastAsia" w:ascii="Arial Unicode MS" w:hAnsi="Arial Unicode MS" w:eastAsia="宋体"/>
          <w:b/>
          <w:lang w:val="en-US" w:eastAsia="zh-CN"/>
        </w:rPr>
        <w:t>Basic Information (5)</w:t>
      </w:r>
      <w:r>
        <w:rPr>
          <w:rFonts w:hint="eastAsia" w:ascii="Arial Unicode MS" w:hAnsi="Arial Unicode MS" w:eastAsia="宋体"/>
        </w:rPr>
        <w:t>.</w:t>
      </w:r>
    </w:p>
    <w:p w14:paraId="03335075">
      <w:pPr>
        <w:ind w:left="195" w:firstLine="720"/>
        <w:rPr>
          <w:rFonts w:ascii="Arial Unicode MS" w:hAnsi="Arial Unicode MS" w:eastAsia="宋体"/>
          <w:lang w:val="en-US"/>
        </w:rPr>
      </w:pPr>
      <w:r>
        <w:rPr>
          <w:rFonts w:hint="eastAsia" w:ascii="Arial Unicode MS" w:hAnsi="Arial Unicode MS" w:eastAsia="宋体"/>
          <w:lang w:val="en-US"/>
        </w:rPr>
        <w:t>3</w:t>
      </w:r>
      <w:r>
        <w:rPr>
          <w:rFonts w:ascii="Arial Unicode MS" w:hAnsi="Arial Unicode MS" w:eastAsia="宋体"/>
          <w:lang w:val="en-US"/>
        </w:rPr>
        <w:t xml:space="preserve">. </w:t>
      </w:r>
      <w:r>
        <w:rPr>
          <w:rFonts w:hint="eastAsia" w:ascii="Arial Unicode MS" w:hAnsi="Arial Unicode MS" w:eastAsia="宋体"/>
          <w:lang w:val="en-US" w:eastAsia="zh-CN"/>
        </w:rPr>
        <w:t>Set the status return c</w:t>
      </w:r>
      <w:r>
        <w:rPr>
          <w:rFonts w:hint="eastAsia" w:ascii="Arial Unicode MS" w:hAnsi="Arial Unicode MS" w:eastAsia="宋体"/>
          <w:highlight w:val="none"/>
          <w:lang w:val="en-US" w:eastAsia="zh-CN"/>
        </w:rPr>
        <w:t>ode supporting: 404/480/486/60</w:t>
      </w:r>
      <w:r>
        <w:rPr>
          <w:rFonts w:hint="eastAsia" w:ascii="Arial Unicode MS" w:hAnsi="Arial Unicode MS" w:eastAsia="宋体"/>
          <w:lang w:val="en-US" w:eastAsia="zh-CN"/>
        </w:rPr>
        <w:t>0/603</w:t>
      </w:r>
      <w:r>
        <w:rPr>
          <w:rFonts w:hint="eastAsia" w:ascii="Arial Unicode MS" w:hAnsi="Arial Unicode MS" w:eastAsia="宋体"/>
          <w:lang w:val="en-US"/>
        </w:rPr>
        <w:t>.</w:t>
      </w:r>
    </w:p>
    <w:p w14:paraId="32E11C6A">
      <w:pPr>
        <w:keepNext w:val="0"/>
        <w:keepLines w:val="0"/>
        <w:widowControl/>
        <w:suppressLineNumbers w:val="0"/>
        <w:ind w:firstLine="720" w:firstLineChars="0"/>
        <w:jc w:val="left"/>
        <w:rPr>
          <w:rFonts w:hint="default"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    4</w:t>
      </w:r>
      <w:r>
        <w:rPr>
          <w:rFonts w:ascii="Arial Unicode MS" w:hAnsi="Arial Unicode MS" w:eastAsia="宋体"/>
          <w:lang w:val="en-US"/>
        </w:rPr>
        <w:t xml:space="preserve">. </w:t>
      </w:r>
      <w:r>
        <w:rPr>
          <w:rFonts w:hint="eastAsia" w:ascii="Arial" w:hAnsi="Arial" w:eastAsia="宋体" w:cs="Arial"/>
          <w:color w:val="auto"/>
          <w:sz w:val="22"/>
          <w:szCs w:val="22"/>
          <w:lang w:val="en-US" w:eastAsia="zh-CN" w:bidi="zh-CN"/>
        </w:rPr>
        <w:t xml:space="preserve">Click the </w:t>
      </w:r>
      <w:r>
        <w:rPr>
          <w:rFonts w:hint="eastAsia" w:ascii="Arial" w:hAnsi="Arial" w:eastAsia="宋体" w:cs="Arial"/>
          <w:b/>
          <w:bCs/>
          <w:color w:val="auto"/>
          <w:sz w:val="22"/>
          <w:szCs w:val="22"/>
          <w:lang w:val="en-US" w:eastAsia="zh-CN" w:bidi="zh-CN"/>
        </w:rPr>
        <w:t xml:space="preserve">Submit </w:t>
      </w:r>
      <w:r>
        <w:rPr>
          <w:rFonts w:hint="eastAsia" w:ascii="Arial" w:hAnsi="Arial" w:eastAsia="宋体" w:cs="Arial"/>
          <w:color w:val="auto"/>
          <w:sz w:val="22"/>
          <w:szCs w:val="22"/>
          <w:lang w:val="en-US" w:eastAsia="zh-CN" w:bidi="zh-CN"/>
        </w:rPr>
        <w:t>button at the bottom of the page to save the configuration.</w:t>
      </w:r>
    </w:p>
    <w:p w14:paraId="4E656E3F">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r>
        <w:rPr>
          <w:rFonts w:hint="eastAsia" w:ascii="Arial Unicode MS" w:hAnsi="Arial Unicode MS" w:eastAsia="宋体" w:cs="Noto Sans CJK JP Regular"/>
          <w:sz w:val="22"/>
          <w:szCs w:val="22"/>
          <w:lang w:val="en-US" w:eastAsia="zh-CN" w:bidi="zh-CN"/>
        </w:rPr>
        <w:t>After successful configuration the phone sends the corresponding return code to the peer:</w:t>
      </w:r>
    </w:p>
    <w:p w14:paraId="751586A2">
      <w:pPr>
        <w:pStyle w:val="12"/>
        <w:numPr>
          <w:ilvl w:val="0"/>
          <w:numId w:val="0"/>
        </w:numPr>
        <w:spacing w:line="377" w:lineRule="exact"/>
        <w:ind w:right="0" w:rightChars="0" w:firstLine="660" w:firstLineChars="300"/>
        <w:rPr>
          <w:rFonts w:hint="eastAsia" w:ascii="Arial" w:hAnsi="Arial" w:eastAsia="宋体" w:cs="Arial"/>
          <w:color w:val="auto"/>
          <w:sz w:val="22"/>
          <w:szCs w:val="22"/>
          <w:lang w:val="en-US" w:eastAsia="zh-CN" w:bidi="zh-CN"/>
        </w:rPr>
      </w:pPr>
    </w:p>
    <w:p w14:paraId="3DD88393">
      <w:pPr>
        <w:pStyle w:val="3"/>
        <w:spacing w:line="480" w:lineRule="auto"/>
        <w:ind w:left="0"/>
        <w:rPr>
          <w:rFonts w:hint="eastAsia" w:ascii="Arial Unicode MS" w:hAnsi="Arial Unicode MS" w:eastAsia="宋体" w:cs="宋体"/>
          <w:b/>
          <w:color w:val="6699CC"/>
          <w:lang w:val="en-US" w:eastAsia="zh-CN"/>
        </w:rPr>
      </w:pPr>
      <w:bookmarkStart w:id="302" w:name="_Toc20836"/>
      <w:bookmarkStart w:id="303" w:name="_Toc12207"/>
      <w:bookmarkStart w:id="304" w:name="_Toc8256"/>
      <w:r>
        <w:rPr>
          <w:rFonts w:hint="eastAsia" w:ascii="Arial Unicode MS" w:hAnsi="Arial Unicode MS" w:eastAsia="宋体" w:cs="宋体"/>
          <w:b/>
          <w:color w:val="6699CC"/>
          <w:lang w:val="en-US" w:eastAsia="zh-CN"/>
        </w:rPr>
        <w:t>Call completion.</w:t>
      </w:r>
      <w:bookmarkEnd w:id="302"/>
      <w:bookmarkEnd w:id="303"/>
      <w:bookmarkEnd w:id="304"/>
    </w:p>
    <w:p w14:paraId="414C142F">
      <w:pPr>
        <w:pStyle w:val="12"/>
        <w:numPr>
          <w:ilvl w:val="0"/>
          <w:numId w:val="0"/>
        </w:numPr>
        <w:spacing w:line="377" w:lineRule="exact"/>
        <w:ind w:right="0" w:rightChars="0" w:firstLine="660" w:firstLineChars="300"/>
        <w:rPr>
          <w:rFonts w:hint="eastAsia" w:ascii="Arial Unicode MS" w:hAnsi="Arial Unicode MS" w:eastAsia="宋体" w:cs="Noto Sans CJK JP Regular"/>
          <w:sz w:val="22"/>
          <w:szCs w:val="22"/>
          <w:lang w:val="en-US" w:eastAsia="zh-CN" w:bidi="zh-CN"/>
        </w:rPr>
      </w:pPr>
      <w:r>
        <w:rPr>
          <w:rFonts w:hint="eastAsia" w:ascii="Arial" w:hAnsi="Arial" w:eastAsia="宋体" w:cs="Arial"/>
          <w:color w:val="auto"/>
          <w:sz w:val="22"/>
          <w:szCs w:val="22"/>
          <w:lang w:val="en-US" w:eastAsia="zh-CN" w:bidi="zh-CN"/>
        </w:rPr>
        <w:t>When the phone is enabled for call completion, the phone enters the call completion prompt interface when calling a user in busy state, and the server will notify the phone to redial when the called user turns to idle state after clicking Confirm.</w:t>
      </w:r>
    </w:p>
    <w:p w14:paraId="6990CFC5">
      <w:pPr>
        <w:spacing w:line="312" w:lineRule="auto"/>
        <w:ind w:left="140" w:firstLine="570" w:firstLineChars="258"/>
        <w:rPr>
          <w:rFonts w:hint="default" w:ascii="Arial Unicode MS" w:hAnsi="Arial Unicode MS" w:eastAsia="宋体"/>
          <w:b/>
          <w:lang w:val="en-US" w:eastAsia="zh-CN"/>
        </w:rPr>
      </w:pPr>
      <w:r>
        <w:rPr>
          <w:rFonts w:ascii="Arial Unicode MS" w:hAnsi="Arial Unicode MS" w:eastAsia="宋体"/>
          <w:b/>
        </w:rPr>
        <w:tab/>
      </w:r>
      <w:r>
        <w:rPr>
          <w:rFonts w:hint="eastAsia" w:ascii="Arial Unicode MS" w:hAnsi="Arial Unicode MS" w:eastAsia="宋体"/>
          <w:b/>
          <w:lang w:val="en-US" w:eastAsia="zh-CN"/>
        </w:rPr>
        <w:t xml:space="preserve">- Set Call completion </w:t>
      </w:r>
      <w:r>
        <w:rPr>
          <w:rFonts w:hint="eastAsia" w:ascii="Arial Unicode MS" w:hAnsi="Arial Unicode MS" w:eastAsia="宋体"/>
          <w:b/>
        </w:rPr>
        <w:t xml:space="preserve">via </w:t>
      </w:r>
      <w:r>
        <w:rPr>
          <w:rFonts w:hint="eastAsia" w:ascii="Arial Unicode MS" w:hAnsi="Arial Unicode MS" w:eastAsia="宋体"/>
          <w:b/>
          <w:lang w:val="en-US" w:eastAsia="zh-CN"/>
        </w:rPr>
        <w:t xml:space="preserve">web </w:t>
      </w:r>
      <w:r>
        <w:rPr>
          <w:rFonts w:ascii="Arial Unicode MS" w:hAnsi="Arial Unicode MS" w:eastAsia="宋体"/>
          <w:b/>
        </w:rPr>
        <w:t>setup</w:t>
      </w:r>
    </w:p>
    <w:p w14:paraId="150F4608">
      <w:pPr>
        <w:numPr>
          <w:ilvl w:val="0"/>
          <w:numId w:val="31"/>
        </w:numPr>
        <w:tabs>
          <w:tab w:val="left" w:pos="312"/>
        </w:tabs>
        <w:ind w:left="859" w:leftChars="0"/>
        <w:rPr>
          <w:rFonts w:hint="eastAsia" w:ascii="Arial" w:hAnsi="Arial" w:eastAsia="宋体" w:cs="Arial"/>
          <w:color w:val="auto"/>
          <w:sz w:val="22"/>
          <w:szCs w:val="22"/>
          <w:lang w:val="en-US" w:eastAsia="zh-CN" w:bidi="zh-CN"/>
        </w:rPr>
      </w:pPr>
      <w:r>
        <w:rPr>
          <w:rFonts w:hint="eastAsia" w:ascii="Arial Unicode MS" w:hAnsi="Arial Unicode MS" w:eastAsia="宋体" w:cs="Noto Sans CJK JP Regular"/>
          <w:sz w:val="22"/>
          <w:szCs w:val="22"/>
          <w:lang w:val="en-US" w:eastAsia="zh-CN" w:bidi="zh-CN"/>
        </w:rPr>
        <w:t>Function (u) → Basic Information</w:t>
      </w:r>
    </w:p>
    <w:p w14:paraId="772C157D">
      <w:pPr>
        <w:numPr>
          <w:ilvl w:val="0"/>
          <w:numId w:val="31"/>
        </w:numPr>
        <w:tabs>
          <w:tab w:val="left" w:pos="312"/>
        </w:tabs>
        <w:ind w:left="859" w:leftChars="0" w:firstLine="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 xml:space="preserve">Select </w:t>
      </w:r>
      <w:r>
        <w:rPr>
          <w:rFonts w:hint="eastAsia" w:ascii="Arial" w:hAnsi="Arial" w:eastAsia="宋体" w:cs="Arial"/>
          <w:b/>
          <w:bCs/>
          <w:color w:val="auto"/>
          <w:sz w:val="22"/>
          <w:szCs w:val="22"/>
          <w:lang w:val="en-US" w:eastAsia="zh-CN" w:bidi="zh-CN"/>
        </w:rPr>
        <w:t>Enable</w:t>
      </w:r>
    </w:p>
    <w:p w14:paraId="7EAAEDBE">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p>
    <w:p w14:paraId="39AE27E3">
      <w:pPr>
        <w:keepNext w:val="0"/>
        <w:keepLines w:val="0"/>
        <w:widowControl/>
        <w:suppressLineNumbers w:val="0"/>
        <w:ind w:firstLine="880" w:firstLineChars="400"/>
        <w:jc w:val="left"/>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When the called user is busy, the phone interface prompts as follows:</w:t>
      </w:r>
    </w:p>
    <w:p w14:paraId="4AA5F497">
      <w:pPr>
        <w:widowControl w:val="0"/>
        <w:numPr>
          <w:ilvl w:val="0"/>
          <w:numId w:val="0"/>
        </w:numPr>
        <w:tabs>
          <w:tab w:val="left" w:pos="312"/>
        </w:tabs>
        <w:autoSpaceDE w:val="0"/>
        <w:autoSpaceDN w:val="0"/>
        <w:jc w:val="center"/>
        <w:rPr>
          <w:rFonts w:hint="default" w:ascii="Arial Unicode MS" w:hAnsi="Arial Unicode MS" w:eastAsia="宋体" w:cs="Noto Sans CJK JP Regular"/>
          <w:sz w:val="22"/>
          <w:szCs w:val="22"/>
          <w:lang w:val="en-US" w:eastAsia="zh-CN" w:bidi="zh-CN"/>
        </w:rPr>
      </w:pPr>
      <w:r>
        <w:rPr>
          <w:rFonts w:hint="default" w:ascii="Arial Unicode MS" w:hAnsi="Arial Unicode MS" w:eastAsia="宋体" w:cs="Noto Sans CJK JP Regular"/>
          <w:sz w:val="22"/>
          <w:szCs w:val="22"/>
          <w:lang w:val="en-US" w:eastAsia="zh-CN" w:bidi="zh-CN"/>
        </w:rPr>
        <w:drawing>
          <wp:inline distT="0" distB="0" distL="114300" distR="114300">
            <wp:extent cx="2051685" cy="1538605"/>
            <wp:effectExtent l="0" t="0" r="5715" b="4445"/>
            <wp:docPr id="35" name="图片 35" descr="T580_2025.09.08_16.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T580_2025.09.08_16.44.08"/>
                    <pic:cNvPicPr>
                      <a:picLocks noChangeAspect="1"/>
                    </pic:cNvPicPr>
                  </pic:nvPicPr>
                  <pic:blipFill>
                    <a:blip r:embed="rId167"/>
                    <a:stretch>
                      <a:fillRect/>
                    </a:stretch>
                  </pic:blipFill>
                  <pic:spPr>
                    <a:xfrm>
                      <a:off x="0" y="0"/>
                      <a:ext cx="2051685" cy="1538605"/>
                    </a:xfrm>
                    <a:prstGeom prst="rect">
                      <a:avLst/>
                    </a:prstGeom>
                  </pic:spPr>
                </pic:pic>
              </a:graphicData>
            </a:graphic>
          </wp:inline>
        </w:drawing>
      </w:r>
    </w:p>
    <w:p w14:paraId="11FC5DA0">
      <w:pPr>
        <w:keepNext w:val="0"/>
        <w:keepLines w:val="0"/>
        <w:widowControl/>
        <w:suppressLineNumbers w:val="0"/>
        <w:ind w:firstLine="880" w:firstLineChars="400"/>
        <w:jc w:val="left"/>
        <w:rPr>
          <w:rFonts w:hint="eastAsia"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t xml:space="preserve">After pressing Confirm, when the called user turns to idle status, the phone interface will show the following prompt: </w:t>
      </w:r>
    </w:p>
    <w:p w14:paraId="3BEA278C">
      <w:pPr>
        <w:widowControl w:val="0"/>
        <w:numPr>
          <w:ilvl w:val="0"/>
          <w:numId w:val="0"/>
        </w:numPr>
        <w:tabs>
          <w:tab w:val="left" w:pos="312"/>
        </w:tabs>
        <w:autoSpaceDE w:val="0"/>
        <w:autoSpaceDN w:val="0"/>
        <w:jc w:val="center"/>
        <w:rPr>
          <w:rFonts w:hint="default" w:ascii="Arial Unicode MS" w:hAnsi="Arial Unicode MS" w:eastAsia="宋体" w:cs="Noto Sans CJK JP Regular"/>
          <w:sz w:val="22"/>
          <w:szCs w:val="22"/>
          <w:lang w:val="en-US" w:eastAsia="zh-CN" w:bidi="zh-CN"/>
        </w:rPr>
      </w:pPr>
      <w:r>
        <w:rPr>
          <w:rFonts w:hint="eastAsia" w:ascii="Arial Unicode MS" w:hAnsi="Arial Unicode MS" w:eastAsia="宋体" w:cs="Noto Sans CJK JP Regular"/>
          <w:sz w:val="22"/>
          <w:szCs w:val="22"/>
          <w:lang w:val="en-US" w:eastAsia="zh-CN" w:bidi="zh-CN"/>
        </w:rPr>
        <w:drawing>
          <wp:inline distT="0" distB="0" distL="114300" distR="114300">
            <wp:extent cx="2051685" cy="1538605"/>
            <wp:effectExtent l="0" t="0" r="5715" b="4445"/>
            <wp:docPr id="33" name="图片 33" descr="T580_2025.09.08_16.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T580_2025.09.08_16.44.23"/>
                    <pic:cNvPicPr>
                      <a:picLocks noChangeAspect="1"/>
                    </pic:cNvPicPr>
                  </pic:nvPicPr>
                  <pic:blipFill>
                    <a:blip r:embed="rId168"/>
                    <a:stretch>
                      <a:fillRect/>
                    </a:stretch>
                  </pic:blipFill>
                  <pic:spPr>
                    <a:xfrm>
                      <a:off x="0" y="0"/>
                      <a:ext cx="2051685" cy="1538605"/>
                    </a:xfrm>
                    <a:prstGeom prst="rect">
                      <a:avLst/>
                    </a:prstGeom>
                  </pic:spPr>
                </pic:pic>
              </a:graphicData>
            </a:graphic>
          </wp:inline>
        </w:drawing>
      </w:r>
    </w:p>
    <w:p w14:paraId="06C4CF07">
      <w:pPr>
        <w:widowControl w:val="0"/>
        <w:numPr>
          <w:ilvl w:val="0"/>
          <w:numId w:val="0"/>
        </w:numPr>
        <w:tabs>
          <w:tab w:val="left" w:pos="312"/>
        </w:tabs>
        <w:autoSpaceDE w:val="0"/>
        <w:autoSpaceDN w:val="0"/>
        <w:rPr>
          <w:rFonts w:hint="default" w:ascii="Arial Unicode MS" w:hAnsi="Arial Unicode MS" w:eastAsia="宋体" w:cs="Noto Sans CJK JP Regular"/>
          <w:sz w:val="22"/>
          <w:szCs w:val="22"/>
          <w:lang w:val="en-US" w:eastAsia="zh-CN" w:bidi="zh-CN"/>
        </w:rPr>
      </w:pPr>
    </w:p>
    <w:p w14:paraId="0A0E2D88">
      <w:pPr>
        <w:numPr>
          <w:ilvl w:val="0"/>
          <w:numId w:val="0"/>
        </w:numPr>
        <w:ind w:right="0" w:rightChars="0" w:firstLine="420" w:firstLineChars="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Busy state has been tested to detect only the call state, other states are not detected, all others will prompt the calling user to switch to idle state.</w:t>
      </w:r>
    </w:p>
    <w:p w14:paraId="6F4B6DE7">
      <w:pPr>
        <w:numPr>
          <w:ilvl w:val="0"/>
          <w:numId w:val="0"/>
        </w:numPr>
        <w:ind w:right="0" w:rightChars="0" w:firstLine="420" w:firstLineChars="0"/>
        <w:rPr>
          <w:rFonts w:hint="default"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Other can only enter the busy state when it is not possible to dial, it is not possible to detect whether it is idle or not, e.g., DND, blacklist, etc. are not detected;</w:t>
      </w:r>
    </w:p>
    <w:p w14:paraId="0134D564">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If the user's transferred number dialed by the phone is busy, the phone will enter the call completion interface but cannot detect the transferred number status, and after detecting the normal state of the dialed phone, it will be prompted to dial the number. For example, if the call completion is enabled on phone A (call completion), phone B (called number, unconditional transfer to phone C is enabled), and phone C (transferred number, DND is enabled), phone A dials phone B, and phone A enters the call completion interface, and after a period of time, it will jump to the dialing interface, and it will not be affected by whether or not DND is turned off on phone C.</w:t>
      </w:r>
    </w:p>
    <w:p w14:paraId="4FCA5CE7">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Attention:</w:t>
      </w:r>
    </w:p>
    <w:p w14:paraId="5B40D0EA">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Call completion requires server support.</w:t>
      </w:r>
    </w:p>
    <w:p w14:paraId="098966FC">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Call Completion If there are multiple calls only the dialed call hangs up and prompts for dialing;</w:t>
      </w:r>
    </w:p>
    <w:p w14:paraId="4EE7AE0A">
      <w:pPr>
        <w:numPr>
          <w:ilvl w:val="0"/>
          <w:numId w:val="0"/>
        </w:numPr>
        <w:ind w:right="0" w:rightChars="0" w:firstLine="420" w:firstLineChars="0"/>
        <w:rPr>
          <w:rFonts w:hint="eastAsia" w:ascii="Arial" w:hAnsi="Arial" w:eastAsia="宋体" w:cs="Arial"/>
          <w:color w:val="auto"/>
          <w:sz w:val="22"/>
          <w:szCs w:val="22"/>
          <w:lang w:val="en-US" w:eastAsia="zh-CN" w:bidi="zh-CN"/>
        </w:rPr>
      </w:pPr>
      <w:r>
        <w:rPr>
          <w:rFonts w:hint="eastAsia" w:ascii="Arial" w:hAnsi="Arial" w:eastAsia="宋体" w:cs="Arial"/>
          <w:color w:val="auto"/>
          <w:sz w:val="22"/>
          <w:szCs w:val="22"/>
          <w:lang w:val="en-US" w:eastAsia="zh-CN" w:bidi="zh-CN"/>
        </w:rPr>
        <w:t>Multiple call waiting screens will not appear, and the call waiting screen disappears after operating the call;</w:t>
      </w:r>
    </w:p>
    <w:p w14:paraId="7E10632F">
      <w:pPr>
        <w:numPr>
          <w:ilvl w:val="0"/>
          <w:numId w:val="0"/>
        </w:numPr>
        <w:ind w:right="0" w:rightChars="0" w:firstLine="420" w:firstLineChars="0"/>
        <w:rPr>
          <w:rFonts w:hint="default" w:ascii="Arial" w:hAnsi="Arial" w:eastAsia="宋体" w:cs="Arial"/>
          <w:color w:val="auto"/>
          <w:sz w:val="18"/>
          <w:szCs w:val="18"/>
          <w:lang w:val="en-US" w:eastAsia="zh-CN"/>
        </w:rPr>
      </w:pPr>
      <w:r>
        <w:rPr>
          <w:rFonts w:hint="eastAsia" w:ascii="Arial" w:hAnsi="Arial" w:eastAsia="宋体" w:cs="Arial"/>
          <w:color w:val="auto"/>
          <w:sz w:val="22"/>
          <w:szCs w:val="22"/>
          <w:lang w:val="en-US" w:eastAsia="zh-CN" w:bidi="zh-CN"/>
        </w:rPr>
        <w:t>Exit Call Waiting prompt does not disappear before entering the dialing screen without dialing, and incoming calls do not interrupt call completion</w:t>
      </w:r>
      <w:r>
        <w:rPr>
          <w:rFonts w:hint="eastAsia" w:ascii="Arial" w:hAnsi="Arial" w:eastAsia="宋体" w:cs="Arial"/>
          <w:color w:val="auto"/>
          <w:sz w:val="18"/>
          <w:szCs w:val="18"/>
          <w:lang w:val="en-US" w:eastAsia="zh-CN"/>
        </w:rPr>
        <w:t>.</w:t>
      </w:r>
    </w:p>
    <w:p w14:paraId="314601C1">
      <w:pPr>
        <w:numPr>
          <w:ilvl w:val="0"/>
          <w:numId w:val="0"/>
        </w:numPr>
        <w:ind w:right="0" w:rightChars="0" w:firstLine="420" w:firstLineChars="0"/>
        <w:rPr>
          <w:rFonts w:hint="default" w:ascii="Arial" w:hAnsi="Arial" w:eastAsia="宋体" w:cs="Arial"/>
          <w:color w:val="auto"/>
          <w:sz w:val="18"/>
          <w:szCs w:val="18"/>
          <w:lang w:val="en-US" w:eastAsia="zh-CN"/>
        </w:rPr>
      </w:pPr>
    </w:p>
    <w:p w14:paraId="6C55DD52">
      <w:pPr>
        <w:rPr>
          <w:rFonts w:hint="eastAsia" w:ascii="Arial Unicode MS" w:hAnsi="Arial Unicode MS" w:eastAsia="宋体" w:cs="宋体"/>
          <w:b/>
          <w:color w:val="6699CC"/>
        </w:rPr>
      </w:pPr>
    </w:p>
    <w:p w14:paraId="22884A25">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ascii="Arial Unicode MS" w:hAnsi="Arial Unicode MS" w:eastAsia="宋体"/>
          <w:b/>
        </w:rPr>
        <w:t xml:space="preserve">- Setting up </w:t>
      </w:r>
      <w:r>
        <w:rPr>
          <w:rFonts w:hint="eastAsia" w:ascii="Arial Unicode MS" w:hAnsi="Arial Unicode MS" w:eastAsia="宋体"/>
          <w:b/>
        </w:rPr>
        <w:t>Auto-Answer through the handset interface</w:t>
      </w:r>
    </w:p>
    <w:p w14:paraId="6F98E0C7">
      <w:pPr>
        <w:spacing w:line="312" w:lineRule="auto"/>
        <w:ind w:left="35" w:firstLine="880" w:firstLineChars="400"/>
        <w:rPr>
          <w:rFonts w:ascii="Arial Unicode MS" w:hAnsi="Arial Unicode MS" w:eastAsia="宋体"/>
        </w:rPr>
      </w:pPr>
      <w:r>
        <w:rPr>
          <w:rFonts w:hint="eastAsia" w:ascii="Arial Unicode MS" w:hAnsi="Arial Unicode MS" w:eastAsia="宋体"/>
        </w:rPr>
        <w:t xml:space="preserve">1. Press </w:t>
      </w:r>
      <w:r>
        <w:rPr>
          <w:rFonts w:hint="eastAsia" w:ascii="Arial Unicode MS" w:hAnsi="Arial Unicode MS" w:eastAsia="宋体"/>
          <w:b/>
        </w:rPr>
        <w:t>Menu-&gt;Functions-&gt;Auto Answer.</w:t>
      </w:r>
    </w:p>
    <w:p w14:paraId="6A7FB724">
      <w:pPr>
        <w:spacing w:line="312" w:lineRule="auto"/>
        <w:ind w:left="35" w:firstLine="880" w:firstLineChars="400"/>
        <w:rPr>
          <w:rFonts w:ascii="Arial Unicode MS" w:hAnsi="Arial Unicode MS" w:eastAsia="宋体"/>
          <w:lang w:val="en-US"/>
        </w:rPr>
      </w:pPr>
      <w:r>
        <w:rPr>
          <w:rFonts w:hint="eastAsia" w:ascii="Arial Unicode MS" w:hAnsi="Arial Unicode MS" w:eastAsia="宋体"/>
        </w:rPr>
        <w:t>2. Press</w:t>
      </w:r>
      <w:r>
        <w:rPr>
          <w:rFonts w:ascii="Arial Unicode MS" w:hAnsi="Arial Unicode MS" w:eastAsia="宋体"/>
          <w:lang w:val="en-US" w:bidi="ar-SA"/>
        </w:rPr>
        <w:drawing>
          <wp:inline distT="0" distB="0" distL="0" distR="0">
            <wp:extent cx="359410" cy="179705"/>
            <wp:effectExtent l="0" t="0" r="2540" b="10795"/>
            <wp:docPr id="371" name="图片 37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377" name="图片 377"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w:t>
      </w:r>
      <w:r>
        <w:rPr>
          <w:rFonts w:ascii="Arial Unicode MS" w:hAnsi="Arial Unicode MS" w:eastAsia="宋体"/>
          <w:lang w:val="en-US"/>
        </w:rPr>
        <w:t xml:space="preserve">the account </w:t>
      </w:r>
      <w:r>
        <w:rPr>
          <w:rFonts w:hint="eastAsia" w:ascii="Arial Unicode MS" w:hAnsi="Arial Unicode MS" w:eastAsia="宋体"/>
          <w:lang w:val="en-US"/>
        </w:rPr>
        <w:t xml:space="preserve">you want to </w:t>
      </w:r>
      <w:r>
        <w:rPr>
          <w:rFonts w:ascii="Arial Unicode MS" w:hAnsi="Arial Unicode MS" w:eastAsia="宋体"/>
          <w:lang w:val="en-US"/>
        </w:rPr>
        <w:t>enable auto-answer</w:t>
      </w:r>
      <w:r>
        <w:rPr>
          <w:rFonts w:hint="eastAsia" w:ascii="Arial Unicode MS" w:hAnsi="Arial Unicode MS" w:eastAsia="宋体"/>
          <w:lang w:val="en-US"/>
        </w:rPr>
        <w:t>.</w:t>
      </w:r>
    </w:p>
    <w:p w14:paraId="7BB34AAC">
      <w:pPr>
        <w:spacing w:line="312" w:lineRule="auto"/>
        <w:ind w:left="35" w:firstLine="880" w:firstLineChars="400"/>
        <w:rPr>
          <w:rFonts w:hint="eastAsia" w:ascii="Arial Unicode MS" w:hAnsi="Arial Unicode MS" w:eastAsia="宋体"/>
          <w:lang w:val="en-US"/>
        </w:rPr>
      </w:pPr>
      <w:r>
        <w:rPr>
          <w:rFonts w:hint="eastAsia" w:ascii="Arial Unicode MS" w:hAnsi="Arial Unicode MS" w:eastAsia="宋体"/>
          <w:lang w:val="en-US"/>
        </w:rPr>
        <w:t xml:space="preserve">3. Press the </w:t>
      </w:r>
      <w:r>
        <w:rPr>
          <w:rFonts w:ascii="Arial Unicode MS" w:hAnsi="Arial Unicode MS" w:eastAsia="宋体"/>
          <w:b/>
          <w:lang w:val="en-US"/>
        </w:rPr>
        <w:t xml:space="preserve">Toggle </w:t>
      </w:r>
      <w:r>
        <w:rPr>
          <w:rFonts w:hint="eastAsia" w:ascii="Arial Unicode MS" w:hAnsi="Arial Unicode MS" w:eastAsia="宋体"/>
          <w:lang w:val="en-US"/>
        </w:rPr>
        <w:t xml:space="preserve">soft key to toggle the </w:t>
      </w:r>
      <w:r>
        <w:rPr>
          <w:rFonts w:ascii="Arial Unicode MS" w:hAnsi="Arial Unicode MS" w:eastAsia="宋体"/>
          <w:lang w:val="en-US"/>
        </w:rPr>
        <w:t xml:space="preserve">enabled </w:t>
      </w:r>
      <w:r>
        <w:rPr>
          <w:rFonts w:hint="eastAsia" w:ascii="Arial Unicode MS" w:hAnsi="Arial Unicode MS" w:eastAsia="宋体"/>
          <w:lang w:val="en-US"/>
        </w:rPr>
        <w:t xml:space="preserve">or disabled </w:t>
      </w:r>
      <w:r>
        <w:rPr>
          <w:rFonts w:ascii="Arial Unicode MS" w:hAnsi="Arial Unicode MS" w:eastAsia="宋体"/>
          <w:lang w:val="en-US"/>
        </w:rPr>
        <w:t>state</w:t>
      </w:r>
      <w:r>
        <w:rPr>
          <w:rFonts w:hint="eastAsia" w:ascii="Arial Unicode MS" w:hAnsi="Arial Unicode MS" w:eastAsia="宋体"/>
          <w:lang w:val="en-US"/>
        </w:rPr>
        <w:t>.</w:t>
      </w:r>
    </w:p>
    <w:p w14:paraId="35D5F70C">
      <w:pPr>
        <w:spacing w:line="312" w:lineRule="auto"/>
        <w:ind w:left="35" w:firstLine="880" w:firstLineChars="400"/>
        <w:rPr>
          <w:rFonts w:ascii="Arial Unicode MS" w:hAnsi="Arial Unicode MS" w:eastAsia="宋体"/>
          <w:lang w:val="en-US"/>
        </w:rPr>
      </w:pPr>
      <w:r>
        <w:rPr>
          <w:rFonts w:ascii="Arial Unicode MS" w:hAnsi="Arial Unicode MS" w:eastAsia="宋体"/>
          <w:lang w:val="en-US"/>
        </w:rPr>
        <w:t xml:space="preserve">4.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soft key to save the operation</w:t>
      </w:r>
      <w:r>
        <w:rPr>
          <w:rFonts w:hint="eastAsia" w:ascii="Arial Unicode MS" w:hAnsi="Arial Unicode MS" w:eastAsia="宋体"/>
          <w:lang w:val="en-US"/>
        </w:rPr>
        <w:t>.</w:t>
      </w:r>
    </w:p>
    <w:p w14:paraId="1FE98791">
      <w:pPr>
        <w:jc w:val="center"/>
        <w:rPr>
          <w:rFonts w:hint="eastAsia" w:ascii="Arial Unicode MS" w:hAnsi="Arial Unicode MS" w:eastAsia="宋体"/>
          <w:lang w:val="en-US" w:eastAsia="zh-CN"/>
        </w:rPr>
      </w:pPr>
      <w:r>
        <w:rPr>
          <w:rFonts w:hint="eastAsia" w:ascii="Arial Unicode MS" w:hAnsi="Arial Unicode MS" w:eastAsia="宋体"/>
          <w:lang w:val="en-US" w:eastAsia="zh-CN"/>
        </w:rPr>
        <w:drawing>
          <wp:inline distT="0" distB="0" distL="114300" distR="114300">
            <wp:extent cx="2051685" cy="1538605"/>
            <wp:effectExtent l="0" t="0" r="5715" b="4445"/>
            <wp:docPr id="36" name="图片 36" descr="T580_2025.09.08_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T580_2025.09.08_16.45.42"/>
                    <pic:cNvPicPr>
                      <a:picLocks noChangeAspect="1"/>
                    </pic:cNvPicPr>
                  </pic:nvPicPr>
                  <pic:blipFill>
                    <a:blip r:embed="rId169"/>
                    <a:stretch>
                      <a:fillRect/>
                    </a:stretch>
                  </pic:blipFill>
                  <pic:spPr>
                    <a:xfrm>
                      <a:off x="0" y="0"/>
                      <a:ext cx="2051685" cy="1538605"/>
                    </a:xfrm>
                    <a:prstGeom prst="rect">
                      <a:avLst/>
                    </a:prstGeom>
                  </pic:spPr>
                </pic:pic>
              </a:graphicData>
            </a:graphic>
          </wp:inline>
        </w:drawing>
      </w:r>
    </w:p>
    <w:p w14:paraId="7C1B7CC7">
      <w:pPr>
        <w:spacing w:line="312" w:lineRule="auto"/>
        <w:ind w:left="709"/>
        <w:rPr>
          <w:rFonts w:hint="eastAsia" w:ascii="Arial Unicode MS" w:hAnsi="Arial Unicode MS" w:eastAsia="宋体"/>
          <w:lang w:val="en-US" w:eastAsia="zh-CN"/>
        </w:rPr>
      </w:pPr>
    </w:p>
    <w:p w14:paraId="49AA4976">
      <w:pPr>
        <w:rPr>
          <w:rFonts w:hint="eastAsia" w:ascii="Arial Unicode MS" w:hAnsi="Arial Unicode MS" w:eastAsia="宋体"/>
          <w:lang w:val="en-US" w:eastAsia="zh-CN"/>
        </w:rPr>
      </w:pPr>
      <w:r>
        <w:rPr>
          <w:rFonts w:hint="eastAsia" w:ascii="Arial Unicode MS" w:hAnsi="Arial Unicode MS" w:eastAsia="宋体"/>
          <w:lang w:val="en-US" w:eastAsia="zh-CN"/>
        </w:rPr>
        <w:t xml:space="preserve">       Quick key: In the standby interface, pressing the "Automatic Response" </w:t>
      </w:r>
      <w:r>
        <w:drawing>
          <wp:inline distT="0" distB="0" distL="114300" distR="114300">
            <wp:extent cx="381000" cy="228600"/>
            <wp:effectExtent l="0" t="0" r="0" b="0"/>
            <wp:docPr id="3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5"/>
                    <pic:cNvPicPr>
                      <a:picLocks noChangeAspect="1"/>
                    </pic:cNvPicPr>
                  </pic:nvPicPr>
                  <pic:blipFill>
                    <a:blip r:embed="rId170"/>
                    <a:stretch>
                      <a:fillRect/>
                    </a:stretch>
                  </pic:blipFill>
                  <pic:spPr>
                    <a:xfrm>
                      <a:off x="0" y="0"/>
                      <a:ext cx="381000" cy="228600"/>
                    </a:xfrm>
                    <a:prstGeom prst="rect">
                      <a:avLst/>
                    </a:prstGeom>
                    <a:noFill/>
                    <a:ln>
                      <a:noFill/>
                    </a:ln>
                  </pic:spPr>
                </pic:pic>
              </a:graphicData>
            </a:graphic>
          </wp:inline>
        </w:drawing>
      </w:r>
      <w:r>
        <w:rPr>
          <w:rFonts w:hint="eastAsia" w:ascii="Arial Unicode MS" w:hAnsi="Arial Unicode MS" w:eastAsia="宋体"/>
          <w:lang w:val="en-US" w:eastAsia="zh-CN"/>
        </w:rPr>
        <w:t>key to enable a quick switch to the automatic response mode.</w:t>
      </w:r>
    </w:p>
    <w:p w14:paraId="28802331">
      <w:pPr>
        <w:spacing w:line="312" w:lineRule="auto"/>
        <w:ind w:left="709"/>
        <w:rPr>
          <w:rFonts w:ascii="Arial Unicode MS" w:hAnsi="Arial Unicode MS" w:eastAsia="宋体"/>
          <w:lang w:val="en-US"/>
        </w:rPr>
      </w:pPr>
      <w:r>
        <w:rPr>
          <w:rFonts w:ascii="Arial Unicode MS" w:hAnsi="Arial Unicode MS" w:eastAsia="宋体"/>
          <w:lang w:val="en-US"/>
        </w:rPr>
        <w:t xml:space="preserve">When Auto Answer is turned on, </w:t>
      </w:r>
      <w:r>
        <w:rPr>
          <w:rFonts w:hint="eastAsia" w:ascii="Arial Unicode MS" w:hAnsi="Arial Unicode MS" w:eastAsia="宋体"/>
          <w:lang w:val="en-US"/>
        </w:rPr>
        <w:t xml:space="preserve">the </w:t>
      </w:r>
      <w:r>
        <w:rPr>
          <w:rFonts w:ascii="Arial Unicode MS" w:hAnsi="Arial Unicode MS" w:eastAsia="宋体"/>
          <w:lang w:val="en-US"/>
        </w:rPr>
        <w:t>Auto Answer icon</w:t>
      </w:r>
      <w:r>
        <w:rPr>
          <w:rFonts w:ascii="Arial Unicode MS" w:hAnsi="Arial Unicode MS" w:eastAsia="宋体"/>
          <w:lang w:val="en-US" w:bidi="ar-SA"/>
        </w:rPr>
        <w:drawing>
          <wp:inline distT="0" distB="0" distL="0" distR="0">
            <wp:extent cx="197485" cy="197485"/>
            <wp:effectExtent l="0" t="0" r="12065" b="12065"/>
            <wp:docPr id="77" name="图片 77" descr="H:\图\图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图\图标\8.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217725" cy="217725"/>
                    </a:xfrm>
                    <a:prstGeom prst="rect">
                      <a:avLst/>
                    </a:prstGeom>
                    <a:noFill/>
                    <a:ln>
                      <a:noFill/>
                    </a:ln>
                  </pic:spPr>
                </pic:pic>
              </a:graphicData>
            </a:graphic>
          </wp:inline>
        </w:drawing>
      </w:r>
      <w:r>
        <w:rPr>
          <w:rFonts w:hint="eastAsia" w:ascii="Arial Unicode MS" w:hAnsi="Arial Unicode MS" w:eastAsia="宋体"/>
          <w:lang w:val="en-US"/>
        </w:rPr>
        <w:t xml:space="preserve"> appears </w:t>
      </w:r>
      <w:r>
        <w:rPr>
          <w:rFonts w:ascii="Arial Unicode MS" w:hAnsi="Arial Unicode MS" w:eastAsia="宋体"/>
          <w:lang w:val="en-US"/>
        </w:rPr>
        <w:t xml:space="preserve">on the display of the handset standby, indicating that the </w:t>
      </w:r>
      <w:r>
        <w:rPr>
          <w:rFonts w:hint="eastAsia" w:ascii="Arial Unicode MS" w:hAnsi="Arial Unicode MS" w:eastAsia="宋体"/>
          <w:lang w:val="en-US"/>
        </w:rPr>
        <w:t xml:space="preserve">handset </w:t>
      </w:r>
      <w:r>
        <w:rPr>
          <w:rFonts w:ascii="Arial Unicode MS" w:hAnsi="Arial Unicode MS" w:eastAsia="宋体"/>
          <w:lang w:val="en-US"/>
        </w:rPr>
        <w:t>is in the Auto Answer state</w:t>
      </w:r>
      <w:r>
        <w:rPr>
          <w:rFonts w:hint="eastAsia" w:ascii="Arial Unicode MS" w:hAnsi="Arial Unicode MS" w:eastAsia="宋体"/>
          <w:lang w:val="en-US"/>
        </w:rPr>
        <w:t xml:space="preserve">. </w:t>
      </w:r>
      <w:r>
        <w:rPr>
          <w:rFonts w:ascii="Arial Unicode MS" w:hAnsi="Arial Unicode MS" w:eastAsia="宋体"/>
          <w:lang w:val="en-US"/>
        </w:rPr>
        <w:t xml:space="preserve">When the phone is in a call state, it </w:t>
      </w:r>
      <w:r>
        <w:rPr>
          <w:rFonts w:hint="eastAsia" w:ascii="Arial Unicode MS" w:hAnsi="Arial Unicode MS" w:eastAsia="宋体"/>
          <w:lang w:val="en-US"/>
        </w:rPr>
        <w:t>will</w:t>
      </w:r>
      <w:r>
        <w:rPr>
          <w:rFonts w:ascii="Arial Unicode MS" w:hAnsi="Arial Unicode MS" w:eastAsia="宋体"/>
          <w:lang w:val="en-US"/>
        </w:rPr>
        <w:t xml:space="preserve"> not answer automatically.</w:t>
      </w:r>
    </w:p>
    <w:p w14:paraId="1CFFA020">
      <w:pPr>
        <w:spacing w:line="312" w:lineRule="auto"/>
        <w:ind w:left="709"/>
        <w:jc w:val="center"/>
        <w:rPr>
          <w:rFonts w:hint="eastAsia" w:ascii="Arial Unicode MS" w:hAnsi="Arial Unicode MS" w:eastAsia="宋体"/>
          <w:lang w:val="en-US" w:eastAsia="zh-CN"/>
        </w:rPr>
      </w:pPr>
      <w:r>
        <w:rPr>
          <w:rFonts w:hint="eastAsia" w:ascii="Arial Unicode MS" w:hAnsi="Arial Unicode MS" w:eastAsia="宋体"/>
          <w:lang w:val="en-US" w:eastAsia="zh-CN"/>
        </w:rPr>
        <w:drawing>
          <wp:inline distT="0" distB="0" distL="114300" distR="114300">
            <wp:extent cx="2051685" cy="1538605"/>
            <wp:effectExtent l="0" t="0" r="5715" b="4445"/>
            <wp:docPr id="38" name="图片 38" descr="T580_2025.09.08_16.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T580_2025.09.08_16.45.58"/>
                    <pic:cNvPicPr>
                      <a:picLocks noChangeAspect="1"/>
                    </pic:cNvPicPr>
                  </pic:nvPicPr>
                  <pic:blipFill>
                    <a:blip r:embed="rId172"/>
                    <a:stretch>
                      <a:fillRect/>
                    </a:stretch>
                  </pic:blipFill>
                  <pic:spPr>
                    <a:xfrm>
                      <a:off x="0" y="0"/>
                      <a:ext cx="2051685" cy="1538605"/>
                    </a:xfrm>
                    <a:prstGeom prst="rect">
                      <a:avLst/>
                    </a:prstGeom>
                  </pic:spPr>
                </pic:pic>
              </a:graphicData>
            </a:graphic>
          </wp:inline>
        </w:drawing>
      </w:r>
    </w:p>
    <w:p w14:paraId="1691BFE8">
      <w:pPr>
        <w:rPr>
          <w:rFonts w:hint="default" w:ascii="Arial Unicode MS" w:hAnsi="Arial Unicode MS" w:eastAsia="宋体"/>
          <w:lang w:val="en-US" w:eastAsia="zh-CN"/>
        </w:rPr>
      </w:pPr>
    </w:p>
    <w:p w14:paraId="45442677">
      <w:pPr>
        <w:pStyle w:val="3"/>
        <w:spacing w:line="480" w:lineRule="auto"/>
        <w:ind w:left="0"/>
        <w:rPr>
          <w:rFonts w:ascii="Arial Unicode MS" w:hAnsi="Arial Unicode MS" w:eastAsia="宋体" w:cs="宋体"/>
          <w:b/>
          <w:color w:val="6699CC"/>
        </w:rPr>
      </w:pPr>
      <w:bookmarkStart w:id="305" w:name="_Toc16314"/>
      <w:bookmarkStart w:id="306" w:name="_Toc23402"/>
      <w:bookmarkStart w:id="307" w:name="_Toc31208"/>
      <w:r>
        <w:rPr>
          <w:rFonts w:hint="eastAsia" w:ascii="Arial Unicode MS" w:hAnsi="Arial Unicode MS" w:eastAsia="宋体" w:cs="宋体"/>
          <w:b/>
          <w:color w:val="6699CC"/>
          <w:lang w:val="en-US" w:eastAsia="zh-CN"/>
        </w:rPr>
        <w:t>A</w:t>
      </w:r>
      <w:r>
        <w:rPr>
          <w:rFonts w:hint="eastAsia" w:ascii="Arial Unicode MS" w:hAnsi="Arial Unicode MS" w:eastAsia="宋体" w:cs="宋体"/>
          <w:b/>
          <w:color w:val="6699CC"/>
        </w:rPr>
        <w:t xml:space="preserve">nonymous </w:t>
      </w:r>
      <w:r>
        <w:rPr>
          <w:rFonts w:ascii="Arial Unicode MS" w:hAnsi="Arial Unicode MS" w:eastAsia="宋体" w:cs="宋体"/>
          <w:b/>
          <w:color w:val="6699CC"/>
        </w:rPr>
        <w:t>call</w:t>
      </w:r>
      <w:bookmarkEnd w:id="305"/>
      <w:bookmarkEnd w:id="306"/>
      <w:bookmarkEnd w:id="307"/>
    </w:p>
    <w:p w14:paraId="58784E5C">
      <w:pPr>
        <w:spacing w:line="312" w:lineRule="auto"/>
        <w:ind w:left="708" w:firstLine="12"/>
        <w:rPr>
          <w:rFonts w:ascii="Arial Unicode MS" w:hAnsi="Arial Unicode MS" w:eastAsia="宋体"/>
        </w:rPr>
      </w:pPr>
      <w:r>
        <w:rPr>
          <w:rFonts w:hint="eastAsia" w:ascii="Arial Unicode MS" w:hAnsi="Arial Unicode MS" w:eastAsia="宋体"/>
        </w:rPr>
        <w:t xml:space="preserve">The phone </w:t>
      </w:r>
      <w:r>
        <w:rPr>
          <w:rFonts w:ascii="Arial Unicode MS" w:hAnsi="Arial Unicode MS" w:eastAsia="宋体"/>
        </w:rPr>
        <w:t>can turn on the anonymous reject feature to automatically reject an anonymous call when it comes in</w:t>
      </w:r>
      <w:r>
        <w:rPr>
          <w:rFonts w:hint="eastAsia" w:ascii="Arial Unicode MS" w:hAnsi="Arial Unicode MS" w:eastAsia="宋体"/>
        </w:rPr>
        <w:t xml:space="preserve">. If </w:t>
      </w:r>
      <w:r>
        <w:rPr>
          <w:rFonts w:ascii="Arial Unicode MS" w:hAnsi="Arial Unicode MS" w:eastAsia="宋体"/>
        </w:rPr>
        <w:t xml:space="preserve">the server supports the anonymous reject function, </w:t>
      </w:r>
      <w:r>
        <w:rPr>
          <w:rFonts w:hint="eastAsia" w:ascii="Arial Unicode MS" w:hAnsi="Arial Unicode MS" w:eastAsia="宋体"/>
        </w:rPr>
        <w:t xml:space="preserve">you can also turn on/off the anonymous </w:t>
      </w:r>
      <w:r>
        <w:rPr>
          <w:rFonts w:ascii="Arial Unicode MS" w:hAnsi="Arial Unicode MS" w:eastAsia="宋体"/>
        </w:rPr>
        <w:t xml:space="preserve">reject function of the </w:t>
      </w:r>
      <w:r>
        <w:rPr>
          <w:rFonts w:hint="eastAsia" w:ascii="Arial Unicode MS" w:hAnsi="Arial Unicode MS" w:eastAsia="宋体"/>
        </w:rPr>
        <w:t xml:space="preserve">account </w:t>
      </w:r>
      <w:r>
        <w:rPr>
          <w:rFonts w:ascii="Arial Unicode MS" w:hAnsi="Arial Unicode MS" w:eastAsia="宋体"/>
        </w:rPr>
        <w:t xml:space="preserve">by </w:t>
      </w:r>
      <w:r>
        <w:rPr>
          <w:rFonts w:hint="eastAsia" w:ascii="Arial Unicode MS" w:hAnsi="Arial Unicode MS" w:eastAsia="宋体"/>
        </w:rPr>
        <w:t>dialing the server's service code.</w:t>
      </w:r>
    </w:p>
    <w:p w14:paraId="5C9D56F7">
      <w:pPr>
        <w:spacing w:line="312" w:lineRule="auto"/>
        <w:ind w:left="708" w:firstLine="12"/>
        <w:rPr>
          <w:rFonts w:ascii="Arial Unicode MS" w:hAnsi="Arial Unicode MS" w:eastAsia="宋体"/>
        </w:rPr>
      </w:pPr>
    </w:p>
    <w:p w14:paraId="627A599B">
      <w:pPr>
        <w:spacing w:line="312" w:lineRule="auto"/>
        <w:ind w:left="708" w:firstLine="12"/>
        <w:rPr>
          <w:rFonts w:ascii="Arial Unicode MS" w:hAnsi="Arial Unicode MS" w:eastAsia="宋体"/>
        </w:rPr>
      </w:pPr>
      <w:r>
        <w:rPr>
          <w:rFonts w:ascii="Arial Unicode MS" w:hAnsi="Arial Unicode MS" w:eastAsia="宋体"/>
        </w:rPr>
        <w:t>At the same time, the phone can turn on the local anonymity function</w:t>
      </w:r>
      <w:r>
        <w:rPr>
          <w:rFonts w:hint="eastAsia" w:ascii="Arial Unicode MS" w:hAnsi="Arial Unicode MS" w:eastAsia="宋体"/>
        </w:rPr>
        <w:t xml:space="preserve">, </w:t>
      </w:r>
      <w:r>
        <w:rPr>
          <w:rFonts w:ascii="Arial Unicode MS" w:hAnsi="Arial Unicode MS" w:eastAsia="宋体"/>
        </w:rPr>
        <w:t>the call initiated by this phone</w:t>
      </w:r>
      <w:r>
        <w:rPr>
          <w:rFonts w:hint="eastAsia" w:ascii="Arial Unicode MS" w:hAnsi="Arial Unicode MS" w:eastAsia="宋体"/>
        </w:rPr>
        <w:t xml:space="preserve">, </w:t>
      </w:r>
      <w:r>
        <w:rPr>
          <w:rFonts w:ascii="Arial Unicode MS" w:hAnsi="Arial Unicode MS" w:eastAsia="宋体"/>
        </w:rPr>
        <w:t>the other party can not see the caller number</w:t>
      </w:r>
      <w:r>
        <w:rPr>
          <w:rFonts w:hint="eastAsia" w:ascii="Arial Unicode MS" w:hAnsi="Arial Unicode MS" w:eastAsia="宋体"/>
        </w:rPr>
        <w:t xml:space="preserve">, </w:t>
      </w:r>
      <w:r>
        <w:rPr>
          <w:rFonts w:ascii="Arial Unicode MS" w:hAnsi="Arial Unicode MS" w:eastAsia="宋体"/>
        </w:rPr>
        <w:t>but after turning on the anonymity of the other party may be rejected</w:t>
      </w:r>
      <w:r>
        <w:rPr>
          <w:rFonts w:hint="eastAsia" w:ascii="Arial Unicode MS" w:hAnsi="Arial Unicode MS" w:eastAsia="宋体"/>
        </w:rPr>
        <w:t>.</w:t>
      </w:r>
    </w:p>
    <w:p w14:paraId="6C3C7CA4">
      <w:pPr>
        <w:spacing w:line="312" w:lineRule="auto"/>
        <w:rPr>
          <w:rFonts w:ascii="Arial Unicode MS" w:hAnsi="Arial Unicode MS" w:eastAsia="宋体"/>
        </w:rPr>
      </w:pPr>
    </w:p>
    <w:p w14:paraId="3335D06A">
      <w:pPr>
        <w:spacing w:line="312" w:lineRule="auto"/>
        <w:ind w:left="140" w:firstLine="567" w:firstLineChars="258"/>
        <w:rPr>
          <w:rFonts w:ascii="Arial Unicode MS" w:hAnsi="Arial Unicode MS" w:eastAsia="宋体"/>
          <w:b/>
        </w:rPr>
      </w:pPr>
      <w:r>
        <w:rPr>
          <w:rFonts w:ascii="Arial Unicode MS" w:hAnsi="Arial Unicode MS" w:eastAsia="宋体"/>
        </w:rPr>
        <w:tab/>
      </w:r>
      <w:r>
        <w:rPr>
          <w:rFonts w:hint="eastAsia" w:ascii="Arial Unicode MS" w:hAnsi="Arial Unicode MS" w:eastAsia="宋体"/>
          <w:b/>
        </w:rPr>
        <w:t xml:space="preserve">- Setting up an anonymous </w:t>
      </w:r>
      <w:r>
        <w:rPr>
          <w:rFonts w:ascii="Arial Unicode MS" w:hAnsi="Arial Unicode MS" w:eastAsia="宋体"/>
          <w:b/>
        </w:rPr>
        <w:t xml:space="preserve">reject function </w:t>
      </w:r>
      <w:r>
        <w:rPr>
          <w:rFonts w:hint="eastAsia" w:ascii="Arial Unicode MS" w:hAnsi="Arial Unicode MS" w:eastAsia="宋体"/>
          <w:b/>
        </w:rPr>
        <w:t>through the phone interface</w:t>
      </w:r>
    </w:p>
    <w:p w14:paraId="0500D7F2">
      <w:pPr>
        <w:spacing w:line="312" w:lineRule="auto"/>
        <w:ind w:left="35" w:firstLine="880" w:firstLineChars="400"/>
        <w:rPr>
          <w:rFonts w:ascii="Arial Unicode MS" w:hAnsi="Arial Unicode MS" w:eastAsia="宋体"/>
        </w:rPr>
      </w:pPr>
      <w:r>
        <w:rPr>
          <w:rFonts w:hint="eastAsia" w:ascii="Arial Unicode MS" w:hAnsi="Arial Unicode MS" w:eastAsia="宋体"/>
        </w:rPr>
        <w:t xml:space="preserve">1. Press </w:t>
      </w:r>
      <w:r>
        <w:rPr>
          <w:rFonts w:hint="eastAsia" w:ascii="Arial Unicode MS" w:hAnsi="Arial Unicode MS" w:eastAsia="宋体"/>
          <w:b/>
        </w:rPr>
        <w:t>Menu-&gt;Functions-&gt;Anonymous Call.</w:t>
      </w:r>
    </w:p>
    <w:p w14:paraId="6BEDA271">
      <w:pPr>
        <w:spacing w:line="312" w:lineRule="auto"/>
        <w:ind w:left="195" w:firstLine="720"/>
        <w:rPr>
          <w:rFonts w:ascii="Arial Unicode MS" w:hAnsi="Arial Unicode MS" w:eastAsia="宋体"/>
          <w:lang w:val="en-US"/>
        </w:rPr>
      </w:pPr>
      <w:r>
        <w:rPr>
          <w:rFonts w:hint="eastAsia" w:ascii="Arial Unicode MS" w:hAnsi="Arial Unicode MS" w:eastAsia="宋体"/>
          <w:lang w:val="en-US"/>
        </w:rPr>
        <w:t xml:space="preserve">2. Press the </w:t>
      </w:r>
      <w:r>
        <w:rPr>
          <w:rFonts w:ascii="Arial Unicode MS" w:hAnsi="Arial Unicode MS" w:eastAsia="宋体"/>
          <w:b/>
          <w:lang w:val="en-US"/>
        </w:rPr>
        <w:t xml:space="preserve">Toggle </w:t>
      </w:r>
      <w:r>
        <w:rPr>
          <w:rFonts w:hint="eastAsia" w:ascii="Arial Unicode MS" w:hAnsi="Arial Unicode MS" w:eastAsia="宋体"/>
          <w:lang w:val="en-US"/>
        </w:rPr>
        <w:t xml:space="preserve">soft key to toggle the </w:t>
      </w:r>
      <w:r>
        <w:rPr>
          <w:rFonts w:ascii="Arial Unicode MS" w:hAnsi="Arial Unicode MS" w:eastAsia="宋体"/>
          <w:lang w:val="en-US"/>
        </w:rPr>
        <w:t xml:space="preserve">Enable </w:t>
      </w:r>
      <w:r>
        <w:rPr>
          <w:rFonts w:hint="eastAsia" w:ascii="Arial Unicode MS" w:hAnsi="Arial Unicode MS" w:eastAsia="宋体"/>
          <w:lang w:val="en-US"/>
        </w:rPr>
        <w:t xml:space="preserve">or Disable </w:t>
      </w:r>
      <w:r>
        <w:rPr>
          <w:rFonts w:ascii="Arial Unicode MS" w:hAnsi="Arial Unicode MS" w:eastAsia="宋体"/>
          <w:lang w:val="en-US"/>
        </w:rPr>
        <w:t xml:space="preserve">state of </w:t>
      </w:r>
      <w:r>
        <w:rPr>
          <w:rFonts w:hint="eastAsia" w:ascii="Arial Unicode MS" w:hAnsi="Arial Unicode MS" w:eastAsia="宋体"/>
          <w:b/>
          <w:lang w:val="en-US"/>
        </w:rPr>
        <w:t>Anonymous Reject</w:t>
      </w:r>
      <w:r>
        <w:rPr>
          <w:rFonts w:hint="eastAsia" w:ascii="Arial Unicode MS" w:hAnsi="Arial Unicode MS" w:eastAsia="宋体"/>
          <w:lang w:val="en-US"/>
        </w:rPr>
        <w:t>.</w:t>
      </w:r>
    </w:p>
    <w:p w14:paraId="0F35004B">
      <w:pPr>
        <w:spacing w:line="312" w:lineRule="auto"/>
        <w:ind w:left="195" w:firstLine="720"/>
        <w:rPr>
          <w:rFonts w:ascii="Arial Unicode MS" w:hAnsi="Arial Unicode MS" w:eastAsia="宋体"/>
        </w:rPr>
      </w:pPr>
      <w:r>
        <w:rPr>
          <w:rFonts w:ascii="Arial Unicode MS" w:hAnsi="Arial Unicode MS" w:eastAsia="宋体"/>
          <w:lang w:val="en-US"/>
        </w:rPr>
        <w:t xml:space="preserve">3.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soft key to save the operation</w:t>
      </w:r>
      <w:r>
        <w:rPr>
          <w:rFonts w:hint="eastAsia" w:ascii="Arial Unicode MS" w:hAnsi="Arial Unicode MS" w:eastAsia="宋体"/>
          <w:lang w:val="en-US"/>
        </w:rPr>
        <w:t>.</w:t>
      </w:r>
    </w:p>
    <w:p w14:paraId="43FD2F4A">
      <w:pPr>
        <w:spacing w:line="312" w:lineRule="auto"/>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2051685" cy="1538605"/>
            <wp:effectExtent l="0" t="0" r="5715" b="4445"/>
            <wp:docPr id="46" name="图片 46" descr="T580_2025.09.08_16.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T580_2025.09.08_16.47.26"/>
                    <pic:cNvPicPr>
                      <a:picLocks noChangeAspect="1"/>
                    </pic:cNvPicPr>
                  </pic:nvPicPr>
                  <pic:blipFill>
                    <a:blip r:embed="rId173"/>
                    <a:stretch>
                      <a:fillRect/>
                    </a:stretch>
                  </pic:blipFill>
                  <pic:spPr>
                    <a:xfrm>
                      <a:off x="0" y="0"/>
                      <a:ext cx="2051685" cy="1538605"/>
                    </a:xfrm>
                    <a:prstGeom prst="rect">
                      <a:avLst/>
                    </a:prstGeom>
                  </pic:spPr>
                </pic:pic>
              </a:graphicData>
            </a:graphic>
          </wp:inline>
        </w:drawing>
      </w:r>
    </w:p>
    <w:p w14:paraId="5017A666">
      <w:pPr>
        <w:spacing w:line="312" w:lineRule="auto"/>
        <w:ind w:left="140" w:firstLine="567" w:firstLineChars="258"/>
        <w:rPr>
          <w:rFonts w:ascii="Arial Unicode MS" w:hAnsi="Arial Unicode MS" w:eastAsia="宋体"/>
          <w:b/>
        </w:rPr>
      </w:pPr>
      <w:r>
        <w:rPr>
          <w:rFonts w:ascii="Arial Unicode MS" w:hAnsi="Arial Unicode MS" w:eastAsia="宋体"/>
        </w:rPr>
        <w:tab/>
      </w:r>
      <w:r>
        <w:rPr>
          <w:rFonts w:hint="eastAsia" w:ascii="Arial Unicode MS" w:hAnsi="Arial Unicode MS" w:eastAsia="宋体"/>
          <w:b/>
        </w:rPr>
        <w:t xml:space="preserve">- Setting up local anonymization through </w:t>
      </w:r>
      <w:r>
        <w:rPr>
          <w:rFonts w:ascii="Arial Unicode MS" w:hAnsi="Arial Unicode MS" w:eastAsia="宋体"/>
          <w:b/>
        </w:rPr>
        <w:t>the</w:t>
      </w:r>
      <w:r>
        <w:rPr>
          <w:rFonts w:hint="eastAsia" w:ascii="Arial Unicode MS" w:hAnsi="Arial Unicode MS" w:eastAsia="宋体"/>
          <w:b/>
        </w:rPr>
        <w:t xml:space="preserve"> handset interface</w:t>
      </w:r>
    </w:p>
    <w:p w14:paraId="31C1BB45">
      <w:pPr>
        <w:spacing w:line="312" w:lineRule="auto"/>
        <w:ind w:left="35" w:firstLine="880" w:firstLineChars="400"/>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 xml:space="preserve">Menu-&gt;Functions-&gt;Anonymous </w:t>
      </w:r>
      <w:r>
        <w:rPr>
          <w:rFonts w:ascii="Arial Unicode MS" w:hAnsi="Arial Unicode MS" w:eastAsia="宋体"/>
          <w:b/>
        </w:rPr>
        <w:t>Call</w:t>
      </w:r>
      <w:r>
        <w:rPr>
          <w:rFonts w:hint="eastAsia" w:ascii="Arial Unicode MS" w:hAnsi="Arial Unicode MS" w:eastAsia="宋体"/>
          <w:b/>
        </w:rPr>
        <w:t>.</w:t>
      </w:r>
    </w:p>
    <w:p w14:paraId="4A234834">
      <w:pPr>
        <w:spacing w:line="312" w:lineRule="auto"/>
        <w:ind w:left="35" w:firstLine="880" w:firstLineChars="400"/>
        <w:rPr>
          <w:rFonts w:ascii="Arial Unicode MS" w:hAnsi="Arial Unicode MS" w:eastAsia="宋体"/>
          <w:lang w:val="en-US"/>
        </w:rPr>
      </w:pPr>
      <w:r>
        <w:rPr>
          <w:rFonts w:hint="eastAsia" w:ascii="Arial Unicode MS" w:hAnsi="Arial Unicode MS" w:eastAsia="宋体"/>
        </w:rPr>
        <w:t>2. Press</w:t>
      </w:r>
      <w:r>
        <w:rPr>
          <w:rFonts w:ascii="Arial Unicode MS" w:hAnsi="Arial Unicode MS" w:eastAsia="宋体"/>
          <w:lang w:val="en-US" w:bidi="ar-SA"/>
        </w:rPr>
        <w:drawing>
          <wp:inline distT="0" distB="0" distL="0" distR="0">
            <wp:extent cx="359410" cy="179705"/>
            <wp:effectExtent l="0" t="0" r="2540" b="10795"/>
            <wp:docPr id="393" name="图片 39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394" name="图片 394"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the local anonymization option.</w:t>
      </w:r>
    </w:p>
    <w:p w14:paraId="10602261">
      <w:pPr>
        <w:spacing w:line="312" w:lineRule="auto"/>
        <w:ind w:left="195" w:firstLine="720"/>
        <w:rPr>
          <w:rFonts w:ascii="Arial Unicode MS" w:hAnsi="Arial Unicode MS" w:eastAsia="宋体"/>
          <w:lang w:val="en-US"/>
        </w:rPr>
      </w:pPr>
      <w:r>
        <w:rPr>
          <w:rFonts w:ascii="Arial Unicode MS" w:hAnsi="Arial Unicode MS" w:eastAsia="宋体"/>
          <w:lang w:val="en-US"/>
        </w:rPr>
        <w:t>3</w:t>
      </w:r>
      <w:r>
        <w:rPr>
          <w:rFonts w:hint="eastAsia" w:ascii="Arial Unicode MS" w:hAnsi="Arial Unicode MS" w:eastAsia="宋体"/>
          <w:lang w:val="en-US"/>
        </w:rPr>
        <w:t xml:space="preserve">. Press the </w:t>
      </w:r>
      <w:r>
        <w:rPr>
          <w:rFonts w:ascii="Arial Unicode MS" w:hAnsi="Arial Unicode MS" w:eastAsia="宋体"/>
          <w:b/>
          <w:lang w:val="en-US"/>
        </w:rPr>
        <w:t xml:space="preserve">Toggle </w:t>
      </w:r>
      <w:r>
        <w:rPr>
          <w:rFonts w:hint="eastAsia" w:ascii="Arial Unicode MS" w:hAnsi="Arial Unicode MS" w:eastAsia="宋体"/>
          <w:lang w:val="en-US"/>
        </w:rPr>
        <w:t xml:space="preserve">soft key to toggle the </w:t>
      </w:r>
      <w:r>
        <w:rPr>
          <w:rFonts w:hint="eastAsia" w:ascii="Arial Unicode MS" w:hAnsi="Arial Unicode MS" w:eastAsia="宋体"/>
          <w:b/>
          <w:lang w:val="en-US"/>
        </w:rPr>
        <w:t xml:space="preserve">local anonymization </w:t>
      </w:r>
      <w:r>
        <w:rPr>
          <w:rFonts w:ascii="Arial Unicode MS" w:hAnsi="Arial Unicode MS" w:eastAsia="宋体"/>
          <w:lang w:val="en-US"/>
        </w:rPr>
        <w:t xml:space="preserve">enabled </w:t>
      </w:r>
      <w:r>
        <w:rPr>
          <w:rFonts w:hint="eastAsia" w:ascii="Arial Unicode MS" w:hAnsi="Arial Unicode MS" w:eastAsia="宋体"/>
          <w:lang w:val="en-US"/>
        </w:rPr>
        <w:t xml:space="preserve">or disabled </w:t>
      </w:r>
      <w:r>
        <w:rPr>
          <w:rFonts w:ascii="Arial Unicode MS" w:hAnsi="Arial Unicode MS" w:eastAsia="宋体"/>
          <w:lang w:val="en-US"/>
        </w:rPr>
        <w:t>state</w:t>
      </w:r>
      <w:r>
        <w:rPr>
          <w:rFonts w:hint="eastAsia" w:ascii="Arial Unicode MS" w:hAnsi="Arial Unicode MS" w:eastAsia="宋体"/>
          <w:lang w:val="en-US"/>
        </w:rPr>
        <w:t>.</w:t>
      </w:r>
    </w:p>
    <w:p w14:paraId="446AE9F4">
      <w:pPr>
        <w:ind w:left="195" w:firstLine="720"/>
        <w:rPr>
          <w:rFonts w:ascii="Arial Unicode MS" w:hAnsi="Arial Unicode MS" w:eastAsia="宋体"/>
          <w:lang w:val="en-US"/>
        </w:rPr>
      </w:pPr>
      <w:r>
        <w:rPr>
          <w:rFonts w:ascii="Arial Unicode MS" w:hAnsi="Arial Unicode MS" w:eastAsia="宋体"/>
          <w:lang w:val="en-US"/>
        </w:rPr>
        <w:t xml:space="preserve">4.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soft key to save the operation</w:t>
      </w:r>
      <w:r>
        <w:rPr>
          <w:rFonts w:hint="eastAsia" w:ascii="Arial Unicode MS" w:hAnsi="Arial Unicode MS" w:eastAsia="宋体"/>
          <w:lang w:val="en-US"/>
        </w:rPr>
        <w:t>.</w:t>
      </w:r>
    </w:p>
    <w:p w14:paraId="047E15C6">
      <w:pPr>
        <w:spacing w:line="312" w:lineRule="auto"/>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2051685" cy="1538605"/>
            <wp:effectExtent l="0" t="0" r="5715" b="4445"/>
            <wp:docPr id="43" name="图片 43" descr="T580_2025.09.08_16.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T580_2025.09.08_16.47.40"/>
                    <pic:cNvPicPr>
                      <a:picLocks noChangeAspect="1"/>
                    </pic:cNvPicPr>
                  </pic:nvPicPr>
                  <pic:blipFill>
                    <a:blip r:embed="rId174"/>
                    <a:stretch>
                      <a:fillRect/>
                    </a:stretch>
                  </pic:blipFill>
                  <pic:spPr>
                    <a:xfrm>
                      <a:off x="0" y="0"/>
                      <a:ext cx="2051685" cy="1538605"/>
                    </a:xfrm>
                    <a:prstGeom prst="rect">
                      <a:avLst/>
                    </a:prstGeom>
                  </pic:spPr>
                </pic:pic>
              </a:graphicData>
            </a:graphic>
          </wp:inline>
        </w:drawing>
      </w:r>
    </w:p>
    <w:p w14:paraId="4D1563F6">
      <w:pPr>
        <w:spacing w:line="312" w:lineRule="auto"/>
        <w:ind w:left="140" w:firstLine="570" w:firstLineChars="258"/>
        <w:rPr>
          <w:rFonts w:ascii="Arial Unicode MS" w:hAnsi="Arial Unicode MS" w:eastAsia="宋体"/>
          <w:b/>
        </w:rPr>
      </w:pPr>
      <w:r>
        <w:rPr>
          <w:rFonts w:hint="eastAsia" w:ascii="Arial Unicode MS" w:hAnsi="Arial Unicode MS" w:eastAsia="宋体"/>
          <w:b/>
        </w:rPr>
        <w:t>- Setting up anonymous reject/local anonymization through the web interface</w:t>
      </w:r>
    </w:p>
    <w:p w14:paraId="73B17A5B">
      <w:pPr>
        <w:spacing w:line="312" w:lineRule="auto"/>
        <w:ind w:left="35" w:firstLine="880" w:firstLineChars="400"/>
        <w:rPr>
          <w:rFonts w:ascii="Arial Unicode MS" w:hAnsi="Arial Unicode MS" w:eastAsia="宋体"/>
        </w:rPr>
      </w:pPr>
      <w:r>
        <w:rPr>
          <w:rFonts w:hint="eastAsia" w:ascii="Arial Unicode MS" w:hAnsi="Arial Unicode MS" w:eastAsia="宋体"/>
        </w:rPr>
        <w:t>1. Log in to the Web interface.</w:t>
      </w:r>
    </w:p>
    <w:p w14:paraId="7C752748">
      <w:pPr>
        <w:spacing w:line="312" w:lineRule="auto"/>
        <w:ind w:left="35" w:firstLine="880" w:firstLineChars="4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Click </w:t>
      </w:r>
      <w:r>
        <w:rPr>
          <w:rFonts w:ascii="Arial Unicode MS" w:hAnsi="Arial Unicode MS" w:eastAsia="宋体"/>
          <w:b/>
        </w:rPr>
        <w:t>Account-&gt;Advanced</w:t>
      </w:r>
      <w:r>
        <w:rPr>
          <w:rFonts w:hint="eastAsia" w:ascii="Arial Unicode MS" w:hAnsi="Arial Unicode MS" w:eastAsia="宋体"/>
        </w:rPr>
        <w:t xml:space="preserve">, </w:t>
      </w:r>
      <w:r>
        <w:rPr>
          <w:rFonts w:ascii="Arial Unicode MS" w:hAnsi="Arial Unicode MS" w:eastAsia="宋体"/>
        </w:rPr>
        <w:t>as shown below</w:t>
      </w:r>
      <w:r>
        <w:rPr>
          <w:rFonts w:hint="eastAsia" w:ascii="Arial Unicode MS" w:hAnsi="Arial Unicode MS" w:eastAsia="宋体"/>
        </w:rPr>
        <w:t>.</w:t>
      </w:r>
    </w:p>
    <w:p w14:paraId="796EF8A8">
      <w:pPr>
        <w:ind w:left="195" w:firstLine="720"/>
        <w:rPr>
          <w:rFonts w:ascii="Arial Unicode MS" w:hAnsi="Arial Unicode MS" w:eastAsia="宋体"/>
          <w:lang w:val="en-US"/>
        </w:rPr>
      </w:pPr>
      <w:r>
        <w:rPr>
          <w:rFonts w:hint="eastAsia" w:ascii="Arial Unicode MS" w:hAnsi="Arial Unicode MS" w:eastAsia="宋体"/>
          <w:lang w:val="en-US"/>
        </w:rPr>
        <w:t>3</w:t>
      </w:r>
      <w:r>
        <w:rPr>
          <w:rFonts w:ascii="Arial Unicode MS" w:hAnsi="Arial Unicode MS" w:eastAsia="宋体"/>
          <w:lang w:val="en-US"/>
        </w:rPr>
        <w:t>. Select the account for which you want to enable anonymous rejections</w:t>
      </w:r>
      <w:r>
        <w:rPr>
          <w:rFonts w:hint="eastAsia" w:ascii="Arial Unicode MS" w:hAnsi="Arial Unicode MS" w:eastAsia="宋体"/>
          <w:lang w:val="en-US"/>
        </w:rPr>
        <w:t>.</w:t>
      </w:r>
    </w:p>
    <w:p w14:paraId="19FFAF95">
      <w:pPr>
        <w:ind w:left="195" w:firstLine="720"/>
        <w:rPr>
          <w:rFonts w:hint="eastAsia" w:ascii="Arial Unicode MS" w:hAnsi="Arial Unicode MS" w:eastAsia="宋体"/>
          <w:b/>
          <w:lang w:val="en-US"/>
        </w:rPr>
      </w:pPr>
      <w:r>
        <w:rPr>
          <w:rFonts w:hint="eastAsia" w:ascii="Arial Unicode MS" w:hAnsi="Arial Unicode MS" w:eastAsia="宋体"/>
          <w:lang w:val="en-US"/>
        </w:rPr>
        <w:t>4</w:t>
      </w:r>
      <w:r>
        <w:rPr>
          <w:rFonts w:ascii="Arial Unicode MS" w:hAnsi="Arial Unicode MS" w:eastAsia="宋体"/>
          <w:lang w:val="en-US"/>
        </w:rPr>
        <w:t xml:space="preserve">. Select </w:t>
      </w:r>
      <w:r>
        <w:rPr>
          <w:rFonts w:ascii="Arial Unicode MS" w:hAnsi="Arial Unicode MS" w:eastAsia="宋体"/>
          <w:b/>
          <w:lang w:val="en-US"/>
        </w:rPr>
        <w:t xml:space="preserve">Enable </w:t>
      </w:r>
      <w:r>
        <w:rPr>
          <w:rFonts w:ascii="Arial Unicode MS" w:hAnsi="Arial Unicode MS" w:eastAsia="宋体"/>
          <w:lang w:val="en-US"/>
        </w:rPr>
        <w:t>in the Anonymous Reject field/Local Anonymous field</w:t>
      </w:r>
      <w:r>
        <w:rPr>
          <w:rFonts w:hint="eastAsia" w:ascii="Arial Unicode MS" w:hAnsi="Arial Unicode MS" w:eastAsia="宋体"/>
          <w:b/>
          <w:lang w:val="en-US"/>
        </w:rPr>
        <w:t>.</w:t>
      </w:r>
    </w:p>
    <w:p w14:paraId="1F0007F1">
      <w:pPr>
        <w:ind w:left="195" w:firstLine="720"/>
        <w:rPr>
          <w:rFonts w:hint="eastAsia" w:ascii="Arial Unicode MS" w:hAnsi="Arial Unicode MS" w:eastAsia="宋体"/>
          <w:lang w:val="en-US"/>
        </w:rPr>
      </w:pPr>
      <w:r>
        <w:rPr>
          <w:rFonts w:hint="eastAsia" w:ascii="Arial Unicode MS" w:hAnsi="Arial Unicode MS" w:eastAsia="宋体"/>
          <w:lang w:val="en-US"/>
        </w:rPr>
        <w:t xml:space="preserve">5. If you select Enable in the feature code bar of the local anonymous/Anonymous </w:t>
      </w:r>
      <w:r>
        <w:rPr>
          <w:rFonts w:hint="eastAsia" w:ascii="Arial Unicode MS" w:hAnsi="Arial Unicode MS" w:eastAsia="宋体"/>
          <w:lang w:val="en-US" w:eastAsia="zh-CN"/>
        </w:rPr>
        <w:t>reject</w:t>
      </w:r>
      <w:r>
        <w:rPr>
          <w:rFonts w:hint="eastAsia" w:ascii="Arial Unicode MS" w:hAnsi="Arial Unicode MS" w:eastAsia="宋体"/>
          <w:lang w:val="en-US"/>
        </w:rPr>
        <w:t xml:space="preserve"> switch, the corresponding feature code is sent (optional).</w:t>
      </w:r>
    </w:p>
    <w:p w14:paraId="1B39496C">
      <w:pPr>
        <w:ind w:left="195" w:firstLine="720"/>
        <w:rPr>
          <w:rFonts w:hint="eastAsia" w:ascii="Arial Unicode MS" w:hAnsi="Arial Unicode MS" w:eastAsia="宋体"/>
          <w:lang w:val="en-US"/>
        </w:rPr>
      </w:pPr>
      <w:r>
        <w:rPr>
          <w:rFonts w:hint="eastAsia" w:ascii="Arial Unicode MS" w:hAnsi="Arial Unicode MS" w:eastAsia="宋体"/>
          <w:lang w:val="en-US"/>
        </w:rPr>
        <w:t>6. Enter the corresponding feature code (optional) in the Enable/Disable feature code field. The server provides different feature codes.</w:t>
      </w:r>
    </w:p>
    <w:p w14:paraId="6D2A84AD">
      <w:pPr>
        <w:ind w:firstLine="880" w:firstLineChars="400"/>
        <w:rPr>
          <w:rFonts w:hint="eastAsia" w:ascii="Arial Unicode MS" w:hAnsi="Arial Unicode MS" w:eastAsia="宋体"/>
          <w:lang w:val="en-US"/>
        </w:rPr>
      </w:pPr>
      <w:r>
        <w:rPr>
          <w:rFonts w:hint="eastAsia" w:ascii="Arial Unicode MS" w:hAnsi="Arial Unicode MS" w:eastAsia="宋体"/>
          <w:lang w:val="en-US" w:eastAsia="zh-CN"/>
        </w:rPr>
        <w:t>7</w:t>
      </w:r>
      <w:r>
        <w:rPr>
          <w:rFonts w:ascii="Arial Unicode MS" w:hAnsi="Arial Unicode MS" w:eastAsia="宋体"/>
          <w:lang w:val="en-US"/>
        </w:rPr>
        <w:t xml:space="preserve">. Click </w:t>
      </w:r>
      <w:r>
        <w:rPr>
          <w:rFonts w:ascii="Arial Unicode MS" w:hAnsi="Arial Unicode MS" w:eastAsia="宋体"/>
          <w:b/>
          <w:lang w:val="en-US"/>
        </w:rPr>
        <w:t xml:space="preserve">Submit </w:t>
      </w:r>
      <w:r>
        <w:rPr>
          <w:rFonts w:ascii="Arial Unicode MS" w:hAnsi="Arial Unicode MS" w:eastAsia="宋体"/>
          <w:lang w:val="en-US"/>
        </w:rPr>
        <w:t>to save</w:t>
      </w:r>
      <w:r>
        <w:rPr>
          <w:rFonts w:hint="eastAsia" w:ascii="Arial Unicode MS" w:hAnsi="Arial Unicode MS" w:eastAsia="宋体"/>
          <w:lang w:val="en-US"/>
        </w:rPr>
        <w:t>.</w:t>
      </w:r>
    </w:p>
    <w:p w14:paraId="7A4FABDB">
      <w:pPr>
        <w:ind w:left="195" w:firstLine="720"/>
        <w:rPr>
          <w:rFonts w:hint="eastAsia" w:ascii="Arial Unicode MS" w:hAnsi="Arial Unicode MS" w:eastAsia="宋体"/>
          <w:lang w:val="en-US"/>
        </w:rPr>
      </w:pPr>
      <w:r>
        <w:rPr>
          <w:rFonts w:hint="eastAsia" w:ascii="Arial Unicode MS" w:hAnsi="Arial Unicode MS" w:eastAsia="宋体"/>
          <w:lang w:val="en-US"/>
        </w:rPr>
        <w:t>In this example, the anonymous call enabled feature code *11 is sent to the server, and the server synchronously enables the anonymous call. Note: The anonymous call function must be supported by the server; otherwise, it has no effect after being enabled.</w:t>
      </w:r>
    </w:p>
    <w:p w14:paraId="43376CEA">
      <w:pPr>
        <w:ind w:left="195" w:firstLine="720"/>
        <w:rPr>
          <w:rFonts w:hint="eastAsia" w:ascii="Arial Unicode MS" w:hAnsi="Arial Unicode MS" w:eastAsia="宋体"/>
          <w:lang w:val="en-US"/>
        </w:rPr>
      </w:pPr>
    </w:p>
    <w:p w14:paraId="4BE8A5B5">
      <w:pPr>
        <w:ind w:firstLine="880" w:firstLineChars="400"/>
        <w:rPr>
          <w:rFonts w:hint="eastAsia" w:ascii="Arial Unicode MS" w:hAnsi="Arial Unicode MS" w:eastAsia="宋体"/>
          <w:lang w:val="en-US"/>
        </w:rPr>
      </w:pPr>
    </w:p>
    <w:p w14:paraId="60AB5429">
      <w:pPr>
        <w:ind w:firstLine="720"/>
        <w:rPr>
          <w:rFonts w:ascii="Arial Unicode MS" w:hAnsi="Arial Unicode MS" w:eastAsia="宋体"/>
        </w:rPr>
      </w:pPr>
      <w:r>
        <w:drawing>
          <wp:inline distT="0" distB="0" distL="114300" distR="114300">
            <wp:extent cx="5555615" cy="3494405"/>
            <wp:effectExtent l="0" t="0" r="6985" b="10795"/>
            <wp:docPr id="3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2"/>
                    <pic:cNvPicPr>
                      <a:picLocks noChangeAspect="1"/>
                    </pic:cNvPicPr>
                  </pic:nvPicPr>
                  <pic:blipFill>
                    <a:blip r:embed="rId175"/>
                    <a:stretch>
                      <a:fillRect/>
                    </a:stretch>
                  </pic:blipFill>
                  <pic:spPr>
                    <a:xfrm>
                      <a:off x="0" y="0"/>
                      <a:ext cx="5555615" cy="3494405"/>
                    </a:xfrm>
                    <a:prstGeom prst="rect">
                      <a:avLst/>
                    </a:prstGeom>
                    <a:noFill/>
                    <a:ln>
                      <a:noFill/>
                    </a:ln>
                  </pic:spPr>
                </pic:pic>
              </a:graphicData>
            </a:graphic>
          </wp:inline>
        </w:drawing>
      </w:r>
    </w:p>
    <w:p w14:paraId="1B7A6F49">
      <w:pPr>
        <w:rPr>
          <w:rFonts w:hint="eastAsia" w:ascii="Arial Unicode MS" w:hAnsi="Arial Unicode MS" w:eastAsia="宋体"/>
          <w:lang w:eastAsia="zh-CN"/>
        </w:rPr>
      </w:pPr>
    </w:p>
    <w:p w14:paraId="6C7A9792">
      <w:pPr>
        <w:pStyle w:val="3"/>
        <w:spacing w:line="480" w:lineRule="auto"/>
        <w:ind w:left="0"/>
        <w:rPr>
          <w:rFonts w:ascii="Arial Unicode MS" w:hAnsi="Arial Unicode MS" w:eastAsia="宋体" w:cs="宋体"/>
          <w:b/>
          <w:color w:val="6699CC"/>
        </w:rPr>
      </w:pPr>
      <w:bookmarkStart w:id="308" w:name="_Toc20894"/>
      <w:bookmarkStart w:id="309" w:name="_Toc12414"/>
      <w:bookmarkStart w:id="310" w:name="_Toc23318"/>
      <w:r>
        <w:rPr>
          <w:rFonts w:hint="eastAsia" w:ascii="Arial Unicode MS" w:hAnsi="Arial Unicode MS" w:eastAsia="宋体" w:cs="宋体"/>
          <w:b/>
          <w:color w:val="6699CC"/>
        </w:rPr>
        <w:t>Hotline</w:t>
      </w:r>
      <w:bookmarkEnd w:id="308"/>
      <w:bookmarkEnd w:id="309"/>
      <w:bookmarkEnd w:id="310"/>
      <w:r>
        <w:rPr>
          <w:rFonts w:hint="eastAsia" w:ascii="Arial Unicode MS" w:hAnsi="Arial Unicode MS" w:eastAsia="宋体" w:cs="宋体"/>
          <w:b/>
          <w:color w:val="6699CC"/>
        </w:rPr>
        <w:t xml:space="preserve"> </w:t>
      </w:r>
    </w:p>
    <w:p w14:paraId="211B5F28">
      <w:pPr>
        <w:spacing w:line="312" w:lineRule="auto"/>
        <w:ind w:left="708" w:firstLine="12"/>
        <w:rPr>
          <w:rFonts w:ascii="Arial Unicode MS" w:hAnsi="Arial Unicode MS" w:eastAsia="宋体"/>
        </w:rPr>
      </w:pPr>
      <w:r>
        <w:rPr>
          <w:rFonts w:hint="eastAsia" w:ascii="Arial Unicode MS" w:hAnsi="Arial Unicode MS" w:eastAsia="宋体"/>
        </w:rPr>
        <w:t xml:space="preserve">You </w:t>
      </w:r>
      <w:r>
        <w:rPr>
          <w:rFonts w:ascii="Arial Unicode MS" w:hAnsi="Arial Unicode MS" w:eastAsia="宋体"/>
        </w:rPr>
        <w:t xml:space="preserve">can set a </w:t>
      </w:r>
      <w:r>
        <w:rPr>
          <w:rFonts w:hint="eastAsia" w:ascii="Arial Unicode MS" w:hAnsi="Arial Unicode MS" w:eastAsia="宋体"/>
        </w:rPr>
        <w:t xml:space="preserve">frequently </w:t>
      </w:r>
      <w:r>
        <w:rPr>
          <w:rFonts w:ascii="Arial Unicode MS" w:hAnsi="Arial Unicode MS" w:eastAsia="宋体"/>
        </w:rPr>
        <w:t>dialed number as the hotline</w:t>
      </w:r>
      <w:r>
        <w:rPr>
          <w:rFonts w:hint="eastAsia" w:ascii="Arial Unicode MS" w:hAnsi="Arial Unicode MS" w:eastAsia="宋体"/>
        </w:rPr>
        <w:t>. When using the hotline</w:t>
      </w:r>
      <w:r>
        <w:rPr>
          <w:rFonts w:ascii="Arial Unicode MS" w:hAnsi="Arial Unicode MS" w:eastAsia="宋体"/>
        </w:rPr>
        <w:t>, when you  press the  the headset</w:t>
      </w:r>
      <w:r>
        <w:rPr>
          <w:rFonts w:ascii="Arial Unicode MS" w:hAnsi="Arial Unicode MS" w:eastAsia="宋体"/>
        </w:rPr>
        <w:drawing>
          <wp:inline distT="0" distB="0" distL="114300" distR="114300">
            <wp:extent cx="252095" cy="197485"/>
            <wp:effectExtent l="0" t="0" r="14605" b="12065"/>
            <wp:docPr id="399" name="图片 399" descr="81317f92cf7f0a2fc8831cb59f048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81317f92cf7f0a2fc8831cb59f0480c1"/>
                    <pic:cNvPicPr>
                      <a:picLocks noChangeAspect="1"/>
                    </pic:cNvPicPr>
                  </pic:nvPicPr>
                  <pic:blipFill>
                    <a:blip r:embed="rId125"/>
                    <a:stretch>
                      <a:fillRect/>
                    </a:stretch>
                  </pic:blipFill>
                  <pic:spPr>
                    <a:xfrm>
                      <a:off x="0" y="0"/>
                      <a:ext cx="252095" cy="197485"/>
                    </a:xfrm>
                    <a:prstGeom prst="rect">
                      <a:avLst/>
                    </a:prstGeom>
                  </pic:spPr>
                </pic:pic>
              </a:graphicData>
            </a:graphic>
          </wp:inline>
        </w:drawing>
      </w:r>
      <w:r>
        <w:rPr>
          <w:rFonts w:ascii="Arial Unicode MS" w:hAnsi="Arial Unicode MS" w:eastAsia="宋体"/>
        </w:rPr>
        <w:t xml:space="preserve"> </w:t>
      </w:r>
      <w:r>
        <w:rPr>
          <w:rFonts w:hint="eastAsia" w:ascii="Arial Unicode MS" w:hAnsi="Arial Unicode MS" w:eastAsia="宋体"/>
        </w:rPr>
        <w:t xml:space="preserve">for </w:t>
      </w:r>
      <w:r>
        <w:rPr>
          <w:rFonts w:ascii="Arial Unicode MS" w:hAnsi="Arial Unicode MS" w:eastAsia="宋体"/>
        </w:rPr>
        <w:t xml:space="preserve">dialing, wait for </w:t>
      </w:r>
      <w:r>
        <w:rPr>
          <w:rFonts w:hint="eastAsia" w:ascii="Arial Unicode MS" w:hAnsi="Arial Unicode MS" w:eastAsia="宋体"/>
        </w:rPr>
        <w:t xml:space="preserve">the hotline </w:t>
      </w:r>
      <w:r>
        <w:rPr>
          <w:rFonts w:ascii="Arial Unicode MS" w:hAnsi="Arial Unicode MS" w:eastAsia="宋体"/>
        </w:rPr>
        <w:t xml:space="preserve">delay time to expire, and the phone will automatically dial the </w:t>
      </w:r>
      <w:r>
        <w:rPr>
          <w:rFonts w:hint="eastAsia" w:ascii="Arial Unicode MS" w:hAnsi="Arial Unicode MS" w:eastAsia="宋体"/>
        </w:rPr>
        <w:t xml:space="preserve">set </w:t>
      </w:r>
      <w:r>
        <w:rPr>
          <w:rFonts w:ascii="Arial Unicode MS" w:hAnsi="Arial Unicode MS" w:eastAsia="宋体"/>
        </w:rPr>
        <w:t xml:space="preserve">hotline number. </w:t>
      </w:r>
      <w:r>
        <w:rPr>
          <w:rFonts w:hint="eastAsia" w:ascii="Arial Unicode MS" w:hAnsi="Arial Unicode MS" w:eastAsia="宋体"/>
        </w:rPr>
        <w:t xml:space="preserve">If the </w:t>
      </w:r>
      <w:r>
        <w:rPr>
          <w:rFonts w:ascii="Arial Unicode MS" w:hAnsi="Arial Unicode MS" w:eastAsia="宋体"/>
        </w:rPr>
        <w:t xml:space="preserve">delay time is set to </w:t>
      </w:r>
      <w:r>
        <w:rPr>
          <w:rFonts w:hint="eastAsia" w:ascii="Arial Unicode MS" w:hAnsi="Arial Unicode MS" w:eastAsia="宋体"/>
        </w:rPr>
        <w:t xml:space="preserve">0, the </w:t>
      </w:r>
      <w:r>
        <w:rPr>
          <w:rFonts w:ascii="Arial Unicode MS" w:hAnsi="Arial Unicode MS" w:eastAsia="宋体"/>
        </w:rPr>
        <w:t>hotline number will be called out immediately upon dialing.</w:t>
      </w:r>
    </w:p>
    <w:p w14:paraId="25C71D75">
      <w:pPr>
        <w:spacing w:line="312" w:lineRule="auto"/>
        <w:rPr>
          <w:rFonts w:ascii="Arial Unicode MS" w:hAnsi="Arial Unicode MS" w:eastAsia="宋体"/>
        </w:rPr>
      </w:pPr>
    </w:p>
    <w:p w14:paraId="12E2FDA8">
      <w:pPr>
        <w:spacing w:line="312" w:lineRule="auto"/>
        <w:ind w:left="140" w:firstLine="570" w:firstLineChars="258"/>
        <w:rPr>
          <w:rFonts w:ascii="Arial Unicode MS" w:hAnsi="Arial Unicode MS" w:eastAsia="宋体"/>
        </w:rPr>
      </w:pPr>
      <w:r>
        <w:rPr>
          <w:rFonts w:ascii="Arial Unicode MS" w:hAnsi="Arial Unicode MS" w:eastAsia="宋体"/>
          <w:b/>
          <w:bCs/>
        </w:rPr>
        <w:tab/>
      </w:r>
      <w:r>
        <w:rPr>
          <w:rFonts w:hint="eastAsia" w:ascii="Arial Unicode MS" w:hAnsi="Arial Unicode MS" w:eastAsia="宋体"/>
          <w:b/>
          <w:bCs/>
        </w:rPr>
        <w:t>- Setting up hotline functions through the telephone interface</w:t>
      </w:r>
    </w:p>
    <w:p w14:paraId="40752C68">
      <w:pPr>
        <w:spacing w:line="312" w:lineRule="auto"/>
        <w:ind w:left="35" w:firstLine="880" w:firstLineChars="400"/>
        <w:rPr>
          <w:rFonts w:ascii="Arial Unicode MS" w:hAnsi="Arial Unicode MS" w:eastAsia="宋体"/>
          <w:b/>
        </w:rPr>
      </w:pPr>
      <w:r>
        <w:rPr>
          <w:rFonts w:hint="eastAsia" w:ascii="Arial Unicode MS" w:hAnsi="Arial Unicode MS" w:eastAsia="宋体"/>
        </w:rPr>
        <w:t xml:space="preserve">1. Press </w:t>
      </w:r>
      <w:r>
        <w:rPr>
          <w:rFonts w:hint="eastAsia" w:ascii="Arial Unicode MS" w:hAnsi="Arial Unicode MS" w:eastAsia="宋体"/>
          <w:b/>
        </w:rPr>
        <w:t>Menu-&gt;Functions-&gt;Hotline.</w:t>
      </w:r>
    </w:p>
    <w:p w14:paraId="7D0DE175">
      <w:pPr>
        <w:spacing w:line="312" w:lineRule="auto"/>
        <w:ind w:left="195" w:firstLine="720"/>
        <w:rPr>
          <w:rFonts w:ascii="Arial Unicode MS" w:hAnsi="Arial Unicode MS" w:eastAsia="宋体"/>
          <w:lang w:val="en-US"/>
        </w:rPr>
      </w:pPr>
      <w:r>
        <w:rPr>
          <w:rFonts w:hint="eastAsia" w:ascii="Arial Unicode MS" w:hAnsi="Arial Unicode MS" w:eastAsia="宋体"/>
          <w:lang w:val="en-US"/>
        </w:rPr>
        <w:t>2. Fill in</w:t>
      </w:r>
      <w:r>
        <w:rPr>
          <w:rFonts w:ascii="Arial Unicode MS" w:hAnsi="Arial Unicode MS" w:eastAsia="宋体"/>
          <w:lang w:val="en-US"/>
        </w:rPr>
        <w:t xml:space="preserve"> the </w:t>
      </w:r>
      <w:r>
        <w:rPr>
          <w:rFonts w:hint="eastAsia" w:ascii="Arial Unicode MS" w:hAnsi="Arial Unicode MS" w:eastAsia="宋体"/>
          <w:lang w:val="en-US"/>
        </w:rPr>
        <w:t xml:space="preserve">hotline number </w:t>
      </w:r>
      <w:r>
        <w:rPr>
          <w:rFonts w:ascii="Arial Unicode MS" w:hAnsi="Arial Unicode MS" w:eastAsia="宋体"/>
          <w:lang w:val="en-US"/>
        </w:rPr>
        <w:t>to call</w:t>
      </w:r>
      <w:r>
        <w:rPr>
          <w:rFonts w:hint="eastAsia" w:ascii="Arial Unicode MS" w:hAnsi="Arial Unicode MS" w:eastAsia="宋体"/>
          <w:lang w:val="en-US"/>
        </w:rPr>
        <w:t>.</w:t>
      </w:r>
    </w:p>
    <w:p w14:paraId="4C3C9F60">
      <w:pPr>
        <w:spacing w:line="312" w:lineRule="auto"/>
        <w:ind w:left="195" w:firstLine="720"/>
        <w:rPr>
          <w:rFonts w:hint="eastAsia" w:ascii="Arial Unicode MS" w:hAnsi="Arial Unicode MS" w:eastAsia="宋体"/>
          <w:lang w:val="en-US"/>
        </w:rPr>
      </w:pPr>
      <w:r>
        <w:rPr>
          <w:rFonts w:ascii="Arial Unicode MS" w:hAnsi="Arial Unicode MS" w:eastAsia="宋体"/>
          <w:lang w:val="en-US"/>
        </w:rPr>
        <w:t xml:space="preserve">3. </w:t>
      </w:r>
      <w:r>
        <w:rPr>
          <w:rFonts w:hint="eastAsia" w:ascii="Arial Unicode MS" w:hAnsi="Arial Unicode MS" w:eastAsia="宋体"/>
        </w:rPr>
        <w:t>Press</w:t>
      </w:r>
      <w:r>
        <w:rPr>
          <w:rFonts w:ascii="Arial Unicode MS" w:hAnsi="Arial Unicode MS" w:eastAsia="宋体"/>
          <w:lang w:val="en-US" w:bidi="ar-SA"/>
        </w:rPr>
        <w:drawing>
          <wp:inline distT="0" distB="0" distL="0" distR="0">
            <wp:extent cx="359410" cy="179705"/>
            <wp:effectExtent l="0" t="0" r="2540" b="10795"/>
            <wp:docPr id="400" name="图片 400"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01" name="图片 401"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Hotline </w:t>
      </w:r>
      <w:r>
        <w:rPr>
          <w:rFonts w:ascii="Arial Unicode MS" w:hAnsi="Arial Unicode MS" w:eastAsia="宋体"/>
          <w:lang w:val="en-US"/>
        </w:rPr>
        <w:t xml:space="preserve">Delay Time and fill in the number of seconds after the </w:t>
      </w:r>
      <w:r>
        <w:rPr>
          <w:rFonts w:hint="eastAsia" w:ascii="Arial Unicode MS" w:hAnsi="Arial Unicode MS" w:eastAsia="宋体"/>
          <w:lang w:val="en-US"/>
        </w:rPr>
        <w:t xml:space="preserve">handset is taken off the hook to </w:t>
      </w:r>
      <w:r>
        <w:rPr>
          <w:rFonts w:ascii="Arial Unicode MS" w:hAnsi="Arial Unicode MS" w:eastAsia="宋体"/>
          <w:lang w:val="en-US"/>
        </w:rPr>
        <w:t>automatically dial the hotline</w:t>
      </w:r>
      <w:r>
        <w:rPr>
          <w:rFonts w:hint="eastAsia" w:ascii="Arial Unicode MS" w:hAnsi="Arial Unicode MS" w:eastAsia="宋体"/>
          <w:lang w:val="en-US"/>
        </w:rPr>
        <w:t>.</w:t>
      </w:r>
    </w:p>
    <w:p w14:paraId="7B1E8AF5">
      <w:pPr>
        <w:spacing w:line="312" w:lineRule="auto"/>
        <w:ind w:left="195" w:firstLine="720"/>
        <w:rPr>
          <w:rFonts w:hint="eastAsia" w:ascii="Arial Unicode MS" w:hAnsi="Arial Unicode MS" w:eastAsia="宋体"/>
          <w:lang w:val="en-US"/>
        </w:rPr>
      </w:pPr>
    </w:p>
    <w:p w14:paraId="31588C82">
      <w:pPr>
        <w:spacing w:line="312" w:lineRule="auto"/>
        <w:ind w:left="195" w:firstLine="720"/>
        <w:rPr>
          <w:rFonts w:ascii="Arial Unicode MS" w:hAnsi="Arial Unicode MS" w:eastAsia="宋体"/>
          <w:lang w:val="en-US"/>
        </w:rPr>
      </w:pPr>
      <w:r>
        <w:rPr>
          <w:rFonts w:ascii="Arial Unicode MS" w:hAnsi="Arial Unicode MS" w:eastAsia="宋体"/>
          <w:lang w:val="en-US"/>
        </w:rPr>
        <w:t xml:space="preserve">4.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soft key to save the operation</w:t>
      </w:r>
      <w:r>
        <w:rPr>
          <w:rFonts w:hint="eastAsia" w:ascii="Arial Unicode MS" w:hAnsi="Arial Unicode MS" w:eastAsia="宋体"/>
          <w:lang w:val="en-US"/>
        </w:rPr>
        <w:t>.</w:t>
      </w:r>
    </w:p>
    <w:p w14:paraId="72D9E02E">
      <w:pPr>
        <w:jc w:val="center"/>
        <w:rPr>
          <w:rFonts w:hint="eastAsia" w:ascii="Arial Unicode MS" w:hAnsi="Arial Unicode MS" w:eastAsia="宋体"/>
          <w:lang w:val="en-US" w:eastAsia="zh-CN"/>
        </w:rPr>
      </w:pPr>
      <w:r>
        <w:rPr>
          <w:rFonts w:hint="eastAsia" w:ascii="Arial Unicode MS" w:hAnsi="Arial Unicode MS" w:eastAsia="宋体"/>
          <w:lang w:val="en-US" w:eastAsia="zh-CN"/>
        </w:rPr>
        <w:drawing>
          <wp:inline distT="0" distB="0" distL="114300" distR="114300">
            <wp:extent cx="2051685" cy="1538605"/>
            <wp:effectExtent l="0" t="0" r="5715" b="4445"/>
            <wp:docPr id="48" name="图片 48" descr="T580_2025.09.08_16.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580_2025.09.08_16.49.02"/>
                    <pic:cNvPicPr>
                      <a:picLocks noChangeAspect="1"/>
                    </pic:cNvPicPr>
                  </pic:nvPicPr>
                  <pic:blipFill>
                    <a:blip r:embed="rId176"/>
                    <a:stretch>
                      <a:fillRect/>
                    </a:stretch>
                  </pic:blipFill>
                  <pic:spPr>
                    <a:xfrm>
                      <a:off x="0" y="0"/>
                      <a:ext cx="2051685" cy="1538605"/>
                    </a:xfrm>
                    <a:prstGeom prst="rect">
                      <a:avLst/>
                    </a:prstGeom>
                  </pic:spPr>
                </pic:pic>
              </a:graphicData>
            </a:graphic>
          </wp:inline>
        </w:drawing>
      </w:r>
    </w:p>
    <w:p w14:paraId="1E2440A0">
      <w:pPr>
        <w:ind w:left="195" w:firstLine="720"/>
        <w:rPr>
          <w:rFonts w:hint="eastAsia" w:ascii="Arial Unicode MS" w:hAnsi="Arial Unicode MS" w:eastAsia="宋体"/>
          <w:i w:val="0"/>
          <w:iCs w:val="0"/>
          <w:lang w:val="en-US"/>
        </w:rPr>
      </w:pPr>
      <w:r>
        <w:rPr>
          <w:rFonts w:hint="eastAsia" w:ascii="Arial Unicode MS" w:hAnsi="Arial Unicode MS" w:eastAsia="宋体"/>
          <w:lang w:val="en-US" w:eastAsia="zh-CN"/>
        </w:rPr>
        <w:t xml:space="preserve"> </w:t>
      </w:r>
      <w:r>
        <w:rPr>
          <w:rFonts w:ascii="Arial Unicode MS" w:hAnsi="Arial Unicode MS" w:eastAsia="宋体"/>
          <w:b/>
          <w:i w:val="0"/>
          <w:iCs w:val="0"/>
        </w:rPr>
        <w:t xml:space="preserve">- </w:t>
      </w:r>
      <w:r>
        <w:rPr>
          <w:rFonts w:hint="eastAsia" w:ascii="Arial Unicode MS" w:hAnsi="Arial Unicode MS" w:eastAsia="宋体"/>
          <w:i w:val="0"/>
          <w:iCs w:val="0"/>
          <w:lang w:val="en-US"/>
        </w:rPr>
        <w:t>Set the hotline function on the web UI</w:t>
      </w:r>
    </w:p>
    <w:p w14:paraId="4F7D3C03">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1. Log in to the Web UI.</w:t>
      </w:r>
    </w:p>
    <w:p w14:paraId="22326198">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2. Click Function (U) -&gt; Hotline, as shown below.</w:t>
      </w:r>
    </w:p>
    <w:p w14:paraId="32D7EF03">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3. If the configuration is common, the entire device is common.</w:t>
      </w:r>
    </w:p>
    <w:p w14:paraId="09C4CEB1">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4. Custom can be set according to the account situation.</w:t>
      </w:r>
    </w:p>
    <w:p w14:paraId="375920A7">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5. Account: Select the account for which you want to open the hotline.</w:t>
      </w:r>
    </w:p>
    <w:p w14:paraId="1A7F9BB1">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6. Hotline number: Enter the outgoing number.</w:t>
      </w:r>
    </w:p>
    <w:p w14:paraId="61136CED">
      <w:pPr>
        <w:ind w:left="195" w:firstLine="720"/>
        <w:rPr>
          <w:rFonts w:hint="eastAsia" w:ascii="Arial Unicode MS" w:hAnsi="Arial Unicode MS" w:eastAsia="宋体"/>
          <w:i w:val="0"/>
          <w:iCs w:val="0"/>
          <w:lang w:val="en-US" w:eastAsia="zh-CN"/>
        </w:rPr>
      </w:pPr>
      <w:r>
        <w:rPr>
          <w:rFonts w:hint="eastAsia" w:ascii="Arial Unicode MS" w:hAnsi="Arial Unicode MS" w:eastAsia="宋体"/>
          <w:i w:val="0"/>
          <w:iCs w:val="0"/>
          <w:lang w:val="en-US"/>
        </w:rPr>
        <w:t xml:space="preserve">7. Hotline delay (0-10S) : Wait for the hotline </w:t>
      </w:r>
      <w:r>
        <w:rPr>
          <w:rFonts w:hint="eastAsia" w:ascii="Arial Unicode MS" w:hAnsi="Arial Unicode MS" w:eastAsia="宋体"/>
          <w:i w:val="0"/>
          <w:iCs w:val="0"/>
          <w:lang w:val="en-US" w:eastAsia="zh-CN"/>
        </w:rPr>
        <w:t xml:space="preserve">to be executed </w:t>
      </w:r>
      <w:r>
        <w:rPr>
          <w:rFonts w:hint="eastAsia" w:ascii="Arial Unicode MS" w:hAnsi="Arial Unicode MS" w:eastAsia="宋体"/>
          <w:i w:val="0"/>
          <w:iCs w:val="0"/>
          <w:lang w:val="en-US"/>
        </w:rPr>
        <w:t xml:space="preserve">after </w:t>
      </w:r>
      <w:r>
        <w:rPr>
          <w:rFonts w:hint="eastAsia" w:ascii="Arial Unicode MS" w:hAnsi="Arial Unicode MS" w:eastAsia="宋体"/>
          <w:i w:val="0"/>
          <w:iCs w:val="0"/>
          <w:lang w:val="en-US" w:eastAsia="zh-CN"/>
        </w:rPr>
        <w:t xml:space="preserve"> entering into the dial interface( picking up handset or pressing the account key etc</w:t>
      </w:r>
      <w:r>
        <w:rPr>
          <w:rFonts w:hint="eastAsia" w:ascii="Arial Unicode MS" w:hAnsi="Arial Unicode MS" w:eastAsia="宋体"/>
          <w:i w:val="0"/>
          <w:iCs w:val="0"/>
          <w:lang w:val="en-US"/>
        </w:rPr>
        <w:t>.</w:t>
      </w:r>
      <w:r>
        <w:rPr>
          <w:rFonts w:hint="eastAsia" w:ascii="Arial Unicode MS" w:hAnsi="Arial Unicode MS" w:eastAsia="宋体"/>
          <w:i w:val="0"/>
          <w:iCs w:val="0"/>
          <w:lang w:val="en-US" w:eastAsia="zh-CN"/>
        </w:rPr>
        <w:t>)</w:t>
      </w:r>
    </w:p>
    <w:p w14:paraId="33474A0D">
      <w:pPr>
        <w:ind w:left="195" w:firstLine="720"/>
        <w:rPr>
          <w:rFonts w:hint="eastAsia" w:ascii="Arial Unicode MS" w:hAnsi="Arial Unicode MS" w:eastAsia="宋体"/>
          <w:i w:val="0"/>
          <w:iCs w:val="0"/>
          <w:lang w:val="en-US"/>
        </w:rPr>
      </w:pPr>
      <w:r>
        <w:rPr>
          <w:rFonts w:hint="eastAsia" w:ascii="Arial Unicode MS" w:hAnsi="Arial Unicode MS" w:eastAsia="宋体"/>
          <w:i w:val="0"/>
          <w:iCs w:val="0"/>
          <w:lang w:val="en-US"/>
        </w:rPr>
        <w:t>8. Click Submit to save.</w:t>
      </w:r>
    </w:p>
    <w:p w14:paraId="2E508C94">
      <w:pPr>
        <w:ind w:left="195" w:firstLine="720"/>
        <w:rPr>
          <w:rFonts w:hint="eastAsia" w:ascii="Arial Unicode MS" w:hAnsi="Arial Unicode MS" w:eastAsia="宋体"/>
          <w:i w:val="0"/>
          <w:iCs w:val="0"/>
          <w:lang w:val="en-US"/>
        </w:rPr>
      </w:pPr>
      <w:r>
        <w:drawing>
          <wp:inline distT="0" distB="0" distL="114300" distR="114300">
            <wp:extent cx="5555615" cy="2788285"/>
            <wp:effectExtent l="0" t="0" r="6985" b="12065"/>
            <wp:docPr id="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
                    <pic:cNvPicPr>
                      <a:picLocks noChangeAspect="1"/>
                    </pic:cNvPicPr>
                  </pic:nvPicPr>
                  <pic:blipFill>
                    <a:blip r:embed="rId177"/>
                    <a:stretch>
                      <a:fillRect/>
                    </a:stretch>
                  </pic:blipFill>
                  <pic:spPr>
                    <a:xfrm>
                      <a:off x="0" y="0"/>
                      <a:ext cx="5555615" cy="2788285"/>
                    </a:xfrm>
                    <a:prstGeom prst="rect">
                      <a:avLst/>
                    </a:prstGeom>
                    <a:noFill/>
                    <a:ln>
                      <a:noFill/>
                    </a:ln>
                  </pic:spPr>
                </pic:pic>
              </a:graphicData>
            </a:graphic>
          </wp:inline>
        </w:drawing>
      </w:r>
    </w:p>
    <w:p w14:paraId="576BC2B3">
      <w:pPr>
        <w:rPr>
          <w:rFonts w:hint="default" w:ascii="Arial Unicode MS" w:hAnsi="Arial Unicode MS" w:eastAsia="宋体"/>
          <w:lang w:val="en-US" w:eastAsia="zh-CN"/>
        </w:rPr>
      </w:pPr>
    </w:p>
    <w:p w14:paraId="0D0B5FDA">
      <w:pPr>
        <w:pStyle w:val="3"/>
        <w:spacing w:line="480" w:lineRule="auto"/>
        <w:ind w:left="0"/>
        <w:rPr>
          <w:rFonts w:ascii="Arial Unicode MS" w:hAnsi="Arial Unicode MS" w:eastAsia="宋体" w:cs="宋体"/>
          <w:b/>
          <w:color w:val="6699CC"/>
        </w:rPr>
      </w:pPr>
      <w:bookmarkStart w:id="311" w:name="_Toc23558"/>
      <w:bookmarkStart w:id="312" w:name="_Toc22159"/>
      <w:bookmarkStart w:id="313" w:name="_Toc28743"/>
      <w:r>
        <w:rPr>
          <w:rFonts w:hint="eastAsia" w:ascii="Arial Unicode MS" w:hAnsi="Arial Unicode MS" w:eastAsia="宋体" w:cs="宋体"/>
          <w:b/>
          <w:color w:val="6699CC"/>
          <w:lang w:val="en-US" w:eastAsia="zh-CN"/>
        </w:rPr>
        <w:t>T</w:t>
      </w:r>
      <w:r>
        <w:rPr>
          <w:rFonts w:hint="eastAsia" w:ascii="Arial Unicode MS" w:hAnsi="Arial Unicode MS" w:eastAsia="宋体" w:cs="宋体"/>
          <w:b/>
          <w:color w:val="6699CC"/>
        </w:rPr>
        <w:t>wo-dimensional barcode</w:t>
      </w:r>
      <w:bookmarkEnd w:id="311"/>
      <w:bookmarkEnd w:id="312"/>
      <w:bookmarkEnd w:id="313"/>
    </w:p>
    <w:p w14:paraId="483BCC24">
      <w:pPr>
        <w:spacing w:line="312" w:lineRule="auto"/>
        <w:ind w:left="720"/>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supports </w:t>
      </w:r>
      <w:r>
        <w:rPr>
          <w:rFonts w:ascii="Arial Unicode MS" w:hAnsi="Arial Unicode MS" w:eastAsia="宋体"/>
        </w:rPr>
        <w:t xml:space="preserve">scanning the QR code provided by the phone to access the web </w:t>
      </w:r>
      <w:r>
        <w:rPr>
          <w:rFonts w:hint="eastAsia" w:ascii="Arial Unicode MS" w:hAnsi="Arial Unicode MS" w:eastAsia="宋体"/>
        </w:rPr>
        <w:t>interface</w:t>
      </w:r>
      <w:r>
        <w:rPr>
          <w:rFonts w:ascii="Arial Unicode MS" w:hAnsi="Arial Unicode MS" w:eastAsia="宋体"/>
        </w:rPr>
        <w:t xml:space="preserve">, so as to configure the information </w:t>
      </w:r>
      <w:r>
        <w:rPr>
          <w:rFonts w:hint="eastAsia" w:ascii="Arial Unicode MS" w:hAnsi="Arial Unicode MS" w:eastAsia="宋体"/>
        </w:rPr>
        <w:t xml:space="preserve">of </w:t>
      </w:r>
      <w:r>
        <w:rPr>
          <w:rFonts w:ascii="Arial Unicode MS" w:hAnsi="Arial Unicode MS" w:eastAsia="宋体"/>
        </w:rPr>
        <w:t>the phone on the cell phone</w:t>
      </w:r>
      <w:r>
        <w:rPr>
          <w:rFonts w:hint="eastAsia" w:ascii="Arial Unicode MS" w:hAnsi="Arial Unicode MS" w:eastAsia="宋体"/>
        </w:rPr>
        <w:t xml:space="preserve">. </w:t>
      </w:r>
      <w:r>
        <w:rPr>
          <w:rFonts w:ascii="Arial Unicode MS" w:hAnsi="Arial Unicode MS" w:eastAsia="宋体"/>
        </w:rPr>
        <w:t xml:space="preserve">Before scanning the </w:t>
      </w:r>
      <w:r>
        <w:rPr>
          <w:rFonts w:hint="eastAsia" w:ascii="Arial Unicode MS" w:hAnsi="Arial Unicode MS" w:eastAsia="宋体"/>
        </w:rPr>
        <w:t>QR code</w:t>
      </w:r>
      <w:r>
        <w:rPr>
          <w:rFonts w:ascii="Arial Unicode MS" w:hAnsi="Arial Unicode MS" w:eastAsia="宋体"/>
        </w:rPr>
        <w:t xml:space="preserve">, the cell phone </w:t>
      </w:r>
      <w:r>
        <w:rPr>
          <w:rFonts w:hint="eastAsia" w:ascii="Arial Unicode MS" w:hAnsi="Arial Unicode MS" w:eastAsia="宋体"/>
        </w:rPr>
        <w:t xml:space="preserve">must be </w:t>
      </w:r>
      <w:r>
        <w:rPr>
          <w:rFonts w:ascii="Arial Unicode MS" w:hAnsi="Arial Unicode MS" w:eastAsia="宋体"/>
        </w:rPr>
        <w:t xml:space="preserve">connected to the same LAN </w:t>
      </w:r>
      <w:r>
        <w:rPr>
          <w:rFonts w:hint="eastAsia" w:ascii="Arial Unicode MS" w:hAnsi="Arial Unicode MS" w:eastAsia="宋体"/>
        </w:rPr>
        <w:t xml:space="preserve">as the </w:t>
      </w:r>
      <w:r>
        <w:rPr>
          <w:rFonts w:ascii="Arial Unicode MS" w:hAnsi="Arial Unicode MS" w:eastAsia="宋体"/>
        </w:rPr>
        <w:t>phone</w:t>
      </w:r>
      <w:r>
        <w:rPr>
          <w:rFonts w:hint="eastAsia" w:ascii="Arial Unicode MS" w:hAnsi="Arial Unicode MS" w:eastAsia="宋体"/>
        </w:rPr>
        <w:t xml:space="preserve">, </w:t>
      </w:r>
      <w:r>
        <w:rPr>
          <w:rFonts w:ascii="Arial Unicode MS" w:hAnsi="Arial Unicode MS" w:eastAsia="宋体"/>
        </w:rPr>
        <w:t>e.g. connected to the router's WIFI</w:t>
      </w:r>
      <w:r>
        <w:rPr>
          <w:rFonts w:hint="eastAsia" w:ascii="Arial Unicode MS" w:hAnsi="Arial Unicode MS" w:eastAsia="宋体"/>
        </w:rPr>
        <w:t>.</w:t>
      </w:r>
    </w:p>
    <w:p w14:paraId="1E3A4F0D">
      <w:pPr>
        <w:spacing w:line="312" w:lineRule="auto"/>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2051685" cy="1538605"/>
            <wp:effectExtent l="0" t="0" r="5715" b="4445"/>
            <wp:docPr id="50" name="图片 50" descr="T580_2025.09.08_16.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T580_2025.09.08_16.49.41"/>
                    <pic:cNvPicPr>
                      <a:picLocks noChangeAspect="1"/>
                    </pic:cNvPicPr>
                  </pic:nvPicPr>
                  <pic:blipFill>
                    <a:blip r:embed="rId178"/>
                    <a:stretch>
                      <a:fillRect/>
                    </a:stretch>
                  </pic:blipFill>
                  <pic:spPr>
                    <a:xfrm>
                      <a:off x="0" y="0"/>
                      <a:ext cx="2051685" cy="1538605"/>
                    </a:xfrm>
                    <a:prstGeom prst="rect">
                      <a:avLst/>
                    </a:prstGeom>
                  </pic:spPr>
                </pic:pic>
              </a:graphicData>
            </a:graphic>
          </wp:inline>
        </w:drawing>
      </w:r>
    </w:p>
    <w:p w14:paraId="0C557FDB">
      <w:pPr>
        <w:spacing w:line="312" w:lineRule="auto"/>
        <w:ind w:left="720"/>
        <w:rPr>
          <w:rFonts w:hint="eastAsia" w:ascii="Arial Unicode MS" w:hAnsi="Arial Unicode MS" w:eastAsia="宋体"/>
        </w:rPr>
      </w:pPr>
      <w:r>
        <w:rPr>
          <w:rFonts w:ascii="Arial Unicode MS" w:hAnsi="Arial Unicode MS" w:eastAsia="宋体"/>
        </w:rPr>
        <w:t xml:space="preserve">The interface of </w:t>
      </w:r>
      <w:r>
        <w:rPr>
          <w:rFonts w:hint="eastAsia" w:ascii="Arial Unicode MS" w:hAnsi="Arial Unicode MS" w:eastAsia="宋体"/>
        </w:rPr>
        <w:t xml:space="preserve">the cell phone </w:t>
      </w:r>
      <w:r>
        <w:rPr>
          <w:rFonts w:ascii="Arial Unicode MS" w:hAnsi="Arial Unicode MS" w:eastAsia="宋体"/>
        </w:rPr>
        <w:t xml:space="preserve">logging in the </w:t>
      </w:r>
      <w:r>
        <w:rPr>
          <w:rFonts w:hint="eastAsia" w:ascii="Arial Unicode MS" w:hAnsi="Arial Unicode MS" w:eastAsia="宋体"/>
        </w:rPr>
        <w:t xml:space="preserve">phone </w:t>
      </w:r>
      <w:r>
        <w:rPr>
          <w:rFonts w:hint="eastAsia" w:ascii="Arial Unicode MS" w:hAnsi="Arial Unicode MS" w:eastAsia="宋体"/>
          <w:lang w:val="en-US" w:eastAsia="zh-CN"/>
        </w:rPr>
        <w:t>likes</w:t>
      </w:r>
      <w:r>
        <w:rPr>
          <w:rFonts w:ascii="Arial Unicode MS" w:hAnsi="Arial Unicode MS" w:eastAsia="宋体"/>
        </w:rPr>
        <w:t xml:space="preserve"> the following figure, the specific use </w:t>
      </w:r>
      <w:r>
        <w:rPr>
          <w:rFonts w:hint="eastAsia" w:ascii="Arial Unicode MS" w:hAnsi="Arial Unicode MS" w:eastAsia="宋体"/>
        </w:rPr>
        <w:t xml:space="preserve">method </w:t>
      </w:r>
      <w:r>
        <w:rPr>
          <w:rFonts w:ascii="Arial Unicode MS" w:hAnsi="Arial Unicode MS" w:eastAsia="宋体"/>
        </w:rPr>
        <w:t xml:space="preserve">is the same as the computer web operation, to understand the configuration </w:t>
      </w:r>
      <w:r>
        <w:rPr>
          <w:rFonts w:hint="eastAsia" w:ascii="Arial Unicode MS" w:hAnsi="Arial Unicode MS" w:eastAsia="宋体"/>
        </w:rPr>
        <w:t xml:space="preserve">method </w:t>
      </w:r>
      <w:r>
        <w:rPr>
          <w:rFonts w:ascii="Arial Unicode MS" w:hAnsi="Arial Unicode MS" w:eastAsia="宋体"/>
        </w:rPr>
        <w:t xml:space="preserve">of each function, </w:t>
      </w:r>
      <w:r>
        <w:rPr>
          <w:rFonts w:hint="eastAsia" w:ascii="Arial Unicode MS" w:hAnsi="Arial Unicode MS" w:eastAsia="宋体"/>
        </w:rPr>
        <w:t xml:space="preserve">please go to the </w:t>
      </w:r>
      <w:r>
        <w:rPr>
          <w:rFonts w:ascii="Arial Unicode MS" w:hAnsi="Arial Unicode MS" w:eastAsia="宋体"/>
        </w:rPr>
        <w:t>function introduction of each chapter to view</w:t>
      </w:r>
      <w:r>
        <w:rPr>
          <w:rFonts w:hint="eastAsia" w:ascii="Arial Unicode MS" w:hAnsi="Arial Unicode MS" w:eastAsia="宋体"/>
        </w:rPr>
        <w:t xml:space="preserve">, </w:t>
      </w:r>
      <w:r>
        <w:rPr>
          <w:rFonts w:ascii="Arial Unicode MS" w:hAnsi="Arial Unicode MS" w:eastAsia="宋体"/>
        </w:rPr>
        <w:t xml:space="preserve">if </w:t>
      </w:r>
      <w:r>
        <w:rPr>
          <w:rFonts w:hint="eastAsia" w:ascii="Arial Unicode MS" w:hAnsi="Arial Unicode MS" w:eastAsia="宋体"/>
        </w:rPr>
        <w:t xml:space="preserve">there is any question </w:t>
      </w:r>
      <w:r>
        <w:rPr>
          <w:rFonts w:ascii="Arial Unicode MS" w:hAnsi="Arial Unicode MS" w:eastAsia="宋体"/>
        </w:rPr>
        <w:t xml:space="preserve">about the use of </w:t>
      </w:r>
      <w:r>
        <w:rPr>
          <w:rFonts w:hint="eastAsia" w:ascii="Arial Unicode MS" w:hAnsi="Arial Unicode MS" w:eastAsia="宋体"/>
        </w:rPr>
        <w:t>QR code</w:t>
      </w:r>
      <w:r>
        <w:rPr>
          <w:rFonts w:ascii="Arial Unicode MS" w:hAnsi="Arial Unicode MS" w:eastAsia="宋体"/>
        </w:rPr>
        <w:t>, please contact your network administrator</w:t>
      </w:r>
      <w:r>
        <w:rPr>
          <w:rFonts w:hint="eastAsia" w:ascii="Arial Unicode MS" w:hAnsi="Arial Unicode MS" w:eastAsia="宋体"/>
        </w:rPr>
        <w:t>.</w:t>
      </w:r>
    </w:p>
    <w:p w14:paraId="3E63379E">
      <w:pPr>
        <w:bidi w:val="0"/>
        <w:rPr>
          <w:rFonts w:hint="default"/>
          <w:lang w:val="en-US" w:eastAsia="zh-CN"/>
        </w:rPr>
      </w:pPr>
      <w:r>
        <w:rPr>
          <w:rFonts w:hint="default"/>
          <w:lang w:val="en-US" w:eastAsia="zh-CN"/>
        </w:rPr>
        <w:drawing>
          <wp:inline distT="0" distB="0" distL="114300" distR="114300">
            <wp:extent cx="2263775" cy="4244340"/>
            <wp:effectExtent l="0" t="0" r="3175" b="3810"/>
            <wp:docPr id="405" name="图片 405" descr="d36d6e67b03815ccb1116b7c34e9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d36d6e67b03815ccb1116b7c34e90fd"/>
                    <pic:cNvPicPr>
                      <a:picLocks noChangeAspect="1"/>
                    </pic:cNvPicPr>
                  </pic:nvPicPr>
                  <pic:blipFill>
                    <a:blip r:embed="rId179"/>
                    <a:stretch>
                      <a:fillRect/>
                    </a:stretch>
                  </pic:blipFill>
                  <pic:spPr>
                    <a:xfrm>
                      <a:off x="0" y="0"/>
                      <a:ext cx="2263775" cy="4244340"/>
                    </a:xfrm>
                    <a:prstGeom prst="rect">
                      <a:avLst/>
                    </a:prstGeom>
                  </pic:spPr>
                </pic:pic>
              </a:graphicData>
            </a:graphic>
          </wp:inline>
        </w:drawing>
      </w:r>
      <w:r>
        <w:rPr>
          <w:rFonts w:hint="default"/>
          <w:lang w:val="en-US" w:eastAsia="zh-CN"/>
        </w:rPr>
        <w:drawing>
          <wp:inline distT="0" distB="0" distL="114300" distR="114300">
            <wp:extent cx="2314575" cy="4237990"/>
            <wp:effectExtent l="0" t="0" r="9525" b="10160"/>
            <wp:docPr id="406" name="图片 406" descr="778392bc5a17d50b52ceb51897ab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778392bc5a17d50b52ceb51897ab97e"/>
                    <pic:cNvPicPr>
                      <a:picLocks noChangeAspect="1"/>
                    </pic:cNvPicPr>
                  </pic:nvPicPr>
                  <pic:blipFill>
                    <a:blip r:embed="rId180"/>
                    <a:stretch>
                      <a:fillRect/>
                    </a:stretch>
                  </pic:blipFill>
                  <pic:spPr>
                    <a:xfrm>
                      <a:off x="0" y="0"/>
                      <a:ext cx="2314575" cy="4237990"/>
                    </a:xfrm>
                    <a:prstGeom prst="rect">
                      <a:avLst/>
                    </a:prstGeom>
                  </pic:spPr>
                </pic:pic>
              </a:graphicData>
            </a:graphic>
          </wp:inline>
        </w:drawing>
      </w:r>
    </w:p>
    <w:p w14:paraId="18831218">
      <w:pPr>
        <w:pStyle w:val="12"/>
        <w:numPr>
          <w:ilvl w:val="0"/>
          <w:numId w:val="0"/>
        </w:numPr>
        <w:spacing w:line="377" w:lineRule="exact"/>
        <w:ind w:right="0" w:rightChars="0"/>
        <w:rPr>
          <w:rFonts w:hint="eastAsia" w:ascii="Arial" w:hAnsi="Arial" w:eastAsia="宋体" w:cs="Arial"/>
          <w:color w:val="auto"/>
          <w:sz w:val="22"/>
          <w:szCs w:val="22"/>
          <w:lang w:val="en-US" w:eastAsia="zh-CN" w:bidi="zh-CN"/>
        </w:rPr>
      </w:pPr>
    </w:p>
    <w:p w14:paraId="39ECC6EB">
      <w:pPr>
        <w:pStyle w:val="3"/>
        <w:spacing w:line="480" w:lineRule="auto"/>
        <w:ind w:left="0"/>
        <w:rPr>
          <w:rFonts w:hint="default" w:ascii="Arial Unicode MS" w:hAnsi="Arial Unicode MS" w:eastAsia="宋体" w:cs="宋体"/>
          <w:b/>
          <w:color w:val="6699CC"/>
          <w:lang w:val="en-US" w:eastAsia="zh-CN"/>
        </w:rPr>
      </w:pPr>
      <w:bookmarkStart w:id="314" w:name="_Toc10806"/>
      <w:bookmarkStart w:id="315" w:name="_Toc1397"/>
      <w:bookmarkStart w:id="316" w:name="_Toc15603"/>
      <w:r>
        <w:rPr>
          <w:rFonts w:hint="eastAsia" w:ascii="Arial Unicode MS" w:hAnsi="Arial Unicode MS" w:eastAsia="宋体" w:cs="宋体"/>
          <w:b/>
          <w:color w:val="6699CC"/>
          <w:lang w:val="en-US" w:eastAsia="zh-CN"/>
        </w:rPr>
        <w:t>Conference</w:t>
      </w:r>
      <w:bookmarkEnd w:id="314"/>
      <w:bookmarkEnd w:id="315"/>
      <w:bookmarkEnd w:id="316"/>
    </w:p>
    <w:p w14:paraId="105E5DF4">
      <w:pPr>
        <w:spacing w:line="312" w:lineRule="auto"/>
        <w:ind w:left="720"/>
        <w:rPr>
          <w:rFonts w:ascii="Arial Unicode MS" w:hAnsi="Arial Unicode MS" w:eastAsia="宋体"/>
        </w:rPr>
      </w:pPr>
      <w:r>
        <w:rPr>
          <w:rFonts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rPr>
        <w:t xml:space="preserve">can </w:t>
      </w:r>
      <w:r>
        <w:rPr>
          <w:rFonts w:ascii="Arial Unicode MS" w:hAnsi="Arial Unicode MS" w:eastAsia="宋体"/>
        </w:rPr>
        <w:t xml:space="preserve">initiate a three-way call locally </w:t>
      </w:r>
      <w:r>
        <w:rPr>
          <w:rFonts w:hint="eastAsia" w:ascii="Arial Unicode MS" w:hAnsi="Arial Unicode MS" w:eastAsia="宋体"/>
        </w:rPr>
        <w:t xml:space="preserve">and use the </w:t>
      </w:r>
      <w:r>
        <w:rPr>
          <w:rFonts w:ascii="Arial Unicode MS" w:hAnsi="Arial Unicode MS" w:eastAsia="宋体"/>
          <w:b/>
        </w:rPr>
        <w:t xml:space="preserve">Conference </w:t>
      </w:r>
      <w:r>
        <w:rPr>
          <w:rFonts w:hint="eastAsia" w:ascii="Arial Unicode MS" w:hAnsi="Arial Unicode MS" w:eastAsia="宋体"/>
        </w:rPr>
        <w:t xml:space="preserve">softkey </w:t>
      </w:r>
      <w:r>
        <w:rPr>
          <w:rFonts w:ascii="Arial Unicode MS" w:hAnsi="Arial Unicode MS" w:eastAsia="宋体"/>
        </w:rPr>
        <w:t xml:space="preserve">during a </w:t>
      </w:r>
      <w:r>
        <w:rPr>
          <w:rFonts w:hint="eastAsia" w:ascii="Arial Unicode MS" w:hAnsi="Arial Unicode MS" w:eastAsia="宋体"/>
        </w:rPr>
        <w:t xml:space="preserve">two-way </w:t>
      </w:r>
      <w:r>
        <w:rPr>
          <w:rFonts w:ascii="Arial Unicode MS" w:hAnsi="Arial Unicode MS" w:eastAsia="宋体"/>
        </w:rPr>
        <w:t xml:space="preserve">call </w:t>
      </w:r>
      <w:r>
        <w:rPr>
          <w:rFonts w:hint="eastAsia" w:ascii="Arial Unicode MS" w:hAnsi="Arial Unicode MS" w:eastAsia="宋体"/>
        </w:rPr>
        <w:t xml:space="preserve">to </w:t>
      </w:r>
      <w:r>
        <w:rPr>
          <w:rFonts w:ascii="Arial Unicode MS" w:hAnsi="Arial Unicode MS" w:eastAsia="宋体"/>
        </w:rPr>
        <w:t>invite a third-party call into the current call.</w:t>
      </w:r>
    </w:p>
    <w:p w14:paraId="11DF3B19">
      <w:pPr>
        <w:spacing w:line="312" w:lineRule="auto"/>
        <w:ind w:left="720"/>
        <w:rPr>
          <w:rFonts w:ascii="Arial Unicode MS" w:hAnsi="Arial Unicode MS" w:eastAsia="宋体"/>
        </w:rPr>
      </w:pPr>
    </w:p>
    <w:p w14:paraId="0DB36921">
      <w:pPr>
        <w:spacing w:line="312" w:lineRule="auto"/>
        <w:ind w:firstLine="720"/>
        <w:rPr>
          <w:rFonts w:ascii="Arial Unicode MS" w:hAnsi="Arial Unicode MS" w:eastAsia="宋体"/>
          <w:b/>
        </w:rPr>
      </w:pPr>
      <w:r>
        <w:rPr>
          <w:rFonts w:ascii="Arial Unicode MS" w:hAnsi="Arial Unicode MS" w:eastAsia="宋体"/>
          <w:b/>
        </w:rPr>
        <w:t xml:space="preserve">- Create a local </w:t>
      </w:r>
      <w:r>
        <w:rPr>
          <w:rFonts w:hint="eastAsia" w:ascii="Arial Unicode MS" w:hAnsi="Arial Unicode MS" w:eastAsia="宋体"/>
          <w:b/>
        </w:rPr>
        <w:t xml:space="preserve">three-way </w:t>
      </w:r>
      <w:r>
        <w:rPr>
          <w:rFonts w:ascii="Arial Unicode MS" w:hAnsi="Arial Unicode MS" w:eastAsia="宋体"/>
          <w:b/>
        </w:rPr>
        <w:t xml:space="preserve">call </w:t>
      </w:r>
      <w:r>
        <w:rPr>
          <w:rFonts w:hint="eastAsia" w:ascii="Arial Unicode MS" w:hAnsi="Arial Unicode MS" w:eastAsia="宋体"/>
          <w:b/>
        </w:rPr>
        <w:t>at the phone</w:t>
      </w:r>
    </w:p>
    <w:p w14:paraId="68183491">
      <w:pPr>
        <w:spacing w:line="312" w:lineRule="auto"/>
        <w:ind w:firstLine="720"/>
        <w:rPr>
          <w:rFonts w:ascii="Arial Unicode MS" w:hAnsi="Arial Unicode MS" w:eastAsia="宋体"/>
        </w:rPr>
      </w:pPr>
      <w:r>
        <w:rPr>
          <w:rFonts w:ascii="Arial Unicode MS" w:hAnsi="Arial Unicode MS" w:eastAsia="宋体"/>
          <w:highlight w:val="none"/>
        </w:rPr>
        <w:t xml:space="preserve">  1.</w:t>
      </w:r>
      <w:bookmarkStart w:id="317" w:name="OLE_LINK41"/>
      <w:r>
        <w:rPr>
          <w:rFonts w:ascii="Arial Unicode MS" w:hAnsi="Arial Unicode MS" w:eastAsia="宋体"/>
          <w:highlight w:val="none"/>
        </w:rPr>
        <w:t xml:space="preserve"> </w:t>
      </w:r>
      <w:r>
        <w:rPr>
          <w:rFonts w:hint="eastAsia" w:ascii="Arial Unicode MS" w:hAnsi="Arial Unicode MS" w:eastAsia="宋体"/>
          <w:highlight w:val="none"/>
          <w:lang w:val="en-US" w:eastAsia="zh-CN"/>
        </w:rPr>
        <w:t>It happens</w:t>
      </w:r>
      <w:bookmarkEnd w:id="317"/>
      <w:r>
        <w:rPr>
          <w:rFonts w:hint="eastAsia" w:ascii="Arial Unicode MS" w:hAnsi="Arial Unicode MS" w:eastAsia="宋体"/>
          <w:highlight w:val="none"/>
          <w:lang w:val="en-US" w:eastAsia="zh-CN"/>
        </w:rPr>
        <w:t xml:space="preserve"> i</w:t>
      </w:r>
      <w:r>
        <w:rPr>
          <w:rFonts w:hint="eastAsia" w:ascii="Arial Unicode MS" w:hAnsi="Arial Unicode MS" w:eastAsia="宋体"/>
        </w:rPr>
        <w:t xml:space="preserve">n </w:t>
      </w:r>
      <w:r>
        <w:rPr>
          <w:rFonts w:ascii="Arial Unicode MS" w:hAnsi="Arial Unicode MS" w:eastAsia="宋体"/>
        </w:rPr>
        <w:t xml:space="preserve">the middle of a call </w:t>
      </w:r>
      <w:r>
        <w:rPr>
          <w:rFonts w:hint="eastAsia" w:ascii="Arial Unicode MS" w:hAnsi="Arial Unicode MS" w:eastAsia="宋体"/>
        </w:rPr>
        <w:t xml:space="preserve">between A </w:t>
      </w:r>
      <w:r>
        <w:rPr>
          <w:rFonts w:ascii="Arial Unicode MS" w:hAnsi="Arial Unicode MS" w:eastAsia="宋体"/>
        </w:rPr>
        <w:t>and B</w:t>
      </w:r>
      <w:r>
        <w:rPr>
          <w:rFonts w:hint="eastAsia" w:ascii="Arial Unicode MS" w:hAnsi="Arial Unicode MS" w:eastAsia="宋体"/>
        </w:rPr>
        <w:t>.</w:t>
      </w:r>
    </w:p>
    <w:p w14:paraId="44533A32">
      <w:pPr>
        <w:spacing w:line="312" w:lineRule="auto"/>
        <w:ind w:firstLine="720"/>
        <w:rPr>
          <w:rFonts w:ascii="Arial Unicode MS" w:hAnsi="Arial Unicode MS" w:eastAsia="宋体"/>
        </w:rPr>
      </w:pPr>
      <w:r>
        <w:rPr>
          <w:rFonts w:hint="eastAsia" w:ascii="Arial Unicode MS" w:hAnsi="Arial Unicode MS" w:eastAsia="宋体"/>
        </w:rPr>
        <w:t xml:space="preserve">  2. </w:t>
      </w:r>
      <w:r>
        <w:rPr>
          <w:rFonts w:ascii="Arial Unicode MS" w:hAnsi="Arial Unicode MS" w:eastAsia="宋体"/>
        </w:rPr>
        <w:t xml:space="preserve">A </w:t>
      </w:r>
      <w:r>
        <w:rPr>
          <w:rFonts w:hint="eastAsia" w:ascii="Arial Unicode MS" w:hAnsi="Arial Unicode MS" w:eastAsia="宋体"/>
        </w:rPr>
        <w:t xml:space="preserve">presses the </w:t>
      </w:r>
      <w:r>
        <w:rPr>
          <w:rFonts w:ascii="Arial Unicode MS" w:hAnsi="Arial Unicode MS" w:eastAsia="宋体"/>
          <w:b/>
        </w:rPr>
        <w:t xml:space="preserve">Conference </w:t>
      </w:r>
      <w:r>
        <w:rPr>
          <w:rFonts w:ascii="Arial Unicode MS" w:hAnsi="Arial Unicode MS" w:eastAsia="宋体"/>
        </w:rPr>
        <w:t>soft key to initiate a three-way call, the call between A and B goes on hold</w:t>
      </w:r>
      <w:r>
        <w:rPr>
          <w:rFonts w:hint="eastAsia" w:ascii="Arial Unicode MS" w:hAnsi="Arial Unicode MS" w:eastAsia="宋体"/>
          <w:lang w:val="en-US" w:eastAsia="zh-CN"/>
        </w:rPr>
        <w:t>ing</w:t>
      </w:r>
      <w:r>
        <w:rPr>
          <w:rFonts w:hint="eastAsia" w:ascii="Arial Unicode MS" w:hAnsi="Arial Unicode MS" w:eastAsia="宋体"/>
        </w:rPr>
        <w:t xml:space="preserve">, and </w:t>
      </w:r>
      <w:r>
        <w:rPr>
          <w:rFonts w:ascii="Arial Unicode MS" w:hAnsi="Arial Unicode MS" w:eastAsia="宋体"/>
        </w:rPr>
        <w:t>A enters the dialing interface</w:t>
      </w:r>
      <w:r>
        <w:rPr>
          <w:rFonts w:hint="eastAsia" w:ascii="Arial Unicode MS" w:hAnsi="Arial Unicode MS" w:eastAsia="宋体"/>
        </w:rPr>
        <w:t>.</w:t>
      </w:r>
    </w:p>
    <w:p w14:paraId="6AF0AE70">
      <w:pPr>
        <w:spacing w:line="312" w:lineRule="auto"/>
        <w:ind w:firstLine="720"/>
        <w:rPr>
          <w:rFonts w:ascii="Arial Unicode MS" w:hAnsi="Arial Unicode MS" w:eastAsia="宋体"/>
        </w:rPr>
      </w:pPr>
      <w:r>
        <w:rPr>
          <w:rFonts w:hint="eastAsia" w:ascii="Arial Unicode MS" w:hAnsi="Arial Unicode MS" w:eastAsia="宋体"/>
        </w:rPr>
        <w:t xml:space="preserve">  3.</w:t>
      </w:r>
      <w:r>
        <w:rPr>
          <w:rFonts w:ascii="Arial Unicode MS" w:hAnsi="Arial Unicode MS" w:eastAsia="宋体"/>
        </w:rPr>
        <w:t xml:space="preserve">A </w:t>
      </w:r>
      <w:r>
        <w:rPr>
          <w:rFonts w:hint="eastAsia" w:ascii="Arial Unicode MS" w:hAnsi="Arial Unicode MS" w:eastAsia="宋体"/>
          <w:lang w:val="en-US" w:eastAsia="zh-CN"/>
        </w:rPr>
        <w:t xml:space="preserve"> </w:t>
      </w:r>
      <w:r>
        <w:rPr>
          <w:rFonts w:ascii="Arial Unicode MS" w:hAnsi="Arial Unicode MS" w:eastAsia="宋体"/>
        </w:rPr>
        <w:t xml:space="preserve">Enter the C number </w:t>
      </w:r>
      <w:r>
        <w:rPr>
          <w:rFonts w:hint="eastAsia" w:ascii="Arial Unicode MS" w:hAnsi="Arial Unicode MS" w:eastAsia="宋体"/>
        </w:rPr>
        <w:t xml:space="preserve">and </w:t>
      </w:r>
      <w:r>
        <w:rPr>
          <w:rFonts w:ascii="Arial Unicode MS" w:hAnsi="Arial Unicode MS" w:eastAsia="宋体"/>
        </w:rPr>
        <w:t xml:space="preserve">press the </w:t>
      </w:r>
      <w:r>
        <w:rPr>
          <w:rFonts w:hint="eastAsia" w:ascii="Arial Unicode MS" w:hAnsi="Arial Unicode MS" w:eastAsia="宋体"/>
          <w:b/>
        </w:rPr>
        <w:t xml:space="preserve">Dial </w:t>
      </w:r>
      <w:r>
        <w:rPr>
          <w:rFonts w:ascii="Arial Unicode MS" w:hAnsi="Arial Unicode MS" w:eastAsia="宋体"/>
        </w:rPr>
        <w:t>soft key</w:t>
      </w:r>
      <w:r>
        <w:rPr>
          <w:rFonts w:hint="eastAsia" w:ascii="Arial Unicode MS" w:hAnsi="Arial Unicode MS" w:eastAsia="宋体"/>
        </w:rPr>
        <w:t>.</w:t>
      </w:r>
    </w:p>
    <w:p w14:paraId="3B9F7C51">
      <w:pPr>
        <w:spacing w:line="312" w:lineRule="auto"/>
        <w:ind w:firstLine="720"/>
        <w:rPr>
          <w:rFonts w:ascii="Arial Unicode MS" w:hAnsi="Arial Unicode MS" w:eastAsia="宋体"/>
        </w:rPr>
      </w:pPr>
      <w:r>
        <w:rPr>
          <w:rFonts w:hint="eastAsia" w:ascii="Arial Unicode MS" w:hAnsi="Arial Unicode MS" w:eastAsia="宋体"/>
        </w:rPr>
        <w:t xml:space="preserve">  4. When </w:t>
      </w:r>
      <w:r>
        <w:rPr>
          <w:rFonts w:ascii="Arial Unicode MS" w:hAnsi="Arial Unicode MS" w:eastAsia="宋体"/>
        </w:rPr>
        <w:t xml:space="preserve">C </w:t>
      </w:r>
      <w:r>
        <w:rPr>
          <w:rFonts w:hint="eastAsia" w:ascii="Arial Unicode MS" w:hAnsi="Arial Unicode MS" w:eastAsia="宋体"/>
        </w:rPr>
        <w:t xml:space="preserve">answers </w:t>
      </w:r>
      <w:r>
        <w:rPr>
          <w:rFonts w:ascii="Arial Unicode MS" w:hAnsi="Arial Unicode MS" w:eastAsia="宋体"/>
        </w:rPr>
        <w:t xml:space="preserve">the incoming call, A </w:t>
      </w:r>
      <w:r>
        <w:rPr>
          <w:rFonts w:hint="eastAsia" w:ascii="Arial Unicode MS" w:hAnsi="Arial Unicode MS" w:eastAsia="宋体"/>
        </w:rPr>
        <w:t xml:space="preserve">presses the </w:t>
      </w:r>
      <w:r>
        <w:rPr>
          <w:rFonts w:hint="eastAsia" w:ascii="Arial Unicode MS" w:hAnsi="Arial Unicode MS" w:eastAsia="宋体"/>
          <w:b/>
        </w:rPr>
        <w:t xml:space="preserve">Conference </w:t>
      </w:r>
      <w:r>
        <w:rPr>
          <w:rFonts w:ascii="Arial Unicode MS" w:hAnsi="Arial Unicode MS" w:eastAsia="宋体"/>
        </w:rPr>
        <w:t xml:space="preserve">soft key </w:t>
      </w:r>
      <w:r>
        <w:rPr>
          <w:rFonts w:hint="eastAsia" w:ascii="Arial Unicode MS" w:hAnsi="Arial Unicode MS" w:eastAsia="宋体"/>
        </w:rPr>
        <w:t xml:space="preserve">and </w:t>
      </w:r>
      <w:r>
        <w:rPr>
          <w:rFonts w:ascii="Arial Unicode MS" w:hAnsi="Arial Unicode MS" w:eastAsia="宋体"/>
        </w:rPr>
        <w:t xml:space="preserve">ABC </w:t>
      </w:r>
      <w:r>
        <w:rPr>
          <w:rFonts w:hint="eastAsia" w:ascii="Arial Unicode MS" w:hAnsi="Arial Unicode MS" w:eastAsia="宋体"/>
        </w:rPr>
        <w:t xml:space="preserve">will </w:t>
      </w:r>
      <w:r>
        <w:rPr>
          <w:rFonts w:ascii="Arial Unicode MS" w:hAnsi="Arial Unicode MS" w:eastAsia="宋体"/>
        </w:rPr>
        <w:t>start a three-way call</w:t>
      </w:r>
      <w:r>
        <w:rPr>
          <w:rFonts w:hint="eastAsia" w:ascii="Arial Unicode MS" w:hAnsi="Arial Unicode MS" w:eastAsia="宋体"/>
        </w:rPr>
        <w:t>.</w:t>
      </w:r>
    </w:p>
    <w:p w14:paraId="5C84D07F">
      <w:pPr>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2051685" cy="1538605"/>
            <wp:effectExtent l="0" t="0" r="5715" b="4445"/>
            <wp:docPr id="57" name="图片 57" descr="T580_2025.09.08_16.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T580_2025.09.08_16.50.51"/>
                    <pic:cNvPicPr>
                      <a:picLocks noChangeAspect="1"/>
                    </pic:cNvPicPr>
                  </pic:nvPicPr>
                  <pic:blipFill>
                    <a:blip r:embed="rId181"/>
                    <a:stretch>
                      <a:fillRect/>
                    </a:stretch>
                  </pic:blipFill>
                  <pic:spPr>
                    <a:xfrm>
                      <a:off x="0" y="0"/>
                      <a:ext cx="2051685" cy="1538605"/>
                    </a:xfrm>
                    <a:prstGeom prst="rect">
                      <a:avLst/>
                    </a:prstGeom>
                  </pic:spPr>
                </pic:pic>
              </a:graphicData>
            </a:graphic>
          </wp:inline>
        </w:drawing>
      </w:r>
    </w:p>
    <w:p w14:paraId="2FB26306">
      <w:pPr>
        <w:ind w:firstLine="720"/>
        <w:rPr>
          <w:rFonts w:ascii="Arial Unicode MS" w:hAnsi="Arial Unicode MS" w:eastAsia="宋体"/>
        </w:rPr>
      </w:pPr>
      <w:r>
        <w:rPr>
          <w:rFonts w:hint="eastAsia" w:ascii="Arial Unicode MS" w:hAnsi="Arial Unicode MS" w:eastAsia="宋体"/>
        </w:rPr>
        <w:t xml:space="preserve">  </w:t>
      </w:r>
    </w:p>
    <w:p w14:paraId="53850469">
      <w:pPr>
        <w:spacing w:line="312" w:lineRule="auto"/>
        <w:ind w:firstLine="720"/>
        <w:rPr>
          <w:rFonts w:ascii="Arial Unicode MS" w:hAnsi="Arial Unicode MS" w:eastAsia="宋体"/>
          <w:b/>
        </w:rPr>
      </w:pPr>
      <w:r>
        <w:rPr>
          <w:rFonts w:hint="eastAsia" w:ascii="Arial Unicode MS" w:hAnsi="Arial Unicode MS" w:eastAsia="宋体"/>
          <w:b/>
        </w:rPr>
        <w:t xml:space="preserve">- Add </w:t>
      </w:r>
      <w:r>
        <w:rPr>
          <w:rFonts w:ascii="Arial Unicode MS" w:hAnsi="Arial Unicode MS" w:eastAsia="宋体"/>
          <w:b/>
        </w:rPr>
        <w:t xml:space="preserve">calls from both accounts </w:t>
      </w:r>
      <w:r>
        <w:rPr>
          <w:rFonts w:hint="eastAsia" w:ascii="Arial Unicode MS" w:hAnsi="Arial Unicode MS" w:eastAsia="宋体"/>
          <w:b/>
        </w:rPr>
        <w:t xml:space="preserve">to a </w:t>
      </w:r>
      <w:r>
        <w:rPr>
          <w:rFonts w:ascii="Arial Unicode MS" w:hAnsi="Arial Unicode MS" w:eastAsia="宋体"/>
          <w:b/>
        </w:rPr>
        <w:t>three-way call</w:t>
      </w:r>
    </w:p>
    <w:p w14:paraId="386ACA15">
      <w:pPr>
        <w:spacing w:line="312" w:lineRule="auto"/>
        <w:ind w:left="225" w:firstLine="626"/>
        <w:rPr>
          <w:rFonts w:ascii="Arial Unicode MS" w:hAnsi="Arial Unicode MS" w:eastAsia="宋体"/>
        </w:rPr>
      </w:pPr>
      <w:r>
        <w:rPr>
          <w:rFonts w:hint="eastAsia" w:ascii="Arial Unicode MS" w:hAnsi="Arial Unicode MS" w:eastAsia="宋体"/>
        </w:rPr>
        <w:t xml:space="preserve">1. </w:t>
      </w:r>
      <w:r>
        <w:rPr>
          <w:rFonts w:ascii="Arial Unicode MS" w:hAnsi="Arial Unicode MS" w:eastAsia="宋体"/>
          <w:b/>
        </w:rPr>
        <w:t xml:space="preserve">Account </w:t>
      </w:r>
      <w:r>
        <w:rPr>
          <w:rFonts w:hint="eastAsia" w:ascii="Arial Unicode MS" w:hAnsi="Arial Unicode MS" w:eastAsia="宋体"/>
          <w:b/>
        </w:rPr>
        <w:t xml:space="preserve">1 </w:t>
      </w:r>
      <w:r>
        <w:rPr>
          <w:rFonts w:ascii="Arial Unicode MS" w:hAnsi="Arial Unicode MS" w:eastAsia="宋体"/>
        </w:rPr>
        <w:t xml:space="preserve">of Handset A </w:t>
      </w:r>
      <w:r>
        <w:rPr>
          <w:rFonts w:hint="eastAsia" w:ascii="Arial Unicode MS" w:hAnsi="Arial Unicode MS" w:eastAsia="宋体"/>
        </w:rPr>
        <w:t xml:space="preserve">is </w:t>
      </w:r>
      <w:r>
        <w:rPr>
          <w:rFonts w:ascii="Arial Unicode MS" w:hAnsi="Arial Unicode MS" w:eastAsia="宋体"/>
        </w:rPr>
        <w:t xml:space="preserve">talking to </w:t>
      </w:r>
      <w:r>
        <w:rPr>
          <w:rFonts w:hint="eastAsia" w:ascii="Arial Unicode MS" w:hAnsi="Arial Unicode MS" w:eastAsia="宋体"/>
        </w:rPr>
        <w:t xml:space="preserve">Handset </w:t>
      </w:r>
      <w:r>
        <w:rPr>
          <w:rFonts w:ascii="Arial Unicode MS" w:hAnsi="Arial Unicode MS" w:eastAsia="宋体"/>
        </w:rPr>
        <w:t>B</w:t>
      </w:r>
      <w:r>
        <w:rPr>
          <w:rFonts w:hint="eastAsia" w:ascii="Arial Unicode MS" w:hAnsi="Arial Unicode MS" w:eastAsia="宋体"/>
        </w:rPr>
        <w:t xml:space="preserve">, and </w:t>
      </w:r>
      <w:r>
        <w:rPr>
          <w:rFonts w:ascii="Arial Unicode MS" w:hAnsi="Arial Unicode MS" w:eastAsia="宋体"/>
          <w:b/>
        </w:rPr>
        <w:t xml:space="preserve">Account </w:t>
      </w:r>
      <w:r>
        <w:rPr>
          <w:rFonts w:hint="eastAsia" w:ascii="Arial Unicode MS" w:hAnsi="Arial Unicode MS" w:eastAsia="宋体"/>
          <w:b/>
        </w:rPr>
        <w:t xml:space="preserve">2 </w:t>
      </w:r>
      <w:r>
        <w:rPr>
          <w:rFonts w:hint="eastAsia" w:ascii="Arial Unicode MS" w:hAnsi="Arial Unicode MS" w:eastAsia="宋体"/>
        </w:rPr>
        <w:t xml:space="preserve">of Handset A is talking </w:t>
      </w:r>
      <w:r>
        <w:rPr>
          <w:rFonts w:ascii="Arial Unicode MS" w:hAnsi="Arial Unicode MS" w:eastAsia="宋体"/>
        </w:rPr>
        <w:t xml:space="preserve">to </w:t>
      </w:r>
      <w:r>
        <w:rPr>
          <w:rFonts w:hint="eastAsia" w:ascii="Arial Unicode MS" w:hAnsi="Arial Unicode MS" w:eastAsia="宋体"/>
        </w:rPr>
        <w:t xml:space="preserve">Handset </w:t>
      </w:r>
      <w:r>
        <w:rPr>
          <w:rFonts w:ascii="Arial Unicode MS" w:hAnsi="Arial Unicode MS" w:eastAsia="宋体"/>
        </w:rPr>
        <w:t xml:space="preserve">C </w:t>
      </w:r>
      <w:r>
        <w:rPr>
          <w:rFonts w:hint="eastAsia" w:ascii="Arial Unicode MS" w:hAnsi="Arial Unicode MS" w:eastAsia="宋体"/>
        </w:rPr>
        <w:t xml:space="preserve">(but </w:t>
      </w:r>
      <w:r>
        <w:rPr>
          <w:rFonts w:ascii="Arial Unicode MS" w:hAnsi="Arial Unicode MS" w:eastAsia="宋体"/>
        </w:rPr>
        <w:t>is on hold).</w:t>
      </w:r>
    </w:p>
    <w:p w14:paraId="7BF4ECB8">
      <w:pPr>
        <w:spacing w:line="312" w:lineRule="auto"/>
        <w:ind w:left="330" w:firstLine="390"/>
        <w:rPr>
          <w:rFonts w:hint="eastAsia" w:ascii="Arial Unicode MS" w:hAnsi="Arial Unicode MS" w:eastAsia="宋体"/>
          <w:lang w:val="en-US"/>
        </w:rPr>
      </w:pPr>
      <w:r>
        <w:rPr>
          <w:rFonts w:hint="eastAsia" w:ascii="Arial Unicode MS" w:hAnsi="Arial Unicode MS" w:eastAsia="宋体"/>
        </w:rPr>
        <w:t xml:space="preserve">  2. If </w:t>
      </w:r>
      <w:r>
        <w:rPr>
          <w:rFonts w:ascii="Arial Unicode MS" w:hAnsi="Arial Unicode MS" w:eastAsia="宋体"/>
        </w:rPr>
        <w:t xml:space="preserve">Account </w:t>
      </w:r>
      <w:r>
        <w:rPr>
          <w:rFonts w:hint="eastAsia" w:ascii="Arial Unicode MS" w:hAnsi="Arial Unicode MS" w:eastAsia="宋体"/>
        </w:rPr>
        <w:t xml:space="preserve">1 is on </w:t>
      </w:r>
      <w:r>
        <w:rPr>
          <w:rFonts w:ascii="Arial Unicode MS" w:hAnsi="Arial Unicode MS" w:eastAsia="宋体"/>
        </w:rPr>
        <w:t xml:space="preserve">a call and Account </w:t>
      </w:r>
      <w:r>
        <w:rPr>
          <w:rFonts w:hint="eastAsia" w:ascii="Arial Unicode MS" w:hAnsi="Arial Unicode MS" w:eastAsia="宋体"/>
        </w:rPr>
        <w:t xml:space="preserve">2 is </w:t>
      </w:r>
      <w:r>
        <w:rPr>
          <w:rFonts w:ascii="Arial Unicode MS" w:hAnsi="Arial Unicode MS" w:eastAsia="宋体"/>
        </w:rPr>
        <w:t>on</w:t>
      </w:r>
      <w:r>
        <w:rPr>
          <w:rFonts w:hint="eastAsia" w:ascii="Arial Unicode MS" w:hAnsi="Arial Unicode MS" w:eastAsia="宋体"/>
        </w:rPr>
        <w:t xml:space="preserve"> hold, press</w:t>
      </w:r>
      <w:r>
        <w:rPr>
          <w:rFonts w:ascii="Arial Unicode MS" w:hAnsi="Arial Unicode MS" w:eastAsia="宋体"/>
          <w:lang w:val="en-US" w:bidi="ar-SA"/>
        </w:rPr>
        <w:drawing>
          <wp:inline distT="0" distB="0" distL="0" distR="0">
            <wp:extent cx="359410" cy="179705"/>
            <wp:effectExtent l="0" t="0" r="2540" b="10795"/>
            <wp:docPr id="409" name="图片 409"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10" name="图片 410"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 xml:space="preserve">switch the call, </w:t>
      </w:r>
      <w:r>
        <w:rPr>
          <w:rFonts w:hint="eastAsia" w:ascii="Arial Unicode MS" w:hAnsi="Arial Unicode MS" w:eastAsia="宋体"/>
        </w:rPr>
        <w:t xml:space="preserve">using </w:t>
      </w:r>
      <w:r>
        <w:rPr>
          <w:rFonts w:ascii="Arial Unicode MS" w:hAnsi="Arial Unicode MS" w:eastAsia="宋体"/>
        </w:rPr>
        <w:t xml:space="preserve">account </w:t>
      </w:r>
      <w:r>
        <w:rPr>
          <w:rFonts w:hint="eastAsia" w:ascii="Arial Unicode MS" w:hAnsi="Arial Unicode MS" w:eastAsia="宋体"/>
        </w:rPr>
        <w:t xml:space="preserve">1 </w:t>
      </w:r>
      <w:r>
        <w:rPr>
          <w:rFonts w:ascii="Arial Unicode MS" w:hAnsi="Arial Unicode MS" w:eastAsia="宋体"/>
        </w:rPr>
        <w:t>that is on a call</w:t>
      </w:r>
      <w:r>
        <w:rPr>
          <w:rFonts w:hint="eastAsia" w:ascii="Arial Unicode MS" w:hAnsi="Arial Unicode MS" w:eastAsia="宋体"/>
        </w:rPr>
        <w:t xml:space="preserve">, </w:t>
      </w:r>
      <w:r>
        <w:rPr>
          <w:rFonts w:ascii="Arial Unicode MS" w:hAnsi="Arial Unicode MS" w:eastAsia="宋体"/>
        </w:rPr>
        <w:t xml:space="preserve">press the </w:t>
      </w:r>
      <w:r>
        <w:rPr>
          <w:rFonts w:ascii="Arial Unicode MS" w:hAnsi="Arial Unicode MS" w:eastAsia="宋体"/>
          <w:b/>
        </w:rPr>
        <w:t xml:space="preserve">Conference </w:t>
      </w:r>
      <w:r>
        <w:rPr>
          <w:rFonts w:ascii="Arial Unicode MS" w:hAnsi="Arial Unicode MS" w:eastAsia="宋体"/>
        </w:rPr>
        <w:t xml:space="preserve">soft key </w:t>
      </w:r>
      <w:r>
        <w:rPr>
          <w:rFonts w:hint="eastAsia" w:ascii="Arial Unicode MS" w:hAnsi="Arial Unicode MS" w:eastAsia="宋体"/>
        </w:rPr>
        <w:t xml:space="preserve">to enter </w:t>
      </w:r>
      <w:r>
        <w:rPr>
          <w:rFonts w:ascii="Arial Unicode MS" w:hAnsi="Arial Unicode MS" w:eastAsia="宋体"/>
        </w:rPr>
        <w:t>the dialing page</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11" name="图片 411"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lang w:val="en-US"/>
        </w:rPr>
        <w:t xml:space="preserve"> to select </w:t>
      </w:r>
      <w:r>
        <w:rPr>
          <w:rFonts w:ascii="Arial Unicode MS" w:hAnsi="Arial Unicode MS" w:eastAsia="宋体"/>
          <w:lang w:val="en-US"/>
        </w:rPr>
        <w:t xml:space="preserve">the </w:t>
      </w:r>
      <w:r>
        <w:rPr>
          <w:rFonts w:hint="eastAsia" w:ascii="Arial Unicode MS" w:hAnsi="Arial Unicode MS" w:eastAsia="宋体"/>
          <w:lang w:val="en-US"/>
        </w:rPr>
        <w:t>held call</w:t>
      </w:r>
      <w:r>
        <w:rPr>
          <w:rFonts w:ascii="Arial Unicode MS" w:hAnsi="Arial Unicode MS" w:eastAsia="宋体"/>
          <w:lang w:val="en-US"/>
        </w:rPr>
        <w:t xml:space="preserve">, and press the </w:t>
      </w:r>
      <w:r>
        <w:rPr>
          <w:rFonts w:ascii="Arial Unicode MS" w:hAnsi="Arial Unicode MS" w:eastAsia="宋体"/>
          <w:b/>
          <w:lang w:val="en-US"/>
        </w:rPr>
        <w:t xml:space="preserve">Send </w:t>
      </w:r>
      <w:r>
        <w:rPr>
          <w:rFonts w:ascii="Arial Unicode MS" w:hAnsi="Arial Unicode MS" w:eastAsia="宋体"/>
          <w:lang w:val="en-US"/>
        </w:rPr>
        <w:t xml:space="preserve">soft key </w:t>
      </w:r>
      <w:r>
        <w:rPr>
          <w:rFonts w:hint="eastAsia" w:ascii="Arial Unicode MS" w:hAnsi="Arial Unicode MS" w:eastAsia="宋体"/>
          <w:lang w:val="en-US"/>
        </w:rPr>
        <w:t xml:space="preserve">to </w:t>
      </w:r>
      <w:r>
        <w:rPr>
          <w:rFonts w:ascii="Arial Unicode MS" w:hAnsi="Arial Unicode MS" w:eastAsia="宋体"/>
          <w:lang w:val="en-US"/>
        </w:rPr>
        <w:t>start the three-way call</w:t>
      </w:r>
      <w:r>
        <w:rPr>
          <w:rFonts w:hint="eastAsia" w:ascii="Arial Unicode MS" w:hAnsi="Arial Unicode MS" w:eastAsia="宋体"/>
          <w:lang w:val="en-US"/>
        </w:rPr>
        <w:t>.</w:t>
      </w:r>
    </w:p>
    <w:p w14:paraId="6435DBD1">
      <w:pPr>
        <w:spacing w:line="312" w:lineRule="auto"/>
        <w:jc w:val="center"/>
        <w:rPr>
          <w:rFonts w:ascii="Arial Unicode MS" w:hAnsi="Arial Unicode MS" w:eastAsia="宋体"/>
          <w:lang w:val="en-US"/>
        </w:rPr>
      </w:pPr>
      <w:r>
        <w:rPr>
          <w:rFonts w:hint="eastAsia" w:ascii="Arial Unicode MS" w:hAnsi="Arial Unicode MS" w:eastAsia="宋体"/>
          <w:lang w:val="en-US" w:eastAsia="zh-CN"/>
        </w:rPr>
        <w:drawing>
          <wp:inline distT="0" distB="0" distL="114300" distR="114300">
            <wp:extent cx="2051685" cy="1538605"/>
            <wp:effectExtent l="0" t="0" r="5715" b="4445"/>
            <wp:docPr id="56" name="图片 56" descr="T580_2025.09.08_16.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T580_2025.09.08_16.50.37"/>
                    <pic:cNvPicPr>
                      <a:picLocks noChangeAspect="1"/>
                    </pic:cNvPicPr>
                  </pic:nvPicPr>
                  <pic:blipFill>
                    <a:blip r:embed="rId182"/>
                    <a:stretch>
                      <a:fillRect/>
                    </a:stretch>
                  </pic:blipFill>
                  <pic:spPr>
                    <a:xfrm>
                      <a:off x="0" y="0"/>
                      <a:ext cx="2051685" cy="1538605"/>
                    </a:xfrm>
                    <a:prstGeom prst="rect">
                      <a:avLst/>
                    </a:prstGeom>
                  </pic:spPr>
                </pic:pic>
              </a:graphicData>
            </a:graphic>
          </wp:inline>
        </w:drawing>
      </w:r>
    </w:p>
    <w:p w14:paraId="478AD6E5">
      <w:pPr>
        <w:ind w:left="1208"/>
        <w:rPr>
          <w:rFonts w:hint="eastAsia" w:ascii="Arial Unicode MS" w:hAnsi="Arial Unicode MS" w:eastAsia="宋体"/>
          <w:lang w:val="en-US" w:eastAsia="zh-CN"/>
        </w:rPr>
      </w:pPr>
    </w:p>
    <w:p w14:paraId="6EA787DB">
      <w:pPr>
        <w:spacing w:line="312" w:lineRule="auto"/>
        <w:ind w:firstLine="720"/>
        <w:rPr>
          <w:rFonts w:ascii="Arial Unicode MS" w:hAnsi="Arial Unicode MS" w:eastAsia="宋体"/>
          <w:b/>
        </w:rPr>
      </w:pPr>
      <w:r>
        <w:rPr>
          <w:rFonts w:ascii="Arial Unicode MS" w:hAnsi="Arial Unicode MS" w:eastAsia="宋体"/>
          <w:b/>
        </w:rPr>
        <w:t xml:space="preserve">- What you can do during a </w:t>
      </w:r>
      <w:r>
        <w:rPr>
          <w:rFonts w:hint="eastAsia" w:ascii="Arial Unicode MS" w:hAnsi="Arial Unicode MS" w:eastAsia="宋体"/>
          <w:b/>
        </w:rPr>
        <w:t>three-way call</w:t>
      </w:r>
    </w:p>
    <w:p w14:paraId="05582B3D">
      <w:pPr>
        <w:spacing w:line="312" w:lineRule="auto"/>
        <w:ind w:firstLine="720"/>
        <w:rPr>
          <w:rFonts w:ascii="Arial Unicode MS" w:hAnsi="Arial Unicode MS" w:eastAsia="宋体"/>
        </w:rPr>
      </w:pPr>
      <w:r>
        <w:rPr>
          <w:rFonts w:ascii="Arial Unicode MS" w:hAnsi="Arial Unicode MS" w:eastAsia="宋体"/>
        </w:rPr>
        <w:t xml:space="preserve">  1. </w:t>
      </w:r>
      <w:r>
        <w:rPr>
          <w:rFonts w:hint="eastAsia" w:ascii="Arial Unicode MS" w:hAnsi="Arial Unicode MS" w:eastAsia="宋体"/>
          <w:b/>
        </w:rPr>
        <w:t xml:space="preserve">Split </w:t>
      </w:r>
      <w:r>
        <w:rPr>
          <w:rFonts w:ascii="Arial Unicode MS" w:hAnsi="Arial Unicode MS" w:eastAsia="宋体"/>
        </w:rPr>
        <w:t>soft</w:t>
      </w:r>
      <w:r>
        <w:rPr>
          <w:rFonts w:hint="eastAsia" w:ascii="Arial Unicode MS" w:hAnsi="Arial Unicode MS" w:eastAsia="宋体"/>
          <w:lang w:val="en-US" w:eastAsia="zh-CN"/>
        </w:rPr>
        <w:t xml:space="preserve"> </w:t>
      </w:r>
      <w:r>
        <w:rPr>
          <w:rFonts w:ascii="Arial Unicode MS" w:hAnsi="Arial Unicode MS" w:eastAsia="宋体"/>
        </w:rPr>
        <w:t>key</w:t>
      </w:r>
      <w:r>
        <w:rPr>
          <w:rFonts w:hint="eastAsia" w:ascii="Arial Unicode MS" w:hAnsi="Arial Unicode MS" w:eastAsia="宋体"/>
        </w:rPr>
        <w:t xml:space="preserve">: </w:t>
      </w:r>
      <w:r>
        <w:rPr>
          <w:rFonts w:ascii="Arial Unicode MS" w:hAnsi="Arial Unicode MS" w:eastAsia="宋体"/>
        </w:rPr>
        <w:t xml:space="preserve">You can split a three-way call into </w:t>
      </w:r>
      <w:r>
        <w:rPr>
          <w:rFonts w:hint="eastAsia" w:ascii="Arial Unicode MS" w:hAnsi="Arial Unicode MS" w:eastAsia="宋体"/>
        </w:rPr>
        <w:t xml:space="preserve">multiple independent </w:t>
      </w:r>
      <w:r>
        <w:rPr>
          <w:rFonts w:ascii="Arial Unicode MS" w:hAnsi="Arial Unicode MS" w:eastAsia="宋体"/>
        </w:rPr>
        <w:t>calls</w:t>
      </w:r>
      <w:r>
        <w:rPr>
          <w:rFonts w:hint="eastAsia" w:ascii="Arial Unicode MS" w:hAnsi="Arial Unicode MS" w:eastAsia="宋体"/>
        </w:rPr>
        <w:t>, press</w:t>
      </w:r>
      <w:r>
        <w:rPr>
          <w:rFonts w:ascii="Arial Unicode MS" w:hAnsi="Arial Unicode MS" w:eastAsia="宋体"/>
          <w:lang w:val="en-US" w:bidi="ar-SA"/>
        </w:rPr>
        <w:drawing>
          <wp:inline distT="0" distB="0" distL="0" distR="0">
            <wp:extent cx="359410" cy="179705"/>
            <wp:effectExtent l="0" t="0" r="2540" b="10795"/>
            <wp:docPr id="413" name="图片 413"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15" name="图片 415"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to </w:t>
      </w:r>
      <w:r>
        <w:rPr>
          <w:rFonts w:ascii="Arial Unicode MS" w:hAnsi="Arial Unicode MS" w:eastAsia="宋体"/>
        </w:rPr>
        <w:t>switch between calls</w:t>
      </w:r>
      <w:r>
        <w:rPr>
          <w:rFonts w:hint="eastAsia" w:ascii="Arial Unicode MS" w:hAnsi="Arial Unicode MS" w:eastAsia="宋体"/>
        </w:rPr>
        <w:t>.</w:t>
      </w:r>
    </w:p>
    <w:p w14:paraId="24BDC323">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2. </w:t>
      </w:r>
      <w:r>
        <w:rPr>
          <w:rFonts w:hint="eastAsia" w:ascii="Arial Unicode MS" w:hAnsi="Arial Unicode MS" w:eastAsia="宋体"/>
          <w:b/>
        </w:rPr>
        <w:t xml:space="preserve">Hold </w:t>
      </w:r>
      <w:r>
        <w:rPr>
          <w:rFonts w:ascii="Arial Unicode MS" w:hAnsi="Arial Unicode MS" w:eastAsia="宋体"/>
        </w:rPr>
        <w:t>soft</w:t>
      </w:r>
      <w:r>
        <w:rPr>
          <w:rFonts w:hint="eastAsia" w:ascii="Arial Unicode MS" w:hAnsi="Arial Unicode MS" w:eastAsia="宋体"/>
          <w:lang w:val="en-US" w:eastAsia="zh-CN"/>
        </w:rPr>
        <w:t xml:space="preserve"> </w:t>
      </w:r>
      <w:r>
        <w:rPr>
          <w:rFonts w:ascii="Arial Unicode MS" w:hAnsi="Arial Unicode MS" w:eastAsia="宋体"/>
        </w:rPr>
        <w:t xml:space="preserve">key: </w:t>
      </w:r>
      <w:r>
        <w:rPr>
          <w:rFonts w:hint="eastAsia" w:ascii="Arial Unicode MS" w:hAnsi="Arial Unicode MS" w:eastAsia="宋体"/>
        </w:rPr>
        <w:t xml:space="preserve">You can </w:t>
      </w:r>
      <w:r>
        <w:rPr>
          <w:rFonts w:ascii="Arial Unicode MS" w:hAnsi="Arial Unicode MS" w:eastAsia="宋体"/>
        </w:rPr>
        <w:t xml:space="preserve">put two other parties on hold and press the </w:t>
      </w:r>
      <w:r>
        <w:rPr>
          <w:rFonts w:ascii="Arial Unicode MS" w:hAnsi="Arial Unicode MS" w:eastAsia="宋体"/>
          <w:b/>
        </w:rPr>
        <w:t xml:space="preserve">Resume </w:t>
      </w:r>
      <w:r>
        <w:rPr>
          <w:rFonts w:ascii="Arial Unicode MS" w:hAnsi="Arial Unicode MS" w:eastAsia="宋体"/>
        </w:rPr>
        <w:t>soft</w:t>
      </w:r>
      <w:r>
        <w:rPr>
          <w:rFonts w:hint="eastAsia" w:ascii="Arial Unicode MS" w:hAnsi="Arial Unicode MS" w:eastAsia="宋体"/>
          <w:lang w:val="en-US" w:eastAsia="zh-CN"/>
        </w:rPr>
        <w:t xml:space="preserve"> </w:t>
      </w:r>
      <w:r>
        <w:rPr>
          <w:rFonts w:ascii="Arial Unicode MS" w:hAnsi="Arial Unicode MS" w:eastAsia="宋体"/>
        </w:rPr>
        <w:t>key to resume the three-way call</w:t>
      </w:r>
      <w:r>
        <w:rPr>
          <w:rFonts w:hint="eastAsia" w:ascii="Arial Unicode MS" w:hAnsi="Arial Unicode MS" w:eastAsia="宋体"/>
        </w:rPr>
        <w:t>.</w:t>
      </w:r>
    </w:p>
    <w:p w14:paraId="4ABE30E1">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3. </w:t>
      </w:r>
      <w:r>
        <w:rPr>
          <w:rFonts w:hint="eastAsia" w:ascii="Arial Unicode MS" w:hAnsi="Arial Unicode MS" w:eastAsia="宋体"/>
          <w:b/>
        </w:rPr>
        <w:t xml:space="preserve">Manage </w:t>
      </w:r>
      <w:r>
        <w:rPr>
          <w:rFonts w:hint="eastAsia" w:ascii="Arial Unicode MS" w:hAnsi="Arial Unicode MS" w:eastAsia="宋体"/>
        </w:rPr>
        <w:t>Soft</w:t>
      </w:r>
      <w:r>
        <w:rPr>
          <w:rFonts w:hint="eastAsia" w:ascii="Arial Unicode MS" w:hAnsi="Arial Unicode MS" w:eastAsia="宋体"/>
          <w:lang w:val="en-US" w:eastAsia="zh-CN"/>
        </w:rPr>
        <w:t xml:space="preserve"> </w:t>
      </w:r>
      <w:r>
        <w:rPr>
          <w:rFonts w:hint="eastAsia" w:ascii="Arial Unicode MS" w:hAnsi="Arial Unicode MS" w:eastAsia="宋体"/>
        </w:rPr>
        <w:t>key</w:t>
      </w:r>
      <w:r>
        <w:rPr>
          <w:rFonts w:ascii="Arial Unicode MS" w:hAnsi="Arial Unicode MS" w:eastAsia="宋体"/>
        </w:rPr>
        <w:t xml:space="preserve">: </w:t>
      </w:r>
      <w:r>
        <w:rPr>
          <w:rFonts w:hint="eastAsia" w:ascii="Arial Unicode MS" w:hAnsi="Arial Unicode MS" w:eastAsia="宋体"/>
        </w:rPr>
        <w:t xml:space="preserve">Enter the </w:t>
      </w:r>
      <w:r>
        <w:rPr>
          <w:rFonts w:ascii="Arial Unicode MS" w:hAnsi="Arial Unicode MS" w:eastAsia="宋体"/>
        </w:rPr>
        <w:t xml:space="preserve">Management page to perform the </w:t>
      </w:r>
      <w:r>
        <w:rPr>
          <w:rFonts w:hint="eastAsia" w:ascii="Arial Unicode MS" w:hAnsi="Arial Unicode MS" w:eastAsia="宋体"/>
        </w:rPr>
        <w:t xml:space="preserve">following </w:t>
      </w:r>
      <w:r>
        <w:rPr>
          <w:rFonts w:ascii="Arial Unicode MS" w:hAnsi="Arial Unicode MS" w:eastAsia="宋体"/>
        </w:rPr>
        <w:t>operations on the other two parties' calls</w:t>
      </w:r>
      <w:r>
        <w:rPr>
          <w:rFonts w:hint="eastAsia" w:ascii="Arial Unicode MS" w:hAnsi="Arial Unicode MS" w:eastAsia="宋体"/>
        </w:rPr>
        <w:t>:</w:t>
      </w:r>
    </w:p>
    <w:p w14:paraId="034AFEA2">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1</w:t>
      </w:r>
      <w:r>
        <w:rPr>
          <w:rFonts w:hint="eastAsia" w:ascii="Arial Unicode MS" w:hAnsi="Arial Unicode MS" w:eastAsia="宋体"/>
        </w:rPr>
        <w:t xml:space="preserve">) </w:t>
      </w:r>
      <w:r>
        <w:rPr>
          <w:rFonts w:hint="eastAsia" w:ascii="Arial Unicode MS" w:hAnsi="Arial Unicode MS" w:eastAsia="宋体"/>
          <w:b/>
        </w:rPr>
        <w:t xml:space="preserve">Delete </w:t>
      </w:r>
      <w:r>
        <w:rPr>
          <w:rFonts w:ascii="Arial Unicode MS" w:hAnsi="Arial Unicode MS" w:eastAsia="宋体"/>
        </w:rPr>
        <w:t xml:space="preserve">softkey: </w:t>
      </w:r>
      <w:r>
        <w:rPr>
          <w:rFonts w:hint="eastAsia" w:ascii="Arial Unicode MS" w:hAnsi="Arial Unicode MS" w:eastAsia="宋体"/>
        </w:rPr>
        <w:t xml:space="preserve">deletes </w:t>
      </w:r>
      <w:r>
        <w:rPr>
          <w:rFonts w:ascii="Arial Unicode MS" w:hAnsi="Arial Unicode MS" w:eastAsia="宋体"/>
        </w:rPr>
        <w:t xml:space="preserve">the selected </w:t>
      </w:r>
      <w:r>
        <w:rPr>
          <w:rFonts w:hint="eastAsia" w:ascii="Arial Unicode MS" w:hAnsi="Arial Unicode MS" w:eastAsia="宋体"/>
        </w:rPr>
        <w:t xml:space="preserve">conference </w:t>
      </w:r>
      <w:r>
        <w:rPr>
          <w:rFonts w:ascii="Arial Unicode MS" w:hAnsi="Arial Unicode MS" w:eastAsia="宋体"/>
        </w:rPr>
        <w:t>member</w:t>
      </w:r>
      <w:r>
        <w:rPr>
          <w:rFonts w:hint="eastAsia" w:ascii="Arial Unicode MS" w:hAnsi="Arial Unicode MS" w:eastAsia="宋体"/>
        </w:rPr>
        <w:t>.</w:t>
      </w:r>
    </w:p>
    <w:p w14:paraId="3EA36E95">
      <w:pPr>
        <w:spacing w:line="312" w:lineRule="auto"/>
        <w:rPr>
          <w:rFonts w:ascii="Arial Unicode MS" w:hAnsi="Arial Unicode MS" w:eastAsia="宋体"/>
        </w:rPr>
      </w:pPr>
      <w:r>
        <w:rPr>
          <w:rFonts w:hint="eastAsia" w:ascii="Arial Unicode MS" w:hAnsi="Arial Unicode MS" w:eastAsia="宋体"/>
        </w:rPr>
        <w:t xml:space="preserve">  </w:t>
      </w:r>
      <w:r>
        <w:rPr>
          <w:rFonts w:hint="eastAsia" w:ascii="Arial Unicode MS" w:hAnsi="Arial Unicode MS" w:eastAsia="宋体"/>
        </w:rPr>
        <w:tab/>
      </w:r>
      <w:r>
        <w:rPr>
          <w:rFonts w:hint="eastAsia" w:ascii="Arial Unicode MS" w:hAnsi="Arial Unicode MS" w:eastAsia="宋体"/>
        </w:rPr>
        <w:t xml:space="preserve">    2) </w:t>
      </w:r>
      <w:r>
        <w:rPr>
          <w:rFonts w:ascii="Arial Unicode MS" w:hAnsi="Arial Unicode MS" w:eastAsia="宋体"/>
          <w:b/>
        </w:rPr>
        <w:t xml:space="preserve">Hold </w:t>
      </w:r>
      <w:r>
        <w:rPr>
          <w:rFonts w:ascii="Arial Unicode MS" w:hAnsi="Arial Unicode MS" w:eastAsia="宋体"/>
        </w:rPr>
        <w:t>softkey</w:t>
      </w:r>
      <w:r>
        <w:rPr>
          <w:rFonts w:hint="eastAsia" w:ascii="Arial Unicode MS" w:hAnsi="Arial Unicode MS" w:eastAsia="宋体"/>
        </w:rPr>
        <w:t xml:space="preserve">: </w:t>
      </w:r>
      <w:r>
        <w:rPr>
          <w:rFonts w:ascii="Arial Unicode MS" w:hAnsi="Arial Unicode MS" w:eastAsia="宋体"/>
        </w:rPr>
        <w:t xml:space="preserve">Holds the selected </w:t>
      </w:r>
      <w:r>
        <w:rPr>
          <w:rFonts w:hint="eastAsia" w:ascii="Arial Unicode MS" w:hAnsi="Arial Unicode MS" w:eastAsia="宋体"/>
        </w:rPr>
        <w:t xml:space="preserve">conference </w:t>
      </w:r>
      <w:r>
        <w:rPr>
          <w:rFonts w:ascii="Arial Unicode MS" w:hAnsi="Arial Unicode MS" w:eastAsia="宋体"/>
        </w:rPr>
        <w:t>member</w:t>
      </w:r>
      <w:r>
        <w:rPr>
          <w:rFonts w:hint="eastAsia" w:ascii="Arial Unicode MS" w:hAnsi="Arial Unicode MS" w:eastAsia="宋体"/>
        </w:rPr>
        <w:t>.</w:t>
      </w:r>
    </w:p>
    <w:p w14:paraId="4E000FCE">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3</w:t>
      </w:r>
      <w:r>
        <w:rPr>
          <w:rFonts w:hint="eastAsia" w:ascii="Arial Unicode MS" w:hAnsi="Arial Unicode MS" w:eastAsia="宋体"/>
        </w:rPr>
        <w:t xml:space="preserve">) </w:t>
      </w:r>
      <w:r>
        <w:rPr>
          <w:rFonts w:ascii="Arial Unicode MS" w:hAnsi="Arial Unicode MS" w:eastAsia="宋体"/>
          <w:b/>
        </w:rPr>
        <w:t xml:space="preserve">Return </w:t>
      </w:r>
      <w:r>
        <w:rPr>
          <w:rFonts w:ascii="Arial Unicode MS" w:hAnsi="Arial Unicode MS" w:eastAsia="宋体"/>
        </w:rPr>
        <w:t xml:space="preserve">softkey: return to the previous level </w:t>
      </w:r>
      <w:r>
        <w:rPr>
          <w:rFonts w:hint="eastAsia" w:ascii="Arial Unicode MS" w:hAnsi="Arial Unicode MS" w:eastAsia="宋体"/>
        </w:rPr>
        <w:t>interface.</w:t>
      </w:r>
    </w:p>
    <w:p w14:paraId="7D6A8418">
      <w:pPr>
        <w:spacing w:line="312" w:lineRule="auto"/>
        <w:rPr>
          <w:rFonts w:ascii="Arial Unicode MS" w:hAnsi="Arial Unicode MS" w:eastAsia="宋体"/>
        </w:rPr>
      </w:pPr>
      <w:r>
        <w:rPr>
          <w:rFonts w:ascii="Arial Unicode MS" w:hAnsi="Arial Unicode MS" w:eastAsia="宋体"/>
        </w:rPr>
        <w:tab/>
      </w:r>
      <w:r>
        <w:rPr>
          <w:rFonts w:ascii="Arial Unicode MS" w:hAnsi="Arial Unicode MS" w:eastAsia="宋体"/>
        </w:rPr>
        <w:t xml:space="preserve">  4. </w:t>
      </w:r>
      <w:r>
        <w:rPr>
          <w:rFonts w:hint="eastAsia" w:ascii="Arial Unicode MS" w:hAnsi="Arial Unicode MS" w:eastAsia="宋体"/>
          <w:b/>
        </w:rPr>
        <w:t xml:space="preserve">Mute </w:t>
      </w:r>
      <w:r>
        <w:rPr>
          <w:rFonts w:ascii="Arial Unicode MS" w:hAnsi="Arial Unicode MS" w:eastAsia="宋体"/>
        </w:rPr>
        <w:t>button</w:t>
      </w:r>
      <w:r>
        <w:rPr>
          <w:rFonts w:hint="eastAsia" w:ascii="Arial Unicode MS" w:hAnsi="Arial Unicode MS" w:eastAsia="宋体"/>
        </w:rPr>
        <w:t xml:space="preserve">: </w:t>
      </w:r>
      <w:r>
        <w:rPr>
          <w:rFonts w:ascii="Arial Unicode MS" w:hAnsi="Arial Unicode MS" w:eastAsia="宋体"/>
        </w:rPr>
        <w:t xml:space="preserve">so that the other two parties can not hear </w:t>
      </w:r>
      <w:r>
        <w:rPr>
          <w:rFonts w:hint="eastAsia" w:ascii="Arial Unicode MS" w:hAnsi="Arial Unicode MS" w:eastAsia="宋体"/>
          <w:lang w:val="en-US" w:eastAsia="zh-CN"/>
        </w:rPr>
        <w:t>your</w:t>
      </w:r>
      <w:r>
        <w:rPr>
          <w:rFonts w:ascii="Arial Unicode MS" w:hAnsi="Arial Unicode MS" w:eastAsia="宋体"/>
        </w:rPr>
        <w:t xml:space="preserve"> own voices, and the other two parties can still make a call</w:t>
      </w:r>
      <w:r>
        <w:rPr>
          <w:rFonts w:hint="eastAsia" w:ascii="Arial Unicode MS" w:hAnsi="Arial Unicode MS" w:eastAsia="宋体"/>
        </w:rPr>
        <w:t>.</w:t>
      </w:r>
    </w:p>
    <w:p w14:paraId="1F8DEA28">
      <w:pPr>
        <w:spacing w:line="312" w:lineRule="auto"/>
        <w:rPr>
          <w:rFonts w:ascii="Arial Unicode MS" w:hAnsi="Arial Unicode MS" w:eastAsia="宋体"/>
        </w:rPr>
      </w:pPr>
      <w:r>
        <w:rPr>
          <w:rFonts w:hint="eastAsia" w:ascii="Arial Unicode MS" w:hAnsi="Arial Unicode MS" w:eastAsia="宋体"/>
        </w:rPr>
        <w:t xml:space="preserve">     </w:t>
      </w:r>
      <w:r>
        <w:rPr>
          <w:rFonts w:hint="eastAsia" w:ascii="Arial Unicode MS" w:hAnsi="Arial Unicode MS" w:eastAsia="宋体"/>
        </w:rPr>
        <w:tab/>
      </w:r>
      <w:r>
        <w:rPr>
          <w:rFonts w:hint="eastAsia" w:ascii="Arial Unicode MS" w:hAnsi="Arial Unicode MS" w:eastAsia="宋体"/>
        </w:rPr>
        <w:t xml:space="preserve">  5. </w:t>
      </w:r>
      <w:r>
        <w:rPr>
          <w:rFonts w:hint="eastAsia" w:ascii="Arial Unicode MS" w:hAnsi="Arial Unicode MS" w:eastAsia="宋体"/>
          <w:b/>
        </w:rPr>
        <w:t xml:space="preserve">Hang up </w:t>
      </w:r>
      <w:r>
        <w:rPr>
          <w:rFonts w:ascii="Arial Unicode MS" w:hAnsi="Arial Unicode MS" w:eastAsia="宋体"/>
        </w:rPr>
        <w:t xml:space="preserve">soft key: </w:t>
      </w:r>
      <w:r>
        <w:rPr>
          <w:rFonts w:hint="eastAsia" w:ascii="Arial Unicode MS" w:hAnsi="Arial Unicode MS" w:eastAsia="宋体"/>
        </w:rPr>
        <w:t>ends the meeting.</w:t>
      </w:r>
    </w:p>
    <w:p w14:paraId="7072EF30">
      <w:pPr>
        <w:spacing w:line="312" w:lineRule="auto"/>
        <w:ind w:left="220" w:firstLine="500"/>
        <w:rPr>
          <w:rFonts w:hint="default" w:ascii="Arial Unicode MS" w:hAnsi="Arial Unicode MS" w:eastAsia="宋体"/>
          <w:i w:val="0"/>
          <w:iCs w:val="0"/>
          <w:lang w:val="en-US" w:eastAsia="zh-CN"/>
        </w:rPr>
      </w:pPr>
      <w:r>
        <w:rPr>
          <w:rFonts w:hint="eastAsia" w:ascii="Arial Unicode MS" w:hAnsi="Arial Unicode MS" w:eastAsia="宋体"/>
          <w:i w:val="0"/>
          <w:iCs w:val="0"/>
          <w:lang w:val="en-US" w:eastAsia="zh-CN"/>
        </w:rPr>
        <w:t xml:space="preserve">- </w:t>
      </w:r>
      <w:r>
        <w:rPr>
          <w:rFonts w:hint="default" w:ascii="Arial Unicode MS" w:hAnsi="Arial Unicode MS" w:eastAsia="宋体"/>
          <w:i w:val="0"/>
          <w:iCs w:val="0"/>
          <w:lang w:val="en-US" w:eastAsia="zh-CN"/>
        </w:rPr>
        <w:t xml:space="preserve">Change the </w:t>
      </w:r>
      <w:r>
        <w:rPr>
          <w:rFonts w:hint="eastAsia" w:ascii="Arial Unicode MS" w:hAnsi="Arial Unicode MS" w:eastAsia="宋体"/>
          <w:i w:val="0"/>
          <w:iCs w:val="0"/>
          <w:lang w:val="en-US" w:eastAsia="zh-CN"/>
        </w:rPr>
        <w:t>conference</w:t>
      </w:r>
      <w:r>
        <w:rPr>
          <w:rFonts w:hint="default" w:ascii="Arial Unicode MS" w:hAnsi="Arial Unicode MS" w:eastAsia="宋体"/>
          <w:i w:val="0"/>
          <w:iCs w:val="0"/>
          <w:lang w:val="en-US" w:eastAsia="zh-CN"/>
        </w:rPr>
        <w:t xml:space="preserve"> type on the Web UI</w:t>
      </w:r>
    </w:p>
    <w:p w14:paraId="68BF29E3">
      <w:pPr>
        <w:spacing w:line="312" w:lineRule="auto"/>
        <w:ind w:left="220" w:firstLine="500"/>
        <w:rPr>
          <w:rFonts w:hint="default" w:ascii="Arial Unicode MS" w:hAnsi="Arial Unicode MS" w:eastAsia="宋体"/>
          <w:i w:val="0"/>
          <w:iCs w:val="0"/>
          <w:lang w:val="en-US" w:eastAsia="zh-CN"/>
        </w:rPr>
      </w:pPr>
      <w:r>
        <w:rPr>
          <w:rFonts w:hint="default" w:ascii="Arial Unicode MS" w:hAnsi="Arial Unicode MS" w:eastAsia="宋体"/>
          <w:i w:val="0"/>
          <w:iCs w:val="0"/>
          <w:lang w:val="en-US" w:eastAsia="zh-CN"/>
        </w:rPr>
        <w:t>1. On the web</w:t>
      </w:r>
      <w:r>
        <w:rPr>
          <w:rFonts w:hint="eastAsia" w:ascii="Arial Unicode MS" w:hAnsi="Arial Unicode MS" w:eastAsia="宋体"/>
          <w:i w:val="0"/>
          <w:iCs w:val="0"/>
          <w:lang w:val="en-US" w:eastAsia="zh-CN"/>
        </w:rPr>
        <w:t>GUI</w:t>
      </w:r>
      <w:r>
        <w:rPr>
          <w:rFonts w:hint="default" w:ascii="Arial Unicode MS" w:hAnsi="Arial Unicode MS" w:eastAsia="宋体"/>
          <w:i w:val="0"/>
          <w:iCs w:val="0"/>
          <w:lang w:val="en-US" w:eastAsia="zh-CN"/>
        </w:rPr>
        <w:t>, tap Account (A) -&gt; Advanced (j).</w:t>
      </w:r>
    </w:p>
    <w:p w14:paraId="77AAA07F">
      <w:pPr>
        <w:spacing w:line="312" w:lineRule="auto"/>
        <w:ind w:left="220" w:firstLine="500"/>
        <w:rPr>
          <w:rFonts w:hint="default" w:ascii="Arial Unicode MS" w:hAnsi="Arial Unicode MS" w:eastAsia="宋体"/>
          <w:i w:val="0"/>
          <w:iCs w:val="0"/>
          <w:lang w:val="en-US" w:eastAsia="zh-CN"/>
        </w:rPr>
      </w:pPr>
      <w:r>
        <w:rPr>
          <w:rFonts w:hint="default" w:ascii="Arial Unicode MS" w:hAnsi="Arial Unicode MS" w:eastAsia="宋体"/>
          <w:i w:val="0"/>
          <w:iCs w:val="0"/>
          <w:lang w:val="en-US" w:eastAsia="zh-CN"/>
        </w:rPr>
        <w:t>2. Change the meeting type to network meeting.</w:t>
      </w:r>
    </w:p>
    <w:p w14:paraId="087A408F">
      <w:pPr>
        <w:spacing w:line="312" w:lineRule="auto"/>
        <w:ind w:left="220" w:firstLine="500"/>
        <w:rPr>
          <w:rFonts w:hint="default" w:ascii="Arial Unicode MS" w:hAnsi="Arial Unicode MS" w:eastAsia="宋体"/>
          <w:i w:val="0"/>
          <w:iCs w:val="0"/>
          <w:lang w:val="en-US" w:eastAsia="zh-CN"/>
        </w:rPr>
      </w:pPr>
      <w:r>
        <w:rPr>
          <w:rFonts w:hint="default" w:ascii="Arial Unicode MS" w:hAnsi="Arial Unicode MS" w:eastAsia="宋体"/>
          <w:i w:val="0"/>
          <w:iCs w:val="0"/>
          <w:lang w:val="en-US" w:eastAsia="zh-CN"/>
        </w:rPr>
        <w:t>3. Enter the meeting URI (</w:t>
      </w:r>
      <w:r>
        <w:rPr>
          <w:rFonts w:hint="eastAsia" w:ascii="Arial Unicode MS" w:hAnsi="Arial Unicode MS" w:eastAsia="宋体"/>
          <w:i w:val="0"/>
          <w:iCs w:val="0"/>
          <w:lang w:val="en-US" w:eastAsia="zh-CN"/>
        </w:rPr>
        <w:t xml:space="preserve">please </w:t>
      </w:r>
      <w:r>
        <w:rPr>
          <w:rFonts w:hint="default" w:ascii="Arial Unicode MS" w:hAnsi="Arial Unicode MS" w:eastAsia="宋体"/>
          <w:i w:val="0"/>
          <w:iCs w:val="0"/>
          <w:lang w:val="en-US" w:eastAsia="zh-CN"/>
        </w:rPr>
        <w:t xml:space="preserve"> provide server that requires support</w:t>
      </w:r>
      <w:r>
        <w:rPr>
          <w:rFonts w:hint="eastAsia" w:ascii="Arial Unicode MS" w:hAnsi="Arial Unicode MS" w:eastAsia="宋体"/>
          <w:i w:val="0"/>
          <w:iCs w:val="0"/>
          <w:lang w:val="en-US" w:eastAsia="zh-CN"/>
        </w:rPr>
        <w:t xml:space="preserve">ing </w:t>
      </w:r>
      <w:r>
        <w:rPr>
          <w:rFonts w:hint="default" w:ascii="Arial Unicode MS" w:hAnsi="Arial Unicode MS" w:eastAsia="宋体"/>
          <w:i w:val="0"/>
          <w:iCs w:val="0"/>
          <w:lang w:val="en-US" w:eastAsia="zh-CN"/>
        </w:rPr>
        <w:t xml:space="preserve"> network meetings</w:t>
      </w:r>
      <w:r>
        <w:rPr>
          <w:rFonts w:hint="eastAsia" w:ascii="Arial Unicode MS" w:hAnsi="Arial Unicode MS" w:eastAsia="宋体"/>
          <w:i w:val="0"/>
          <w:iCs w:val="0"/>
          <w:lang w:val="en-US" w:eastAsia="zh-CN"/>
        </w:rPr>
        <w:t xml:space="preserve"> for the </w:t>
      </w:r>
      <w:r>
        <w:rPr>
          <w:rFonts w:hint="default" w:ascii="Arial Unicode MS" w:hAnsi="Arial Unicode MS" w:eastAsia="宋体"/>
          <w:i w:val="0"/>
          <w:iCs w:val="0"/>
          <w:lang w:val="en-US" w:eastAsia="zh-CN"/>
        </w:rPr>
        <w:t>corresponding account).</w:t>
      </w:r>
    </w:p>
    <w:p w14:paraId="2815CB47">
      <w:pPr>
        <w:spacing w:line="312" w:lineRule="auto"/>
        <w:ind w:left="220" w:firstLine="500"/>
        <w:rPr>
          <w:rFonts w:hint="default" w:ascii="Arial Unicode MS" w:hAnsi="Arial Unicode MS" w:eastAsia="宋体"/>
          <w:i w:val="0"/>
          <w:iCs w:val="0"/>
          <w:lang w:val="en-US" w:eastAsia="zh-CN"/>
        </w:rPr>
      </w:pPr>
      <w:r>
        <w:rPr>
          <w:rFonts w:hint="default" w:ascii="Arial Unicode MS" w:hAnsi="Arial Unicode MS" w:eastAsia="宋体"/>
          <w:i w:val="0"/>
          <w:iCs w:val="0"/>
          <w:lang w:val="en-US" w:eastAsia="zh-CN"/>
        </w:rPr>
        <w:t>4. Click Submit to save the configuration.</w:t>
      </w:r>
    </w:p>
    <w:p w14:paraId="5CD421F5">
      <w:pPr>
        <w:spacing w:line="312" w:lineRule="auto"/>
        <w:ind w:left="220" w:firstLine="500"/>
        <w:jc w:val="left"/>
        <w:rPr>
          <w:rFonts w:hint="default" w:ascii="Arial Unicode MS" w:hAnsi="Arial Unicode MS" w:eastAsia="宋体"/>
          <w:i w:val="0"/>
          <w:iCs w:val="0"/>
          <w:lang w:val="en-US" w:eastAsia="zh-CN"/>
        </w:rPr>
      </w:pPr>
      <w:r>
        <w:drawing>
          <wp:inline distT="0" distB="0" distL="114300" distR="114300">
            <wp:extent cx="5039995" cy="2390140"/>
            <wp:effectExtent l="0" t="0" r="8255" b="10160"/>
            <wp:docPr id="4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6"/>
                    <pic:cNvPicPr>
                      <a:picLocks noChangeAspect="1"/>
                    </pic:cNvPicPr>
                  </pic:nvPicPr>
                  <pic:blipFill>
                    <a:blip r:embed="rId183"/>
                    <a:stretch>
                      <a:fillRect/>
                    </a:stretch>
                  </pic:blipFill>
                  <pic:spPr>
                    <a:xfrm>
                      <a:off x="0" y="0"/>
                      <a:ext cx="5039995" cy="2390140"/>
                    </a:xfrm>
                    <a:prstGeom prst="rect">
                      <a:avLst/>
                    </a:prstGeom>
                    <a:noFill/>
                    <a:ln>
                      <a:noFill/>
                    </a:ln>
                  </pic:spPr>
                </pic:pic>
              </a:graphicData>
            </a:graphic>
          </wp:inline>
        </w:drawing>
      </w:r>
    </w:p>
    <w:p w14:paraId="63E5701E">
      <w:pPr>
        <w:pStyle w:val="3"/>
        <w:spacing w:line="480" w:lineRule="auto"/>
        <w:ind w:left="0"/>
        <w:rPr>
          <w:rFonts w:ascii="Arial Unicode MS" w:hAnsi="Arial Unicode MS" w:eastAsia="宋体" w:cs="宋体"/>
          <w:b/>
          <w:color w:val="6699CC"/>
          <w:lang w:val="en-US"/>
        </w:rPr>
      </w:pPr>
      <w:bookmarkStart w:id="318" w:name="_Toc6685"/>
      <w:bookmarkStart w:id="319" w:name="_Toc14052"/>
      <w:bookmarkStart w:id="320" w:name="_Toc20194"/>
      <w:bookmarkStart w:id="321" w:name="OLE_LINK42"/>
      <w:r>
        <w:rPr>
          <w:rFonts w:hint="eastAsia" w:ascii="Arial Unicode MS" w:hAnsi="Arial Unicode MS" w:eastAsia="宋体" w:cs="宋体"/>
          <w:b/>
          <w:color w:val="6699CC"/>
          <w:lang w:val="en-US" w:eastAsia="zh-CN"/>
        </w:rPr>
        <w:t>Update</w:t>
      </w:r>
      <w:bookmarkEnd w:id="318"/>
      <w:bookmarkEnd w:id="319"/>
      <w:bookmarkEnd w:id="320"/>
    </w:p>
    <w:bookmarkEnd w:id="321"/>
    <w:p w14:paraId="7E9CA3D2">
      <w:pPr>
        <w:ind w:left="720"/>
        <w:rPr>
          <w:rFonts w:ascii="Arial Unicode MS" w:hAnsi="Arial Unicode MS" w:eastAsia="宋体"/>
          <w:lang w:val="en-US"/>
        </w:rPr>
      </w:pPr>
      <w:r>
        <w:rPr>
          <w:rFonts w:ascii="Arial Unicode MS" w:hAnsi="Arial Unicode MS" w:eastAsia="宋体"/>
        </w:rPr>
        <w:t xml:space="preserve">The </w:t>
      </w:r>
      <w:r>
        <w:rPr>
          <w:rFonts w:hint="eastAsia" w:ascii="Arial Unicode MS" w:hAnsi="Arial Unicode MS" w:eastAsia="宋体"/>
          <w:lang w:val="en-US" w:eastAsia="zh-CN"/>
        </w:rPr>
        <w:t>phone</w:t>
      </w:r>
      <w:r>
        <w:rPr>
          <w:rFonts w:ascii="Arial Unicode MS" w:hAnsi="Arial Unicode MS" w:eastAsia="宋体"/>
        </w:rPr>
        <w:t xml:space="preserve"> </w:t>
      </w:r>
      <w:r>
        <w:rPr>
          <w:rFonts w:hint="eastAsia" w:ascii="Arial Unicode MS" w:hAnsi="Arial Unicode MS" w:eastAsia="宋体"/>
          <w:lang w:val="en-US"/>
        </w:rPr>
        <w:t>can be upgraded to the latest version via the Web. The latest version can be downloaded from the official website or contact your dealer for a copy.</w:t>
      </w:r>
    </w:p>
    <w:p w14:paraId="3B17E3ED">
      <w:pPr>
        <w:ind w:left="720"/>
        <w:rPr>
          <w:rFonts w:ascii="Arial Unicode MS" w:hAnsi="Arial Unicode MS" w:eastAsia="宋体"/>
          <w:lang w:val="en-US"/>
        </w:rPr>
      </w:pPr>
    </w:p>
    <w:p w14:paraId="71AC8405">
      <w:pPr>
        <w:spacing w:line="312" w:lineRule="auto"/>
        <w:ind w:firstLine="720"/>
        <w:rPr>
          <w:rFonts w:ascii="Arial Unicode MS" w:hAnsi="Arial Unicode MS" w:eastAsia="宋体"/>
          <w:b/>
          <w:lang w:val="en-US"/>
        </w:rPr>
      </w:pPr>
      <w:r>
        <w:rPr>
          <w:rFonts w:hint="eastAsia" w:ascii="Arial Unicode MS" w:hAnsi="Arial Unicode MS" w:eastAsia="宋体"/>
          <w:b/>
          <w:lang w:val="en-US"/>
        </w:rPr>
        <w:t>- Upgrade Firmware Version via Web</w:t>
      </w:r>
    </w:p>
    <w:p w14:paraId="5AA81A4F">
      <w:pPr>
        <w:numPr>
          <w:ilvl w:val="0"/>
          <w:numId w:val="32"/>
        </w:numPr>
        <w:spacing w:line="312" w:lineRule="auto"/>
        <w:ind w:left="940" w:leftChars="0" w:firstLine="0" w:firstLineChars="0"/>
        <w:rPr>
          <w:rFonts w:hint="eastAsia" w:ascii="Arial Unicode MS" w:hAnsi="Arial Unicode MS" w:eastAsia="宋体"/>
          <w:lang w:val="en-US"/>
        </w:rPr>
      </w:pPr>
      <w:r>
        <w:rPr>
          <w:rFonts w:hint="eastAsia" w:ascii="Arial Unicode MS" w:hAnsi="Arial Unicode MS" w:eastAsia="宋体"/>
          <w:lang w:val="en-US"/>
        </w:rPr>
        <w:t xml:space="preserve">Through the web interface, click </w:t>
      </w:r>
      <w:r>
        <w:rPr>
          <w:rFonts w:hint="eastAsia" w:ascii="Arial Unicode MS" w:hAnsi="Arial Unicode MS" w:eastAsia="宋体"/>
          <w:b/>
          <w:bCs/>
          <w:lang w:val="en-US"/>
        </w:rPr>
        <w:t>Settings-&gt;Upgrade-&gt;Upgrade Firmware</w:t>
      </w:r>
      <w:r>
        <w:rPr>
          <w:rFonts w:hint="eastAsia" w:ascii="Arial Unicode MS" w:hAnsi="Arial Unicode MS" w:eastAsia="宋体"/>
          <w:lang w:val="en-US"/>
        </w:rPr>
        <w:t>, select the version that needs to be upgraded and click Upgrade.</w:t>
      </w:r>
    </w:p>
    <w:p w14:paraId="5A16424E">
      <w:pPr>
        <w:widowControl w:val="0"/>
        <w:numPr>
          <w:ilvl w:val="0"/>
          <w:numId w:val="0"/>
        </w:numPr>
        <w:autoSpaceDE w:val="0"/>
        <w:autoSpaceDN w:val="0"/>
        <w:spacing w:line="312" w:lineRule="auto"/>
        <w:rPr>
          <w:rFonts w:hint="eastAsia" w:ascii="Arial Unicode MS" w:hAnsi="Arial Unicode MS" w:eastAsia="宋体"/>
          <w:lang w:val="en-US"/>
        </w:rPr>
      </w:pPr>
      <w:r>
        <w:drawing>
          <wp:inline distT="0" distB="0" distL="114300" distR="114300">
            <wp:extent cx="5039995" cy="2077085"/>
            <wp:effectExtent l="0" t="0" r="8255" b="18415"/>
            <wp:docPr id="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
                    <pic:cNvPicPr>
                      <a:picLocks noChangeAspect="1"/>
                    </pic:cNvPicPr>
                  </pic:nvPicPr>
                  <pic:blipFill>
                    <a:blip r:embed="rId184"/>
                    <a:stretch>
                      <a:fillRect/>
                    </a:stretch>
                  </pic:blipFill>
                  <pic:spPr>
                    <a:xfrm>
                      <a:off x="0" y="0"/>
                      <a:ext cx="5039995" cy="2077085"/>
                    </a:xfrm>
                    <a:prstGeom prst="rect">
                      <a:avLst/>
                    </a:prstGeom>
                    <a:noFill/>
                    <a:ln>
                      <a:noFill/>
                    </a:ln>
                  </pic:spPr>
                </pic:pic>
              </a:graphicData>
            </a:graphic>
          </wp:inline>
        </w:drawing>
      </w:r>
    </w:p>
    <w:p w14:paraId="620810B2">
      <w:pPr>
        <w:widowControl w:val="0"/>
        <w:numPr>
          <w:ilvl w:val="0"/>
          <w:numId w:val="0"/>
        </w:numPr>
        <w:autoSpaceDE w:val="0"/>
        <w:autoSpaceDN w:val="0"/>
        <w:spacing w:line="312" w:lineRule="auto"/>
        <w:rPr>
          <w:rFonts w:hint="eastAsia" w:ascii="Arial Unicode MS" w:hAnsi="Arial Unicode MS" w:eastAsia="宋体"/>
          <w:lang w:val="en-US"/>
        </w:rPr>
      </w:pPr>
    </w:p>
    <w:p w14:paraId="49A47C3D">
      <w:pPr>
        <w:spacing w:line="312" w:lineRule="auto"/>
        <w:ind w:firstLine="720"/>
        <w:rPr>
          <w:rFonts w:ascii="Arial Unicode MS" w:hAnsi="Arial Unicode MS" w:eastAsia="宋体"/>
          <w:highlight w:val="none"/>
          <w:lang w:val="en-US"/>
        </w:rPr>
      </w:pPr>
      <w:r>
        <w:rPr>
          <w:rFonts w:hint="eastAsia" w:ascii="Arial Unicode MS" w:hAnsi="Arial Unicode MS" w:eastAsia="宋体"/>
        </w:rPr>
        <w:t xml:space="preserve">  2. </w:t>
      </w:r>
      <w:r>
        <w:rPr>
          <w:rFonts w:hint="eastAsia" w:ascii="Arial Unicode MS" w:hAnsi="Arial Unicode MS" w:eastAsia="宋体"/>
          <w:lang w:val="en-US"/>
        </w:rPr>
        <w:t>Disconnection of power and network is prohibited during the upgrade process, otherwise irreversible problems may occur, such as inability to power on t</w:t>
      </w:r>
      <w:r>
        <w:rPr>
          <w:rFonts w:hint="eastAsia" w:ascii="Arial Unicode MS" w:hAnsi="Arial Unicode MS" w:eastAsia="宋体"/>
          <w:highlight w:val="none"/>
          <w:lang w:val="en-US"/>
        </w:rPr>
        <w:t xml:space="preserve">he </w:t>
      </w:r>
      <w:bookmarkStart w:id="322" w:name="OLE_LINK43"/>
      <w:r>
        <w:rPr>
          <w:rFonts w:hint="eastAsia" w:ascii="Arial Unicode MS" w:hAnsi="Arial Unicode MS" w:eastAsia="宋体"/>
          <w:highlight w:val="none"/>
          <w:lang w:val="en-US" w:eastAsia="zh-CN"/>
        </w:rPr>
        <w:t>phone</w:t>
      </w:r>
      <w:r>
        <w:rPr>
          <w:rFonts w:hint="eastAsia" w:ascii="Arial Unicode MS" w:hAnsi="Arial Unicode MS" w:eastAsia="宋体"/>
          <w:highlight w:val="none"/>
          <w:lang w:val="en-US"/>
        </w:rPr>
        <w:t>.</w:t>
      </w:r>
    </w:p>
    <w:bookmarkEnd w:id="322"/>
    <w:p w14:paraId="7EF9EB31">
      <w:pPr>
        <w:spacing w:line="312" w:lineRule="auto"/>
        <w:rPr>
          <w:rFonts w:ascii="Arial Unicode MS" w:hAnsi="Arial Unicode MS" w:eastAsia="宋体"/>
          <w:lang w:val="en-US"/>
        </w:rPr>
      </w:pPr>
      <w:r>
        <w:rPr>
          <w:rFonts w:ascii="Arial Unicode MS" w:hAnsi="Arial Unicode MS" w:eastAsia="宋体"/>
          <w:lang w:val="en-US"/>
        </w:rPr>
        <w:tab/>
      </w:r>
    </w:p>
    <w:p w14:paraId="140235CB">
      <w:pPr>
        <w:pStyle w:val="3"/>
        <w:spacing w:line="480" w:lineRule="auto"/>
        <w:rPr>
          <w:rFonts w:ascii="Arial Unicode MS" w:hAnsi="Arial Unicode MS" w:eastAsia="宋体" w:cs="宋体"/>
          <w:b/>
          <w:color w:val="6699CC"/>
          <w:lang w:val="en-US"/>
        </w:rPr>
      </w:pPr>
      <w:bookmarkStart w:id="323" w:name="_Toc17375"/>
      <w:bookmarkStart w:id="324" w:name="_Toc4855"/>
      <w:bookmarkStart w:id="325" w:name="_Toc6959"/>
      <w:r>
        <w:rPr>
          <w:rFonts w:hint="eastAsia" w:ascii="Arial Unicode MS" w:hAnsi="Arial Unicode MS" w:eastAsia="宋体" w:cs="宋体"/>
          <w:b/>
          <w:color w:val="6699CC"/>
          <w:lang w:val="en-US"/>
        </w:rPr>
        <w:t>Upload ringtones</w:t>
      </w:r>
      <w:bookmarkEnd w:id="323"/>
      <w:bookmarkEnd w:id="324"/>
      <w:bookmarkEnd w:id="325"/>
    </w:p>
    <w:p w14:paraId="6652C1F9">
      <w:pPr>
        <w:ind w:firstLine="720"/>
        <w:rPr>
          <w:rFonts w:ascii="Arial Unicode MS" w:hAnsi="Arial Unicode MS" w:eastAsia="宋体"/>
          <w:lang w:val="en-US"/>
        </w:rPr>
      </w:pPr>
      <w:r>
        <w:rPr>
          <w:rFonts w:ascii="Arial Unicode MS" w:hAnsi="Arial Unicode MS" w:eastAsia="宋体"/>
        </w:rPr>
        <w:t xml:space="preserve">The </w:t>
      </w:r>
      <w:r>
        <w:rPr>
          <w:rFonts w:hint="eastAsia" w:ascii="Arial Unicode MS" w:hAnsi="Arial Unicode MS" w:eastAsia="宋体"/>
          <w:lang w:val="en-US"/>
        </w:rPr>
        <w:t>phone can upload customized ringtones via the Web.</w:t>
      </w:r>
    </w:p>
    <w:p w14:paraId="74997D02">
      <w:pPr>
        <w:ind w:firstLine="720"/>
        <w:rPr>
          <w:rFonts w:ascii="Arial Unicode MS" w:hAnsi="Arial Unicode MS" w:eastAsia="宋体"/>
          <w:lang w:val="en-US"/>
        </w:rPr>
      </w:pPr>
    </w:p>
    <w:p w14:paraId="7566A4F6">
      <w:pPr>
        <w:spacing w:line="312" w:lineRule="auto"/>
        <w:ind w:firstLine="720"/>
        <w:rPr>
          <w:rFonts w:ascii="Arial Unicode MS" w:hAnsi="Arial Unicode MS" w:eastAsia="宋体"/>
          <w:b/>
          <w:lang w:val="en-US"/>
        </w:rPr>
      </w:pPr>
      <w:r>
        <w:rPr>
          <w:rFonts w:hint="eastAsia" w:ascii="Arial Unicode MS" w:hAnsi="Arial Unicode MS" w:eastAsia="宋体"/>
          <w:b/>
          <w:lang w:val="en-US"/>
        </w:rPr>
        <w:t>- Upload customized ringtones via Web</w:t>
      </w:r>
    </w:p>
    <w:p w14:paraId="09C13213">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b/>
          <w:bCs/>
          <w:lang w:val="en-US"/>
        </w:rPr>
        <w:t>Settings-&gt;Pr</w:t>
      </w:r>
      <w:r>
        <w:rPr>
          <w:rFonts w:hint="eastAsia" w:ascii="Arial Unicode MS" w:hAnsi="Arial Unicode MS" w:eastAsia="宋体"/>
          <w:b/>
          <w:bCs/>
          <w:lang w:val="en-US" w:eastAsia="zh-CN"/>
        </w:rPr>
        <w:t>eference</w:t>
      </w:r>
      <w:r>
        <w:rPr>
          <w:rFonts w:hint="eastAsia" w:ascii="Arial Unicode MS" w:hAnsi="Arial Unicode MS" w:eastAsia="宋体"/>
          <w:b/>
          <w:bCs/>
          <w:lang w:val="en-US"/>
        </w:rPr>
        <w:t>-&gt;</w:t>
      </w:r>
      <w:r>
        <w:rPr>
          <w:rFonts w:hint="eastAsia" w:ascii="Arial Unicode MS" w:hAnsi="Arial Unicode MS" w:eastAsia="宋体"/>
          <w:b/>
          <w:bCs/>
          <w:lang w:val="en-US" w:eastAsia="zh-CN"/>
        </w:rPr>
        <w:t>upl</w:t>
      </w:r>
      <w:r>
        <w:rPr>
          <w:rFonts w:hint="eastAsia" w:ascii="Arial Unicode MS" w:hAnsi="Arial Unicode MS" w:eastAsia="宋体"/>
          <w:b/>
          <w:bCs/>
          <w:lang w:val="en-US"/>
        </w:rPr>
        <w:t xml:space="preserve">oad Ringtones </w:t>
      </w:r>
      <w:r>
        <w:rPr>
          <w:rFonts w:hint="eastAsia" w:ascii="Arial Unicode MS" w:hAnsi="Arial Unicode MS" w:eastAsia="宋体"/>
          <w:lang w:val="en-US"/>
        </w:rPr>
        <w:t>through the web interface.</w:t>
      </w:r>
    </w:p>
    <w:p w14:paraId="51E6A4D3">
      <w:pPr>
        <w:spacing w:line="312" w:lineRule="auto"/>
        <w:ind w:left="220" w:firstLine="500"/>
        <w:rPr>
          <w:rFonts w:ascii="Arial Unicode MS" w:hAnsi="Arial Unicode MS" w:eastAsia="宋体"/>
          <w:lang w:val="en-US"/>
        </w:rPr>
      </w:pPr>
      <w:r>
        <w:rPr>
          <w:rFonts w:ascii="Arial Unicode MS" w:hAnsi="Arial Unicode MS" w:eastAsia="宋体"/>
          <w:lang w:val="en-US"/>
        </w:rPr>
        <w:t xml:space="preserve">2. </w:t>
      </w:r>
      <w:r>
        <w:rPr>
          <w:rFonts w:hint="eastAsia" w:ascii="Arial Unicode MS" w:hAnsi="Arial Unicode MS" w:eastAsia="宋体"/>
          <w:lang w:val="en-US"/>
        </w:rPr>
        <w:t xml:space="preserve">Select the ringtone you want to upload </w:t>
      </w:r>
      <w:r>
        <w:rPr>
          <w:rFonts w:ascii="Arial Unicode MS" w:hAnsi="Arial Unicode MS" w:eastAsia="宋体"/>
          <w:lang w:val="en-US"/>
        </w:rPr>
        <w:t>in the Load ringtone item</w:t>
      </w:r>
      <w:r>
        <w:rPr>
          <w:rFonts w:hint="eastAsia" w:ascii="Arial Unicode MS" w:hAnsi="Arial Unicode MS" w:eastAsia="宋体"/>
          <w:lang w:val="en-US"/>
        </w:rPr>
        <w:t>, click the Import button to import the ringtone (maximum ringtone limit</w:t>
      </w:r>
      <w:r>
        <w:rPr>
          <w:rFonts w:hint="eastAsia" w:ascii="Arial Unicode MS" w:hAnsi="Arial Unicode MS" w:eastAsia="宋体"/>
          <w:lang w:val="en-US" w:eastAsia="zh-CN"/>
        </w:rPr>
        <w:t>:</w:t>
      </w:r>
      <w:r>
        <w:rPr>
          <w:rFonts w:hint="eastAsia" w:ascii="Arial Unicode MS" w:hAnsi="Arial Unicode MS" w:eastAsia="宋体"/>
          <w:lang w:val="en-US"/>
        </w:rPr>
        <w:t>100KB).</w:t>
      </w:r>
    </w:p>
    <w:p w14:paraId="511DB6DB">
      <w:pPr>
        <w:pStyle w:val="36"/>
        <w:numPr>
          <w:ilvl w:val="0"/>
          <w:numId w:val="0"/>
        </w:numPr>
        <w:spacing w:line="312" w:lineRule="auto"/>
        <w:ind w:left="720" w:leftChars="0"/>
        <w:rPr>
          <w:rFonts w:ascii="Arial Unicode MS" w:hAnsi="Arial Unicode MS" w:eastAsia="宋体"/>
          <w:lang w:val="en-US"/>
        </w:rPr>
      </w:pPr>
      <w:r>
        <w:drawing>
          <wp:anchor distT="0" distB="0" distL="114300" distR="114300" simplePos="0" relativeHeight="251745280" behindDoc="0" locked="0" layoutInCell="1" allowOverlap="1">
            <wp:simplePos x="0" y="0"/>
            <wp:positionH relativeFrom="column">
              <wp:posOffset>239395</wp:posOffset>
            </wp:positionH>
            <wp:positionV relativeFrom="paragraph">
              <wp:posOffset>-46355</wp:posOffset>
            </wp:positionV>
            <wp:extent cx="5039995" cy="2408555"/>
            <wp:effectExtent l="0" t="0" r="8255" b="10795"/>
            <wp:wrapSquare wrapText="bothSides"/>
            <wp:docPr id="4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2"/>
                    <pic:cNvPicPr>
                      <a:picLocks noChangeAspect="1"/>
                    </pic:cNvPicPr>
                  </pic:nvPicPr>
                  <pic:blipFill>
                    <a:blip r:embed="rId185"/>
                    <a:stretch>
                      <a:fillRect/>
                    </a:stretch>
                  </pic:blipFill>
                  <pic:spPr>
                    <a:xfrm>
                      <a:off x="0" y="0"/>
                      <a:ext cx="5039995" cy="2408555"/>
                    </a:xfrm>
                    <a:prstGeom prst="rect">
                      <a:avLst/>
                    </a:prstGeom>
                    <a:noFill/>
                    <a:ln>
                      <a:noFill/>
                    </a:ln>
                  </pic:spPr>
                </pic:pic>
              </a:graphicData>
            </a:graphic>
          </wp:anchor>
        </w:drawing>
      </w:r>
      <w:r>
        <w:rPr>
          <w:rFonts w:hint="eastAsia" w:ascii="Arial Unicode MS" w:hAnsi="Arial Unicode MS" w:eastAsia="宋体"/>
          <w:lang w:val="en-US" w:eastAsia="zh-CN"/>
        </w:rPr>
        <w:t xml:space="preserve">3. </w:t>
      </w:r>
      <w:r>
        <w:rPr>
          <w:rFonts w:hint="eastAsia" w:ascii="Arial Unicode MS" w:hAnsi="Arial Unicode MS" w:eastAsia="宋体"/>
          <w:lang w:val="en-US"/>
        </w:rPr>
        <w:t>After successful upload you can select it in the ringtone type option.</w:t>
      </w:r>
    </w:p>
    <w:p w14:paraId="3FBCD7A6">
      <w:pPr>
        <w:spacing w:line="312" w:lineRule="auto"/>
        <w:ind w:left="720"/>
        <w:rPr>
          <w:rFonts w:ascii="Arial Unicode MS" w:hAnsi="Arial Unicode MS" w:eastAsia="宋体"/>
          <w:lang w:val="en-US"/>
        </w:rPr>
      </w:pPr>
    </w:p>
    <w:p w14:paraId="4BB04E46">
      <w:pPr>
        <w:pStyle w:val="3"/>
        <w:spacing w:line="480" w:lineRule="auto"/>
        <w:rPr>
          <w:rFonts w:hint="default" w:ascii="Arial Unicode MS" w:hAnsi="Arial Unicode MS" w:eastAsia="宋体" w:cs="宋体"/>
          <w:b/>
          <w:color w:val="6699CC"/>
          <w:lang w:val="en-US"/>
        </w:rPr>
      </w:pPr>
      <w:bookmarkStart w:id="326" w:name="_Toc1768"/>
      <w:bookmarkStart w:id="327" w:name="_Toc26121"/>
      <w:bookmarkStart w:id="328" w:name="_Toc12840"/>
      <w:r>
        <w:rPr>
          <w:rFonts w:hint="eastAsia" w:ascii="Arial Unicode MS" w:hAnsi="Arial Unicode MS" w:eastAsia="宋体" w:cs="宋体"/>
          <w:b/>
          <w:color w:val="6699CC"/>
          <w:lang w:val="en-US" w:eastAsia="zh-CN"/>
        </w:rPr>
        <w:t>Capture &amp; Diagnose</w:t>
      </w:r>
      <w:bookmarkEnd w:id="326"/>
      <w:bookmarkEnd w:id="327"/>
      <w:bookmarkEnd w:id="328"/>
    </w:p>
    <w:p w14:paraId="7A39CCD0">
      <w:pPr>
        <w:ind w:firstLine="720"/>
        <w:rPr>
          <w:rFonts w:ascii="Arial Unicode MS" w:hAnsi="Arial Unicode MS" w:eastAsia="宋体"/>
          <w:lang w:val="en-US"/>
        </w:rPr>
      </w:pPr>
      <w:r>
        <w:rPr>
          <w:rFonts w:ascii="Arial Unicode MS" w:hAnsi="Arial Unicode MS" w:eastAsia="宋体"/>
        </w:rPr>
        <w:t xml:space="preserve">The </w:t>
      </w:r>
      <w:r>
        <w:rPr>
          <w:rFonts w:hint="eastAsia" w:ascii="Arial Unicode MS" w:hAnsi="Arial Unicode MS" w:eastAsia="宋体"/>
          <w:lang w:val="en-US"/>
        </w:rPr>
        <w:t xml:space="preserve">phone can be used to </w:t>
      </w:r>
      <w:r>
        <w:rPr>
          <w:rFonts w:hint="eastAsia" w:ascii="Arial Unicode MS" w:hAnsi="Arial Unicode MS" w:eastAsia="宋体"/>
          <w:lang w:val="en-US" w:eastAsia="zh-CN"/>
        </w:rPr>
        <w:t xml:space="preserve">capture packets </w:t>
      </w:r>
      <w:r>
        <w:rPr>
          <w:rFonts w:hint="eastAsia" w:ascii="Arial Unicode MS" w:hAnsi="Arial Unicode MS" w:eastAsia="宋体"/>
          <w:lang w:val="en-US"/>
        </w:rPr>
        <w:t xml:space="preserve">via the Web </w:t>
      </w:r>
      <w:r>
        <w:rPr>
          <w:rFonts w:hint="eastAsia" w:ascii="Arial Unicode MS" w:hAnsi="Arial Unicode MS" w:eastAsia="宋体"/>
          <w:lang w:val="en-US" w:eastAsia="zh-CN"/>
        </w:rPr>
        <w:t>for professionals to easily locate phone problems</w:t>
      </w:r>
      <w:r>
        <w:rPr>
          <w:rFonts w:hint="eastAsia" w:ascii="Arial Unicode MS" w:hAnsi="Arial Unicode MS" w:eastAsia="宋体"/>
          <w:lang w:val="en-US"/>
        </w:rPr>
        <w:t>.</w:t>
      </w:r>
    </w:p>
    <w:p w14:paraId="7489F690">
      <w:pPr>
        <w:ind w:firstLine="720"/>
        <w:rPr>
          <w:rFonts w:ascii="Arial Unicode MS" w:hAnsi="Arial Unicode MS" w:eastAsia="宋体"/>
          <w:lang w:val="en-US"/>
        </w:rPr>
      </w:pPr>
    </w:p>
    <w:p w14:paraId="455ED695">
      <w:pPr>
        <w:spacing w:line="312" w:lineRule="auto"/>
        <w:ind w:firstLine="720"/>
        <w:rPr>
          <w:rFonts w:hint="eastAsia" w:ascii="Arial Unicode MS" w:hAnsi="Arial Unicode MS" w:eastAsia="宋体"/>
          <w:b/>
          <w:lang w:val="en-US" w:eastAsia="zh-CN"/>
        </w:rPr>
      </w:pPr>
      <w:r>
        <w:rPr>
          <w:rFonts w:hint="eastAsia" w:ascii="Arial Unicode MS" w:hAnsi="Arial Unicode MS" w:eastAsia="宋体"/>
          <w:b/>
          <w:lang w:val="en-US" w:eastAsia="zh-CN"/>
        </w:rPr>
        <w:t xml:space="preserve">- Grabbing packets </w:t>
      </w:r>
      <w:r>
        <w:rPr>
          <w:rFonts w:hint="eastAsia" w:ascii="Arial Unicode MS" w:hAnsi="Arial Unicode MS" w:eastAsia="宋体"/>
          <w:b/>
          <w:lang w:val="en-US"/>
        </w:rPr>
        <w:t xml:space="preserve">from </w:t>
      </w:r>
      <w:r>
        <w:rPr>
          <w:rFonts w:hint="eastAsia" w:ascii="Arial Unicode MS" w:hAnsi="Arial Unicode MS" w:eastAsia="宋体"/>
          <w:b/>
          <w:lang w:val="en-US" w:eastAsia="zh-CN"/>
        </w:rPr>
        <w:t>the web</w:t>
      </w:r>
    </w:p>
    <w:p w14:paraId="56E0294F">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b/>
          <w:bCs/>
          <w:lang w:val="en-US" w:eastAsia="zh-CN"/>
        </w:rPr>
        <w:t xml:space="preserve">Network Configuration-&gt;Diagnostics </w:t>
      </w:r>
      <w:r>
        <w:rPr>
          <w:rFonts w:hint="eastAsia" w:ascii="Arial Unicode MS" w:hAnsi="Arial Unicode MS" w:eastAsia="宋体"/>
          <w:lang w:val="en-US"/>
        </w:rPr>
        <w:t xml:space="preserve">from </w:t>
      </w:r>
      <w:r>
        <w:rPr>
          <w:rFonts w:hint="eastAsia" w:ascii="Arial Unicode MS" w:hAnsi="Arial Unicode MS" w:eastAsia="宋体"/>
          <w:lang w:val="en-US" w:eastAsia="zh-CN"/>
        </w:rPr>
        <w:t>the web page</w:t>
      </w:r>
      <w:r>
        <w:rPr>
          <w:rFonts w:hint="eastAsia" w:ascii="Arial Unicode MS" w:hAnsi="Arial Unicode MS" w:eastAsia="宋体"/>
          <w:lang w:val="en-US"/>
        </w:rPr>
        <w:t>.</w:t>
      </w:r>
    </w:p>
    <w:p w14:paraId="1D6AEAB1">
      <w:pPr>
        <w:spacing w:line="312" w:lineRule="auto"/>
        <w:ind w:left="220" w:firstLine="500"/>
        <w:rPr>
          <w:rFonts w:hint="eastAsia" w:ascii="Arial Unicode MS" w:hAnsi="Arial Unicode MS" w:eastAsia="宋体"/>
          <w:lang w:val="en-US"/>
        </w:rPr>
      </w:pPr>
      <w:r>
        <w:rPr>
          <w:rFonts w:ascii="Arial Unicode MS" w:hAnsi="Arial Unicode MS" w:eastAsia="宋体"/>
          <w:lang w:val="en-US"/>
        </w:rPr>
        <w:t xml:space="preserve">2. </w:t>
      </w:r>
      <w:r>
        <w:rPr>
          <w:rFonts w:hint="eastAsia" w:ascii="Arial Unicode MS" w:hAnsi="Arial Unicode MS" w:eastAsia="宋体"/>
          <w:lang w:val="en-US" w:eastAsia="zh-CN"/>
        </w:rPr>
        <w:t>Select the packet capture method</w:t>
      </w:r>
      <w:r>
        <w:rPr>
          <w:rFonts w:hint="eastAsia" w:ascii="Arial Unicode MS" w:hAnsi="Arial Unicode MS" w:eastAsia="宋体"/>
          <w:lang w:val="en-US"/>
        </w:rPr>
        <w:t>.</w:t>
      </w:r>
    </w:p>
    <w:p w14:paraId="72FC30B8">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3. Click Start and download the file after the packet capture is finished.</w:t>
      </w:r>
    </w:p>
    <w:p w14:paraId="08DC5190">
      <w:pPr>
        <w:widowControl/>
        <w:autoSpaceDE/>
        <w:autoSpaceDN/>
        <w:ind w:firstLine="720" w:firstLineChars="0"/>
      </w:pPr>
    </w:p>
    <w:p w14:paraId="4D262A61">
      <w:pPr>
        <w:spacing w:line="312" w:lineRule="auto"/>
        <w:ind w:firstLine="720"/>
        <w:rPr>
          <w:rFonts w:hint="default" w:ascii="Arial Unicode MS" w:hAnsi="Arial Unicode MS" w:eastAsia="宋体"/>
          <w:b/>
          <w:lang w:val="en-US" w:eastAsia="zh-CN"/>
        </w:rPr>
      </w:pPr>
      <w:bookmarkStart w:id="329" w:name="OLE_LINK82"/>
      <w:r>
        <w:rPr>
          <w:rFonts w:hint="eastAsia" w:ascii="Arial Unicode MS" w:hAnsi="Arial Unicode MS" w:eastAsia="宋体"/>
          <w:b/>
          <w:lang w:val="en-US" w:eastAsia="zh-CN"/>
        </w:rPr>
        <w:t xml:space="preserve">- Diagnosing the network </w:t>
      </w:r>
      <w:r>
        <w:rPr>
          <w:rFonts w:hint="eastAsia" w:ascii="Arial Unicode MS" w:hAnsi="Arial Unicode MS" w:eastAsia="宋体"/>
          <w:b/>
          <w:lang w:val="en-US"/>
        </w:rPr>
        <w:t xml:space="preserve">through the </w:t>
      </w:r>
      <w:r>
        <w:rPr>
          <w:rFonts w:hint="eastAsia" w:ascii="Arial Unicode MS" w:hAnsi="Arial Unicode MS" w:eastAsia="宋体"/>
          <w:b/>
          <w:lang w:val="en-US" w:eastAsia="zh-CN"/>
        </w:rPr>
        <w:t>web</w:t>
      </w:r>
    </w:p>
    <w:p w14:paraId="52A5B892">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b/>
          <w:bCs/>
          <w:lang w:val="en-US" w:eastAsia="zh-CN"/>
        </w:rPr>
        <w:t xml:space="preserve">Network Configuration-&gt;Diagnostics </w:t>
      </w:r>
      <w:r>
        <w:rPr>
          <w:rFonts w:hint="eastAsia" w:ascii="Arial Unicode MS" w:hAnsi="Arial Unicode MS" w:eastAsia="宋体"/>
          <w:lang w:val="en-US"/>
        </w:rPr>
        <w:t xml:space="preserve">from </w:t>
      </w:r>
      <w:r>
        <w:rPr>
          <w:rFonts w:hint="eastAsia" w:ascii="Arial Unicode MS" w:hAnsi="Arial Unicode MS" w:eastAsia="宋体"/>
          <w:lang w:val="en-US" w:eastAsia="zh-CN"/>
        </w:rPr>
        <w:t>the web page</w:t>
      </w:r>
      <w:r>
        <w:rPr>
          <w:rFonts w:hint="eastAsia" w:ascii="Arial Unicode MS" w:hAnsi="Arial Unicode MS" w:eastAsia="宋体"/>
          <w:lang w:val="en-US"/>
        </w:rPr>
        <w:t>.</w:t>
      </w:r>
    </w:p>
    <w:p w14:paraId="74AD52B2">
      <w:pPr>
        <w:spacing w:line="312" w:lineRule="auto"/>
        <w:ind w:left="220" w:firstLine="500"/>
        <w:rPr>
          <w:rFonts w:hint="eastAsia" w:ascii="Arial Unicode MS" w:hAnsi="Arial Unicode MS" w:eastAsia="宋体"/>
          <w:lang w:val="en-US"/>
        </w:rPr>
      </w:pPr>
      <w:r>
        <w:rPr>
          <w:rFonts w:ascii="Arial Unicode MS" w:hAnsi="Arial Unicode MS" w:eastAsia="宋体"/>
          <w:lang w:val="en-US"/>
        </w:rPr>
        <w:t xml:space="preserve">2. </w:t>
      </w:r>
      <w:r>
        <w:rPr>
          <w:rFonts w:hint="eastAsia" w:ascii="Arial Unicode MS" w:hAnsi="Arial Unicode MS" w:eastAsia="宋体"/>
          <w:lang w:val="en-US" w:eastAsia="zh-CN"/>
        </w:rPr>
        <w:t>Select the diagnostic command</w:t>
      </w:r>
      <w:r>
        <w:rPr>
          <w:rFonts w:hint="eastAsia" w:ascii="Arial Unicode MS" w:hAnsi="Arial Unicode MS" w:eastAsia="宋体"/>
          <w:lang w:val="en-US"/>
        </w:rPr>
        <w:t>.</w:t>
      </w:r>
    </w:p>
    <w:p w14:paraId="0051E570">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3. Click Submit to check the network status.</w:t>
      </w:r>
    </w:p>
    <w:bookmarkEnd w:id="329"/>
    <w:p w14:paraId="013C6AD1">
      <w:pPr>
        <w:spacing w:line="312" w:lineRule="auto"/>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Network diagnostics via phone</w:t>
      </w:r>
    </w:p>
    <w:p w14:paraId="2E9C54F2">
      <w:pPr>
        <w:spacing w:line="312" w:lineRule="auto"/>
        <w:ind w:firstLine="880" w:firstLineChars="400"/>
        <w:rPr>
          <w:rFonts w:ascii="Arial Unicode MS" w:hAnsi="Arial Unicode MS" w:eastAsia="宋体"/>
        </w:rPr>
      </w:pPr>
      <w:r>
        <w:rPr>
          <w:rFonts w:hint="eastAsia" w:ascii="Arial Unicode MS" w:hAnsi="Arial Unicode MS" w:eastAsia="宋体"/>
        </w:rPr>
        <w:t xml:space="preserve">1. The phone </w:t>
      </w:r>
      <w:r>
        <w:rPr>
          <w:rFonts w:hint="eastAsia" w:ascii="Arial Unicode MS" w:hAnsi="Arial Unicode MS" w:eastAsia="宋体"/>
          <w:lang w:val="en-US" w:eastAsia="zh-CN"/>
        </w:rPr>
        <w:t xml:space="preserve">clicks </w:t>
      </w:r>
      <w:r>
        <w:rPr>
          <w:rFonts w:hint="eastAsia" w:ascii="Arial Unicode MS" w:hAnsi="Arial Unicode MS" w:eastAsia="宋体"/>
          <w:b/>
          <w:bCs/>
          <w:lang w:val="en-US" w:eastAsia="zh-CN"/>
        </w:rPr>
        <w:t>Menu-&gt;Settings-&gt;Basic Settings-&gt;Diagnostics-&gt;Network</w:t>
      </w:r>
      <w:r>
        <w:rPr>
          <w:rFonts w:hint="eastAsia" w:ascii="Arial Unicode MS" w:hAnsi="Arial Unicode MS" w:eastAsia="宋体"/>
        </w:rPr>
        <w:t>.</w:t>
      </w:r>
    </w:p>
    <w:p w14:paraId="1D0B33F2">
      <w:pPr>
        <w:spacing w:line="312" w:lineRule="auto"/>
        <w:ind w:firstLine="880" w:firstLineChars="400"/>
        <w:rPr>
          <w:rFonts w:hint="eastAsia" w:ascii="Arial Unicode MS" w:hAnsi="Arial Unicode MS" w:eastAsia="宋体"/>
          <w:lang w:val="en-US"/>
        </w:rPr>
      </w:pPr>
      <w:r>
        <w:rPr>
          <w:rFonts w:hint="eastAsia" w:ascii="Arial Unicode MS" w:hAnsi="Arial Unicode MS" w:eastAsia="宋体"/>
        </w:rPr>
        <w:t xml:space="preserve">2. </w:t>
      </w:r>
      <w:r>
        <w:rPr>
          <w:rFonts w:hint="eastAsia" w:ascii="Arial Unicode MS" w:hAnsi="Arial Unicode MS" w:eastAsia="宋体"/>
          <w:lang w:val="en-US" w:eastAsia="zh-CN"/>
        </w:rPr>
        <w:t>Select Ping or Route Trace, enter the IP address or URL and click Start</w:t>
      </w:r>
      <w:r>
        <w:rPr>
          <w:rFonts w:hint="eastAsia" w:ascii="Arial Unicode MS" w:hAnsi="Arial Unicode MS" w:eastAsia="宋体"/>
          <w:lang w:val="en-US"/>
        </w:rPr>
        <w:t>.</w:t>
      </w:r>
    </w:p>
    <w:p w14:paraId="00CFD226">
      <w:pPr>
        <w:spacing w:line="312" w:lineRule="auto"/>
        <w:ind w:firstLine="880" w:firstLineChars="400"/>
        <w:jc w:val="center"/>
        <w:rPr>
          <w:rFonts w:hint="eastAsia" w:ascii="Arial Unicode MS" w:hAnsi="Arial Unicode MS" w:eastAsia="宋体" w:cs="宋体"/>
          <w:b/>
          <w:color w:val="6699CC"/>
          <w:lang w:val="en-US" w:eastAsia="zh-CN"/>
        </w:rPr>
      </w:pPr>
      <w:r>
        <w:rPr>
          <w:rFonts w:hint="eastAsia" w:ascii="Arial Unicode MS" w:hAnsi="Arial Unicode MS" w:eastAsia="宋体"/>
          <w:lang w:val="en-US" w:eastAsia="zh-CN"/>
        </w:rPr>
        <w:drawing>
          <wp:inline distT="0" distB="0" distL="114300" distR="114300">
            <wp:extent cx="2051685" cy="1538605"/>
            <wp:effectExtent l="0" t="0" r="5715" b="4445"/>
            <wp:docPr id="58" name="图片 58" descr="T580_2025.09.08_16.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T580_2025.09.08_16.52.19"/>
                    <pic:cNvPicPr>
                      <a:picLocks noChangeAspect="1"/>
                    </pic:cNvPicPr>
                  </pic:nvPicPr>
                  <pic:blipFill>
                    <a:blip r:embed="rId186"/>
                    <a:stretch>
                      <a:fillRect/>
                    </a:stretch>
                  </pic:blipFill>
                  <pic:spPr>
                    <a:xfrm>
                      <a:off x="0" y="0"/>
                      <a:ext cx="2051685" cy="1538605"/>
                    </a:xfrm>
                    <a:prstGeom prst="rect">
                      <a:avLst/>
                    </a:prstGeom>
                  </pic:spPr>
                </pic:pic>
              </a:graphicData>
            </a:graphic>
          </wp:inline>
        </w:drawing>
      </w:r>
    </w:p>
    <w:p w14:paraId="1F9A261E">
      <w:pPr>
        <w:pStyle w:val="3"/>
        <w:spacing w:line="480" w:lineRule="auto"/>
        <w:rPr>
          <w:rFonts w:ascii="Arial Unicode MS" w:hAnsi="Arial Unicode MS" w:eastAsia="宋体"/>
        </w:rPr>
      </w:pPr>
      <w:bookmarkStart w:id="330" w:name="_Toc9991"/>
      <w:bookmarkStart w:id="331" w:name="_Toc23911"/>
      <w:bookmarkStart w:id="332" w:name="_Toc13070"/>
      <w:bookmarkStart w:id="333" w:name="_reset"/>
      <w:bookmarkStart w:id="334" w:name="OLE_LINK44"/>
      <w:r>
        <w:rPr>
          <w:rFonts w:hint="eastAsia" w:ascii="Arial Unicode MS" w:hAnsi="Arial Unicode MS" w:eastAsia="宋体" w:cs="宋体"/>
          <w:b/>
          <w:color w:val="6699CC"/>
          <w:lang w:val="en-US" w:eastAsia="zh-CN"/>
        </w:rPr>
        <w:t>Scheduled reset</w:t>
      </w:r>
      <w:bookmarkEnd w:id="330"/>
      <w:bookmarkEnd w:id="331"/>
      <w:bookmarkEnd w:id="332"/>
    </w:p>
    <w:bookmarkEnd w:id="333"/>
    <w:bookmarkEnd w:id="334"/>
    <w:p w14:paraId="21CA7541">
      <w:pPr>
        <w:ind w:firstLine="720"/>
        <w:rPr>
          <w:rFonts w:ascii="Arial Unicode MS" w:hAnsi="Arial Unicode MS" w:eastAsia="宋体"/>
          <w:lang w:val="en-US"/>
        </w:rPr>
      </w:pPr>
      <w:r>
        <w:rPr>
          <w:rFonts w:ascii="Arial Unicode MS" w:hAnsi="Arial Unicode MS" w:eastAsia="宋体"/>
        </w:rPr>
        <w:t xml:space="preserve">The </w:t>
      </w:r>
      <w:r>
        <w:rPr>
          <w:rFonts w:hint="eastAsia" w:ascii="Arial Unicode MS" w:hAnsi="Arial Unicode MS" w:eastAsia="宋体"/>
          <w:lang w:val="en-US"/>
        </w:rPr>
        <w:t xml:space="preserve">phone can be </w:t>
      </w:r>
      <w:r>
        <w:rPr>
          <w:rFonts w:hint="eastAsia" w:ascii="Arial Unicode MS" w:hAnsi="Arial Unicode MS" w:eastAsia="宋体"/>
          <w:lang w:val="en-US" w:eastAsia="zh-CN"/>
        </w:rPr>
        <w:t xml:space="preserve">set to restart automatically </w:t>
      </w:r>
      <w:r>
        <w:rPr>
          <w:rFonts w:hint="eastAsia" w:ascii="Arial Unicode MS" w:hAnsi="Arial Unicode MS" w:eastAsia="宋体"/>
          <w:lang w:val="en-US"/>
        </w:rPr>
        <w:t xml:space="preserve">via </w:t>
      </w:r>
      <w:r>
        <w:rPr>
          <w:rFonts w:hint="eastAsia" w:ascii="Arial Unicode MS" w:hAnsi="Arial Unicode MS" w:eastAsia="宋体"/>
          <w:lang w:val="en-US" w:eastAsia="zh-CN"/>
        </w:rPr>
        <w:t>the web page, it is disabled by default</w:t>
      </w:r>
      <w:r>
        <w:rPr>
          <w:rFonts w:hint="eastAsia" w:ascii="Arial Unicode MS" w:hAnsi="Arial Unicode MS" w:eastAsia="宋体"/>
          <w:lang w:val="en-US"/>
        </w:rPr>
        <w:t>.</w:t>
      </w:r>
    </w:p>
    <w:p w14:paraId="07DB91FD">
      <w:pPr>
        <w:ind w:firstLine="720"/>
        <w:rPr>
          <w:rFonts w:ascii="Arial Unicode MS" w:hAnsi="Arial Unicode MS" w:eastAsia="宋体"/>
          <w:lang w:val="en-US"/>
        </w:rPr>
      </w:pPr>
    </w:p>
    <w:p w14:paraId="19AA3628">
      <w:pPr>
        <w:spacing w:line="312" w:lineRule="auto"/>
        <w:ind w:firstLine="720"/>
        <w:rPr>
          <w:rFonts w:hint="eastAsia" w:ascii="Arial Unicode MS" w:hAnsi="Arial Unicode MS" w:eastAsia="宋体"/>
          <w:b/>
          <w:lang w:val="en-US" w:eastAsia="zh-CN"/>
        </w:rPr>
      </w:pPr>
      <w:r>
        <w:rPr>
          <w:rFonts w:hint="eastAsia" w:ascii="Arial Unicode MS" w:hAnsi="Arial Unicode MS" w:eastAsia="宋体"/>
          <w:b/>
          <w:lang w:val="en-US" w:eastAsia="zh-CN"/>
        </w:rPr>
        <w:t xml:space="preserve">- Configure automatic reboot </w:t>
      </w:r>
      <w:r>
        <w:rPr>
          <w:rFonts w:hint="eastAsia" w:ascii="Arial Unicode MS" w:hAnsi="Arial Unicode MS" w:eastAsia="宋体"/>
          <w:b/>
          <w:lang w:val="en-US"/>
        </w:rPr>
        <w:t xml:space="preserve">via </w:t>
      </w:r>
      <w:r>
        <w:rPr>
          <w:rFonts w:hint="eastAsia" w:ascii="Arial Unicode MS" w:hAnsi="Arial Unicode MS" w:eastAsia="宋体"/>
          <w:b/>
          <w:lang w:val="en-US" w:eastAsia="zh-CN"/>
        </w:rPr>
        <w:t>web page</w:t>
      </w:r>
    </w:p>
    <w:p w14:paraId="1A6AD9D9">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b/>
          <w:bCs/>
          <w:lang w:val="en-US" w:eastAsia="zh-CN"/>
        </w:rPr>
        <w:t xml:space="preserve">Settings-&gt;Time Management </w:t>
      </w:r>
      <w:r>
        <w:rPr>
          <w:rFonts w:hint="eastAsia" w:ascii="Arial Unicode MS" w:hAnsi="Arial Unicode MS" w:eastAsia="宋体"/>
          <w:lang w:val="en-US"/>
        </w:rPr>
        <w:t xml:space="preserve">through </w:t>
      </w:r>
      <w:r>
        <w:rPr>
          <w:rFonts w:hint="eastAsia" w:ascii="Arial Unicode MS" w:hAnsi="Arial Unicode MS" w:eastAsia="宋体"/>
          <w:lang w:val="en-US" w:eastAsia="zh-CN"/>
        </w:rPr>
        <w:t>the webpage</w:t>
      </w:r>
      <w:r>
        <w:rPr>
          <w:rFonts w:hint="eastAsia" w:ascii="Arial Unicode MS" w:hAnsi="Arial Unicode MS" w:eastAsia="宋体"/>
          <w:lang w:val="en-US"/>
        </w:rPr>
        <w:t>.</w:t>
      </w:r>
    </w:p>
    <w:p w14:paraId="616A7839">
      <w:pPr>
        <w:spacing w:line="312" w:lineRule="auto"/>
        <w:ind w:left="220" w:firstLine="500"/>
        <w:rPr>
          <w:rFonts w:hint="eastAsia" w:ascii="Arial Unicode MS" w:hAnsi="Arial Unicode MS" w:eastAsia="宋体"/>
          <w:lang w:val="en-US"/>
        </w:rPr>
      </w:pPr>
      <w:r>
        <w:rPr>
          <w:rFonts w:ascii="Arial Unicode MS" w:hAnsi="Arial Unicode MS" w:eastAsia="宋体"/>
          <w:lang w:val="en-US"/>
        </w:rPr>
        <w:t xml:space="preserve">2. </w:t>
      </w:r>
      <w:r>
        <w:rPr>
          <w:rFonts w:hint="eastAsia" w:ascii="Arial Unicode MS" w:hAnsi="Arial Unicode MS" w:eastAsia="宋体"/>
          <w:lang w:val="en-US" w:eastAsia="zh-CN"/>
        </w:rPr>
        <w:t>Configure the restart program</w:t>
      </w:r>
      <w:r>
        <w:rPr>
          <w:rFonts w:hint="eastAsia" w:ascii="Arial Unicode MS" w:hAnsi="Arial Unicode MS" w:eastAsia="宋体"/>
          <w:lang w:val="en-US"/>
        </w:rPr>
        <w:t>.</w:t>
      </w:r>
    </w:p>
    <w:p w14:paraId="6C21C5B6">
      <w:pPr>
        <w:spacing w:line="312" w:lineRule="auto"/>
        <w:ind w:left="220" w:firstLine="500"/>
        <w:rPr>
          <w:rFonts w:hint="eastAsia" w:ascii="Arial Unicode MS" w:hAnsi="Arial Unicode MS" w:eastAsia="宋体"/>
          <w:lang w:val="en-US" w:eastAsia="zh-CN"/>
        </w:rPr>
      </w:pPr>
      <w:r>
        <w:rPr>
          <w:rFonts w:hint="eastAsia" w:ascii="Arial Unicode MS" w:hAnsi="Arial Unicode MS" w:eastAsia="宋体"/>
          <w:lang w:val="en-US" w:eastAsia="zh-CN"/>
        </w:rPr>
        <w:t xml:space="preserve">  a) Auto Restart Enable/Disable;</w:t>
      </w:r>
    </w:p>
    <w:p w14:paraId="7BD92E93">
      <w:pPr>
        <w:spacing w:line="312" w:lineRule="auto"/>
        <w:ind w:left="220" w:firstLine="500"/>
        <w:rPr>
          <w:rFonts w:hint="eastAsia" w:ascii="Arial Unicode MS" w:hAnsi="Arial Unicode MS" w:eastAsia="宋体"/>
          <w:lang w:val="en-US" w:eastAsia="zh-CN"/>
        </w:rPr>
      </w:pPr>
      <w:r>
        <w:rPr>
          <w:rFonts w:hint="eastAsia" w:ascii="Arial Unicode MS" w:hAnsi="Arial Unicode MS" w:eastAsia="宋体"/>
          <w:lang w:val="en-US" w:eastAsia="zh-CN"/>
        </w:rPr>
        <w:t xml:space="preserve">  b) Configure the restart time;</w:t>
      </w:r>
    </w:p>
    <w:p w14:paraId="7FBE9450">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 xml:space="preserve">  c) Configure the restart date;</w:t>
      </w:r>
    </w:p>
    <w:p w14:paraId="13260EA5">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3. Click Submit to save the configuration.</w:t>
      </w:r>
    </w:p>
    <w:p w14:paraId="7AA28EE0">
      <w:pPr>
        <w:widowControl/>
        <w:autoSpaceDE/>
        <w:autoSpaceDN/>
        <w:ind w:firstLine="720" w:firstLineChars="0"/>
      </w:pPr>
    </w:p>
    <w:p w14:paraId="2770042E">
      <w:pPr>
        <w:widowControl/>
        <w:autoSpaceDE/>
        <w:autoSpaceDN/>
        <w:ind w:firstLine="720" w:firstLineChars="0"/>
        <w:rPr>
          <w:rFonts w:ascii="Arial Unicode MS" w:hAnsi="Arial Unicode MS" w:eastAsia="宋体"/>
          <w:lang w:val="en-US"/>
        </w:rPr>
      </w:pPr>
      <w:r>
        <w:drawing>
          <wp:inline distT="0" distB="0" distL="114300" distR="114300">
            <wp:extent cx="5556250" cy="3830955"/>
            <wp:effectExtent l="0" t="0" r="6350" b="17145"/>
            <wp:docPr id="4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13"/>
                    <pic:cNvPicPr>
                      <a:picLocks noChangeAspect="1"/>
                    </pic:cNvPicPr>
                  </pic:nvPicPr>
                  <pic:blipFill>
                    <a:blip r:embed="rId187"/>
                    <a:stretch>
                      <a:fillRect/>
                    </a:stretch>
                  </pic:blipFill>
                  <pic:spPr>
                    <a:xfrm>
                      <a:off x="0" y="0"/>
                      <a:ext cx="5556250" cy="3830955"/>
                    </a:xfrm>
                    <a:prstGeom prst="rect">
                      <a:avLst/>
                    </a:prstGeom>
                    <a:noFill/>
                    <a:ln>
                      <a:noFill/>
                    </a:ln>
                  </pic:spPr>
                </pic:pic>
              </a:graphicData>
            </a:graphic>
          </wp:inline>
        </w:drawing>
      </w:r>
    </w:p>
    <w:p w14:paraId="01EAF03D">
      <w:pPr>
        <w:pStyle w:val="3"/>
        <w:spacing w:line="480" w:lineRule="auto"/>
        <w:rPr>
          <w:rFonts w:ascii="Arial Unicode MS" w:hAnsi="Arial Unicode MS" w:eastAsia="宋体"/>
        </w:rPr>
      </w:pPr>
      <w:bookmarkStart w:id="335" w:name="_Toc19586"/>
      <w:bookmarkStart w:id="336" w:name="_Toc29231"/>
      <w:bookmarkStart w:id="337" w:name="_Toc29337"/>
      <w:r>
        <w:rPr>
          <w:rFonts w:hint="eastAsia" w:ascii="Arial Unicode MS" w:hAnsi="Arial Unicode MS" w:eastAsia="宋体" w:cs="宋体"/>
          <w:b/>
          <w:color w:val="6699CC"/>
          <w:lang w:val="en-US" w:eastAsia="zh-CN"/>
        </w:rPr>
        <w:t>Configuration management</w:t>
      </w:r>
      <w:bookmarkEnd w:id="335"/>
      <w:bookmarkEnd w:id="336"/>
      <w:bookmarkEnd w:id="337"/>
    </w:p>
    <w:p w14:paraId="633D3475">
      <w:pPr>
        <w:ind w:firstLine="720"/>
        <w:rPr>
          <w:rFonts w:ascii="Arial Unicode MS" w:hAnsi="Arial Unicode MS" w:eastAsia="宋体"/>
          <w:lang w:val="en-US"/>
        </w:rPr>
      </w:pPr>
      <w:r>
        <w:rPr>
          <w:rFonts w:hint="eastAsia" w:ascii="Arial Unicode MS" w:hAnsi="Arial Unicode MS" w:eastAsia="宋体"/>
          <w:lang w:val="en-US" w:eastAsia="zh-CN"/>
        </w:rPr>
        <w:t>The</w:t>
      </w:r>
      <w:r>
        <w:rPr>
          <w:rFonts w:ascii="Arial Unicode MS" w:hAnsi="Arial Unicode MS" w:eastAsia="宋体"/>
        </w:rPr>
        <w:t xml:space="preserve"> </w:t>
      </w:r>
      <w:r>
        <w:rPr>
          <w:rFonts w:hint="eastAsia" w:ascii="Arial Unicode MS" w:hAnsi="Arial Unicode MS" w:eastAsia="宋体"/>
          <w:lang w:val="en-US"/>
        </w:rPr>
        <w:t xml:space="preserve">phones can </w:t>
      </w:r>
      <w:r>
        <w:rPr>
          <w:rFonts w:hint="eastAsia" w:ascii="Arial Unicode MS" w:hAnsi="Arial Unicode MS" w:eastAsia="宋体"/>
          <w:lang w:val="en-US" w:eastAsia="zh-CN"/>
        </w:rPr>
        <w:t xml:space="preserve">import/export configurations </w:t>
      </w:r>
      <w:r>
        <w:rPr>
          <w:rFonts w:hint="eastAsia" w:ascii="Arial Unicode MS" w:hAnsi="Arial Unicode MS" w:eastAsia="宋体"/>
          <w:lang w:val="en-US"/>
        </w:rPr>
        <w:t xml:space="preserve">via </w:t>
      </w:r>
      <w:r>
        <w:rPr>
          <w:rFonts w:hint="eastAsia" w:ascii="Arial Unicode MS" w:hAnsi="Arial Unicode MS" w:eastAsia="宋体"/>
          <w:lang w:val="en-US" w:eastAsia="zh-CN"/>
        </w:rPr>
        <w:t>web page, and the configurations can be common for the same model</w:t>
      </w:r>
      <w:r>
        <w:rPr>
          <w:rFonts w:hint="eastAsia" w:ascii="Arial Unicode MS" w:hAnsi="Arial Unicode MS" w:eastAsia="宋体"/>
          <w:lang w:val="en-US"/>
        </w:rPr>
        <w:t>.</w:t>
      </w:r>
    </w:p>
    <w:p w14:paraId="67EFD8DC">
      <w:pPr>
        <w:ind w:firstLine="720"/>
        <w:rPr>
          <w:rFonts w:ascii="Arial Unicode MS" w:hAnsi="Arial Unicode MS" w:eastAsia="宋体"/>
          <w:lang w:val="en-US"/>
        </w:rPr>
      </w:pPr>
    </w:p>
    <w:p w14:paraId="4185FAE4">
      <w:pPr>
        <w:spacing w:line="312" w:lineRule="auto"/>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xml:space="preserve">- Configuration management </w:t>
      </w:r>
      <w:r>
        <w:rPr>
          <w:rFonts w:hint="eastAsia" w:ascii="Arial Unicode MS" w:hAnsi="Arial Unicode MS" w:eastAsia="宋体"/>
          <w:b/>
          <w:lang w:val="en-US"/>
        </w:rPr>
        <w:t xml:space="preserve">via </w:t>
      </w:r>
      <w:r>
        <w:rPr>
          <w:rFonts w:hint="eastAsia" w:ascii="Arial Unicode MS" w:hAnsi="Arial Unicode MS" w:eastAsia="宋体"/>
          <w:b/>
          <w:lang w:val="en-US" w:eastAsia="zh-CN"/>
        </w:rPr>
        <w:t>web page</w:t>
      </w:r>
    </w:p>
    <w:p w14:paraId="6CFD2AD5">
      <w:pPr>
        <w:spacing w:line="312" w:lineRule="auto"/>
        <w:ind w:left="220" w:firstLine="500"/>
        <w:rPr>
          <w:rFonts w:ascii="Arial Unicode MS" w:hAnsi="Arial Unicode MS" w:eastAsia="宋体"/>
          <w:lang w:val="en-US"/>
        </w:rPr>
      </w:pPr>
      <w:r>
        <w:rPr>
          <w:rFonts w:ascii="Arial Unicode MS" w:hAnsi="Arial Unicode MS" w:eastAsia="宋体"/>
        </w:rPr>
        <w:t xml:space="preserve">1. </w:t>
      </w:r>
      <w:r>
        <w:rPr>
          <w:rFonts w:hint="eastAsia" w:ascii="Arial Unicode MS" w:hAnsi="Arial Unicode MS" w:eastAsia="宋体"/>
          <w:lang w:val="en-US"/>
        </w:rPr>
        <w:t xml:space="preserve">Click </w:t>
      </w:r>
      <w:r>
        <w:rPr>
          <w:rFonts w:hint="eastAsia" w:ascii="Arial Unicode MS" w:hAnsi="Arial Unicode MS" w:eastAsia="宋体"/>
          <w:lang w:val="en-US" w:eastAsia="zh-CN"/>
        </w:rPr>
        <w:t xml:space="preserve">Settings-&gt;Configuration </w:t>
      </w:r>
      <w:r>
        <w:rPr>
          <w:rFonts w:hint="eastAsia" w:ascii="Arial Unicode MS" w:hAnsi="Arial Unicode MS" w:eastAsia="宋体"/>
          <w:b/>
          <w:bCs/>
          <w:lang w:val="en-US" w:eastAsia="zh-CN"/>
        </w:rPr>
        <w:t xml:space="preserve">Management </w:t>
      </w:r>
      <w:r>
        <w:rPr>
          <w:rFonts w:hint="eastAsia" w:ascii="Arial Unicode MS" w:hAnsi="Arial Unicode MS" w:eastAsia="宋体"/>
          <w:lang w:val="en-US"/>
        </w:rPr>
        <w:t xml:space="preserve">from </w:t>
      </w:r>
      <w:r>
        <w:rPr>
          <w:rFonts w:hint="eastAsia" w:ascii="Arial Unicode MS" w:hAnsi="Arial Unicode MS" w:eastAsia="宋体"/>
          <w:lang w:val="en-US" w:eastAsia="zh-CN"/>
        </w:rPr>
        <w:t>the web page</w:t>
      </w:r>
      <w:r>
        <w:rPr>
          <w:rFonts w:hint="eastAsia" w:ascii="Arial Unicode MS" w:hAnsi="Arial Unicode MS" w:eastAsia="宋体"/>
          <w:lang w:val="en-US"/>
        </w:rPr>
        <w:t>.</w:t>
      </w:r>
    </w:p>
    <w:p w14:paraId="64632F70">
      <w:pPr>
        <w:spacing w:line="312" w:lineRule="auto"/>
        <w:ind w:left="220" w:firstLine="500"/>
        <w:rPr>
          <w:rFonts w:hint="default" w:ascii="Arial Unicode MS" w:hAnsi="Arial Unicode MS" w:eastAsia="宋体"/>
          <w:lang w:val="en-US" w:eastAsia="zh-CN"/>
        </w:rPr>
      </w:pPr>
      <w:r>
        <w:rPr>
          <w:rFonts w:ascii="Arial Unicode MS" w:hAnsi="Arial Unicode MS" w:eastAsia="宋体"/>
          <w:lang w:val="en-US"/>
        </w:rPr>
        <w:t xml:space="preserve">2. </w:t>
      </w:r>
      <w:r>
        <w:rPr>
          <w:rFonts w:hint="eastAsia" w:ascii="Arial Unicode MS" w:hAnsi="Arial Unicode MS" w:eastAsia="宋体"/>
          <w:lang w:val="en-US" w:eastAsia="zh-CN"/>
        </w:rPr>
        <w:t>Click the Export button to export the bin configuration file</w:t>
      </w:r>
      <w:r>
        <w:rPr>
          <w:rFonts w:hint="eastAsia" w:ascii="Arial Unicode MS" w:hAnsi="Arial Unicode MS" w:eastAsia="宋体"/>
          <w:lang w:val="en-US"/>
        </w:rPr>
        <w:t>.</w:t>
      </w:r>
    </w:p>
    <w:p w14:paraId="79BCD83D">
      <w:pPr>
        <w:spacing w:line="312" w:lineRule="auto"/>
        <w:ind w:left="220" w:firstLine="500"/>
        <w:rPr>
          <w:rFonts w:hint="default" w:ascii="Arial Unicode MS" w:hAnsi="Arial Unicode MS" w:eastAsia="宋体"/>
          <w:lang w:val="en-US" w:eastAsia="zh-CN"/>
        </w:rPr>
      </w:pPr>
      <w:r>
        <w:rPr>
          <w:rFonts w:hint="eastAsia" w:ascii="Arial Unicode MS" w:hAnsi="Arial Unicode MS" w:eastAsia="宋体"/>
          <w:lang w:val="en-US" w:eastAsia="zh-CN"/>
        </w:rPr>
        <w:t>3. Select a configuration file and click Import to import the configuration.</w:t>
      </w:r>
    </w:p>
    <w:p w14:paraId="422580CF">
      <w:pPr>
        <w:widowControl/>
        <w:autoSpaceDE/>
        <w:autoSpaceDN/>
        <w:ind w:firstLine="720" w:firstLineChars="0"/>
      </w:pPr>
      <w:r>
        <w:drawing>
          <wp:inline distT="0" distB="0" distL="114300" distR="114300">
            <wp:extent cx="5551170" cy="1629410"/>
            <wp:effectExtent l="0" t="0" r="11430" b="8890"/>
            <wp:docPr id="4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14"/>
                    <pic:cNvPicPr>
                      <a:picLocks noChangeAspect="1"/>
                    </pic:cNvPicPr>
                  </pic:nvPicPr>
                  <pic:blipFill>
                    <a:blip r:embed="rId188"/>
                    <a:stretch>
                      <a:fillRect/>
                    </a:stretch>
                  </pic:blipFill>
                  <pic:spPr>
                    <a:xfrm>
                      <a:off x="0" y="0"/>
                      <a:ext cx="5551170" cy="1629410"/>
                    </a:xfrm>
                    <a:prstGeom prst="rect">
                      <a:avLst/>
                    </a:prstGeom>
                    <a:noFill/>
                    <a:ln>
                      <a:noFill/>
                    </a:ln>
                  </pic:spPr>
                </pic:pic>
              </a:graphicData>
            </a:graphic>
          </wp:inline>
        </w:drawing>
      </w:r>
    </w:p>
    <w:p w14:paraId="679E9C71">
      <w:pPr>
        <w:pStyle w:val="36"/>
        <w:numPr>
          <w:ilvl w:val="0"/>
          <w:numId w:val="0"/>
        </w:numPr>
        <w:spacing w:line="312" w:lineRule="auto"/>
        <w:rPr>
          <w:rFonts w:hint="eastAsia" w:ascii="Arial Unicode MS" w:hAnsi="Arial Unicode MS" w:eastAsia="宋体" w:cs="宋体"/>
          <w:b/>
          <w:color w:val="6699CC"/>
        </w:rPr>
      </w:pPr>
      <w:r>
        <w:rPr>
          <w:rFonts w:hint="eastAsia" w:ascii="Arial Unicode MS" w:hAnsi="Arial Unicode MS" w:eastAsia="宋体" w:cs="Noto Sans CJK JP Regular"/>
          <w:sz w:val="22"/>
          <w:szCs w:val="22"/>
          <w:lang w:val="en-US" w:eastAsia="zh-CN" w:bidi="zh-CN"/>
        </w:rPr>
        <w:t xml:space="preserve"> Note: Exported data contains only modified data, default factory Settings will not be exported;</w:t>
      </w:r>
      <w:bookmarkStart w:id="338" w:name="_高级功能"/>
      <w:bookmarkEnd w:id="338"/>
    </w:p>
    <w:p w14:paraId="0B139FBD">
      <w:pPr>
        <w:rPr>
          <w:rFonts w:hint="eastAsia" w:ascii="Arial Unicode MS" w:hAnsi="Arial Unicode MS" w:eastAsia="宋体" w:cs="宋体"/>
          <w:b/>
          <w:color w:val="6699CC"/>
        </w:rPr>
      </w:pPr>
      <w:r>
        <w:rPr>
          <w:rFonts w:hint="eastAsia" w:ascii="Arial Unicode MS" w:hAnsi="Arial Unicode MS" w:eastAsia="宋体" w:cs="宋体"/>
          <w:b/>
          <w:color w:val="6699CC"/>
        </w:rPr>
        <w:br w:type="page"/>
      </w:r>
    </w:p>
    <w:p w14:paraId="5433CF90">
      <w:pPr>
        <w:pStyle w:val="2"/>
        <w:ind w:left="0"/>
        <w:rPr>
          <w:rFonts w:ascii="Arial Unicode MS" w:hAnsi="Arial Unicode MS" w:eastAsia="宋体" w:cs="宋体"/>
          <w:b/>
          <w:color w:val="6699CC"/>
        </w:rPr>
      </w:pPr>
      <w:bookmarkStart w:id="339" w:name="_Toc7547"/>
      <w:bookmarkStart w:id="340" w:name="_Toc17891"/>
      <w:bookmarkStart w:id="341" w:name="_Toc29236"/>
      <w:r>
        <w:rPr>
          <w:rFonts w:ascii="Arial Unicode MS" w:hAnsi="Arial Unicode MS" w:eastAsia="宋体"/>
          <w:lang w:val="en-US" w:bidi="ar-SA"/>
        </w:rPr>
        <mc:AlternateContent>
          <mc:Choice Requires="wps">
            <w:drawing>
              <wp:anchor distT="0" distB="0" distL="114300" distR="114300" simplePos="0" relativeHeight="251746304" behindDoc="0" locked="0" layoutInCell="1" allowOverlap="1">
                <wp:simplePos x="0" y="0"/>
                <wp:positionH relativeFrom="column">
                  <wp:posOffset>15240</wp:posOffset>
                </wp:positionH>
                <wp:positionV relativeFrom="paragraph">
                  <wp:posOffset>442595</wp:posOffset>
                </wp:positionV>
                <wp:extent cx="5469255" cy="0"/>
                <wp:effectExtent l="0" t="19050" r="17145" b="19050"/>
                <wp:wrapNone/>
                <wp:docPr id="433" name="AutoShape 142"/>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38100">
                          <a:solidFill>
                            <a:schemeClr val="tx1">
                              <a:lumMod val="50000"/>
                              <a:lumOff val="50000"/>
                            </a:schemeClr>
                          </a:solidFill>
                          <a:round/>
                        </a:ln>
                        <a:effectLst/>
                      </wps:spPr>
                      <wps:bodyPr/>
                    </wps:wsp>
                  </a:graphicData>
                </a:graphic>
              </wp:anchor>
            </w:drawing>
          </mc:Choice>
          <mc:Fallback>
            <w:pict>
              <v:shape id="AutoShape 142" o:spid="_x0000_s1026" o:spt="32" type="#_x0000_t32" style="position:absolute;left:0pt;margin-left:1.2pt;margin-top:34.85pt;height:0pt;width:430.65pt;z-index:251746304;mso-width-relative:page;mso-height-relative:page;" filled="f" stroked="t" coordsize="21600,21600" o:gfxdata="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pbbL/UAAAABwEAAA8AAAAAAAAAAQAgAAAAIgAAAGRycy9kb3ducmV2LnhtbFBLAQIUABQA&#10;AAAIAIdO4kA/wj7X9AEAAP4DAAAOAAAAAAAAAAEAIAAAACMBAABkcnMvZTJvRG9jLnhtbFBLBQYA&#10;AAAABgAGAFkBAACJBQAAAAA=&#10;">
                <v:fill on="f" focussize="0,0"/>
                <v:stroke weight="3pt" color="#808080 [1629]" joinstyle="round"/>
                <v:imagedata o:title=""/>
                <o:lock v:ext="edit" aspectratio="f"/>
              </v:shape>
            </w:pict>
          </mc:Fallback>
        </mc:AlternateContent>
      </w:r>
      <w:r>
        <w:rPr>
          <w:rFonts w:hint="eastAsia" w:ascii="Arial Unicode MS" w:hAnsi="Arial Unicode MS" w:eastAsia="宋体" w:cs="宋体"/>
          <w:b/>
          <w:color w:val="6699CC"/>
        </w:rPr>
        <w:t>Advanced Features</w:t>
      </w:r>
      <w:bookmarkEnd w:id="339"/>
      <w:bookmarkEnd w:id="340"/>
      <w:bookmarkEnd w:id="341"/>
    </w:p>
    <w:p w14:paraId="2B3C8353">
      <w:pPr>
        <w:spacing w:line="312" w:lineRule="auto"/>
        <w:rPr>
          <w:rFonts w:ascii="Arial Unicode MS" w:hAnsi="Arial Unicode MS" w:eastAsia="宋体"/>
          <w:lang w:val="en-US"/>
        </w:rPr>
      </w:pPr>
    </w:p>
    <w:p w14:paraId="6C4B3B2E">
      <w:pPr>
        <w:ind w:firstLine="720"/>
        <w:rPr>
          <w:rFonts w:ascii="Arial Unicode MS" w:hAnsi="Arial Unicode MS" w:eastAsia="宋体"/>
        </w:rPr>
      </w:pPr>
      <w:r>
        <w:rPr>
          <w:rFonts w:hint="eastAsia" w:ascii="Arial Unicode MS" w:hAnsi="Arial Unicode MS" w:eastAsia="宋体"/>
        </w:rPr>
        <w:t xml:space="preserve">This chapter </w:t>
      </w:r>
      <w:r>
        <w:rPr>
          <w:rFonts w:ascii="Arial Unicode MS" w:hAnsi="Arial Unicode MS" w:eastAsia="宋体"/>
        </w:rPr>
        <w:t xml:space="preserve">introduces the </w:t>
      </w:r>
      <w:r>
        <w:rPr>
          <w:rFonts w:hint="eastAsia" w:ascii="Arial Unicode MS" w:hAnsi="Arial Unicode MS" w:eastAsia="宋体"/>
        </w:rPr>
        <w:t xml:space="preserve">advanced </w:t>
      </w:r>
      <w:r>
        <w:rPr>
          <w:rFonts w:ascii="Arial Unicode MS" w:hAnsi="Arial Unicode MS" w:eastAsia="宋体"/>
        </w:rPr>
        <w:t xml:space="preserve">features of the </w:t>
      </w:r>
      <w:r>
        <w:rPr>
          <w:rFonts w:hint="eastAsia" w:ascii="Arial Unicode MS" w:hAnsi="Arial Unicode MS" w:eastAsia="宋体"/>
        </w:rPr>
        <w:t xml:space="preserve">telephone </w:t>
      </w:r>
      <w:r>
        <w:rPr>
          <w:rFonts w:ascii="Arial Unicode MS" w:hAnsi="Arial Unicode MS" w:eastAsia="宋体"/>
        </w:rPr>
        <w:t>as follows:</w:t>
      </w:r>
    </w:p>
    <w:p w14:paraId="09A8939E">
      <w:pPr>
        <w:pStyle w:val="36"/>
        <w:numPr>
          <w:ilvl w:val="0"/>
          <w:numId w:val="0"/>
        </w:numPr>
        <w:rPr>
          <w:rFonts w:ascii="Arial Unicode MS" w:hAnsi="Arial Unicode MS" w:eastAsia="宋体"/>
        </w:rPr>
      </w:pPr>
    </w:p>
    <w:p w14:paraId="4608FD8B">
      <w:pPr>
        <w:pStyle w:val="36"/>
        <w:numPr>
          <w:ilvl w:val="0"/>
          <w:numId w:val="20"/>
        </w:numPr>
        <w:rPr>
          <w:rStyle w:val="33"/>
          <w:rFonts w:ascii="Arial Unicode MS" w:hAnsi="Arial Unicode MS" w:eastAsia="宋体"/>
        </w:rPr>
      </w:pPr>
      <w:r>
        <w:rPr>
          <w:rFonts w:hint="eastAsia" w:eastAsiaTheme="minorEastAsia"/>
          <w:color w:val="auto"/>
          <w:u w:val="none"/>
          <w:lang w:val="en-US" w:eastAsia="zh-CN"/>
        </w:rPr>
        <w:fldChar w:fldCharType="begin"/>
      </w:r>
      <w:r>
        <w:rPr>
          <w:rFonts w:hint="eastAsia" w:eastAsiaTheme="minorEastAsia"/>
          <w:color w:val="auto"/>
          <w:u w:val="none"/>
          <w:lang w:val="en-US" w:eastAsia="zh-CN"/>
        </w:rPr>
        <w:instrText xml:space="preserve"> HYPERLINK \l "_Message" </w:instrText>
      </w:r>
      <w:r>
        <w:rPr>
          <w:rFonts w:hint="eastAsia" w:eastAsiaTheme="minorEastAsia"/>
          <w:color w:val="auto"/>
          <w:u w:val="none"/>
          <w:lang w:val="en-US" w:eastAsia="zh-CN"/>
        </w:rPr>
        <w:fldChar w:fldCharType="separate"/>
      </w:r>
      <w:r>
        <w:rPr>
          <w:rStyle w:val="33"/>
          <w:rFonts w:hint="eastAsia" w:eastAsiaTheme="minorEastAsia"/>
          <w:lang w:val="en-US" w:eastAsia="zh-CN"/>
        </w:rPr>
        <w:t>Messages</w:t>
      </w:r>
    </w:p>
    <w:p w14:paraId="6C227046">
      <w:pPr>
        <w:pStyle w:val="36"/>
        <w:numPr>
          <w:ilvl w:val="0"/>
          <w:numId w:val="20"/>
        </w:numPr>
        <w:rPr>
          <w:rStyle w:val="33"/>
          <w:rFonts w:ascii="Arial Unicode MS" w:hAnsi="Arial Unicode MS" w:eastAsia="宋体" w:cs="Arial Unicode MS"/>
          <w:color w:val="auto"/>
          <w:u w:val="none"/>
        </w:rPr>
      </w:pPr>
      <w:r>
        <w:rPr>
          <w:rFonts w:hint="eastAsia" w:eastAsiaTheme="minorEastAsia"/>
          <w:color w:val="auto"/>
          <w:u w:val="none"/>
          <w:lang w:val="en-US" w:eastAsia="zh-CN"/>
        </w:rPr>
        <w:fldChar w:fldCharType="end"/>
      </w:r>
      <w:r>
        <w:fldChar w:fldCharType="begin"/>
      </w:r>
      <w:r>
        <w:instrText xml:space="preserve"> HYPERLINK \l "_TR069" </w:instrText>
      </w:r>
      <w:r>
        <w:fldChar w:fldCharType="separate"/>
      </w:r>
      <w:r>
        <w:rPr>
          <w:rStyle w:val="33"/>
          <w:rFonts w:ascii="Arial Unicode MS" w:hAnsi="Arial Unicode MS" w:eastAsia="宋体" w:cs="Arial Unicode MS"/>
        </w:rPr>
        <w:t>TR069</w:t>
      </w:r>
      <w:r>
        <w:rPr>
          <w:rStyle w:val="33"/>
          <w:rFonts w:ascii="Arial Unicode MS" w:hAnsi="Arial Unicode MS" w:eastAsia="宋体" w:cs="Arial Unicode MS"/>
        </w:rPr>
        <w:fldChar w:fldCharType="end"/>
      </w:r>
    </w:p>
    <w:p w14:paraId="10B187E8">
      <w:pPr>
        <w:pStyle w:val="36"/>
        <w:numPr>
          <w:ilvl w:val="0"/>
          <w:numId w:val="20"/>
        </w:numPr>
        <w:rPr>
          <w:rStyle w:val="33"/>
          <w:rFonts w:ascii="Arial Unicode MS" w:hAnsi="Arial Unicode MS" w:eastAsia="宋体" w:cs="Arial Unicode MS"/>
        </w:rPr>
      </w:pPr>
      <w:r>
        <w:rPr>
          <w:rFonts w:ascii="Arial Unicode MS" w:hAnsi="Arial Unicode MS" w:eastAsia="宋体" w:cs="Arial Unicode MS"/>
        </w:rPr>
        <w:fldChar w:fldCharType="begin"/>
      </w:r>
      <w:r>
        <w:rPr>
          <w:rFonts w:ascii="Arial Unicode MS" w:hAnsi="Arial Unicode MS" w:eastAsia="宋体" w:cs="Arial Unicode MS"/>
        </w:rPr>
        <w:instrText xml:space="preserve"> HYPERLINK  \l "_SIP配置_1" </w:instrText>
      </w:r>
      <w:r>
        <w:rPr>
          <w:rFonts w:ascii="Arial Unicode MS" w:hAnsi="Arial Unicode MS" w:eastAsia="宋体" w:cs="Arial Unicode MS"/>
        </w:rPr>
        <w:fldChar w:fldCharType="separate"/>
      </w:r>
      <w:r>
        <w:rPr>
          <w:rStyle w:val="33"/>
          <w:rFonts w:ascii="Arial Unicode MS" w:hAnsi="Arial Unicode MS" w:eastAsia="宋体" w:cs="Arial Unicode MS"/>
        </w:rPr>
        <w:t>SIP Configuration</w:t>
      </w:r>
    </w:p>
    <w:p w14:paraId="6E921856">
      <w:pPr>
        <w:pStyle w:val="36"/>
        <w:numPr>
          <w:ilvl w:val="0"/>
          <w:numId w:val="20"/>
        </w:numPr>
        <w:rPr>
          <w:rFonts w:ascii="Arial Unicode MS" w:hAnsi="Arial Unicode MS" w:eastAsia="宋体" w:cs="Arial Unicode MS"/>
        </w:rPr>
      </w:pPr>
      <w:r>
        <w:rPr>
          <w:rFonts w:ascii="Arial Unicode MS" w:hAnsi="Arial Unicode MS" w:eastAsia="宋体" w:cs="Arial Unicode MS"/>
        </w:rPr>
        <w:fldChar w:fldCharType="end"/>
      </w:r>
      <w:r>
        <w:fldChar w:fldCharType="begin"/>
      </w:r>
      <w:r>
        <w:instrText xml:space="preserve"> HYPERLINK \l "_Action_URL_1" </w:instrText>
      </w:r>
      <w:r>
        <w:fldChar w:fldCharType="separate"/>
      </w:r>
      <w:r>
        <w:rPr>
          <w:rStyle w:val="32"/>
          <w:rFonts w:ascii="Arial Unicode MS" w:hAnsi="Arial Unicode MS" w:eastAsia="宋体" w:cs="Arial Unicode MS"/>
        </w:rPr>
        <w:t>Action URL</w:t>
      </w:r>
      <w:r>
        <w:rPr>
          <w:rStyle w:val="33"/>
          <w:rFonts w:ascii="Arial Unicode MS" w:hAnsi="Arial Unicode MS" w:eastAsia="宋体" w:cs="Arial Unicode MS"/>
        </w:rPr>
        <w:fldChar w:fldCharType="end"/>
      </w:r>
    </w:p>
    <w:p w14:paraId="3C283D92">
      <w:pPr>
        <w:pStyle w:val="36"/>
        <w:numPr>
          <w:ilvl w:val="0"/>
          <w:numId w:val="20"/>
        </w:numPr>
        <w:rPr>
          <w:rFonts w:ascii="Arial Unicode MS" w:hAnsi="Arial Unicode MS" w:eastAsia="宋体" w:cs="Arial Unicode MS"/>
        </w:rPr>
      </w:pPr>
      <w:r>
        <w:fldChar w:fldCharType="begin"/>
      </w:r>
      <w:r>
        <w:instrText xml:space="preserve"> HYPERLINK \l "_可信任证书" </w:instrText>
      </w:r>
      <w:r>
        <w:fldChar w:fldCharType="separate"/>
      </w:r>
      <w:r>
        <w:rPr>
          <w:rStyle w:val="32"/>
          <w:rFonts w:ascii="Arial Unicode MS" w:hAnsi="Arial Unicode MS" w:eastAsia="宋体" w:cs="Arial Unicode MS"/>
        </w:rPr>
        <w:t>Trusted Certificates</w:t>
      </w:r>
      <w:r>
        <w:rPr>
          <w:rStyle w:val="33"/>
          <w:rFonts w:ascii="Arial Unicode MS" w:hAnsi="Arial Unicode MS" w:eastAsia="宋体" w:cs="Arial Unicode MS"/>
        </w:rPr>
        <w:fldChar w:fldCharType="end"/>
      </w:r>
    </w:p>
    <w:p w14:paraId="0F922471">
      <w:pPr>
        <w:spacing w:line="312" w:lineRule="auto"/>
        <w:rPr>
          <w:rFonts w:hint="default" w:ascii="Arial Unicode MS" w:hAnsi="Arial Unicode MS" w:eastAsia="宋体"/>
          <w:lang w:val="en-US" w:eastAsia="zh-CN"/>
        </w:rPr>
      </w:pPr>
    </w:p>
    <w:p w14:paraId="7BCC7490">
      <w:pPr>
        <w:pStyle w:val="3"/>
        <w:spacing w:line="480" w:lineRule="auto"/>
        <w:ind w:left="0"/>
        <w:rPr>
          <w:rFonts w:hint="default" w:ascii="Arial Unicode MS" w:hAnsi="Arial Unicode MS" w:eastAsia="宋体" w:cs="宋体"/>
          <w:b/>
          <w:color w:val="6699CC"/>
          <w:lang w:val="en-US" w:eastAsia="zh-CN"/>
        </w:rPr>
      </w:pPr>
      <w:bookmarkStart w:id="342" w:name="_Toc3110"/>
      <w:bookmarkStart w:id="343" w:name="_Toc15467"/>
      <w:bookmarkStart w:id="344" w:name="OLE_LINK46"/>
      <w:bookmarkStart w:id="345" w:name="_Toc27106"/>
      <w:bookmarkStart w:id="346" w:name="_Message"/>
      <w:r>
        <w:rPr>
          <w:rFonts w:hint="eastAsia" w:ascii="Arial Unicode MS" w:hAnsi="Arial Unicode MS" w:eastAsia="宋体" w:cs="宋体"/>
          <w:b/>
          <w:color w:val="6699CC"/>
          <w:lang w:val="en-US" w:eastAsia="zh-CN"/>
        </w:rPr>
        <w:t>Message</w:t>
      </w:r>
      <w:bookmarkEnd w:id="342"/>
      <w:bookmarkEnd w:id="343"/>
      <w:bookmarkEnd w:id="344"/>
      <w:bookmarkEnd w:id="345"/>
    </w:p>
    <w:bookmarkEnd w:id="346"/>
    <w:p w14:paraId="72CCFD91">
      <w:pPr>
        <w:pStyle w:val="4"/>
        <w:spacing w:line="312" w:lineRule="auto"/>
        <w:ind w:left="0"/>
        <w:rPr>
          <w:rFonts w:ascii="Arial Unicode MS" w:hAnsi="Arial Unicode MS" w:cs="宋体"/>
          <w:b/>
          <w:color w:val="6699CC"/>
          <w:lang w:val="en-US"/>
        </w:rPr>
      </w:pPr>
      <w:bookmarkStart w:id="347" w:name="_Toc25575"/>
      <w:bookmarkStart w:id="348" w:name="_Toc31093"/>
      <w:bookmarkStart w:id="349" w:name="_Toc19400"/>
      <w:r>
        <w:rPr>
          <w:rFonts w:hint="eastAsia" w:ascii="Arial Unicode MS" w:hAnsi="Arial Unicode MS" w:eastAsia="宋体" w:cs="宋体"/>
          <w:b/>
          <w:color w:val="6699CC"/>
          <w:lang w:val="en-US" w:eastAsia="zh-CN"/>
        </w:rPr>
        <w:t>T</w:t>
      </w:r>
      <w:r>
        <w:rPr>
          <w:rFonts w:hint="eastAsia" w:ascii="Arial Unicode MS" w:hAnsi="Arial Unicode MS" w:cs="宋体"/>
          <w:b/>
          <w:color w:val="6699CC"/>
          <w:lang w:val="en-US"/>
        </w:rPr>
        <w:t>ext message</w:t>
      </w:r>
      <w:bookmarkEnd w:id="347"/>
      <w:bookmarkEnd w:id="348"/>
      <w:bookmarkEnd w:id="349"/>
    </w:p>
    <w:p w14:paraId="17806EB5">
      <w:pPr>
        <w:spacing w:line="312" w:lineRule="auto"/>
        <w:ind w:left="720"/>
        <w:jc w:val="both"/>
        <w:rPr>
          <w:rFonts w:hint="eastAsia" w:ascii="Arial Unicode MS" w:hAnsi="Arial Unicode MS" w:eastAsia="宋体"/>
          <w:lang w:val="en-US" w:bidi="ar-SA"/>
        </w:rPr>
      </w:pPr>
      <w:r>
        <w:rPr>
          <w:rFonts w:hint="eastAsia" w:ascii="Arial Unicode MS" w:hAnsi="Arial Unicode MS" w:eastAsia="宋体"/>
          <w:lang w:val="en-US" w:bidi="ar-SA"/>
        </w:rPr>
        <w:t>The  IP phone can send and receive text messages. When receiving a new text message, the phone will emit a beep, the power indicator will flash red slowly, the LCD interface will indicate "n new text messages" (n means the number of unread text messages, e.g. 1 new text message), and the icon of unread text message will be displayed. The icon</w:t>
      </w:r>
      <w:r>
        <w:rPr>
          <w:rFonts w:hint="eastAsia" w:ascii="Arial Unicode MS" w:hAnsi="Arial Unicode MS" w:eastAsia="宋体"/>
          <w:lang w:val="en-US" w:bidi="ar-SA"/>
        </w:rPr>
        <w:drawing>
          <wp:inline distT="0" distB="0" distL="114300" distR="114300">
            <wp:extent cx="181610" cy="181610"/>
            <wp:effectExtent l="0" t="0" r="8890" b="8890"/>
            <wp:docPr id="454" name="图片 45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图片1"/>
                    <pic:cNvPicPr>
                      <a:picLocks noChangeAspect="1"/>
                    </pic:cNvPicPr>
                  </pic:nvPicPr>
                  <pic:blipFill>
                    <a:blip r:embed="rId189"/>
                    <a:stretch>
                      <a:fillRect/>
                    </a:stretch>
                  </pic:blipFill>
                  <pic:spPr>
                    <a:xfrm>
                      <a:off x="0" y="0"/>
                      <a:ext cx="181610" cy="181610"/>
                    </a:xfrm>
                    <a:prstGeom prst="rect">
                      <a:avLst/>
                    </a:prstGeom>
                  </pic:spPr>
                </pic:pic>
              </a:graphicData>
            </a:graphic>
          </wp:inline>
        </w:drawing>
      </w:r>
      <w:r>
        <w:rPr>
          <w:rFonts w:hint="eastAsia" w:ascii="Arial Unicode MS" w:hAnsi="Arial Unicode MS" w:eastAsia="宋体"/>
          <w:lang w:val="en-US" w:bidi="ar-SA"/>
        </w:rPr>
        <w:t xml:space="preserve"> is displayed for unread text messages.</w:t>
      </w:r>
    </w:p>
    <w:p w14:paraId="7AADD934">
      <w:pPr>
        <w:spacing w:line="312" w:lineRule="auto"/>
        <w:ind w:left="720"/>
        <w:jc w:val="cente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051685" cy="1538605"/>
            <wp:effectExtent l="0" t="0" r="5715" b="4445"/>
            <wp:docPr id="63" name="图片 63" descr="T580_2025.09.08_17.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T580_2025.09.08_17.12.47"/>
                    <pic:cNvPicPr>
                      <a:picLocks noChangeAspect="1"/>
                    </pic:cNvPicPr>
                  </pic:nvPicPr>
                  <pic:blipFill>
                    <a:blip r:embed="rId190"/>
                    <a:stretch>
                      <a:fillRect/>
                    </a:stretch>
                  </pic:blipFill>
                  <pic:spPr>
                    <a:xfrm>
                      <a:off x="0" y="0"/>
                      <a:ext cx="2051685" cy="1538605"/>
                    </a:xfrm>
                    <a:prstGeom prst="rect">
                      <a:avLst/>
                    </a:prstGeom>
                  </pic:spPr>
                </pic:pic>
              </a:graphicData>
            </a:graphic>
          </wp:inline>
        </w:drawing>
      </w:r>
    </w:p>
    <w:p w14:paraId="7F1263CE">
      <w:pPr>
        <w:spacing w:line="312" w:lineRule="auto"/>
        <w:ind w:left="720"/>
        <w:jc w:val="both"/>
        <w:rPr>
          <w:rFonts w:ascii="Arial Unicode MS" w:hAnsi="Arial Unicode MS" w:eastAsia="宋体"/>
          <w:lang w:val="en-US" w:bidi="ar-SA"/>
        </w:rPr>
      </w:pPr>
      <w:r>
        <w:rPr>
          <w:rFonts w:hint="eastAsia" w:ascii="Arial Unicode MS" w:hAnsi="Arial Unicode MS" w:eastAsia="宋体"/>
          <w:lang w:val="en-US" w:bidi="ar-SA"/>
        </w:rPr>
        <w:t>SMS messages can be stored in the Inbox, Sent, Outbox and Drafts boxes, each with 100 messages. If the number of messages exceeds 100, the oldest messages are deleted.</w:t>
      </w:r>
    </w:p>
    <w:p w14:paraId="6F528267">
      <w:pPr>
        <w:spacing w:line="312" w:lineRule="auto"/>
        <w:jc w:val="both"/>
        <w:rPr>
          <w:rFonts w:hint="eastAsia" w:ascii="Arial Unicode MS" w:hAnsi="Arial Unicode MS" w:eastAsia="宋体"/>
          <w:b/>
          <w:bCs/>
          <w:lang w:val="en-US" w:eastAsia="zh-CN" w:bidi="ar-SA"/>
        </w:rPr>
      </w:pPr>
    </w:p>
    <w:p w14:paraId="7441A723">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b/>
          <w:bCs/>
          <w:lang w:val="en-US" w:bidi="ar-SA"/>
        </w:rPr>
        <w:t>- Read the text message:</w:t>
      </w:r>
    </w:p>
    <w:p w14:paraId="7E31C0B8">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1. Press </w:t>
      </w:r>
      <w:r>
        <w:rPr>
          <w:rFonts w:hint="eastAsia" w:ascii="Arial Unicode MS" w:hAnsi="Arial Unicode MS" w:eastAsia="宋体"/>
          <w:b/>
          <w:bCs/>
          <w:lang w:val="en-US" w:bidi="ar-SA"/>
        </w:rPr>
        <w:t>Menu-&gt;Messages-&gt;Text Messages-&gt;Inbox</w:t>
      </w:r>
      <w:r>
        <w:rPr>
          <w:rFonts w:hint="eastAsia" w:ascii="Arial Unicode MS" w:hAnsi="Arial Unicode MS" w:eastAsia="宋体"/>
          <w:lang w:val="en-US" w:bidi="ar-SA"/>
        </w:rPr>
        <w:t>.</w:t>
      </w:r>
    </w:p>
    <w:p w14:paraId="46FF8D5D">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2. Select the message you want to read and press the </w:t>
      </w:r>
      <w:r>
        <w:rPr>
          <w:rFonts w:hint="eastAsia" w:ascii="Arial Unicode MS" w:hAnsi="Arial Unicode MS" w:eastAsia="宋体"/>
          <w:b/>
          <w:bCs/>
          <w:lang w:val="en-US" w:bidi="ar-SA"/>
        </w:rPr>
        <w:t xml:space="preserve">View </w:t>
      </w:r>
      <w:r>
        <w:rPr>
          <w:rFonts w:hint="eastAsia" w:ascii="Arial Unicode MS" w:hAnsi="Arial Unicode MS" w:eastAsia="宋体"/>
          <w:lang w:val="en-US" w:bidi="ar-SA"/>
        </w:rPr>
        <w:t>soft key.</w:t>
      </w:r>
    </w:p>
    <w:p w14:paraId="70F7433B">
      <w:pPr>
        <w:spacing w:line="312" w:lineRule="auto"/>
        <w:jc w:val="cente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051685" cy="1538605"/>
            <wp:effectExtent l="0" t="0" r="5715" b="4445"/>
            <wp:docPr id="64" name="图片 64" descr="T580_2025.09.08_17.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T580_2025.09.08_17.13.38"/>
                    <pic:cNvPicPr>
                      <a:picLocks noChangeAspect="1"/>
                    </pic:cNvPicPr>
                  </pic:nvPicPr>
                  <pic:blipFill>
                    <a:blip r:embed="rId191"/>
                    <a:stretch>
                      <a:fillRect/>
                    </a:stretch>
                  </pic:blipFill>
                  <pic:spPr>
                    <a:xfrm>
                      <a:off x="0" y="0"/>
                      <a:ext cx="2051685" cy="1538605"/>
                    </a:xfrm>
                    <a:prstGeom prst="rect">
                      <a:avLst/>
                    </a:prstGeom>
                  </pic:spPr>
                </pic:pic>
              </a:graphicData>
            </a:graphic>
          </wp:inline>
        </w:drawing>
      </w:r>
    </w:p>
    <w:p w14:paraId="16152503">
      <w:pPr>
        <w:spacing w:line="312" w:lineRule="auto"/>
        <w:ind w:firstLine="720"/>
        <w:jc w:val="both"/>
        <w:rPr>
          <w:rFonts w:ascii="Arial Unicode MS" w:hAnsi="Arial Unicode MS" w:eastAsia="宋体"/>
          <w:b/>
          <w:bCs/>
          <w:lang w:val="en-US" w:bidi="ar-SA"/>
        </w:rPr>
      </w:pPr>
      <w:r>
        <w:rPr>
          <w:rFonts w:ascii="Arial Unicode MS" w:hAnsi="Arial Unicode MS" w:eastAsia="宋体"/>
          <w:lang w:val="en-US" w:bidi="ar-SA"/>
        </w:rPr>
        <mc:AlternateContent>
          <mc:Choice Requires="wps">
            <w:drawing>
              <wp:anchor distT="45720" distB="45720" distL="114300" distR="114300" simplePos="0" relativeHeight="251747328" behindDoc="0" locked="0" layoutInCell="1" allowOverlap="1">
                <wp:simplePos x="0" y="0"/>
                <wp:positionH relativeFrom="margin">
                  <wp:posOffset>445770</wp:posOffset>
                </wp:positionH>
                <wp:positionV relativeFrom="paragraph">
                  <wp:posOffset>196850</wp:posOffset>
                </wp:positionV>
                <wp:extent cx="5054600" cy="480060"/>
                <wp:effectExtent l="6350" t="6350" r="25400" b="46990"/>
                <wp:wrapTopAndBottom/>
                <wp:docPr id="459"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5054600" cy="4800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4613E2EB">
                            <w:pPr>
                              <w:ind w:left="716" w:hanging="716"/>
                              <w:rPr>
                                <w:rFonts w:asciiTheme="minorEastAsia" w:hAnsiTheme="minorEastAsia" w:eastAsiaTheme="majorEastAsia"/>
                                <w:color w:val="000000" w:themeColor="text1"/>
                                <w:lang w:val="en-US"/>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lang w:val="en-US"/>
                              </w:rPr>
                              <w:t xml:space="preserve"> If the phone prompts to receive a new text message, you can simply press the </w:t>
                            </w:r>
                            <w:r>
                              <w:rPr>
                                <w:rFonts w:hint="eastAsia" w:asciiTheme="minorEastAsia" w:hAnsiTheme="minorEastAsia" w:eastAsiaTheme="minorEastAsia"/>
                                <w:b/>
                                <w:bCs/>
                                <w:lang w:val="en-US"/>
                              </w:rPr>
                              <w:t xml:space="preserve">View </w:t>
                            </w:r>
                            <w:r>
                              <w:rPr>
                                <w:rFonts w:hint="eastAsia" w:asciiTheme="minorEastAsia" w:hAnsiTheme="minorEastAsia" w:eastAsiaTheme="minorEastAsia"/>
                                <w:lang w:val="en-US"/>
                              </w:rPr>
                              <w:t>soft key to read it.</w:t>
                            </w:r>
                          </w:p>
                          <w:p w14:paraId="16D0B2BC">
                            <w:pPr>
                              <w:ind w:left="716" w:hanging="716"/>
                              <w:rPr>
                                <w:rFonts w:asciiTheme="minorEastAsia" w:hAnsiTheme="minorEastAsia" w:eastAsiaTheme="minorEastAsia"/>
                              </w:rPr>
                            </w:pPr>
                          </w:p>
                          <w:p w14:paraId="6BC01767">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35.1pt;margin-top:15.5pt;height:37.8pt;width:398pt;mso-position-horizontal-relative:margin;mso-wrap-distance-bottom:3.6pt;mso-wrap-distance-top:3.6pt;z-index:251747328;mso-width-relative:page;mso-height-relative:page;" fillcolor="#95B3D7 [1940]" filled="t" stroked="t" coordsize="21600,21600" o:gfxdata="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Ssd0F1gAAAAkBAAAPAAAAAAAAAAEAIAAA&#10;ACIAAABkcnMvZG93bnJldi54bWxQSwECFAAUAAAACACHTuJAaHB69PICAAD+BgAADgAAAAAAAAAB&#10;ACAAAAAlAQAAZHJzL2Uyb0RvYy54bWxQSwUGAAAAAAYABgBZAQAAiQ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4613E2EB">
                      <w:pPr>
                        <w:ind w:left="716" w:hanging="716"/>
                        <w:rPr>
                          <w:rFonts w:asciiTheme="minorEastAsia" w:hAnsiTheme="minorEastAsia" w:eastAsiaTheme="majorEastAsia"/>
                          <w:color w:val="000000" w:themeColor="text1"/>
                          <w:lang w:val="en-US"/>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lang w:val="en-US"/>
                        </w:rPr>
                        <w:t xml:space="preserve"> If the phone prompts to receive a new text message, you can simply press the </w:t>
                      </w:r>
                      <w:r>
                        <w:rPr>
                          <w:rFonts w:hint="eastAsia" w:asciiTheme="minorEastAsia" w:hAnsiTheme="minorEastAsia" w:eastAsiaTheme="minorEastAsia"/>
                          <w:b/>
                          <w:bCs/>
                          <w:lang w:val="en-US"/>
                        </w:rPr>
                        <w:t xml:space="preserve">View </w:t>
                      </w:r>
                      <w:r>
                        <w:rPr>
                          <w:rFonts w:hint="eastAsia" w:asciiTheme="minorEastAsia" w:hAnsiTheme="minorEastAsia" w:eastAsiaTheme="minorEastAsia"/>
                          <w:lang w:val="en-US"/>
                        </w:rPr>
                        <w:t>soft key to read it.</w:t>
                      </w:r>
                    </w:p>
                    <w:p w14:paraId="16D0B2BC">
                      <w:pPr>
                        <w:ind w:left="716" w:hanging="716"/>
                        <w:rPr>
                          <w:rFonts w:asciiTheme="minorEastAsia" w:hAnsiTheme="minorEastAsia" w:eastAsiaTheme="minorEastAsia"/>
                        </w:rPr>
                      </w:pPr>
                    </w:p>
                    <w:p w14:paraId="6BC01767">
                      <w:pPr>
                        <w:spacing w:line="312" w:lineRule="auto"/>
                        <w:ind w:left="715" w:hanging="715" w:hangingChars="325"/>
                      </w:pPr>
                    </w:p>
                  </w:txbxContent>
                </v:textbox>
                <w10:wrap type="topAndBottom"/>
              </v:shape>
            </w:pict>
          </mc:Fallback>
        </mc:AlternateContent>
      </w:r>
      <w:r>
        <w:rPr>
          <w:rFonts w:hint="eastAsia" w:ascii="Arial Unicode MS" w:hAnsi="Arial Unicode MS" w:eastAsia="宋体"/>
          <w:b/>
          <w:bCs/>
          <w:lang w:val="en-US" w:bidi="ar-SA"/>
        </w:rPr>
        <w:t>- Sends a text message:</w:t>
      </w:r>
    </w:p>
    <w:p w14:paraId="5ABCC96F">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lang w:val="en-US" w:bidi="ar-SA"/>
        </w:rPr>
        <w:t xml:space="preserve">1. Press </w:t>
      </w:r>
      <w:r>
        <w:rPr>
          <w:rFonts w:hint="eastAsia" w:ascii="Arial Unicode MS" w:hAnsi="Arial Unicode MS" w:eastAsia="宋体"/>
          <w:b/>
          <w:bCs/>
          <w:lang w:val="en-US" w:bidi="ar-SA"/>
        </w:rPr>
        <w:t>Menu-&gt;Message-&gt;Text Message-&gt;New Message</w:t>
      </w:r>
      <w:r>
        <w:rPr>
          <w:rFonts w:hint="eastAsia" w:ascii="Arial Unicode MS" w:hAnsi="Arial Unicode MS" w:eastAsia="宋体"/>
          <w:lang w:val="en-US" w:bidi="ar-SA"/>
        </w:rPr>
        <w:t>.</w:t>
      </w:r>
    </w:p>
    <w:p w14:paraId="629D5FEF">
      <w:pPr>
        <w:spacing w:line="312" w:lineRule="auto"/>
        <w:ind w:firstLine="720"/>
        <w:jc w:val="both"/>
        <w:rPr>
          <w:rFonts w:hint="eastAsia" w:ascii="Arial Unicode MS" w:hAnsi="Arial Unicode MS" w:eastAsia="宋体"/>
          <w:lang w:val="en-US" w:bidi="ar-SA"/>
        </w:rPr>
      </w:pPr>
      <w:r>
        <w:rPr>
          <w:rFonts w:hint="eastAsia" w:ascii="Arial Unicode MS" w:hAnsi="Arial Unicode MS" w:eastAsia="宋体"/>
          <w:lang w:val="en-US" w:bidi="ar-SA"/>
        </w:rPr>
        <w:t xml:space="preserve">2. Compose a new message and press the </w:t>
      </w:r>
      <w:r>
        <w:rPr>
          <w:rFonts w:hint="eastAsia" w:ascii="Arial Unicode MS" w:hAnsi="Arial Unicode MS" w:eastAsia="宋体"/>
          <w:b/>
          <w:bCs/>
          <w:lang w:val="en-US" w:bidi="ar-SA"/>
        </w:rPr>
        <w:t xml:space="preserve">abc </w:t>
      </w:r>
      <w:r>
        <w:rPr>
          <w:rFonts w:hint="eastAsia" w:ascii="Arial Unicode MS" w:hAnsi="Arial Unicode MS" w:eastAsia="宋体"/>
          <w:lang w:val="en-US" w:bidi="ar-SA"/>
        </w:rPr>
        <w:t>soft key to switch the input method.</w:t>
      </w:r>
    </w:p>
    <w:p w14:paraId="2D7DE832">
      <w:pPr>
        <w:spacing w:line="312" w:lineRule="auto"/>
        <w:jc w:val="cente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051685" cy="1538605"/>
            <wp:effectExtent l="0" t="0" r="5715" b="4445"/>
            <wp:docPr id="65" name="图片 65" descr="T580_2025.09.08_17.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T580_2025.09.08_17.14.10"/>
                    <pic:cNvPicPr>
                      <a:picLocks noChangeAspect="1"/>
                    </pic:cNvPicPr>
                  </pic:nvPicPr>
                  <pic:blipFill>
                    <a:blip r:embed="rId192"/>
                    <a:stretch>
                      <a:fillRect/>
                    </a:stretch>
                  </pic:blipFill>
                  <pic:spPr>
                    <a:xfrm>
                      <a:off x="0" y="0"/>
                      <a:ext cx="2051685" cy="1538605"/>
                    </a:xfrm>
                    <a:prstGeom prst="rect">
                      <a:avLst/>
                    </a:prstGeom>
                  </pic:spPr>
                </pic:pic>
              </a:graphicData>
            </a:graphic>
          </wp:inline>
        </w:drawing>
      </w:r>
    </w:p>
    <w:p w14:paraId="2E167F44">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3. Press the Send soft key.</w:t>
      </w:r>
    </w:p>
    <w:p w14:paraId="2F2AB6EF">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4. (Optional) Press the </w:t>
      </w:r>
      <w:r>
        <w:rPr>
          <w:rFonts w:hint="eastAsia" w:ascii="Arial Unicode MS" w:hAnsi="Arial Unicode MS" w:eastAsia="宋体"/>
          <w:b/>
          <w:bCs/>
          <w:lang w:val="en-US" w:bidi="ar-SA"/>
        </w:rPr>
        <w:t xml:space="preserve">Toggle </w:t>
      </w:r>
      <w:r>
        <w:rPr>
          <w:rFonts w:hint="eastAsia" w:ascii="Arial Unicode MS" w:hAnsi="Arial Unicode MS" w:eastAsia="宋体"/>
          <w:lang w:val="en-US" w:bidi="ar-SA"/>
        </w:rPr>
        <w:t xml:space="preserve">soft key to select the sending account in the </w:t>
      </w:r>
      <w:r>
        <w:rPr>
          <w:rFonts w:hint="eastAsia" w:ascii="Arial Unicode MS" w:hAnsi="Arial Unicode MS" w:eastAsia="宋体"/>
          <w:b/>
          <w:bCs/>
          <w:lang w:val="en-US" w:bidi="ar-SA"/>
        </w:rPr>
        <w:t xml:space="preserve">From </w:t>
      </w:r>
      <w:r>
        <w:rPr>
          <w:rFonts w:hint="eastAsia" w:ascii="Arial Unicode MS" w:hAnsi="Arial Unicode MS" w:eastAsia="宋体"/>
          <w:lang w:val="en-US" w:bidi="ar-SA"/>
        </w:rPr>
        <w:t>area.</w:t>
      </w:r>
    </w:p>
    <w:p w14:paraId="3142FCF2">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5. Enter the recipient's number in the </w:t>
      </w:r>
      <w:r>
        <w:rPr>
          <w:rFonts w:hint="eastAsia" w:ascii="Arial Unicode MS" w:hAnsi="Arial Unicode MS" w:eastAsia="宋体"/>
          <w:b/>
          <w:bCs/>
          <w:lang w:val="en-US" w:bidi="ar-SA"/>
        </w:rPr>
        <w:t xml:space="preserve">Send To </w:t>
      </w:r>
      <w:r>
        <w:rPr>
          <w:rFonts w:hint="eastAsia" w:ascii="Arial Unicode MS" w:hAnsi="Arial Unicode MS" w:eastAsia="宋体"/>
          <w:lang w:val="en-US" w:bidi="ar-SA"/>
        </w:rPr>
        <w:t>field.</w:t>
      </w:r>
    </w:p>
    <w:p w14:paraId="31E82737">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6. Press the Send soft key to send a message or the Return soft key to cancel.</w:t>
      </w:r>
    </w:p>
    <w:p w14:paraId="46C074E8">
      <w:pPr>
        <w:spacing w:line="312" w:lineRule="auto"/>
        <w:ind w:firstLine="720"/>
        <w:jc w:val="both"/>
        <w:rPr>
          <w:rFonts w:ascii="Arial Unicode MS" w:hAnsi="Arial Unicode MS" w:eastAsia="宋体"/>
          <w:b/>
          <w:bCs/>
          <w:lang w:val="en-US" w:bidi="ar-SA"/>
        </w:rPr>
      </w:pPr>
    </w:p>
    <w:p w14:paraId="59CB0171">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b/>
          <w:bCs/>
          <w:lang w:val="en-US" w:bidi="ar-SA"/>
        </w:rPr>
        <w:t>- Sending text messages through the web interface</w:t>
      </w:r>
    </w:p>
    <w:p w14:paraId="77D9F226">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lang w:val="en-US" w:bidi="ar-SA"/>
        </w:rPr>
        <w:t>1. Log in to the web user interface.</w:t>
      </w:r>
    </w:p>
    <w:p w14:paraId="357CEDC4">
      <w:pPr>
        <w:spacing w:line="312" w:lineRule="auto"/>
        <w:ind w:left="720"/>
        <w:jc w:val="both"/>
        <w:rPr>
          <w:rFonts w:ascii="Arial Unicode MS" w:hAnsi="Arial Unicode MS" w:eastAsia="宋体"/>
          <w:b/>
          <w:bCs/>
          <w:lang w:val="en-US" w:bidi="ar-SA"/>
        </w:rPr>
      </w:pPr>
      <w:r>
        <w:rPr>
          <w:rFonts w:hint="eastAsia" w:ascii="Arial Unicode MS" w:hAnsi="Arial Unicode MS" w:eastAsia="宋体"/>
          <w:bCs/>
          <w:lang w:val="en-US" w:bidi="ar-SA"/>
        </w:rPr>
        <w:t>2</w:t>
      </w:r>
      <w:r>
        <w:rPr>
          <w:rFonts w:ascii="Arial Unicode MS" w:hAnsi="Arial Unicode MS" w:eastAsia="宋体"/>
          <w:bCs/>
          <w:lang w:val="en-US" w:bidi="ar-SA"/>
        </w:rPr>
        <w:t xml:space="preserve">. Click </w:t>
      </w:r>
      <w:r>
        <w:rPr>
          <w:rFonts w:hint="eastAsia" w:ascii="Arial Unicode MS" w:hAnsi="Arial Unicode MS" w:eastAsia="宋体"/>
          <w:b/>
          <w:bCs/>
          <w:lang w:val="en-US" w:bidi="ar-SA"/>
        </w:rPr>
        <w:t>F</w:t>
      </w:r>
      <w:r>
        <w:rPr>
          <w:rFonts w:hint="eastAsia" w:ascii="Arial Unicode MS" w:hAnsi="Arial Unicode MS" w:eastAsia="宋体"/>
          <w:b/>
          <w:bCs/>
          <w:lang w:val="en-US" w:eastAsia="zh-CN" w:bidi="ar-SA"/>
        </w:rPr>
        <w:t>eatures</w:t>
      </w:r>
      <w:r>
        <w:rPr>
          <w:rFonts w:hint="eastAsia" w:ascii="Arial Unicode MS" w:hAnsi="Arial Unicode MS" w:eastAsia="宋体"/>
          <w:b/>
          <w:bCs/>
          <w:lang w:val="en-US" w:bidi="ar-SA"/>
        </w:rPr>
        <w:t xml:space="preserve"> (U)-&gt;S</w:t>
      </w:r>
      <w:r>
        <w:rPr>
          <w:rFonts w:hint="eastAsia" w:ascii="Arial Unicode MS" w:hAnsi="Arial Unicode MS" w:eastAsia="宋体"/>
          <w:b/>
          <w:bCs/>
          <w:lang w:val="en-US" w:eastAsia="zh-CN" w:bidi="ar-SA"/>
        </w:rPr>
        <w:t>MS</w:t>
      </w:r>
      <w:r>
        <w:rPr>
          <w:rFonts w:hint="eastAsia" w:ascii="Arial Unicode MS" w:hAnsi="Arial Unicode MS" w:eastAsia="宋体"/>
          <w:b/>
          <w:bCs/>
          <w:lang w:val="en-US" w:bidi="ar-SA"/>
        </w:rPr>
        <w:t xml:space="preserve"> (</w:t>
      </w:r>
      <w:r>
        <w:rPr>
          <w:rFonts w:ascii="Arial Unicode MS" w:hAnsi="Arial Unicode MS" w:eastAsia="宋体"/>
          <w:b/>
          <w:bCs/>
          <w:lang w:val="en-US" w:bidi="ar-SA"/>
        </w:rPr>
        <w:t>9)</w:t>
      </w:r>
      <w:r>
        <w:rPr>
          <w:rFonts w:hint="eastAsia" w:ascii="Arial Unicode MS" w:hAnsi="Arial Unicode MS" w:eastAsia="宋体"/>
          <w:b/>
          <w:bCs/>
          <w:lang w:val="en-US" w:bidi="ar-SA"/>
        </w:rPr>
        <w:t>.</w:t>
      </w:r>
    </w:p>
    <w:p w14:paraId="64106FAE">
      <w:pPr>
        <w:spacing w:line="312" w:lineRule="auto"/>
        <w:jc w:val="both"/>
        <w:rPr>
          <w:rFonts w:ascii="Arial Unicode MS" w:hAnsi="Arial Unicode MS" w:eastAsia="宋体"/>
          <w:lang w:val="en-US" w:bidi="ar-SA"/>
        </w:rPr>
      </w:pPr>
      <w:r>
        <w:rPr>
          <w:rFonts w:ascii="Arial Unicode MS" w:hAnsi="Arial Unicode MS" w:eastAsia="宋体"/>
          <w:lang w:val="en-US" w:bidi="ar-SA"/>
        </w:rPr>
        <w:tab/>
      </w:r>
      <w:r>
        <w:rPr>
          <w:rFonts w:ascii="Arial Unicode MS" w:hAnsi="Arial Unicode MS" w:eastAsia="宋体"/>
          <w:lang w:val="en-US" w:bidi="ar-SA"/>
        </w:rPr>
        <w:t>3. Select the sending account</w:t>
      </w:r>
      <w:r>
        <w:rPr>
          <w:rFonts w:hint="eastAsia" w:ascii="Arial Unicode MS" w:hAnsi="Arial Unicode MS" w:eastAsia="宋体"/>
          <w:lang w:val="en-US" w:bidi="ar-SA"/>
        </w:rPr>
        <w:t>.</w:t>
      </w:r>
    </w:p>
    <w:p w14:paraId="228ABF44">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4</w:t>
      </w:r>
      <w:r>
        <w:rPr>
          <w:rFonts w:ascii="Arial Unicode MS" w:hAnsi="Arial Unicode MS" w:eastAsia="宋体"/>
          <w:lang w:val="en-US" w:bidi="ar-SA"/>
        </w:rPr>
        <w:t>. Enter the sending number</w:t>
      </w:r>
      <w:r>
        <w:rPr>
          <w:rFonts w:hint="eastAsia" w:ascii="Arial Unicode MS" w:hAnsi="Arial Unicode MS" w:eastAsia="宋体"/>
          <w:lang w:val="en-US" w:bidi="ar-SA"/>
        </w:rPr>
        <w:t>.</w:t>
      </w:r>
    </w:p>
    <w:p w14:paraId="6D4C0A1B">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5</w:t>
      </w:r>
      <w:r>
        <w:rPr>
          <w:rFonts w:ascii="Arial Unicode MS" w:hAnsi="Arial Unicode MS" w:eastAsia="宋体"/>
          <w:lang w:val="en-US" w:bidi="ar-SA"/>
        </w:rPr>
        <w:t>. Fill in the send content</w:t>
      </w:r>
      <w:r>
        <w:rPr>
          <w:rFonts w:hint="eastAsia" w:ascii="Arial Unicode MS" w:hAnsi="Arial Unicode MS" w:eastAsia="宋体"/>
          <w:lang w:val="en-US" w:bidi="ar-SA"/>
        </w:rPr>
        <w:t>.</w:t>
      </w:r>
    </w:p>
    <w:p w14:paraId="41792652">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6. </w:t>
      </w:r>
      <w:r>
        <w:rPr>
          <w:rFonts w:ascii="Arial Unicode MS" w:hAnsi="Arial Unicode MS" w:eastAsia="宋体"/>
          <w:lang w:val="en-US" w:bidi="ar-SA"/>
        </w:rPr>
        <w:t xml:space="preserve">Click the </w:t>
      </w:r>
      <w:r>
        <w:rPr>
          <w:rFonts w:ascii="Arial Unicode MS" w:hAnsi="Arial Unicode MS" w:eastAsia="宋体"/>
          <w:b/>
          <w:lang w:val="en-US" w:bidi="ar-SA"/>
        </w:rPr>
        <w:t xml:space="preserve">Submit </w:t>
      </w:r>
      <w:r>
        <w:rPr>
          <w:rFonts w:ascii="Arial Unicode MS" w:hAnsi="Arial Unicode MS" w:eastAsia="宋体"/>
          <w:lang w:val="en-US" w:bidi="ar-SA"/>
        </w:rPr>
        <w:t>button to send the short message</w:t>
      </w:r>
      <w:r>
        <w:rPr>
          <w:rFonts w:hint="eastAsia" w:ascii="Arial Unicode MS" w:hAnsi="Arial Unicode MS" w:eastAsia="宋体"/>
          <w:lang w:val="en-US" w:bidi="ar-SA"/>
        </w:rPr>
        <w:t>.</w:t>
      </w:r>
    </w:p>
    <w:p w14:paraId="783DEC96">
      <w:pPr>
        <w:spacing w:line="312" w:lineRule="auto"/>
        <w:ind w:firstLine="720"/>
        <w:jc w:val="both"/>
        <w:rPr>
          <w:rFonts w:ascii="Arial Unicode MS" w:hAnsi="Arial Unicode MS" w:eastAsia="宋体"/>
          <w:lang w:val="en-US" w:bidi="ar-SA"/>
        </w:rPr>
      </w:pPr>
      <w:r>
        <w:drawing>
          <wp:inline distT="0" distB="0" distL="114300" distR="114300">
            <wp:extent cx="5552440" cy="3156585"/>
            <wp:effectExtent l="0" t="0" r="10160" b="5715"/>
            <wp:docPr id="4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18"/>
                    <pic:cNvPicPr>
                      <a:picLocks noChangeAspect="1"/>
                    </pic:cNvPicPr>
                  </pic:nvPicPr>
                  <pic:blipFill>
                    <a:blip r:embed="rId193"/>
                    <a:stretch>
                      <a:fillRect/>
                    </a:stretch>
                  </pic:blipFill>
                  <pic:spPr>
                    <a:xfrm>
                      <a:off x="0" y="0"/>
                      <a:ext cx="5552440" cy="3156585"/>
                    </a:xfrm>
                    <a:prstGeom prst="rect">
                      <a:avLst/>
                    </a:prstGeom>
                    <a:noFill/>
                    <a:ln>
                      <a:noFill/>
                    </a:ln>
                  </pic:spPr>
                </pic:pic>
              </a:graphicData>
            </a:graphic>
          </wp:inline>
        </w:drawing>
      </w:r>
    </w:p>
    <w:p w14:paraId="7C86191A">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b/>
          <w:bCs/>
          <w:lang w:val="en-US" w:bidi="ar-SA"/>
        </w:rPr>
        <w:t>- Respon</w:t>
      </w:r>
      <w:r>
        <w:rPr>
          <w:rFonts w:hint="eastAsia" w:ascii="Arial Unicode MS" w:hAnsi="Arial Unicode MS" w:eastAsia="宋体"/>
          <w:b/>
          <w:bCs/>
          <w:lang w:val="en-US" w:eastAsia="zh-CN" w:bidi="ar-SA"/>
        </w:rPr>
        <w:t>d</w:t>
      </w:r>
      <w:r>
        <w:rPr>
          <w:rFonts w:hint="eastAsia" w:ascii="Arial Unicode MS" w:hAnsi="Arial Unicode MS" w:eastAsia="宋体"/>
          <w:b/>
          <w:bCs/>
          <w:lang w:val="en-US" w:bidi="ar-SA"/>
        </w:rPr>
        <w:t xml:space="preserve"> to the text message:</w:t>
      </w:r>
    </w:p>
    <w:p w14:paraId="7F99EB39">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1. Press </w:t>
      </w:r>
      <w:r>
        <w:rPr>
          <w:rFonts w:hint="eastAsia" w:ascii="Arial Unicode MS" w:hAnsi="Arial Unicode MS" w:eastAsia="宋体"/>
          <w:b/>
          <w:bCs/>
          <w:lang w:val="en-US" w:bidi="ar-SA"/>
        </w:rPr>
        <w:t>Menu-&gt;Messages-&gt;Text Messages-&gt;Inbox</w:t>
      </w:r>
      <w:r>
        <w:rPr>
          <w:rFonts w:hint="eastAsia" w:ascii="Arial Unicode MS" w:hAnsi="Arial Unicode MS" w:eastAsia="宋体"/>
          <w:lang w:val="en-US" w:bidi="ar-SA"/>
        </w:rPr>
        <w:t>.</w:t>
      </w:r>
    </w:p>
    <w:p w14:paraId="3E718991">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2. Select the message you want to reply to and press the </w:t>
      </w:r>
      <w:r>
        <w:rPr>
          <w:rFonts w:hint="eastAsia" w:ascii="Arial Unicode MS" w:hAnsi="Arial Unicode MS" w:eastAsia="宋体"/>
          <w:b/>
          <w:bCs/>
          <w:lang w:val="en-US" w:bidi="ar-SA"/>
        </w:rPr>
        <w:t xml:space="preserve">Reply </w:t>
      </w:r>
      <w:r>
        <w:rPr>
          <w:rFonts w:hint="eastAsia" w:ascii="Arial Unicode MS" w:hAnsi="Arial Unicode MS" w:eastAsia="宋体"/>
          <w:lang w:val="en-US" w:bidi="ar-SA"/>
        </w:rPr>
        <w:t>soft key.</w:t>
      </w:r>
    </w:p>
    <w:p w14:paraId="07E56E3E">
      <w:pPr>
        <w:spacing w:line="312" w:lineRule="auto"/>
        <w:ind w:firstLine="720"/>
        <w:jc w:val="both"/>
        <w:rPr>
          <w:rFonts w:hint="eastAsia" w:ascii="Arial Unicode MS" w:hAnsi="Arial Unicode MS" w:eastAsia="宋体"/>
          <w:lang w:val="en-US" w:eastAsia="zh-CN" w:bidi="ar-SA"/>
        </w:rPr>
      </w:pPr>
      <w:r>
        <w:rPr>
          <w:rFonts w:hint="eastAsia" w:ascii="Arial Unicode MS" w:hAnsi="Arial Unicode MS" w:eastAsia="宋体"/>
          <w:lang w:val="en-US" w:bidi="ar-SA"/>
        </w:rPr>
        <w:t xml:space="preserve">3. Write the message and press </w:t>
      </w:r>
      <w:r>
        <w:rPr>
          <w:rFonts w:hint="eastAsia" w:ascii="Arial Unicode MS" w:hAnsi="Arial Unicode MS" w:eastAsia="宋体"/>
          <w:b/>
          <w:bCs/>
          <w:lang w:val="en-US" w:bidi="ar-SA"/>
        </w:rPr>
        <w:t xml:space="preserve">abc </w:t>
      </w:r>
      <w:r>
        <w:rPr>
          <w:rFonts w:hint="eastAsia" w:ascii="Arial Unicode MS" w:hAnsi="Arial Unicode MS" w:eastAsia="宋体"/>
          <w:lang w:val="en-US" w:bidi="ar-SA"/>
        </w:rPr>
        <w:t>to switch the input method.</w:t>
      </w:r>
    </w:p>
    <w:p w14:paraId="5794E7B9">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4. </w:t>
      </w:r>
      <w:bookmarkStart w:id="350" w:name="OLE_LINK13"/>
      <w:r>
        <w:rPr>
          <w:rFonts w:hint="eastAsia" w:ascii="Arial Unicode MS" w:hAnsi="Arial Unicode MS" w:eastAsia="宋体"/>
          <w:lang w:val="en-US" w:bidi="ar-SA"/>
        </w:rPr>
        <w:t xml:space="preserve">When you </w:t>
      </w:r>
      <w:r>
        <w:rPr>
          <w:rFonts w:hint="eastAsia" w:ascii="Arial Unicode MS" w:hAnsi="Arial Unicode MS" w:eastAsia="宋体"/>
          <w:lang w:val="en-US" w:eastAsia="zh-CN" w:bidi="ar-SA"/>
        </w:rPr>
        <w:t>have</w:t>
      </w:r>
      <w:r>
        <w:rPr>
          <w:rFonts w:hint="eastAsia" w:ascii="Arial Unicode MS" w:hAnsi="Arial Unicode MS" w:eastAsia="宋体"/>
          <w:lang w:val="en-US" w:bidi="ar-SA"/>
        </w:rPr>
        <w:t xml:space="preserve"> finished writ</w:t>
      </w:r>
      <w:r>
        <w:rPr>
          <w:rFonts w:hint="eastAsia" w:ascii="Arial Unicode MS" w:hAnsi="Arial Unicode MS" w:eastAsia="宋体"/>
          <w:lang w:val="en-US" w:eastAsia="zh-CN" w:bidi="ar-SA"/>
        </w:rPr>
        <w:t>ing</w:t>
      </w:r>
      <w:r>
        <w:rPr>
          <w:rFonts w:hint="eastAsia" w:ascii="Arial Unicode MS" w:hAnsi="Arial Unicode MS" w:eastAsia="宋体"/>
          <w:lang w:val="en-US" w:bidi="ar-SA"/>
        </w:rPr>
        <w:t xml:space="preserve">, press the </w:t>
      </w:r>
      <w:r>
        <w:rPr>
          <w:rFonts w:hint="eastAsia" w:ascii="Arial Unicode MS" w:hAnsi="Arial Unicode MS" w:eastAsia="宋体"/>
          <w:b/>
          <w:bCs/>
          <w:lang w:val="en-US" w:bidi="ar-SA"/>
        </w:rPr>
        <w:t xml:space="preserve">Send </w:t>
      </w:r>
      <w:r>
        <w:rPr>
          <w:rFonts w:hint="eastAsia" w:ascii="Arial Unicode MS" w:hAnsi="Arial Unicode MS" w:eastAsia="宋体"/>
          <w:lang w:val="en-US" w:bidi="ar-SA"/>
        </w:rPr>
        <w:t>soft key.</w:t>
      </w:r>
    </w:p>
    <w:bookmarkEnd w:id="350"/>
    <w:p w14:paraId="35F9D219">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5. Check the </w:t>
      </w:r>
      <w:r>
        <w:rPr>
          <w:rFonts w:hint="eastAsia" w:ascii="Arial Unicode MS" w:hAnsi="Arial Unicode MS" w:eastAsia="宋体"/>
          <w:b/>
          <w:bCs/>
          <w:lang w:val="en-US" w:bidi="ar-SA"/>
        </w:rPr>
        <w:t xml:space="preserve">From </w:t>
      </w:r>
      <w:r>
        <w:rPr>
          <w:rFonts w:hint="eastAsia" w:ascii="Arial Unicode MS" w:hAnsi="Arial Unicode MS" w:eastAsia="宋体"/>
          <w:lang w:val="en-US" w:bidi="ar-SA"/>
        </w:rPr>
        <w:t xml:space="preserve">and </w:t>
      </w:r>
      <w:r>
        <w:rPr>
          <w:rFonts w:hint="eastAsia" w:ascii="Arial Unicode MS" w:hAnsi="Arial Unicode MS" w:eastAsia="宋体"/>
          <w:b/>
          <w:bCs/>
          <w:lang w:val="en-US" w:bidi="ar-SA"/>
        </w:rPr>
        <w:t xml:space="preserve">To </w:t>
      </w:r>
      <w:r>
        <w:rPr>
          <w:rFonts w:hint="eastAsia" w:ascii="Arial Unicode MS" w:hAnsi="Arial Unicode MS" w:eastAsia="宋体"/>
          <w:lang w:val="en-US" w:bidi="ar-SA"/>
        </w:rPr>
        <w:t xml:space="preserve">areas and press the </w:t>
      </w:r>
      <w:r>
        <w:rPr>
          <w:rFonts w:hint="eastAsia" w:ascii="Arial Unicode MS" w:hAnsi="Arial Unicode MS" w:eastAsia="宋体"/>
          <w:b/>
          <w:bCs/>
          <w:lang w:val="en-US" w:bidi="ar-SA"/>
        </w:rPr>
        <w:t xml:space="preserve">Send </w:t>
      </w:r>
      <w:r>
        <w:rPr>
          <w:rFonts w:hint="eastAsia" w:ascii="Arial Unicode MS" w:hAnsi="Arial Unicode MS" w:eastAsia="宋体"/>
          <w:lang w:val="en-US" w:bidi="ar-SA"/>
        </w:rPr>
        <w:t>soft key.</w:t>
      </w:r>
    </w:p>
    <w:p w14:paraId="06E42622">
      <w:pPr>
        <w:spacing w:line="312" w:lineRule="auto"/>
        <w:jc w:val="cente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051685" cy="1538605"/>
            <wp:effectExtent l="0" t="0" r="5715" b="4445"/>
            <wp:docPr id="67" name="图片 67" descr="T580_2025.09.08_17.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T580_2025.09.08_17.14.54"/>
                    <pic:cNvPicPr>
                      <a:picLocks noChangeAspect="1"/>
                    </pic:cNvPicPr>
                  </pic:nvPicPr>
                  <pic:blipFill>
                    <a:blip r:embed="rId194"/>
                    <a:stretch>
                      <a:fillRect/>
                    </a:stretch>
                  </pic:blipFill>
                  <pic:spPr>
                    <a:xfrm>
                      <a:off x="0" y="0"/>
                      <a:ext cx="2051685" cy="1538605"/>
                    </a:xfrm>
                    <a:prstGeom prst="rect">
                      <a:avLst/>
                    </a:prstGeom>
                  </pic:spPr>
                </pic:pic>
              </a:graphicData>
            </a:graphic>
          </wp:inline>
        </w:drawing>
      </w:r>
    </w:p>
    <w:p w14:paraId="709A88EC">
      <w:pPr>
        <w:spacing w:line="312" w:lineRule="auto"/>
        <w:ind w:firstLine="720"/>
        <w:jc w:val="both"/>
        <w:rPr>
          <w:rFonts w:ascii="Arial Unicode MS" w:hAnsi="Arial Unicode MS" w:eastAsia="宋体"/>
          <w:b/>
          <w:bCs/>
          <w:lang w:val="en-US" w:bidi="ar-SA"/>
        </w:rPr>
      </w:pPr>
      <w:r>
        <w:rPr>
          <w:rFonts w:hint="eastAsia" w:ascii="Arial Unicode MS" w:hAnsi="Arial Unicode MS" w:eastAsia="宋体"/>
          <w:b/>
          <w:bCs/>
          <w:lang w:val="en-US" w:bidi="ar-SA"/>
        </w:rPr>
        <w:t>- Delete the text message:</w:t>
      </w:r>
    </w:p>
    <w:p w14:paraId="48615FCE">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1. Press </w:t>
      </w:r>
      <w:r>
        <w:rPr>
          <w:rFonts w:hint="eastAsia" w:ascii="Arial Unicode MS" w:hAnsi="Arial Unicode MS" w:eastAsia="宋体"/>
          <w:b/>
          <w:bCs/>
          <w:lang w:val="en-US" w:bidi="ar-SA"/>
        </w:rPr>
        <w:t>Menu-&gt;Messages-&gt;Text Messages-&gt;Inbox (Sent Messages, Outbox or Drafts)</w:t>
      </w:r>
      <w:r>
        <w:rPr>
          <w:rFonts w:hint="eastAsia" w:ascii="Arial Unicode MS" w:hAnsi="Arial Unicode MS" w:eastAsia="宋体"/>
          <w:lang w:val="en-US" w:bidi="ar-SA"/>
        </w:rPr>
        <w:t>.</w:t>
      </w:r>
    </w:p>
    <w:p w14:paraId="71F47B1A">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2. Select the message to be deleted and press the </w:t>
      </w:r>
      <w:r>
        <w:rPr>
          <w:rFonts w:hint="eastAsia" w:ascii="Arial Unicode MS" w:hAnsi="Arial Unicode MS" w:eastAsia="宋体"/>
          <w:b/>
          <w:bCs/>
          <w:lang w:val="en-US" w:bidi="ar-SA"/>
        </w:rPr>
        <w:t xml:space="preserve">Options </w:t>
      </w:r>
      <w:r>
        <w:rPr>
          <w:rFonts w:hint="eastAsia" w:ascii="Arial Unicode MS" w:hAnsi="Arial Unicode MS" w:eastAsia="宋体"/>
          <w:lang w:val="en-US" w:bidi="ar-SA"/>
        </w:rPr>
        <w:t>soft key.</w:t>
      </w:r>
    </w:p>
    <w:p w14:paraId="4DB3810C">
      <w:pPr>
        <w:spacing w:line="312" w:lineRule="auto"/>
        <w:ind w:firstLine="720"/>
        <w:jc w:val="both"/>
        <w:rPr>
          <w:rFonts w:hint="eastAsia" w:ascii="Arial Unicode MS" w:hAnsi="Arial Unicode MS" w:eastAsia="宋体"/>
          <w:lang w:val="en-US" w:bidi="ar-SA"/>
        </w:rPr>
      </w:pPr>
      <w:r>
        <w:rPr>
          <w:rFonts w:hint="eastAsia" w:ascii="Arial Unicode MS" w:hAnsi="Arial Unicode MS" w:eastAsia="宋体"/>
          <w:lang w:val="en-US" w:bidi="ar-SA"/>
        </w:rPr>
        <w:t xml:space="preserve">3. Select </w:t>
      </w:r>
      <w:r>
        <w:rPr>
          <w:rFonts w:hint="eastAsia" w:ascii="Arial Unicode MS" w:hAnsi="Arial Unicode MS" w:eastAsia="宋体"/>
          <w:b/>
          <w:bCs/>
          <w:lang w:val="en-US" w:bidi="ar-SA"/>
        </w:rPr>
        <w:t xml:space="preserve">Delete </w:t>
      </w:r>
      <w:r>
        <w:rPr>
          <w:rFonts w:hint="eastAsia" w:ascii="Arial Unicode MS" w:hAnsi="Arial Unicode MS" w:eastAsia="宋体"/>
          <w:lang w:val="en-US" w:bidi="ar-SA"/>
        </w:rPr>
        <w:t xml:space="preserve">and press the </w:t>
      </w:r>
      <w:r>
        <w:rPr>
          <w:rFonts w:hint="eastAsia" w:ascii="Arial Unicode MS" w:hAnsi="Arial Unicode MS" w:eastAsia="宋体"/>
          <w:b/>
          <w:bCs/>
          <w:lang w:val="en-US" w:bidi="ar-SA"/>
        </w:rPr>
        <w:t xml:space="preserve">OK </w:t>
      </w:r>
      <w:r>
        <w:rPr>
          <w:rFonts w:hint="eastAsia" w:ascii="Arial Unicode MS" w:hAnsi="Arial Unicode MS" w:eastAsia="宋体"/>
          <w:lang w:val="en-US" w:bidi="ar-SA"/>
        </w:rPr>
        <w:t>soft key to display "Delete Selected Information?" on the LCD screen. The LCD screen displays "Delete Selected Information?".</w:t>
      </w:r>
    </w:p>
    <w:p w14:paraId="7A3249FB">
      <w:pPr>
        <w:spacing w:line="312" w:lineRule="auto"/>
        <w:jc w:val="center"/>
        <w:rPr>
          <w:rFonts w:hint="eastAsia" w:ascii="Arial Unicode MS" w:hAnsi="Arial Unicode MS" w:eastAsia="宋体"/>
          <w:lang w:val="en-US" w:eastAsia="zh-CN" w:bidi="ar-SA"/>
        </w:rPr>
      </w:pPr>
      <w:r>
        <w:rPr>
          <w:rFonts w:hint="eastAsia" w:ascii="Arial Unicode MS" w:hAnsi="Arial Unicode MS" w:eastAsia="宋体"/>
          <w:lang w:val="en-US" w:eastAsia="zh-CN" w:bidi="ar-SA"/>
        </w:rPr>
        <w:drawing>
          <wp:inline distT="0" distB="0" distL="114300" distR="114300">
            <wp:extent cx="2051685" cy="1538605"/>
            <wp:effectExtent l="0" t="0" r="5715" b="4445"/>
            <wp:docPr id="68" name="图片 68" descr="T580_2025.09.08_17.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T580_2025.09.08_17.15.49"/>
                    <pic:cNvPicPr>
                      <a:picLocks noChangeAspect="1"/>
                    </pic:cNvPicPr>
                  </pic:nvPicPr>
                  <pic:blipFill>
                    <a:blip r:embed="rId195"/>
                    <a:stretch>
                      <a:fillRect/>
                    </a:stretch>
                  </pic:blipFill>
                  <pic:spPr>
                    <a:xfrm>
                      <a:off x="0" y="0"/>
                      <a:ext cx="2051685" cy="1538605"/>
                    </a:xfrm>
                    <a:prstGeom prst="rect">
                      <a:avLst/>
                    </a:prstGeom>
                  </pic:spPr>
                </pic:pic>
              </a:graphicData>
            </a:graphic>
          </wp:inline>
        </w:drawing>
      </w:r>
    </w:p>
    <w:p w14:paraId="60C20715">
      <w:pPr>
        <w:spacing w:line="312" w:lineRule="auto"/>
        <w:ind w:firstLine="720"/>
        <w:jc w:val="both"/>
        <w:rPr>
          <w:rFonts w:ascii="Arial Unicode MS" w:hAnsi="Arial Unicode MS" w:eastAsia="宋体"/>
          <w:lang w:val="en-US" w:bidi="ar-SA"/>
        </w:rPr>
      </w:pPr>
      <w:r>
        <w:rPr>
          <w:rFonts w:hint="eastAsia" w:ascii="Arial Unicode MS" w:hAnsi="Arial Unicode MS" w:eastAsia="宋体"/>
          <w:lang w:val="en-US" w:bidi="ar-SA"/>
        </w:rPr>
        <w:t xml:space="preserve">4. Press the </w:t>
      </w:r>
      <w:r>
        <w:rPr>
          <w:rFonts w:hint="eastAsia" w:ascii="Arial Unicode MS" w:hAnsi="Arial Unicode MS" w:eastAsia="宋体"/>
          <w:b/>
          <w:bCs/>
          <w:lang w:val="en-US" w:bidi="ar-SA"/>
        </w:rPr>
        <w:t xml:space="preserve">OK </w:t>
      </w:r>
      <w:r>
        <w:rPr>
          <w:rFonts w:hint="eastAsia" w:ascii="Arial Unicode MS" w:hAnsi="Arial Unicode MS" w:eastAsia="宋体"/>
          <w:lang w:val="en-US" w:bidi="ar-SA"/>
        </w:rPr>
        <w:t xml:space="preserve">soft key to delete and press the </w:t>
      </w:r>
      <w:r>
        <w:rPr>
          <w:rFonts w:hint="eastAsia" w:ascii="Arial Unicode MS" w:hAnsi="Arial Unicode MS" w:eastAsia="宋体"/>
          <w:b/>
          <w:bCs/>
          <w:lang w:val="en-US" w:bidi="ar-SA"/>
        </w:rPr>
        <w:t xml:space="preserve">Cancel </w:t>
      </w:r>
      <w:r>
        <w:rPr>
          <w:rFonts w:hint="eastAsia" w:ascii="Arial Unicode MS" w:hAnsi="Arial Unicode MS" w:eastAsia="宋体"/>
          <w:lang w:val="en-US" w:bidi="ar-SA"/>
        </w:rPr>
        <w:t>soft key to cancel.</w:t>
      </w:r>
    </w:p>
    <w:p w14:paraId="30688E7B">
      <w:pPr>
        <w:spacing w:line="312" w:lineRule="auto"/>
        <w:ind w:left="720" w:firstLine="120"/>
        <w:jc w:val="both"/>
        <w:rPr>
          <w:rFonts w:ascii="Arial Unicode MS" w:hAnsi="Arial Unicode MS" w:eastAsia="宋体"/>
          <w:lang w:val="en-US" w:bidi="ar-SA"/>
        </w:rPr>
      </w:pPr>
      <w:r>
        <w:rPr>
          <w:rFonts w:ascii="Arial Unicode MS" w:hAnsi="Arial Unicode MS" w:eastAsia="宋体"/>
          <w:lang w:val="en-US" w:bidi="ar-SA"/>
        </w:rPr>
        <mc:AlternateContent>
          <mc:Choice Requires="wps">
            <w:drawing>
              <wp:anchor distT="45720" distB="45720" distL="114300" distR="114300" simplePos="0" relativeHeight="251748352" behindDoc="0" locked="0" layoutInCell="1" allowOverlap="1">
                <wp:simplePos x="0" y="0"/>
                <wp:positionH relativeFrom="margin">
                  <wp:posOffset>328295</wp:posOffset>
                </wp:positionH>
                <wp:positionV relativeFrom="paragraph">
                  <wp:posOffset>553085</wp:posOffset>
                </wp:positionV>
                <wp:extent cx="5181600" cy="681355"/>
                <wp:effectExtent l="6350" t="6350" r="31750" b="36195"/>
                <wp:wrapTopAndBottom/>
                <wp:docPr id="476"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5181600" cy="6813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58CD1049">
                            <w:pPr>
                              <w:ind w:left="716" w:hanging="716"/>
                              <w:rPr>
                                <w:rFonts w:asciiTheme="minorEastAsia" w:hAnsiTheme="minorEastAsia" w:eastAsiaTheme="majorEastAsia"/>
                                <w:color w:val="000000" w:themeColor="text1"/>
                                <w:lang w:val="en-US"/>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lang w:val="en-US"/>
                              </w:rPr>
                              <w:t xml:space="preserve"> You can delete a message by pressing the </w:t>
                            </w:r>
                            <w:r>
                              <w:rPr>
                                <w:rFonts w:hint="eastAsia" w:asciiTheme="minorEastAsia" w:hAnsiTheme="minorEastAsia" w:eastAsiaTheme="minorEastAsia"/>
                                <w:b/>
                                <w:bCs/>
                                <w:lang w:val="en-US"/>
                              </w:rPr>
                              <w:t xml:space="preserve">Delete </w:t>
                            </w:r>
                            <w:r>
                              <w:rPr>
                                <w:rFonts w:hint="eastAsia" w:asciiTheme="minorEastAsia" w:hAnsiTheme="minorEastAsia" w:eastAsiaTheme="minorEastAsia"/>
                                <w:lang w:val="en-US"/>
                              </w:rPr>
                              <w:t>soft key directly after you have received and viewed a specific short message.</w:t>
                            </w:r>
                          </w:p>
                          <w:p w14:paraId="3D017F53">
                            <w:pPr>
                              <w:ind w:left="716" w:hanging="716"/>
                              <w:rPr>
                                <w:rFonts w:asciiTheme="minorEastAsia" w:hAnsiTheme="minorEastAsia" w:eastAsiaTheme="minorEastAsia"/>
                              </w:rPr>
                            </w:pPr>
                          </w:p>
                          <w:p w14:paraId="666323ED">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25.85pt;margin-top:43.55pt;height:53.65pt;width:408pt;mso-position-horizontal-relative:margin;mso-wrap-distance-bottom:3.6pt;mso-wrap-distance-top:3.6pt;z-index:251748352;mso-width-relative:page;mso-height-relative:page;" fillcolor="#95B3D7 [1940]" filled="t" stroked="t" coordsize="21600,21600" o:gfxdata="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NyexZ2AAAAAkBAAAPAAAAAAAAAAEA&#10;IAAAACIAAABkcnMvZG93bnJldi54bWxQSwECFAAUAAAACACHTuJA+eNQ3PMCAAD+BgAADgAAAAAA&#10;AAABACAAAAAn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58CD1049">
                      <w:pPr>
                        <w:ind w:left="716" w:hanging="716"/>
                        <w:rPr>
                          <w:rFonts w:asciiTheme="minorEastAsia" w:hAnsiTheme="minorEastAsia" w:eastAsiaTheme="majorEastAsia"/>
                          <w:color w:val="000000" w:themeColor="text1"/>
                          <w:lang w:val="en-US"/>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hint="eastAsia" w:asciiTheme="minorEastAsia" w:hAnsiTheme="minorEastAsia" w:eastAsiaTheme="minorEastAsia"/>
                          <w:lang w:val="en-US"/>
                        </w:rPr>
                        <w:t xml:space="preserve"> You can delete a message by pressing the </w:t>
                      </w:r>
                      <w:r>
                        <w:rPr>
                          <w:rFonts w:hint="eastAsia" w:asciiTheme="minorEastAsia" w:hAnsiTheme="minorEastAsia" w:eastAsiaTheme="minorEastAsia"/>
                          <w:b/>
                          <w:bCs/>
                          <w:lang w:val="en-US"/>
                        </w:rPr>
                        <w:t xml:space="preserve">Delete </w:t>
                      </w:r>
                      <w:r>
                        <w:rPr>
                          <w:rFonts w:hint="eastAsia" w:asciiTheme="minorEastAsia" w:hAnsiTheme="minorEastAsia" w:eastAsiaTheme="minorEastAsia"/>
                          <w:lang w:val="en-US"/>
                        </w:rPr>
                        <w:t>soft key directly after you have received and viewed a specific short message.</w:t>
                      </w:r>
                    </w:p>
                    <w:p w14:paraId="3D017F53">
                      <w:pPr>
                        <w:ind w:left="716" w:hanging="716"/>
                        <w:rPr>
                          <w:rFonts w:asciiTheme="minorEastAsia" w:hAnsiTheme="minorEastAsia" w:eastAsiaTheme="minorEastAsia"/>
                        </w:rPr>
                      </w:pPr>
                    </w:p>
                    <w:p w14:paraId="666323ED">
                      <w:pPr>
                        <w:spacing w:line="312" w:lineRule="auto"/>
                        <w:ind w:left="715" w:hanging="715" w:hangingChars="325"/>
                      </w:pPr>
                    </w:p>
                  </w:txbxContent>
                </v:textbox>
                <w10:wrap type="topAndBottom"/>
              </v:shape>
            </w:pict>
          </mc:Fallback>
        </mc:AlternateContent>
      </w:r>
      <w:r>
        <w:rPr>
          <w:rFonts w:hint="eastAsia" w:ascii="Arial Unicode MS" w:hAnsi="Arial Unicode MS" w:eastAsia="宋体"/>
          <w:lang w:val="en-US" w:bidi="ar-SA"/>
        </w:rPr>
        <w:t xml:space="preserve">To delete all SMS messages, press the </w:t>
      </w:r>
      <w:r>
        <w:rPr>
          <w:rFonts w:hint="eastAsia" w:ascii="Arial Unicode MS" w:hAnsi="Arial Unicode MS" w:eastAsia="宋体"/>
          <w:b/>
          <w:bCs/>
          <w:lang w:val="en-US" w:bidi="ar-SA"/>
        </w:rPr>
        <w:t xml:space="preserve">Options </w:t>
      </w:r>
      <w:r>
        <w:rPr>
          <w:rFonts w:hint="eastAsia" w:ascii="Arial Unicode MS" w:hAnsi="Arial Unicode MS" w:eastAsia="宋体"/>
          <w:lang w:val="en-US" w:bidi="ar-SA"/>
        </w:rPr>
        <w:t xml:space="preserve">soft key and select </w:t>
      </w:r>
      <w:r>
        <w:rPr>
          <w:rFonts w:hint="eastAsia" w:ascii="Arial Unicode MS" w:hAnsi="Arial Unicode MS" w:eastAsia="宋体"/>
          <w:b/>
          <w:bCs/>
          <w:lang w:val="en-US" w:bidi="ar-SA"/>
        </w:rPr>
        <w:t>Delete All</w:t>
      </w:r>
      <w:r>
        <w:rPr>
          <w:rFonts w:hint="eastAsia" w:ascii="Arial Unicode MS" w:hAnsi="Arial Unicode MS" w:eastAsia="宋体"/>
          <w:lang w:val="en-US" w:bidi="ar-SA"/>
        </w:rPr>
        <w:t>. For more information, see the steps above.</w:t>
      </w:r>
    </w:p>
    <w:p w14:paraId="3976E204">
      <w:pPr>
        <w:spacing w:line="312" w:lineRule="auto"/>
        <w:rPr>
          <w:rFonts w:ascii="Arial Unicode MS" w:hAnsi="Arial Unicode MS" w:eastAsia="宋体"/>
          <w:lang w:val="en-US"/>
        </w:rPr>
      </w:pPr>
    </w:p>
    <w:p w14:paraId="3AD19C5F">
      <w:pPr>
        <w:spacing w:line="312" w:lineRule="auto"/>
        <w:ind w:left="695" w:firstLine="220" w:firstLineChars="100"/>
        <w:rPr>
          <w:rFonts w:hint="eastAsia" w:ascii="Arial Unicode MS" w:hAnsi="Arial Unicode MS" w:eastAsia="宋体"/>
          <w:lang w:val="en-US"/>
        </w:rPr>
      </w:pPr>
    </w:p>
    <w:p w14:paraId="17428FBC">
      <w:pPr>
        <w:pStyle w:val="4"/>
        <w:spacing w:line="312" w:lineRule="auto"/>
        <w:ind w:left="0"/>
        <w:rPr>
          <w:rFonts w:ascii="Arial Unicode MS" w:hAnsi="Arial Unicode MS" w:cs="宋体"/>
          <w:b/>
          <w:color w:val="6699CC"/>
          <w:lang w:val="en-US"/>
        </w:rPr>
      </w:pPr>
      <w:bookmarkStart w:id="351" w:name="_Toc24215"/>
      <w:bookmarkStart w:id="352" w:name="_Toc8216"/>
      <w:bookmarkStart w:id="353" w:name="_Toc1529"/>
      <w:r>
        <w:rPr>
          <w:rFonts w:hint="eastAsia" w:ascii="Arial Unicode MS" w:hAnsi="Arial Unicode MS" w:eastAsia="宋体" w:cs="宋体"/>
          <w:b/>
          <w:color w:val="6699CC"/>
          <w:lang w:val="en-US" w:eastAsia="zh-CN"/>
        </w:rPr>
        <w:t>V</w:t>
      </w:r>
      <w:r>
        <w:rPr>
          <w:rFonts w:hint="eastAsia" w:ascii="Arial Unicode MS" w:hAnsi="Arial Unicode MS" w:cs="宋体"/>
          <w:b/>
          <w:color w:val="6699CC"/>
          <w:lang w:val="en-US"/>
        </w:rPr>
        <w:t>oicemail</w:t>
      </w:r>
      <w:bookmarkEnd w:id="351"/>
      <w:bookmarkEnd w:id="352"/>
      <w:bookmarkEnd w:id="353"/>
    </w:p>
    <w:p w14:paraId="136870A8">
      <w:pPr>
        <w:spacing w:line="312" w:lineRule="auto"/>
        <w:ind w:left="720"/>
        <w:rPr>
          <w:rFonts w:ascii="Arial Unicode MS" w:hAnsi="Arial Unicode MS" w:eastAsia="宋体"/>
          <w:lang w:val="en-US"/>
        </w:rPr>
      </w:pPr>
      <w:r>
        <w:rPr>
          <w:rFonts w:hint="eastAsia" w:ascii="Arial Unicode MS" w:hAnsi="Arial Unicode MS" w:eastAsia="宋体"/>
          <w:lang w:val="en-US"/>
        </w:rPr>
        <w:t xml:space="preserve">The  </w:t>
      </w:r>
      <w:r>
        <w:rPr>
          <w:rFonts w:hint="eastAsia" w:ascii="Arial Unicode MS" w:hAnsi="Arial Unicode MS" w:eastAsia="宋体"/>
          <w:lang w:val="en-US" w:eastAsia="zh-CN"/>
        </w:rPr>
        <w:t>phone</w:t>
      </w:r>
      <w:r>
        <w:rPr>
          <w:rFonts w:hint="eastAsia" w:ascii="Arial Unicode MS" w:hAnsi="Arial Unicode MS" w:eastAsia="宋体"/>
          <w:lang w:val="en-US"/>
        </w:rPr>
        <w:t xml:space="preserve"> can send and receive voice messages. You can subscribe to voice messages cached in the voice mailbox on the phone. This feature requires server pre-setting. Not all servers support voicemail.</w:t>
      </w:r>
    </w:p>
    <w:p w14:paraId="7174558B">
      <w:pPr>
        <w:spacing w:line="312" w:lineRule="auto"/>
        <w:ind w:left="720"/>
        <w:rPr>
          <w:rFonts w:ascii="Arial Unicode MS" w:hAnsi="Arial Unicode MS" w:eastAsia="宋体"/>
          <w:lang w:val="en-US"/>
        </w:rPr>
      </w:pPr>
      <w:r>
        <w:rPr>
          <w:rFonts w:hint="eastAsia" w:ascii="Arial Unicode MS" w:hAnsi="Arial Unicode MS" w:eastAsia="宋体"/>
          <w:lang w:val="en-US"/>
        </w:rPr>
        <w:t>When a new voicemail is received, the power lamp of the phone blinks red slowly, the LCD interface displays "N voice messages" (N means the number of unread voice messages, for example: 3 voice messages), and the voice message icon</w:t>
      </w:r>
      <w:r>
        <w:rPr>
          <w:rFonts w:ascii="Arial" w:hAnsi="Arial" w:eastAsia="宋体" w:cs="Arial"/>
          <w:lang w:val="en-US" w:bidi="ar-SA"/>
        </w:rPr>
        <w:drawing>
          <wp:inline distT="0" distB="0" distL="0" distR="0">
            <wp:extent cx="251460" cy="251460"/>
            <wp:effectExtent l="0" t="0" r="15240" b="15240"/>
            <wp:docPr id="373" name="图片 373" descr="H:\图\图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H:\图\图标\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rFonts w:hint="eastAsia" w:ascii="Arial Unicode MS" w:hAnsi="Arial Unicode MS" w:eastAsia="宋体"/>
          <w:lang w:val="en-US"/>
        </w:rPr>
        <w:t xml:space="preserve"> is displayed</w:t>
      </w:r>
      <w:r>
        <w:rPr>
          <w:rFonts w:hint="eastAsia" w:ascii="Arial Unicode MS" w:hAnsi="Arial Unicode MS" w:eastAsia="宋体"/>
          <w:lang w:val="en-US" w:bidi="ar-SA"/>
        </w:rPr>
        <w:t>.</w:t>
      </w:r>
    </w:p>
    <w:p w14:paraId="7856D8A1">
      <w:pPr>
        <w:spacing w:line="312" w:lineRule="auto"/>
        <w:jc w:val="center"/>
        <w:rPr>
          <w:rFonts w:hint="eastAsia" w:ascii="Arial Unicode MS" w:hAnsi="Arial Unicode MS" w:eastAsia="宋体"/>
          <w:lang w:eastAsia="zh-CN"/>
        </w:rPr>
      </w:pPr>
      <w:r>
        <w:rPr>
          <w:rFonts w:hint="eastAsia" w:ascii="Arial Unicode MS" w:hAnsi="Arial Unicode MS" w:eastAsia="宋体"/>
          <w:lang w:eastAsia="zh-CN"/>
        </w:rPr>
        <w:drawing>
          <wp:inline distT="0" distB="0" distL="114300" distR="114300">
            <wp:extent cx="2051685" cy="1538605"/>
            <wp:effectExtent l="0" t="0" r="5715" b="4445"/>
            <wp:docPr id="62" name="图片 62" descr="T580_2025.09.08_17.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T580_2025.09.08_17.08.08"/>
                    <pic:cNvPicPr>
                      <a:picLocks noChangeAspect="1"/>
                    </pic:cNvPicPr>
                  </pic:nvPicPr>
                  <pic:blipFill>
                    <a:blip r:embed="rId196"/>
                    <a:stretch>
                      <a:fillRect/>
                    </a:stretch>
                  </pic:blipFill>
                  <pic:spPr>
                    <a:xfrm>
                      <a:off x="0" y="0"/>
                      <a:ext cx="2051685" cy="1538605"/>
                    </a:xfrm>
                    <a:prstGeom prst="rect">
                      <a:avLst/>
                    </a:prstGeom>
                  </pic:spPr>
                </pic:pic>
              </a:graphicData>
            </a:graphic>
          </wp:inline>
        </w:drawing>
      </w:r>
    </w:p>
    <w:p w14:paraId="6C223568">
      <w:pPr>
        <w:spacing w:line="312" w:lineRule="auto"/>
        <w:ind w:left="140" w:firstLine="570" w:firstLineChars="258"/>
        <w:rPr>
          <w:rFonts w:ascii="Arial Unicode MS" w:hAnsi="Arial Unicode MS" w:eastAsia="宋体"/>
          <w:b/>
          <w:lang w:val="en-US"/>
        </w:rPr>
      </w:pPr>
      <w:r>
        <w:rPr>
          <w:rFonts w:hint="eastAsia" w:ascii="Arial Unicode MS" w:hAnsi="Arial Unicode MS" w:eastAsia="宋体"/>
          <w:b/>
          <w:lang w:val="en-US"/>
        </w:rPr>
        <w:t>- Send a voice message:</w:t>
      </w:r>
    </w:p>
    <w:p w14:paraId="56ED3E22">
      <w:pPr>
        <w:spacing w:line="312" w:lineRule="auto"/>
        <w:ind w:left="928"/>
        <w:rPr>
          <w:rFonts w:ascii="Arial Unicode MS" w:hAnsi="Arial Unicode MS" w:eastAsia="宋体"/>
          <w:lang w:val="en-US"/>
        </w:rPr>
      </w:pPr>
      <w:r>
        <w:rPr>
          <w:rFonts w:hint="eastAsia" w:ascii="Arial Unicode MS" w:hAnsi="Arial Unicode MS" w:eastAsia="宋体"/>
          <w:lang w:val="en-US"/>
        </w:rPr>
        <w:t xml:space="preserve">When the </w:t>
      </w:r>
      <w:r>
        <w:rPr>
          <w:rFonts w:hint="eastAsia" w:ascii="Arial Unicode MS" w:hAnsi="Arial Unicode MS" w:eastAsia="宋体"/>
          <w:highlight w:val="none"/>
          <w:lang w:val="en-US"/>
        </w:rPr>
        <w:t>call</w:t>
      </w:r>
      <w:r>
        <w:rPr>
          <w:rFonts w:hint="eastAsia" w:ascii="Arial Unicode MS" w:hAnsi="Arial Unicode MS" w:eastAsia="宋体"/>
          <w:highlight w:val="none"/>
          <w:lang w:val="en-US" w:eastAsia="zh-CN"/>
        </w:rPr>
        <w:t>ed</w:t>
      </w:r>
      <w:r>
        <w:rPr>
          <w:rFonts w:hint="eastAsia" w:ascii="Arial Unicode MS" w:hAnsi="Arial Unicode MS" w:eastAsia="宋体"/>
          <w:highlight w:val="none"/>
          <w:lang w:val="en-US"/>
        </w:rPr>
        <w:t xml:space="preserve"> user i</w:t>
      </w:r>
      <w:r>
        <w:rPr>
          <w:rFonts w:hint="eastAsia" w:ascii="Arial Unicode MS" w:hAnsi="Arial Unicode MS" w:eastAsia="宋体"/>
          <w:lang w:val="en-US"/>
        </w:rPr>
        <w:t>s busy or inconvenient to answer the incoming call, you can leave him a message according to the server's voice prompts, and hang up the phone after leaving the message.</w:t>
      </w:r>
    </w:p>
    <w:p w14:paraId="0E62FF60">
      <w:pPr>
        <w:spacing w:line="312" w:lineRule="auto"/>
        <w:ind w:left="140" w:firstLine="567" w:firstLineChars="258"/>
        <w:rPr>
          <w:rFonts w:ascii="Arial Unicode MS" w:hAnsi="Arial Unicode MS" w:eastAsia="宋体"/>
        </w:rPr>
      </w:pPr>
    </w:p>
    <w:p w14:paraId="516463DE">
      <w:pPr>
        <w:spacing w:line="312" w:lineRule="auto"/>
        <w:ind w:left="140" w:firstLine="570" w:firstLineChars="258"/>
        <w:rPr>
          <w:rFonts w:ascii="Arial Unicode MS" w:hAnsi="Arial Unicode MS" w:eastAsia="宋体"/>
          <w:b/>
          <w:lang w:val="en-US"/>
        </w:rPr>
      </w:pPr>
      <w:r>
        <w:rPr>
          <w:rFonts w:hint="eastAsia" w:ascii="Arial Unicode MS" w:hAnsi="Arial Unicode MS" w:eastAsia="宋体"/>
          <w:b/>
          <w:lang w:val="en-US"/>
        </w:rPr>
        <w:t>- Set the voice message access feature code through the phone interface:</w:t>
      </w:r>
    </w:p>
    <w:p w14:paraId="2133C4CC">
      <w:pPr>
        <w:spacing w:line="312" w:lineRule="auto"/>
        <w:ind w:firstLine="880" w:firstLineChars="400"/>
        <w:rPr>
          <w:rFonts w:ascii="Arial Unicode MS" w:hAnsi="Arial Unicode MS" w:eastAsia="宋体"/>
          <w:lang w:val="en-US"/>
        </w:rPr>
      </w:pPr>
      <w:r>
        <w:rPr>
          <w:rFonts w:hint="eastAsia" w:ascii="Arial Unicode MS" w:hAnsi="Arial Unicode MS" w:eastAsia="宋体"/>
          <w:lang w:val="en-US"/>
        </w:rPr>
        <w:t xml:space="preserve">1. Press </w:t>
      </w:r>
      <w:r>
        <w:rPr>
          <w:rFonts w:hint="eastAsia" w:ascii="Arial Unicode MS" w:hAnsi="Arial Unicode MS" w:eastAsia="宋体"/>
          <w:b/>
          <w:bCs/>
          <w:lang w:val="en-US"/>
        </w:rPr>
        <w:t>Menu-&gt;Message-&gt;Voice Message-&gt;Set Voice Feature Code</w:t>
      </w:r>
      <w:r>
        <w:rPr>
          <w:rFonts w:hint="eastAsia" w:ascii="Arial Unicode MS" w:hAnsi="Arial Unicode MS" w:eastAsia="宋体"/>
          <w:lang w:val="en-US"/>
        </w:rPr>
        <w:t>.</w:t>
      </w:r>
    </w:p>
    <w:p w14:paraId="57014A59">
      <w:pPr>
        <w:spacing w:line="312" w:lineRule="auto"/>
        <w:ind w:left="140" w:firstLine="567" w:firstLineChars="258"/>
        <w:rPr>
          <w:rFonts w:ascii="Arial Unicode MS" w:hAnsi="Arial Unicode MS" w:eastAsia="宋体"/>
          <w:lang w:val="en-US"/>
        </w:rPr>
      </w:pPr>
      <w:r>
        <w:rPr>
          <w:rFonts w:hint="eastAsia" w:ascii="Arial Unicode MS" w:hAnsi="Arial Unicode MS" w:eastAsia="宋体"/>
        </w:rPr>
        <w:tab/>
      </w:r>
      <w:r>
        <w:rPr>
          <w:rFonts w:hint="eastAsia" w:ascii="Arial Unicode MS" w:hAnsi="Arial Unicode MS" w:eastAsia="宋体"/>
        </w:rPr>
        <w:t xml:space="preserve">  2. Press</w:t>
      </w:r>
      <w:r>
        <w:rPr>
          <w:rFonts w:ascii="Arial Unicode MS" w:hAnsi="Arial Unicode MS" w:eastAsia="宋体"/>
          <w:lang w:val="en-US" w:bidi="ar-SA"/>
        </w:rPr>
        <w:drawing>
          <wp:inline distT="0" distB="0" distL="0" distR="0">
            <wp:extent cx="359410" cy="179705"/>
            <wp:effectExtent l="0" t="0" r="2540" b="10795"/>
            <wp:docPr id="486" name="图片 486" descr="C:\Users\Administrator\Desktop\话机图片图标\图标\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C:\Users\Administrator\Desktop\话机图片图标\图标\下.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hint="eastAsia" w:ascii="Arial Unicode MS" w:hAnsi="Arial Unicode MS" w:eastAsia="宋体"/>
        </w:rPr>
        <w:t xml:space="preserve"> or</w:t>
      </w:r>
      <w:r>
        <w:rPr>
          <w:rFonts w:ascii="Arial Unicode MS" w:hAnsi="Arial Unicode MS" w:eastAsia="宋体"/>
          <w:lang w:val="en-US" w:bidi="ar-SA"/>
        </w:rPr>
        <w:drawing>
          <wp:inline distT="0" distB="0" distL="0" distR="0">
            <wp:extent cx="359410" cy="179705"/>
            <wp:effectExtent l="0" t="0" r="2540" b="10795"/>
            <wp:docPr id="489" name="图片 489" descr="C:\Users\Administrator\Desktop\话机图片图标\图标\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C:\Users\Administrator\Desktop\话机图片图标\图标\上.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 cy="180000"/>
                    </a:xfrm>
                    <a:prstGeom prst="rect">
                      <a:avLst/>
                    </a:prstGeom>
                    <a:noFill/>
                    <a:ln>
                      <a:noFill/>
                    </a:ln>
                  </pic:spPr>
                </pic:pic>
              </a:graphicData>
            </a:graphic>
          </wp:inline>
        </w:drawing>
      </w:r>
      <w:r>
        <w:rPr>
          <w:rFonts w:ascii="Arial Unicode MS" w:hAnsi="Arial Unicode MS" w:eastAsia="宋体"/>
          <w:lang w:val="en-US"/>
        </w:rPr>
        <w:t xml:space="preserve"> to select </w:t>
      </w:r>
      <w:r>
        <w:rPr>
          <w:rFonts w:hint="eastAsia" w:ascii="Arial Unicode MS" w:hAnsi="Arial Unicode MS" w:eastAsia="宋体"/>
          <w:lang w:val="en-US"/>
        </w:rPr>
        <w:t>the account to be set up.</w:t>
      </w:r>
    </w:p>
    <w:p w14:paraId="1E17459C">
      <w:pPr>
        <w:spacing w:line="312" w:lineRule="auto"/>
        <w:ind w:left="140" w:firstLine="567" w:firstLineChars="258"/>
        <w:rPr>
          <w:rFonts w:ascii="Arial Unicode MS" w:hAnsi="Arial Unicode MS" w:eastAsia="宋体"/>
          <w:lang w:val="en-US"/>
        </w:rPr>
      </w:pPr>
      <w:r>
        <w:rPr>
          <w:rFonts w:ascii="Arial Unicode MS" w:hAnsi="Arial Unicode MS" w:eastAsia="宋体"/>
          <w:lang w:val="en-US"/>
        </w:rPr>
        <w:t xml:space="preserve">  3. </w:t>
      </w:r>
      <w:r>
        <w:rPr>
          <w:rFonts w:hint="eastAsia" w:ascii="Arial Unicode MS" w:hAnsi="Arial Unicode MS" w:eastAsia="宋体"/>
          <w:lang w:val="en-US"/>
        </w:rPr>
        <w:t>Enter the voice message access feature code (e.g., *97).</w:t>
      </w:r>
    </w:p>
    <w:p w14:paraId="5CA25BB2">
      <w:pPr>
        <w:spacing w:line="312" w:lineRule="auto"/>
        <w:ind w:firstLine="880" w:firstLineChars="400"/>
        <w:rPr>
          <w:rFonts w:ascii="Arial Unicode MS" w:hAnsi="Arial Unicode MS" w:eastAsia="宋体"/>
          <w:lang w:val="en-US"/>
        </w:rPr>
      </w:pPr>
      <w:r>
        <w:rPr>
          <w:rFonts w:ascii="Arial Unicode MS" w:hAnsi="Arial Unicode MS" w:eastAsia="宋体"/>
          <w:lang w:val="en-US"/>
        </w:rPr>
        <w:t xml:space="preserve">4. </w:t>
      </w:r>
      <w:r>
        <w:rPr>
          <w:rFonts w:hint="eastAsia" w:ascii="Arial Unicode MS" w:hAnsi="Arial Unicode MS" w:eastAsia="宋体"/>
          <w:lang w:val="en-US"/>
        </w:rPr>
        <w:t xml:space="preserve">Press the </w:t>
      </w:r>
      <w:r>
        <w:rPr>
          <w:rFonts w:ascii="Arial Unicode MS" w:hAnsi="Arial Unicode MS" w:eastAsia="宋体"/>
          <w:b/>
          <w:lang w:val="en-US"/>
        </w:rPr>
        <w:t xml:space="preserve">Save </w:t>
      </w:r>
      <w:r>
        <w:rPr>
          <w:rFonts w:ascii="Arial Unicode MS" w:hAnsi="Arial Unicode MS" w:eastAsia="宋体"/>
          <w:lang w:val="en-US"/>
        </w:rPr>
        <w:t xml:space="preserve">soft key to save </w:t>
      </w:r>
      <w:r>
        <w:rPr>
          <w:rFonts w:hint="eastAsia" w:ascii="Arial Unicode MS" w:hAnsi="Arial Unicode MS" w:eastAsia="宋体"/>
          <w:lang w:val="en-US"/>
        </w:rPr>
        <w:t xml:space="preserve">the operation or the </w:t>
      </w:r>
      <w:r>
        <w:rPr>
          <w:rFonts w:hint="eastAsia" w:ascii="Arial Unicode MS" w:hAnsi="Arial Unicode MS" w:eastAsia="宋体"/>
          <w:b/>
          <w:bCs/>
          <w:lang w:val="en-US"/>
        </w:rPr>
        <w:t xml:space="preserve">Return </w:t>
      </w:r>
      <w:r>
        <w:rPr>
          <w:rFonts w:hint="eastAsia" w:ascii="Arial Unicode MS" w:hAnsi="Arial Unicode MS" w:eastAsia="宋体"/>
          <w:lang w:val="en-US"/>
        </w:rPr>
        <w:t>soft key to cancel the operation.</w:t>
      </w:r>
    </w:p>
    <w:p w14:paraId="1987FD3B">
      <w:pPr>
        <w:spacing w:line="312" w:lineRule="auto"/>
        <w:rPr>
          <w:rFonts w:ascii="Arial Unicode MS" w:hAnsi="Arial Unicode MS" w:eastAsia="宋体"/>
        </w:rPr>
      </w:pPr>
    </w:p>
    <w:p w14:paraId="50898F1A">
      <w:pPr>
        <w:spacing w:line="312" w:lineRule="auto"/>
        <w:ind w:left="140" w:firstLine="570" w:firstLineChars="258"/>
        <w:rPr>
          <w:rFonts w:ascii="Arial Unicode MS" w:hAnsi="Arial Unicode MS" w:eastAsia="宋体"/>
          <w:b/>
        </w:rPr>
      </w:pPr>
      <w:r>
        <w:rPr>
          <w:rFonts w:ascii="Arial Unicode MS" w:hAnsi="Arial Unicode MS" w:eastAsia="宋体"/>
          <w:b/>
        </w:rPr>
        <w:tab/>
      </w:r>
      <w:r>
        <w:rPr>
          <w:rFonts w:hint="eastAsia" w:ascii="Arial Unicode MS" w:hAnsi="Arial Unicode MS" w:eastAsia="宋体"/>
          <w:b/>
          <w:lang w:val="en-US"/>
        </w:rPr>
        <w:t>- Listening to voice messages</w:t>
      </w:r>
    </w:p>
    <w:p w14:paraId="5B0A3AA5">
      <w:pPr>
        <w:spacing w:line="312" w:lineRule="auto"/>
        <w:ind w:left="695" w:firstLine="220" w:firstLineChars="100"/>
        <w:rPr>
          <w:rFonts w:ascii="Arial Unicode MS" w:hAnsi="Arial Unicode MS" w:eastAsia="宋体"/>
          <w:lang w:val="en-US"/>
        </w:rPr>
      </w:pPr>
      <w:r>
        <w:rPr>
          <w:rFonts w:hint="eastAsia" w:ascii="Arial Unicode MS" w:hAnsi="Arial Unicode MS" w:eastAsia="宋体"/>
        </w:rPr>
        <w:t xml:space="preserve">1. </w:t>
      </w:r>
      <w:r>
        <w:rPr>
          <w:rFonts w:hint="eastAsia" w:ascii="Arial Unicode MS" w:hAnsi="Arial Unicode MS" w:eastAsia="宋体"/>
          <w:lang w:val="en-US"/>
        </w:rPr>
        <w:t xml:space="preserve">Press the </w:t>
      </w:r>
      <w:r>
        <w:rPr>
          <w:rFonts w:hint="eastAsia" w:ascii="Arial Unicode MS" w:hAnsi="Arial Unicode MS" w:eastAsia="宋体"/>
          <w:b/>
          <w:bCs/>
          <w:lang w:val="en-US"/>
        </w:rPr>
        <w:t xml:space="preserve">SMS soft key </w:t>
      </w:r>
      <w:r>
        <w:rPr>
          <w:rFonts w:hint="eastAsia" w:ascii="Arial Unicode MS" w:hAnsi="Arial Unicode MS" w:eastAsia="宋体"/>
          <w:lang w:val="en-US"/>
        </w:rPr>
        <w:t>or call out the voice message</w:t>
      </w:r>
      <w:r>
        <w:rPr>
          <w:rFonts w:hint="eastAsia" w:ascii="Arial Unicode MS" w:hAnsi="Arial Unicode MS" w:eastAsia="宋体"/>
          <w:highlight w:val="none"/>
          <w:lang w:val="en-US"/>
        </w:rPr>
        <w:t xml:space="preserve"> access</w:t>
      </w:r>
      <w:r>
        <w:rPr>
          <w:rFonts w:hint="eastAsia" w:ascii="Arial Unicode MS" w:hAnsi="Arial Unicode MS" w:eastAsia="宋体"/>
          <w:highlight w:val="none"/>
          <w:lang w:val="en-US" w:eastAsia="zh-CN"/>
        </w:rPr>
        <w:t>ed</w:t>
      </w:r>
      <w:r>
        <w:rPr>
          <w:rFonts w:hint="eastAsia" w:ascii="Arial Unicode MS" w:hAnsi="Arial Unicode MS" w:eastAsia="宋体"/>
          <w:highlight w:val="none"/>
          <w:lang w:val="en-US"/>
        </w:rPr>
        <w:t xml:space="preserve"> </w:t>
      </w:r>
      <w:r>
        <w:rPr>
          <w:rFonts w:hint="eastAsia" w:ascii="Arial Unicode MS" w:hAnsi="Arial Unicode MS" w:eastAsia="宋体"/>
          <w:lang w:val="en-US"/>
        </w:rPr>
        <w:t>the feature code after setting the voice feature code.</w:t>
      </w:r>
    </w:p>
    <w:p w14:paraId="1138BBE4">
      <w:pPr>
        <w:spacing w:line="312" w:lineRule="auto"/>
        <w:ind w:left="695" w:firstLine="220" w:firstLineChars="100"/>
        <w:rPr>
          <w:rFonts w:ascii="Arial Unicode MS" w:hAnsi="Arial Unicode MS" w:eastAsia="宋体"/>
          <w:lang w:val="en-US"/>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lang w:val="en-US"/>
        </w:rPr>
        <w:t>Just listen to the voice message according to the voice prompts.</w:t>
      </w:r>
    </w:p>
    <w:p w14:paraId="2A3666A0">
      <w:pPr>
        <w:spacing w:line="312" w:lineRule="auto"/>
        <w:ind w:left="695" w:firstLine="220" w:firstLineChars="100"/>
        <w:rPr>
          <w:rFonts w:ascii="Arial Unicode MS" w:hAnsi="Arial Unicode MS" w:eastAsia="宋体"/>
          <w:lang w:val="en-US"/>
        </w:rPr>
      </w:pPr>
    </w:p>
    <w:p w14:paraId="0CABD801">
      <w:pPr>
        <w:spacing w:line="312" w:lineRule="auto"/>
        <w:ind w:left="140" w:firstLine="567" w:firstLineChars="258"/>
        <w:rPr>
          <w:rFonts w:ascii="Arial Unicode MS" w:hAnsi="Arial Unicode MS" w:eastAsia="宋体"/>
          <w:b/>
        </w:rPr>
      </w:pPr>
      <w:r>
        <w:rPr>
          <w:rFonts w:ascii="Arial Unicode MS" w:hAnsi="Arial Unicode MS" w:eastAsia="宋体"/>
        </w:rPr>
        <w:tab/>
      </w:r>
      <w:r>
        <w:rPr>
          <w:rFonts w:hint="eastAsia" w:ascii="Arial Unicode MS" w:hAnsi="Arial Unicode MS" w:eastAsia="宋体"/>
          <w:b/>
          <w:lang w:val="en-US"/>
        </w:rPr>
        <w:t>- Viewing Voice Messages</w:t>
      </w:r>
    </w:p>
    <w:p w14:paraId="4ACA1395">
      <w:pPr>
        <w:spacing w:line="312" w:lineRule="auto"/>
        <w:ind w:left="695" w:firstLine="220" w:firstLineChars="100"/>
        <w:rPr>
          <w:rFonts w:ascii="Arial Unicode MS" w:hAnsi="Arial Unicode MS" w:eastAsia="宋体"/>
          <w:lang w:val="en-US"/>
        </w:rPr>
      </w:pPr>
      <w:r>
        <w:rPr>
          <w:rFonts w:hint="eastAsia" w:ascii="Arial Unicode MS" w:hAnsi="Arial Unicode MS" w:eastAsia="宋体"/>
        </w:rPr>
        <w:t xml:space="preserve">1. </w:t>
      </w:r>
      <w:r>
        <w:rPr>
          <w:rFonts w:hint="eastAsia" w:ascii="Arial Unicode MS" w:hAnsi="Arial Unicode MS" w:eastAsia="宋体"/>
          <w:lang w:val="en-US"/>
        </w:rPr>
        <w:t xml:space="preserve">Press </w:t>
      </w:r>
      <w:r>
        <w:rPr>
          <w:rFonts w:hint="eastAsia" w:ascii="Arial Unicode MS" w:hAnsi="Arial Unicode MS" w:eastAsia="宋体"/>
          <w:b/>
          <w:bCs/>
          <w:lang w:val="en-US"/>
        </w:rPr>
        <w:t>Menu-&gt;Message-&gt;Voice Message-&gt;View Voice Message</w:t>
      </w:r>
      <w:r>
        <w:rPr>
          <w:rFonts w:hint="eastAsia" w:ascii="Arial Unicode MS" w:hAnsi="Arial Unicode MS" w:eastAsia="宋体"/>
          <w:lang w:val="en-US"/>
        </w:rPr>
        <w:t>.</w:t>
      </w:r>
    </w:p>
    <w:p w14:paraId="7B0020E5">
      <w:pPr>
        <w:spacing w:line="312" w:lineRule="auto"/>
        <w:ind w:left="695" w:firstLine="220" w:firstLineChars="100"/>
        <w:rPr>
          <w:rFonts w:ascii="Arial Unicode MS" w:hAnsi="Arial Unicode MS" w:eastAsia="宋体"/>
          <w:lang w:val="en-US"/>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lang w:val="en-US"/>
        </w:rPr>
        <w:t xml:space="preserve">Select the account you want to listen to and press the </w:t>
      </w:r>
      <w:r>
        <w:rPr>
          <w:rFonts w:hint="eastAsia" w:ascii="Arial Unicode MS" w:hAnsi="Arial Unicode MS" w:eastAsia="宋体"/>
          <w:b/>
          <w:bCs/>
          <w:lang w:val="en-US"/>
        </w:rPr>
        <w:t xml:space="preserve">Connect </w:t>
      </w:r>
      <w:r>
        <w:rPr>
          <w:rFonts w:hint="eastAsia" w:ascii="Arial Unicode MS" w:hAnsi="Arial Unicode MS" w:eastAsia="宋体"/>
          <w:lang w:val="en-US"/>
        </w:rPr>
        <w:t xml:space="preserve">soft key to </w:t>
      </w:r>
      <w:r>
        <w:rPr>
          <w:rFonts w:hint="eastAsia" w:ascii="Arial Unicode MS" w:hAnsi="Arial Unicode MS" w:eastAsia="宋体"/>
          <w:highlight w:val="none"/>
          <w:lang w:val="en-US" w:eastAsia="zh-CN"/>
        </w:rPr>
        <w:t xml:space="preserve">listen to </w:t>
      </w:r>
      <w:r>
        <w:rPr>
          <w:rFonts w:hint="eastAsia" w:ascii="Arial Unicode MS" w:hAnsi="Arial Unicode MS" w:eastAsia="宋体"/>
          <w:highlight w:val="none"/>
          <w:lang w:val="en-US"/>
        </w:rPr>
        <w:t xml:space="preserve"> the voice messag</w:t>
      </w:r>
      <w:r>
        <w:rPr>
          <w:rFonts w:hint="eastAsia" w:ascii="Arial Unicode MS" w:hAnsi="Arial Unicode MS" w:eastAsia="宋体"/>
          <w:lang w:val="en-US"/>
        </w:rPr>
        <w:t>e.</w:t>
      </w:r>
    </w:p>
    <w:p w14:paraId="05C08B6E">
      <w:pPr>
        <w:spacing w:line="312" w:lineRule="auto"/>
        <w:rPr>
          <w:rFonts w:ascii="Arial Unicode MS" w:hAnsi="Arial Unicode MS" w:eastAsia="宋体"/>
          <w:lang w:val="en-US"/>
        </w:rPr>
      </w:pPr>
    </w:p>
    <w:p w14:paraId="108DBEAF">
      <w:pPr>
        <w:pStyle w:val="3"/>
        <w:spacing w:line="480" w:lineRule="auto"/>
        <w:ind w:left="0"/>
        <w:rPr>
          <w:rFonts w:ascii="Arial Unicode MS" w:hAnsi="Arial Unicode MS" w:eastAsia="宋体" w:cs="宋体"/>
          <w:b/>
          <w:color w:val="6699CC"/>
          <w:lang w:val="en-US"/>
        </w:rPr>
      </w:pPr>
      <w:bookmarkStart w:id="354" w:name="_Toc418"/>
      <w:bookmarkStart w:id="355" w:name="_Toc22237"/>
      <w:bookmarkStart w:id="356" w:name="_Toc18346"/>
      <w:r>
        <w:rPr>
          <w:rFonts w:hint="eastAsia" w:ascii="Arial Unicode MS" w:hAnsi="Arial Unicode MS" w:eastAsia="宋体" w:cs="宋体"/>
          <w:b/>
          <w:color w:val="6699CC"/>
          <w:lang w:val="en-US"/>
        </w:rPr>
        <w:t>TR069</w:t>
      </w:r>
      <w:bookmarkEnd w:id="354"/>
      <w:bookmarkEnd w:id="355"/>
      <w:bookmarkEnd w:id="356"/>
    </w:p>
    <w:p w14:paraId="5EDDEA22">
      <w:pPr>
        <w:spacing w:line="312" w:lineRule="auto"/>
        <w:ind w:left="720"/>
        <w:rPr>
          <w:rFonts w:ascii="Arial Unicode MS" w:hAnsi="Arial Unicode MS" w:eastAsia="宋体"/>
          <w:lang w:val="en-US"/>
        </w:rPr>
      </w:pPr>
      <w:r>
        <w:rPr>
          <w:rFonts w:hint="eastAsia" w:ascii="Arial Unicode MS" w:hAnsi="Arial Unicode MS" w:eastAsia="宋体"/>
          <w:lang w:val="en-US"/>
        </w:rPr>
        <w:t xml:space="preserve">TR069 is </w:t>
      </w:r>
      <w:r>
        <w:fldChar w:fldCharType="begin"/>
      </w:r>
      <w:r>
        <w:instrText xml:space="preserve"> HYPERLINK "https://baike.baidu.com/item/CPE" \t "https://baike.baidu.com/item/TR-069/_blank" </w:instrText>
      </w:r>
      <w:r>
        <w:fldChar w:fldCharType="separate"/>
      </w:r>
      <w:r>
        <w:rPr>
          <w:rFonts w:hint="eastAsia" w:ascii="Arial Unicode MS" w:hAnsi="Arial Unicode MS" w:eastAsia="宋体"/>
          <w:lang w:val="en-US"/>
        </w:rPr>
        <w:t xml:space="preserve">  the communication protocol between CPE and ACS.</w:t>
      </w:r>
      <w:r>
        <w:rPr>
          <w:rFonts w:hint="eastAsia" w:ascii="Arial Unicode MS" w:hAnsi="Arial Unicode MS" w:eastAsia="宋体"/>
          <w:lang w:val="en-US"/>
        </w:rPr>
        <w:fldChar w:fldCharType="end"/>
      </w:r>
      <w:r>
        <w:rPr>
          <w:rFonts w:hint="eastAsia" w:ascii="Arial Unicode MS" w:hAnsi="Arial Unicode MS" w:eastAsia="宋体"/>
          <w:lang w:val="en-US"/>
        </w:rPr>
        <w:t xml:space="preserve"> TR069 is the communication protocol between CPE and ACS, through which CPE can complete initialization and operation management such as service activation, function setting, file uploading and downloading, and system testing.</w:t>
      </w:r>
    </w:p>
    <w:p w14:paraId="6DFF5CB7">
      <w:pPr>
        <w:spacing w:line="312" w:lineRule="auto"/>
        <w:ind w:firstLine="660" w:firstLineChars="300"/>
        <w:rPr>
          <w:rFonts w:ascii="Arial Unicode MS" w:hAnsi="Arial Unicode MS" w:eastAsia="宋体"/>
          <w:lang w:val="en-US"/>
        </w:rPr>
      </w:pPr>
      <w:r>
        <w:rPr>
          <w:rFonts w:hint="eastAsia" w:ascii="Arial Unicode MS" w:hAnsi="Arial Unicode MS" w:eastAsia="宋体"/>
          <w:lang w:val="en-US"/>
        </w:rPr>
        <w:t xml:space="preserve">TR069 workflow diagram for </w:t>
      </w:r>
      <w:r>
        <w:rPr>
          <w:rFonts w:hint="eastAsia" w:ascii="Arial Unicode MS" w:hAnsi="Arial Unicode MS" w:eastAsia="宋体"/>
          <w:lang w:val="en-US" w:eastAsia="zh-CN"/>
        </w:rPr>
        <w:t>IP</w:t>
      </w:r>
      <w:r>
        <w:rPr>
          <w:rFonts w:hint="eastAsia" w:ascii="Arial Unicode MS" w:hAnsi="Arial Unicode MS" w:eastAsia="宋体"/>
          <w:lang w:val="en-US"/>
        </w:rPr>
        <w:t xml:space="preserve"> phones:</w:t>
      </w:r>
    </w:p>
    <w:p w14:paraId="5E028D51">
      <w:pPr>
        <w:spacing w:line="312" w:lineRule="auto"/>
        <w:ind w:firstLine="720"/>
        <w:rPr>
          <w:rFonts w:ascii="Arial Unicode MS" w:hAnsi="Arial Unicode MS" w:eastAsia="宋体"/>
          <w:lang w:val="en-US"/>
        </w:rPr>
      </w:pPr>
      <w:r>
        <w:rPr>
          <w:rFonts w:hint="eastAsia" w:ascii="Arial Unicode MS" w:hAnsi="Arial Unicode MS" w:eastAsia="宋体"/>
          <w:lang w:val="en-US" w:bidi="ar-SA"/>
        </w:rPr>
        <w:drawing>
          <wp:inline distT="0" distB="0" distL="114300" distR="114300">
            <wp:extent cx="4839335" cy="5710555"/>
            <wp:effectExtent l="0" t="0" r="18415" b="4445"/>
            <wp:docPr id="490" name="图片 490" descr="tr069程序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tr069程序流程图"/>
                    <pic:cNvPicPr>
                      <a:picLocks noChangeAspect="1"/>
                    </pic:cNvPicPr>
                  </pic:nvPicPr>
                  <pic:blipFill>
                    <a:blip r:embed="rId197"/>
                    <a:stretch>
                      <a:fillRect/>
                    </a:stretch>
                  </pic:blipFill>
                  <pic:spPr>
                    <a:xfrm>
                      <a:off x="0" y="0"/>
                      <a:ext cx="4842183" cy="5713861"/>
                    </a:xfrm>
                    <a:prstGeom prst="rect">
                      <a:avLst/>
                    </a:prstGeom>
                  </pic:spPr>
                </pic:pic>
              </a:graphicData>
            </a:graphic>
          </wp:inline>
        </w:drawing>
      </w:r>
    </w:p>
    <w:p w14:paraId="25F9E4BE">
      <w:pPr>
        <w:spacing w:line="312" w:lineRule="auto"/>
        <w:ind w:firstLine="720"/>
        <w:rPr>
          <w:rFonts w:ascii="Arial Unicode MS" w:hAnsi="Arial Unicode MS" w:eastAsia="宋体"/>
          <w:lang w:val="en-US"/>
        </w:rPr>
      </w:pPr>
    </w:p>
    <w:p w14:paraId="345D190D">
      <w:pPr>
        <w:spacing w:line="312" w:lineRule="auto"/>
        <w:ind w:left="140" w:firstLine="570" w:firstLineChars="258"/>
        <w:rPr>
          <w:rFonts w:ascii="Arial Unicode MS" w:hAnsi="Arial Unicode MS" w:eastAsia="宋体"/>
          <w:b/>
          <w:lang w:val="en-US"/>
        </w:rPr>
      </w:pPr>
      <w:r>
        <w:rPr>
          <w:rFonts w:hint="eastAsia" w:ascii="Arial Unicode MS" w:hAnsi="Arial Unicode MS" w:eastAsia="宋体"/>
          <w:b/>
        </w:rPr>
        <w:t xml:space="preserve">- Enabling </w:t>
      </w:r>
      <w:r>
        <w:rPr>
          <w:rFonts w:hint="eastAsia" w:ascii="Arial Unicode MS" w:hAnsi="Arial Unicode MS" w:eastAsia="宋体"/>
          <w:b/>
          <w:lang w:val="en-US"/>
        </w:rPr>
        <w:t xml:space="preserve">TR069 </w:t>
      </w:r>
      <w:r>
        <w:rPr>
          <w:rFonts w:hint="eastAsia" w:ascii="Arial Unicode MS" w:hAnsi="Arial Unicode MS" w:eastAsia="宋体"/>
          <w:b/>
        </w:rPr>
        <w:t>through the web interface</w:t>
      </w:r>
    </w:p>
    <w:p w14:paraId="19293C8F">
      <w:pPr>
        <w:spacing w:line="312" w:lineRule="auto"/>
        <w:ind w:left="695" w:firstLine="220" w:firstLineChars="100"/>
        <w:rPr>
          <w:rFonts w:ascii="Arial Unicode MS" w:hAnsi="Arial Unicode MS" w:eastAsia="宋体"/>
        </w:rPr>
      </w:pPr>
      <w:r>
        <w:rPr>
          <w:rFonts w:hint="eastAsia" w:ascii="Arial Unicode MS" w:hAnsi="Arial Unicode MS" w:eastAsia="宋体"/>
        </w:rPr>
        <w:t xml:space="preserve">1. Log in to the phone page by </w:t>
      </w:r>
      <w:r>
        <w:rPr>
          <w:rFonts w:ascii="Arial Unicode MS" w:hAnsi="Arial Unicode MS" w:eastAsia="宋体"/>
        </w:rPr>
        <w:t xml:space="preserve">IP </w:t>
      </w:r>
      <w:r>
        <w:rPr>
          <w:rFonts w:hint="eastAsia" w:ascii="Arial Unicode MS" w:hAnsi="Arial Unicode MS" w:eastAsia="宋体"/>
        </w:rPr>
        <w:t>address.</w:t>
      </w:r>
    </w:p>
    <w:p w14:paraId="67722B9C">
      <w:pPr>
        <w:spacing w:line="312" w:lineRule="auto"/>
        <w:ind w:left="695" w:firstLine="220" w:firstLineChars="100"/>
        <w:rPr>
          <w:rFonts w:ascii="Arial Unicode MS" w:hAnsi="Arial Unicode MS" w:eastAsia="宋体"/>
          <w:b/>
        </w:rPr>
      </w:pPr>
      <w:r>
        <w:rPr>
          <w:rFonts w:hint="eastAsia" w:ascii="Arial Unicode MS" w:hAnsi="Arial Unicode MS" w:eastAsia="宋体"/>
        </w:rPr>
        <w:t>2</w:t>
      </w:r>
      <w:r>
        <w:rPr>
          <w:rFonts w:ascii="Arial Unicode MS" w:hAnsi="Arial Unicode MS" w:eastAsia="宋体"/>
        </w:rPr>
        <w:t xml:space="preserve">. </w:t>
      </w:r>
      <w:r>
        <w:rPr>
          <w:rFonts w:hint="eastAsia" w:ascii="Arial Unicode MS" w:hAnsi="Arial Unicode MS" w:eastAsia="宋体"/>
        </w:rPr>
        <w:t xml:space="preserve">Click </w:t>
      </w:r>
      <w:r>
        <w:rPr>
          <w:rFonts w:hint="eastAsia" w:ascii="Arial Unicode MS" w:hAnsi="Arial Unicode MS" w:eastAsia="宋体"/>
          <w:b/>
          <w:lang w:val="en-US"/>
        </w:rPr>
        <w:t xml:space="preserve">Settings </w:t>
      </w:r>
      <w:r>
        <w:rPr>
          <w:rFonts w:ascii="Arial Unicode MS" w:hAnsi="Arial Unicode MS" w:eastAsia="宋体"/>
          <w:b/>
        </w:rPr>
        <w:t>(</w:t>
      </w:r>
      <w:r>
        <w:rPr>
          <w:rFonts w:hint="eastAsia" w:ascii="Arial Unicode MS" w:hAnsi="Arial Unicode MS" w:eastAsia="宋体"/>
          <w:b/>
          <w:lang w:val="en-US"/>
        </w:rPr>
        <w:t>E</w:t>
      </w:r>
      <w:r>
        <w:rPr>
          <w:rFonts w:ascii="Arial Unicode MS" w:hAnsi="Arial Unicode MS" w:eastAsia="宋体"/>
          <w:b/>
        </w:rPr>
        <w:t xml:space="preserve">) </w:t>
      </w:r>
      <w:r>
        <w:rPr>
          <w:rFonts w:hint="eastAsia" w:ascii="Arial Unicode MS" w:hAnsi="Arial Unicode MS" w:eastAsia="宋体"/>
          <w:b/>
        </w:rPr>
        <w:t xml:space="preserve">-&gt; </w:t>
      </w:r>
      <w:r>
        <w:rPr>
          <w:rFonts w:hint="eastAsia" w:ascii="Arial Unicode MS" w:hAnsi="Arial Unicode MS" w:eastAsia="宋体"/>
          <w:b/>
          <w:lang w:val="en-US"/>
        </w:rPr>
        <w:t xml:space="preserve">TR069 </w:t>
      </w:r>
      <w:r>
        <w:rPr>
          <w:rFonts w:ascii="Arial Unicode MS" w:hAnsi="Arial Unicode MS" w:eastAsia="宋体"/>
          <w:b/>
        </w:rPr>
        <w:t>(</w:t>
      </w:r>
      <w:r>
        <w:rPr>
          <w:rFonts w:hint="eastAsia" w:ascii="Arial Unicode MS" w:hAnsi="Arial Unicode MS" w:eastAsia="宋体"/>
          <w:b/>
          <w:lang w:val="en-US"/>
        </w:rPr>
        <w:t>\</w:t>
      </w:r>
      <w:r>
        <w:rPr>
          <w:rFonts w:ascii="Arial Unicode MS" w:hAnsi="Arial Unicode MS" w:eastAsia="宋体"/>
          <w:b/>
        </w:rPr>
        <w:t>)</w:t>
      </w:r>
      <w:r>
        <w:rPr>
          <w:rFonts w:hint="eastAsia" w:ascii="Arial Unicode MS" w:hAnsi="Arial Unicode MS" w:eastAsia="宋体"/>
          <w:b/>
        </w:rPr>
        <w:t>.</w:t>
      </w:r>
    </w:p>
    <w:p w14:paraId="39CCBA53">
      <w:pPr>
        <w:spacing w:line="312" w:lineRule="auto"/>
        <w:ind w:left="140" w:firstLine="787" w:firstLineChars="358"/>
        <w:rPr>
          <w:rFonts w:ascii="Arial Unicode MS" w:hAnsi="Arial Unicode MS" w:eastAsia="宋体" w:cs="宋体"/>
          <w:sz w:val="24"/>
          <w:szCs w:val="24"/>
        </w:rPr>
      </w:pPr>
      <w:r>
        <w:rPr>
          <w:rFonts w:hint="eastAsia" w:ascii="Arial Unicode MS" w:hAnsi="Arial Unicode MS" w:eastAsia="宋体"/>
        </w:rPr>
        <w:t xml:space="preserve">3. </w:t>
      </w:r>
      <w:r>
        <w:rPr>
          <w:rFonts w:hint="eastAsia" w:ascii="Arial Unicode MS" w:hAnsi="Arial Unicode MS" w:eastAsia="宋体"/>
          <w:lang w:val="en-US"/>
        </w:rPr>
        <w:t xml:space="preserve">Enable TR069. Enter: </w:t>
      </w:r>
      <w:r>
        <w:rPr>
          <w:rFonts w:ascii="Arial Unicode MS" w:hAnsi="Arial Unicode MS" w:eastAsia="宋体" w:cs="宋体"/>
          <w:sz w:val="24"/>
          <w:szCs w:val="24"/>
        </w:rPr>
        <w:t>user name, password, and server address</w:t>
      </w:r>
      <w:r>
        <w:rPr>
          <w:rFonts w:hint="eastAsia" w:ascii="Arial Unicode MS" w:hAnsi="Arial Unicode MS" w:eastAsia="宋体" w:cs="宋体"/>
          <w:sz w:val="24"/>
          <w:szCs w:val="24"/>
        </w:rPr>
        <w:t>.</w:t>
      </w:r>
    </w:p>
    <w:p w14:paraId="672A14EC">
      <w:pPr>
        <w:spacing w:line="312" w:lineRule="auto"/>
        <w:ind w:left="928"/>
        <w:rPr>
          <w:rFonts w:ascii="Arial Unicode MS" w:hAnsi="Arial Unicode MS" w:eastAsia="宋体"/>
        </w:rPr>
      </w:pPr>
      <w:r>
        <w:rPr>
          <w:rFonts w:hint="eastAsia" w:ascii="Arial Unicode MS" w:hAnsi="Arial Unicode MS" w:eastAsia="宋体"/>
        </w:rPr>
        <w:t xml:space="preserve">4. </w:t>
      </w:r>
      <w:r>
        <w:rPr>
          <w:rFonts w:ascii="Arial Unicode MS" w:hAnsi="Arial Unicode MS" w:eastAsia="宋体" w:cs="宋体"/>
          <w:sz w:val="24"/>
          <w:szCs w:val="24"/>
        </w:rPr>
        <w:t>Enable periodic notification</w:t>
      </w:r>
      <w:r>
        <w:rPr>
          <w:rFonts w:hint="eastAsia" w:ascii="Arial Unicode MS" w:hAnsi="Arial Unicode MS" w:eastAsia="宋体" w:cs="宋体"/>
          <w:sz w:val="24"/>
          <w:szCs w:val="24"/>
        </w:rPr>
        <w:t xml:space="preserve">, </w:t>
      </w:r>
      <w:r>
        <w:rPr>
          <w:rFonts w:ascii="Arial Unicode MS" w:hAnsi="Arial Unicode MS" w:eastAsia="宋体" w:cs="宋体"/>
          <w:sz w:val="24"/>
          <w:szCs w:val="24"/>
        </w:rPr>
        <w:t xml:space="preserve">periodic notification </w:t>
      </w:r>
      <w:r>
        <w:rPr>
          <w:rFonts w:hint="eastAsia" w:ascii="Arial Unicode MS" w:hAnsi="Arial Unicode MS" w:eastAsia="宋体" w:cs="宋体"/>
          <w:sz w:val="24"/>
          <w:szCs w:val="24"/>
          <w:lang w:val="en-US"/>
        </w:rPr>
        <w:t xml:space="preserve">interval, </w:t>
      </w:r>
      <w:r>
        <w:rPr>
          <w:rFonts w:ascii="Arial Unicode MS" w:hAnsi="Arial Unicode MS" w:eastAsia="宋体" w:cs="宋体"/>
          <w:sz w:val="24"/>
          <w:szCs w:val="24"/>
        </w:rPr>
        <w:t>user name, and password</w:t>
      </w:r>
      <w:r>
        <w:rPr>
          <w:rFonts w:hint="eastAsia" w:ascii="Arial Unicode MS" w:hAnsi="Arial Unicode MS" w:eastAsia="宋体" w:cs="宋体"/>
          <w:sz w:val="24"/>
          <w:szCs w:val="24"/>
        </w:rPr>
        <w:t>.</w:t>
      </w:r>
    </w:p>
    <w:p w14:paraId="702132D5">
      <w:pPr>
        <w:spacing w:line="312" w:lineRule="auto"/>
        <w:ind w:left="928"/>
        <w:rPr>
          <w:rFonts w:hint="eastAsia" w:ascii="Arial Unicode MS" w:hAnsi="Arial Unicode MS" w:eastAsia="宋体"/>
          <w:lang w:val="en-US"/>
        </w:rPr>
      </w:pPr>
      <w:r>
        <w:rPr>
          <w:rFonts w:hint="eastAsia" w:ascii="Arial Unicode MS" w:hAnsi="Arial Unicode MS" w:eastAsia="宋体"/>
          <w:lang w:val="en-US"/>
        </w:rPr>
        <w:t xml:space="preserve">5. </w:t>
      </w:r>
      <w:r>
        <w:rPr>
          <w:rFonts w:hint="eastAsia" w:ascii="Arial Unicode MS" w:hAnsi="Arial Unicode MS" w:eastAsia="宋体"/>
        </w:rPr>
        <w:t xml:space="preserve">Press </w:t>
      </w:r>
      <w:r>
        <w:rPr>
          <w:rFonts w:ascii="Arial Unicode MS" w:hAnsi="Arial Unicode MS" w:eastAsia="宋体"/>
          <w:b/>
        </w:rPr>
        <w:t xml:space="preserve">Submit to </w:t>
      </w:r>
      <w:r>
        <w:rPr>
          <w:rFonts w:ascii="Arial Unicode MS" w:hAnsi="Arial Unicode MS" w:eastAsia="宋体"/>
        </w:rPr>
        <w:t xml:space="preserve">save </w:t>
      </w:r>
      <w:r>
        <w:rPr>
          <w:rFonts w:hint="eastAsia" w:ascii="Arial Unicode MS" w:hAnsi="Arial Unicode MS" w:eastAsia="宋体"/>
        </w:rPr>
        <w:t>when you have finished selecting.</w:t>
      </w:r>
    </w:p>
    <w:p w14:paraId="2FED5C71">
      <w:pPr>
        <w:spacing w:line="312" w:lineRule="auto"/>
        <w:ind w:left="928"/>
        <w:rPr>
          <w:rFonts w:ascii="Arial Unicode MS" w:hAnsi="Arial Unicode MS" w:eastAsia="宋体"/>
          <w:lang w:val="en-US"/>
        </w:rPr>
      </w:pPr>
      <w:r>
        <w:rPr>
          <w:rFonts w:hint="eastAsia" w:ascii="Arial Unicode MS" w:hAnsi="Arial Unicode MS" w:eastAsia="宋体"/>
          <w:lang w:val="en-US"/>
        </w:rPr>
        <w:t>As pictured:</w:t>
      </w:r>
    </w:p>
    <w:p w14:paraId="7E94B821">
      <w:pPr>
        <w:spacing w:line="312" w:lineRule="auto"/>
        <w:ind w:firstLine="720"/>
        <w:rPr>
          <w:rFonts w:ascii="Arial Unicode MS" w:hAnsi="Arial Unicode MS" w:eastAsia="宋体"/>
          <w:lang w:val="en-US"/>
        </w:rPr>
      </w:pPr>
      <w:r>
        <w:drawing>
          <wp:inline distT="0" distB="0" distL="114300" distR="114300">
            <wp:extent cx="5544820" cy="3261995"/>
            <wp:effectExtent l="0" t="0" r="17780" b="14605"/>
            <wp:docPr id="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2"/>
                    <pic:cNvPicPr>
                      <a:picLocks noChangeAspect="1"/>
                    </pic:cNvPicPr>
                  </pic:nvPicPr>
                  <pic:blipFill>
                    <a:blip r:embed="rId198"/>
                    <a:stretch>
                      <a:fillRect/>
                    </a:stretch>
                  </pic:blipFill>
                  <pic:spPr>
                    <a:xfrm>
                      <a:off x="0" y="0"/>
                      <a:ext cx="5544820" cy="3261995"/>
                    </a:xfrm>
                    <a:prstGeom prst="rect">
                      <a:avLst/>
                    </a:prstGeom>
                    <a:noFill/>
                    <a:ln>
                      <a:noFill/>
                    </a:ln>
                  </pic:spPr>
                </pic:pic>
              </a:graphicData>
            </a:graphic>
          </wp:inline>
        </w:drawing>
      </w:r>
    </w:p>
    <w:p w14:paraId="4ACC9A20">
      <w:pPr>
        <w:spacing w:line="312" w:lineRule="auto"/>
        <w:ind w:firstLine="720"/>
        <w:rPr>
          <w:rFonts w:ascii="Arial Unicode MS" w:hAnsi="Arial Unicode MS" w:eastAsia="宋体"/>
          <w:lang w:val="en-US"/>
        </w:rPr>
      </w:pPr>
    </w:p>
    <w:p w14:paraId="1987B827">
      <w:pPr>
        <w:pStyle w:val="3"/>
        <w:spacing w:line="480" w:lineRule="auto"/>
        <w:ind w:left="0"/>
        <w:rPr>
          <w:rFonts w:ascii="Arial Unicode MS" w:hAnsi="Arial Unicode MS" w:eastAsia="宋体" w:cs="宋体"/>
          <w:b/>
          <w:color w:val="6699CC"/>
          <w:lang w:val="en-US"/>
        </w:rPr>
      </w:pPr>
      <w:bookmarkStart w:id="357" w:name="_Toc9904"/>
      <w:bookmarkStart w:id="358" w:name="_Toc21598"/>
      <w:bookmarkStart w:id="359" w:name="_Toc16885"/>
      <w:r>
        <w:rPr>
          <w:rFonts w:hint="eastAsia" w:ascii="Arial Unicode MS" w:hAnsi="Arial Unicode MS" w:eastAsia="宋体" w:cs="宋体"/>
          <w:b/>
          <w:color w:val="6699CC"/>
          <w:lang w:val="en-US" w:eastAsia="zh-CN"/>
        </w:rPr>
        <w:t>A</w:t>
      </w:r>
      <w:r>
        <w:rPr>
          <w:rFonts w:hint="eastAsia" w:ascii="Arial Unicode MS" w:hAnsi="Arial Unicode MS" w:eastAsia="宋体" w:cs="宋体"/>
          <w:b/>
          <w:color w:val="6699CC"/>
          <w:lang w:val="en-US"/>
        </w:rPr>
        <w:t>utomatic update</w:t>
      </w:r>
      <w:bookmarkEnd w:id="357"/>
      <w:bookmarkEnd w:id="358"/>
      <w:bookmarkEnd w:id="359"/>
    </w:p>
    <w:p w14:paraId="104BE79C">
      <w:pPr>
        <w:spacing w:line="312" w:lineRule="auto"/>
        <w:ind w:firstLine="720"/>
        <w:rPr>
          <w:rFonts w:ascii="Arial Unicode MS" w:hAnsi="Arial Unicode MS" w:eastAsia="宋体"/>
          <w:lang w:val="en-US"/>
        </w:rPr>
      </w:pPr>
      <w:r>
        <w:rPr>
          <w:rFonts w:hint="eastAsia" w:ascii="Arial Unicode MS" w:hAnsi="Arial Unicode MS" w:eastAsia="宋体"/>
          <w:lang w:val="en-US"/>
        </w:rPr>
        <w:t>Automatic updates can deploy the same configuration for multiple phones at scale.</w:t>
      </w:r>
    </w:p>
    <w:p w14:paraId="7B10E350">
      <w:pPr>
        <w:spacing w:line="312" w:lineRule="auto"/>
        <w:ind w:firstLine="720"/>
        <w:rPr>
          <w:rFonts w:ascii="Arial Unicode MS" w:hAnsi="Arial Unicode MS" w:eastAsia="宋体"/>
          <w:lang w:val="en-US"/>
        </w:rPr>
      </w:pPr>
    </w:p>
    <w:p w14:paraId="1F686748">
      <w:pPr>
        <w:pStyle w:val="4"/>
        <w:spacing w:line="312" w:lineRule="auto"/>
        <w:ind w:left="0"/>
        <w:rPr>
          <w:rFonts w:ascii="Arial Unicode MS" w:hAnsi="Arial Unicode MS" w:cs="宋体" w:eastAsiaTheme="minorEastAsia"/>
          <w:b/>
          <w:color w:val="6699CC"/>
          <w:lang w:val="en-US"/>
        </w:rPr>
      </w:pPr>
      <w:bookmarkStart w:id="360" w:name="_Toc2307"/>
      <w:bookmarkStart w:id="361" w:name="_Toc15937"/>
      <w:bookmarkStart w:id="362" w:name="_Toc9324"/>
      <w:r>
        <w:rPr>
          <w:rFonts w:hint="eastAsia" w:ascii="Arial Unicode MS" w:hAnsi="Arial Unicode MS" w:eastAsia="宋体" w:cs="宋体"/>
          <w:b/>
          <w:color w:val="6699CC"/>
          <w:lang w:val="en-US" w:eastAsia="zh-CN"/>
        </w:rPr>
        <w:t>P</w:t>
      </w:r>
      <w:r>
        <w:rPr>
          <w:rFonts w:hint="eastAsia" w:ascii="Arial Unicode MS" w:hAnsi="Arial Unicode MS" w:cs="宋体"/>
          <w:b/>
          <w:color w:val="6699CC"/>
          <w:lang w:val="en-US"/>
        </w:rPr>
        <w:t>reparatory step</w:t>
      </w:r>
      <w:bookmarkEnd w:id="360"/>
      <w:bookmarkEnd w:id="361"/>
      <w:bookmarkEnd w:id="362"/>
    </w:p>
    <w:p w14:paraId="4B0F9AD0">
      <w:pPr>
        <w:spacing w:line="312" w:lineRule="auto"/>
        <w:ind w:firstLine="720"/>
        <w:rPr>
          <w:rFonts w:ascii="宋体" w:hAnsi="宋体" w:eastAsia="宋体" w:cs="宋体"/>
          <w:b/>
          <w:bCs/>
          <w:lang w:val="en-US"/>
        </w:rPr>
      </w:pPr>
      <w:r>
        <w:rPr>
          <w:rFonts w:hint="eastAsia" w:asciiTheme="majorEastAsia" w:hAnsiTheme="majorEastAsia" w:eastAsiaTheme="majorEastAsia" w:cstheme="majorEastAsia"/>
          <w:b/>
          <w:bCs/>
          <w:color w:val="000000"/>
          <w:shd w:val="clear" w:color="auto" w:fill="FFFFFF"/>
          <w:lang w:val="en-US"/>
        </w:rPr>
        <w:t>Prepare the necessary documents:</w:t>
      </w:r>
    </w:p>
    <w:p w14:paraId="68D4E297">
      <w:pPr>
        <w:spacing w:line="312" w:lineRule="auto"/>
        <w:ind w:firstLine="939" w:firstLineChars="427"/>
        <w:rPr>
          <w:rFonts w:ascii="Arial Unicode MS" w:hAnsi="Arial Unicode MS" w:eastAsia="宋体"/>
          <w:lang w:val="en-US"/>
        </w:rPr>
      </w:pPr>
      <w:r>
        <w:rPr>
          <w:rFonts w:hint="eastAsia" w:ascii="Arial Unicode MS" w:hAnsi="Arial Unicode MS" w:eastAsia="宋体"/>
          <w:lang w:val="en-US"/>
        </w:rPr>
        <w:t>The following steps need to be performed before auto-configuration can take place:</w:t>
      </w:r>
    </w:p>
    <w:p w14:paraId="0346DEB0">
      <w:pPr>
        <w:spacing w:line="312" w:lineRule="auto"/>
        <w:ind w:left="720" w:firstLine="720"/>
        <w:rPr>
          <w:rFonts w:ascii="Arial Unicode MS" w:hAnsi="Arial Unicode MS" w:eastAsia="宋体"/>
          <w:lang w:val="en-US"/>
        </w:rPr>
      </w:pPr>
      <w:r>
        <w:rPr>
          <w:rFonts w:hint="eastAsia" w:ascii="Arial Unicode MS" w:hAnsi="Arial Unicode MS" w:eastAsia="宋体"/>
          <w:lang w:val="en-US"/>
        </w:rPr>
        <w:t>1. Get Boot boot file;</w:t>
      </w:r>
    </w:p>
    <w:p w14:paraId="59664BC3">
      <w:pPr>
        <w:spacing w:line="312" w:lineRule="auto"/>
        <w:ind w:left="720" w:firstLine="720"/>
        <w:rPr>
          <w:rFonts w:ascii="Arial Unicode MS" w:hAnsi="Arial Unicode MS" w:eastAsia="宋体"/>
          <w:lang w:val="en-US"/>
        </w:rPr>
      </w:pPr>
      <w:r>
        <w:rPr>
          <w:rFonts w:hint="eastAsia" w:ascii="Arial Unicode MS" w:hAnsi="Arial Unicode MS" w:eastAsia="宋体"/>
          <w:lang w:val="en-US"/>
        </w:rPr>
        <w:t>2. Get the CFG configuration file;</w:t>
      </w:r>
    </w:p>
    <w:p w14:paraId="6CBC2D27">
      <w:pPr>
        <w:spacing w:line="312" w:lineRule="auto"/>
        <w:ind w:left="720" w:firstLine="720"/>
        <w:rPr>
          <w:rFonts w:ascii="Arial Unicode MS" w:hAnsi="Arial Unicode MS" w:eastAsia="宋体"/>
          <w:lang w:val="en-US"/>
        </w:rPr>
      </w:pPr>
      <w:r>
        <w:rPr>
          <w:rFonts w:hint="eastAsia" w:ascii="Arial Unicode MS" w:hAnsi="Arial Unicode MS" w:eastAsia="宋体"/>
          <w:lang w:val="en-US"/>
        </w:rPr>
        <w:t>3. Obtain information about the phone;</w:t>
      </w:r>
    </w:p>
    <w:p w14:paraId="75147CC5">
      <w:pPr>
        <w:spacing w:line="312" w:lineRule="auto"/>
        <w:ind w:left="720" w:firstLine="720"/>
        <w:rPr>
          <w:rFonts w:ascii="Arial Unicode MS" w:hAnsi="Arial Unicode MS" w:eastAsia="宋体"/>
          <w:lang w:val="en-US"/>
        </w:rPr>
      </w:pPr>
      <w:r>
        <w:rPr>
          <w:rFonts w:hint="eastAsia" w:ascii="Arial Unicode MS" w:hAnsi="Arial Unicode MS" w:eastAsia="宋体"/>
          <w:lang w:val="en-US"/>
        </w:rPr>
        <w:t>4. Setting up a renewed environment.</w:t>
      </w:r>
    </w:p>
    <w:p w14:paraId="384A6BA6">
      <w:pPr>
        <w:spacing w:line="312" w:lineRule="auto"/>
        <w:ind w:firstLine="939" w:firstLineChars="427"/>
        <w:rPr>
          <w:rFonts w:ascii="Arial Unicode MS" w:hAnsi="Arial Unicode MS" w:eastAsia="宋体"/>
          <w:lang w:val="en-US"/>
        </w:rPr>
      </w:pPr>
      <w:bookmarkStart w:id="363" w:name="OLE_LINK14"/>
      <w:r>
        <w:rPr>
          <w:rFonts w:hint="eastAsia" w:ascii="Arial Unicode MS" w:hAnsi="Arial Unicode MS" w:eastAsia="宋体"/>
          <w:lang w:val="en-US"/>
        </w:rPr>
        <w:t>Bootstrap files</w:t>
      </w:r>
      <w:bookmarkEnd w:id="363"/>
      <w:r>
        <w:rPr>
          <w:rFonts w:hint="eastAsia" w:ascii="Arial Unicode MS" w:hAnsi="Arial Unicode MS" w:eastAsia="宋体"/>
          <w:lang w:val="en-US"/>
        </w:rPr>
        <w:t>, configuration files can be obtained by contacting your dealer for template files;</w:t>
      </w:r>
    </w:p>
    <w:p w14:paraId="2AC49EF5">
      <w:pPr>
        <w:spacing w:line="312" w:lineRule="auto"/>
        <w:ind w:firstLine="939" w:firstLineChars="427"/>
        <w:rPr>
          <w:rFonts w:ascii="Arial Unicode MS" w:hAnsi="Arial Unicode MS" w:eastAsia="宋体"/>
          <w:lang w:val="en-US"/>
        </w:rPr>
      </w:pPr>
    </w:p>
    <w:p w14:paraId="156475E8">
      <w:pPr>
        <w:spacing w:line="312" w:lineRule="auto"/>
        <w:ind w:firstLine="720"/>
        <w:rPr>
          <w:rFonts w:ascii="Arial Unicode MS" w:hAnsi="Arial Unicode MS" w:eastAsia="宋体"/>
          <w:b/>
          <w:lang w:val="en-US"/>
        </w:rPr>
      </w:pPr>
      <w:r>
        <w:rPr>
          <w:rFonts w:hint="eastAsia" w:ascii="Arial Unicode MS" w:hAnsi="Arial Unicode MS" w:eastAsia="宋体"/>
          <w:b/>
          <w:lang w:val="en-US"/>
        </w:rPr>
        <w:t>- The way to view information about the phone:</w:t>
      </w:r>
    </w:p>
    <w:p w14:paraId="399D62C1">
      <w:pPr>
        <w:spacing w:line="312" w:lineRule="auto"/>
        <w:ind w:firstLine="939" w:firstLineChars="427"/>
        <w:rPr>
          <w:rFonts w:ascii="Arial Unicode MS" w:hAnsi="Arial Unicode MS" w:eastAsia="宋体"/>
          <w:lang w:val="en-US"/>
        </w:rPr>
      </w:pPr>
      <w:r>
        <w:rPr>
          <w:rFonts w:hint="eastAsia" w:ascii="Arial Unicode MS" w:hAnsi="Arial Unicode MS" w:eastAsia="宋体"/>
          <w:lang w:val="en-US"/>
        </w:rPr>
        <w:t xml:space="preserve">MAC: The phone is viewed in standby mode by pressing the </w:t>
      </w:r>
      <w:r>
        <w:rPr>
          <w:rFonts w:hint="eastAsia" w:ascii="Arial Unicode MS" w:hAnsi="Arial Unicode MS" w:eastAsia="宋体"/>
          <w:lang w:val="en-US"/>
        </w:rPr>
        <w:drawing>
          <wp:inline distT="0" distB="0" distL="114300" distR="114300">
            <wp:extent cx="252095" cy="239395"/>
            <wp:effectExtent l="0" t="0" r="14605" b="8255"/>
            <wp:docPr id="506" name="图片 506" descr="30b616ed48f00f8e8229adab6ff2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30b616ed48f00f8e8229adab6ff252a"/>
                    <pic:cNvPicPr>
                      <a:picLocks noChangeAspect="1"/>
                    </pic:cNvPicPr>
                  </pic:nvPicPr>
                  <pic:blipFill>
                    <a:blip r:embed="rId73"/>
                    <a:stretch>
                      <a:fillRect/>
                    </a:stretch>
                  </pic:blipFill>
                  <pic:spPr>
                    <a:xfrm>
                      <a:off x="0" y="0"/>
                      <a:ext cx="252095" cy="239395"/>
                    </a:xfrm>
                    <a:prstGeom prst="rect">
                      <a:avLst/>
                    </a:prstGeom>
                  </pic:spPr>
                </pic:pic>
              </a:graphicData>
            </a:graphic>
          </wp:inline>
        </w:drawing>
      </w:r>
      <w:r>
        <w:rPr>
          <w:rFonts w:hint="eastAsia" w:ascii="Arial Unicode MS" w:hAnsi="Arial Unicode MS" w:eastAsia="宋体"/>
          <w:lang w:val="en-US"/>
        </w:rPr>
        <w:t xml:space="preserve"> key.</w:t>
      </w:r>
    </w:p>
    <w:p w14:paraId="0C5753AF">
      <w:pPr>
        <w:spacing w:line="312" w:lineRule="auto"/>
        <w:ind w:firstLine="939" w:firstLineChars="427"/>
        <w:rPr>
          <w:rFonts w:ascii="Arial Unicode MS" w:hAnsi="Arial Unicode MS" w:eastAsia="宋体"/>
          <w:lang w:val="en-US"/>
        </w:rPr>
      </w:pPr>
      <w:r>
        <w:rPr>
          <w:rFonts w:hint="eastAsia" w:ascii="Arial Unicode MS" w:hAnsi="Arial Unicode MS" w:eastAsia="宋体"/>
          <w:lang w:val="en-US"/>
        </w:rPr>
        <w:t xml:space="preserve">Phone Model: Standby phone press </w:t>
      </w:r>
      <w:r>
        <w:rPr>
          <w:rFonts w:hint="eastAsia" w:ascii="Arial Unicode MS" w:hAnsi="Arial Unicode MS" w:eastAsia="宋体"/>
          <w:b/>
          <w:lang w:val="en-US"/>
        </w:rPr>
        <w:drawing>
          <wp:inline distT="0" distB="0" distL="114300" distR="114300">
            <wp:extent cx="252095" cy="239395"/>
            <wp:effectExtent l="0" t="0" r="14605" b="8255"/>
            <wp:docPr id="507" name="图片 507" descr="30b616ed48f00f8e8229adab6ff2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30b616ed48f00f8e8229adab6ff252a"/>
                    <pic:cNvPicPr>
                      <a:picLocks noChangeAspect="1"/>
                    </pic:cNvPicPr>
                  </pic:nvPicPr>
                  <pic:blipFill>
                    <a:blip r:embed="rId73"/>
                    <a:stretch>
                      <a:fillRect/>
                    </a:stretch>
                  </pic:blipFill>
                  <pic:spPr>
                    <a:xfrm>
                      <a:off x="0" y="0"/>
                      <a:ext cx="252095" cy="239395"/>
                    </a:xfrm>
                    <a:prstGeom prst="rect">
                      <a:avLst/>
                    </a:prstGeom>
                  </pic:spPr>
                </pic:pic>
              </a:graphicData>
            </a:graphic>
          </wp:inline>
        </w:drawing>
      </w:r>
      <w:r>
        <w:rPr>
          <w:rFonts w:hint="eastAsia" w:ascii="Arial Unicode MS" w:hAnsi="Arial Unicode MS" w:eastAsia="宋体"/>
          <w:b/>
          <w:lang w:val="en-US"/>
        </w:rPr>
        <w:t>→More→Equipment</w:t>
      </w:r>
      <w:r>
        <w:rPr>
          <w:rFonts w:hint="eastAsia" w:ascii="Arial Unicode MS" w:hAnsi="Arial Unicode MS" w:eastAsia="宋体"/>
          <w:lang w:val="en-US"/>
        </w:rPr>
        <w:t>, the product name is the phone model.</w:t>
      </w:r>
    </w:p>
    <w:p w14:paraId="25E7AAAD">
      <w:pPr>
        <w:rPr>
          <w:rFonts w:asciiTheme="majorEastAsia" w:hAnsiTheme="majorEastAsia" w:eastAsiaTheme="majorEastAsia" w:cstheme="majorEastAsia"/>
          <w:b/>
          <w:bCs/>
          <w:color w:val="000000"/>
          <w:shd w:val="clear" w:color="auto" w:fill="FFFFFF"/>
          <w:lang w:val="en-US"/>
        </w:rPr>
      </w:pPr>
    </w:p>
    <w:p w14:paraId="7064D64F">
      <w:pPr>
        <w:ind w:firstLine="720"/>
        <w:rPr>
          <w:rFonts w:asciiTheme="majorEastAsia" w:hAnsiTheme="majorEastAsia" w:eastAsiaTheme="majorEastAsia" w:cstheme="majorEastAsia"/>
          <w:b/>
          <w:bCs/>
          <w:color w:val="000000"/>
          <w:shd w:val="clear" w:color="auto" w:fill="FFFFFF"/>
          <w:lang w:val="en-US"/>
        </w:rPr>
      </w:pPr>
      <w:r>
        <w:rPr>
          <w:rFonts w:hint="eastAsia" w:asciiTheme="majorEastAsia" w:hAnsiTheme="majorEastAsia" w:eastAsiaTheme="majorEastAsia" w:cstheme="majorEastAsia"/>
          <w:b/>
          <w:bCs/>
          <w:color w:val="000000"/>
          <w:shd w:val="clear" w:color="auto" w:fill="FFFFFF"/>
          <w:lang w:val="en-US"/>
        </w:rPr>
        <w:t>- Bootstrap file description:</w:t>
      </w:r>
    </w:p>
    <w:p w14:paraId="79F158F8">
      <w:pPr>
        <w:spacing w:line="312" w:lineRule="auto"/>
        <w:ind w:left="660" w:leftChars="300" w:firstLine="55" w:firstLineChars="25"/>
        <w:rPr>
          <w:rFonts w:ascii="Arial Unicode MS" w:hAnsi="Arial Unicode MS" w:eastAsia="宋体"/>
          <w:lang w:val="en-US"/>
        </w:rPr>
      </w:pPr>
      <w:r>
        <w:rPr>
          <w:rFonts w:hint="eastAsia" w:ascii="Arial Unicode MS" w:hAnsi="Arial Unicode MS" w:eastAsia="宋体"/>
          <w:lang w:val="en-US"/>
        </w:rPr>
        <w:t xml:space="preserve">  When the phone is auto-configured, it will first try to download the common.boot boot file, and according to the boot file, the phone will be guided to refer to the specified CFG configuration file. The sequence is shown below:</w:t>
      </w:r>
    </w:p>
    <w:p w14:paraId="13834C36">
      <w:pPr>
        <w:spacing w:line="312" w:lineRule="auto"/>
        <w:ind w:firstLine="720"/>
      </w:pPr>
      <w:r>
        <w:drawing>
          <wp:inline distT="0" distB="0" distL="114300" distR="114300">
            <wp:extent cx="4915535" cy="2092960"/>
            <wp:effectExtent l="0" t="0" r="18415" b="254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pic:cNvPicPr>
                  </pic:nvPicPr>
                  <pic:blipFill>
                    <a:blip r:embed="rId199"/>
                    <a:srcRect b="48233"/>
                    <a:stretch>
                      <a:fillRect/>
                    </a:stretch>
                  </pic:blipFill>
                  <pic:spPr>
                    <a:xfrm>
                      <a:off x="0" y="0"/>
                      <a:ext cx="4915535" cy="2092960"/>
                    </a:xfrm>
                    <a:prstGeom prst="rect">
                      <a:avLst/>
                    </a:prstGeom>
                    <a:noFill/>
                    <a:ln>
                      <a:noFill/>
                    </a:ln>
                  </pic:spPr>
                </pic:pic>
              </a:graphicData>
            </a:graphic>
          </wp:inline>
        </w:drawing>
      </w:r>
    </w:p>
    <w:p w14:paraId="5E925FC7">
      <w:pPr>
        <w:spacing w:line="312" w:lineRule="auto"/>
        <w:ind w:firstLine="720"/>
        <w:rPr>
          <w:rFonts w:asciiTheme="majorEastAsia" w:hAnsiTheme="majorEastAsia" w:eastAsiaTheme="majorEastAsia" w:cstheme="majorEastAsia"/>
          <w:b/>
          <w:bCs/>
          <w:color w:val="000000"/>
          <w:shd w:val="clear" w:color="auto" w:fill="FFFFFF"/>
          <w:lang w:val="en-US"/>
        </w:rPr>
      </w:pPr>
    </w:p>
    <w:p w14:paraId="3A5EE6B2">
      <w:pPr>
        <w:spacing w:line="312" w:lineRule="auto"/>
        <w:ind w:firstLine="720"/>
        <w:rPr>
          <w:rFonts w:asciiTheme="majorEastAsia" w:hAnsiTheme="majorEastAsia" w:eastAsiaTheme="majorEastAsia" w:cstheme="majorEastAsia"/>
          <w:b/>
          <w:bCs/>
          <w:color w:val="000000"/>
          <w:shd w:val="clear" w:color="auto" w:fill="FFFFFF"/>
          <w:lang w:val="en-US"/>
        </w:rPr>
      </w:pPr>
      <w:r>
        <w:rPr>
          <w:rFonts w:hint="eastAsia" w:asciiTheme="majorEastAsia" w:hAnsiTheme="majorEastAsia" w:eastAsiaTheme="majorEastAsia" w:cstheme="majorEastAsia"/>
          <w:b/>
          <w:bCs/>
          <w:color w:val="000000"/>
          <w:shd w:val="clear" w:color="auto" w:fill="FFFFFF"/>
          <w:lang w:val="en-US"/>
        </w:rPr>
        <w:t xml:space="preserve">- </w:t>
      </w:r>
      <w:r>
        <w:rPr>
          <w:rFonts w:hint="eastAsia" w:asciiTheme="majorEastAsia" w:hAnsiTheme="majorEastAsia" w:eastAsiaTheme="majorEastAsia" w:cstheme="majorEastAsia"/>
          <w:b/>
          <w:bCs/>
          <w:color w:val="000000"/>
          <w:shd w:val="clear" w:color="auto" w:fill="FFFFFF"/>
          <w:lang w:val="en-US" w:eastAsia="zh-CN"/>
        </w:rPr>
        <w:t xml:space="preserve">Configuration </w:t>
      </w:r>
      <w:r>
        <w:rPr>
          <w:rFonts w:hint="eastAsia" w:asciiTheme="majorEastAsia" w:hAnsiTheme="majorEastAsia" w:eastAsiaTheme="majorEastAsia" w:cstheme="majorEastAsia"/>
          <w:b/>
          <w:bCs/>
          <w:color w:val="000000"/>
          <w:shd w:val="clear" w:color="auto" w:fill="FFFFFF"/>
          <w:lang w:val="en-US"/>
        </w:rPr>
        <w:t>Profile Description:</w:t>
      </w:r>
    </w:p>
    <w:p w14:paraId="79E661F9">
      <w:pPr>
        <w:spacing w:line="312" w:lineRule="auto"/>
        <w:ind w:left="940"/>
        <w:rPr>
          <w:rFonts w:ascii="Arial Unicode MS" w:hAnsi="Arial Unicode MS" w:eastAsia="宋体"/>
          <w:lang w:val="en-US"/>
        </w:rPr>
      </w:pPr>
      <w:r>
        <w:rPr>
          <w:rFonts w:ascii="Arial Unicode MS" w:hAnsi="Arial Unicode MS" w:eastAsia="宋体"/>
          <w:lang w:val="en-US"/>
        </w:rPr>
        <w:t>Before you configure the phone, you need to get the CFG configuration file, common.cfg for the common configuration file, mac.cfg for the mac-based configuration file; you can also create your own needs according to their own needs of the configuration file such as account.cfg used to configure the phone account and so on.</w:t>
      </w:r>
    </w:p>
    <w:p w14:paraId="73ADE363">
      <w:pPr>
        <w:spacing w:line="312" w:lineRule="auto"/>
        <w:ind w:left="940"/>
        <w:rPr>
          <w:rFonts w:ascii="Arial Unicode MS" w:hAnsi="Arial Unicode MS" w:eastAsia="宋体"/>
          <w:lang w:val="en-US"/>
        </w:rPr>
      </w:pPr>
    </w:p>
    <w:p w14:paraId="3878624A">
      <w:pPr>
        <w:spacing w:line="312" w:lineRule="auto"/>
        <w:ind w:left="940"/>
        <w:rPr>
          <w:rFonts w:ascii="Arial Unicode MS" w:hAnsi="Arial Unicode MS" w:eastAsia="宋体"/>
          <w:lang w:val="en-US"/>
        </w:rPr>
      </w:pPr>
      <w:r>
        <w:rPr>
          <w:rFonts w:ascii="Arial Unicode MS" w:hAnsi="Arial Unicode MS" w:eastAsia="宋体"/>
          <w:lang w:val="en-US"/>
        </w:rPr>
        <w:t>The list of configuration support is as follows:</w:t>
      </w:r>
    </w:p>
    <w:tbl>
      <w:tblPr>
        <w:tblStyle w:val="55"/>
        <w:tblW w:w="0" w:type="auto"/>
        <w:tblInd w:w="864"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410"/>
        <w:gridCol w:w="5466"/>
      </w:tblGrid>
      <w:tr w14:paraId="20DA89D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10" w:type="dxa"/>
            <w:shd w:val="clear" w:color="auto" w:fill="B8CCE4" w:themeFill="accent1" w:themeFillTint="66"/>
            <w:vAlign w:val="center"/>
          </w:tcPr>
          <w:p w14:paraId="14398D9B">
            <w:pPr>
              <w:spacing w:line="312" w:lineRule="auto"/>
              <w:rPr>
                <w:rFonts w:ascii="Arial Unicode MS" w:hAnsi="Arial Unicode MS" w:eastAsia="宋体"/>
                <w:b w:val="0"/>
                <w:bCs w:val="0"/>
                <w:lang w:val="en-US"/>
              </w:rPr>
            </w:pPr>
          </w:p>
        </w:tc>
        <w:tc>
          <w:tcPr>
            <w:tcW w:w="5466" w:type="dxa"/>
            <w:shd w:val="clear" w:color="auto" w:fill="B8CCE4" w:themeFill="accent1" w:themeFillTint="66"/>
            <w:vAlign w:val="center"/>
          </w:tcPr>
          <w:p w14:paraId="23C9845C">
            <w:pPr>
              <w:spacing w:line="312" w:lineRule="auto"/>
              <w:rPr>
                <w:rFonts w:hint="default" w:ascii="Arial Unicode MS" w:hAnsi="Arial Unicode MS" w:eastAsia="宋体"/>
                <w:b w:val="0"/>
                <w:bCs w:val="0"/>
                <w:lang w:val="en-US" w:eastAsia="zh-CN"/>
              </w:rPr>
            </w:pPr>
            <w:r>
              <w:rPr>
                <w:rFonts w:hint="eastAsia" w:ascii="Arial Unicode MS" w:hAnsi="Arial Unicode MS" w:eastAsia="宋体"/>
                <w:b w:val="0"/>
                <w:bCs w:val="0"/>
                <w:lang w:val="en-US" w:eastAsia="zh-CN"/>
              </w:rPr>
              <w:t>Content</w:t>
            </w:r>
          </w:p>
        </w:tc>
      </w:tr>
      <w:tr w14:paraId="49F35B1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10" w:type="dxa"/>
            <w:shd w:val="clear" w:color="auto" w:fill="F1F1F1" w:themeFill="background1" w:themeFillShade="F2"/>
            <w:vAlign w:val="center"/>
          </w:tcPr>
          <w:p w14:paraId="4E83CBAA">
            <w:pPr>
              <w:spacing w:line="312" w:lineRule="auto"/>
              <w:rPr>
                <w:rFonts w:ascii="Arial Unicode MS" w:hAnsi="Arial Unicode MS" w:eastAsia="宋体"/>
                <w:b w:val="0"/>
                <w:bCs w:val="0"/>
                <w:lang w:val="en-US"/>
              </w:rPr>
            </w:pPr>
            <w:r>
              <w:rPr>
                <w:rFonts w:ascii="Arial Unicode MS" w:hAnsi="Arial Unicode MS" w:eastAsia="宋体"/>
                <w:b/>
                <w:bCs/>
                <w:lang w:val="en-US"/>
              </w:rPr>
              <w:t>Phone Configuration</w:t>
            </w:r>
          </w:p>
        </w:tc>
        <w:tc>
          <w:tcPr>
            <w:tcW w:w="5466" w:type="dxa"/>
            <w:shd w:val="clear" w:color="auto" w:fill="F1F1F1" w:themeFill="background1" w:themeFillShade="F2"/>
          </w:tcPr>
          <w:p w14:paraId="0F921910">
            <w:pPr>
              <w:spacing w:line="312" w:lineRule="auto"/>
              <w:rPr>
                <w:rFonts w:ascii="Arial Unicode MS" w:hAnsi="Arial Unicode MS" w:eastAsia="宋体"/>
                <w:lang w:val="en-US"/>
              </w:rPr>
            </w:pPr>
            <w:r>
              <w:rPr>
                <w:rFonts w:ascii="Arial Unicode MS" w:hAnsi="Arial Unicode MS" w:eastAsia="宋体"/>
                <w:lang w:val="en-US"/>
              </w:rPr>
              <w:t>Account, DTMF, User Agent, Time, STUN, Network, Vlan, LLDP, CDP, Language, Signal Tone, QoS, Sound</w:t>
            </w:r>
            <w:r>
              <w:rPr>
                <w:rFonts w:hint="eastAsia" w:ascii="Arial Unicode MS" w:hAnsi="Arial Unicode MS" w:eastAsia="宋体"/>
                <w:lang w:val="en-US"/>
              </w:rPr>
              <w:t>.</w:t>
            </w:r>
          </w:p>
        </w:tc>
      </w:tr>
      <w:tr w14:paraId="28519EC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10" w:type="dxa"/>
            <w:vAlign w:val="center"/>
          </w:tcPr>
          <w:p w14:paraId="11D5580F">
            <w:pPr>
              <w:spacing w:line="312" w:lineRule="auto"/>
              <w:rPr>
                <w:rFonts w:ascii="Arial Unicode MS" w:hAnsi="Arial Unicode MS" w:eastAsia="宋体"/>
                <w:b w:val="0"/>
                <w:bCs w:val="0"/>
                <w:lang w:val="en-US"/>
              </w:rPr>
            </w:pPr>
            <w:r>
              <w:rPr>
                <w:rFonts w:ascii="Arial Unicode MS" w:hAnsi="Arial Unicode MS" w:eastAsia="宋体"/>
                <w:b/>
                <w:bCs/>
                <w:lang w:val="en-US"/>
              </w:rPr>
              <w:t>Function Configuration</w:t>
            </w:r>
          </w:p>
        </w:tc>
        <w:tc>
          <w:tcPr>
            <w:tcW w:w="5466" w:type="dxa"/>
          </w:tcPr>
          <w:p w14:paraId="5F1958D0">
            <w:pPr>
              <w:spacing w:line="312" w:lineRule="auto"/>
              <w:rPr>
                <w:rFonts w:ascii="Arial Unicode MS" w:hAnsi="Arial Unicode MS" w:eastAsia="宋体"/>
                <w:lang w:val="en-US"/>
              </w:rPr>
            </w:pPr>
            <w:r>
              <w:rPr>
                <w:rFonts w:ascii="Arial Unicode MS" w:hAnsi="Arial Unicode MS" w:eastAsia="宋体"/>
                <w:lang w:val="en-US"/>
              </w:rPr>
              <w:t xml:space="preserve">Call Forwarding, Anonymous Calling, Intercom, TR069, Programmable Keys, DND, Hotline, </w:t>
            </w:r>
            <w:r>
              <w:rPr>
                <w:rFonts w:hint="eastAsia" w:ascii="Arial Unicode MS" w:hAnsi="Arial Unicode MS" w:eastAsia="宋体"/>
                <w:lang w:val="en-US" w:eastAsia="zh-CN"/>
              </w:rPr>
              <w:t xml:space="preserve">Voice </w:t>
            </w:r>
            <w:r>
              <w:rPr>
                <w:rFonts w:ascii="Arial Unicode MS" w:hAnsi="Arial Unicode MS" w:eastAsia="宋体"/>
                <w:lang w:val="en-US"/>
              </w:rPr>
              <w:t>Mailbox, Keypad Lock, Action URL, Auto Update</w:t>
            </w:r>
            <w:r>
              <w:rPr>
                <w:rFonts w:hint="eastAsia" w:ascii="Arial Unicode MS" w:hAnsi="Arial Unicode MS" w:eastAsia="宋体"/>
                <w:lang w:val="en-US"/>
              </w:rPr>
              <w:t>.</w:t>
            </w:r>
          </w:p>
        </w:tc>
      </w:tr>
      <w:tr w14:paraId="2256583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50" w:hRule="atLeast"/>
        </w:trPr>
        <w:tc>
          <w:tcPr>
            <w:tcW w:w="2410" w:type="dxa"/>
            <w:shd w:val="clear" w:color="auto" w:fill="F1F1F1" w:themeFill="background1" w:themeFillShade="F2"/>
            <w:vAlign w:val="center"/>
          </w:tcPr>
          <w:p w14:paraId="2C6BE2F3">
            <w:pPr>
              <w:spacing w:line="312" w:lineRule="auto"/>
              <w:rPr>
                <w:rFonts w:ascii="Arial Unicode MS" w:hAnsi="Arial Unicode MS" w:eastAsia="宋体"/>
                <w:b w:val="0"/>
                <w:bCs w:val="0"/>
                <w:lang w:val="en-US"/>
              </w:rPr>
            </w:pPr>
            <w:r>
              <w:rPr>
                <w:rFonts w:ascii="Arial Unicode MS" w:hAnsi="Arial Unicode MS" w:eastAsia="宋体"/>
                <w:b/>
                <w:bCs/>
                <w:lang w:val="en-US"/>
              </w:rPr>
              <w:t>Other configurations</w:t>
            </w:r>
          </w:p>
        </w:tc>
        <w:tc>
          <w:tcPr>
            <w:tcW w:w="5466" w:type="dxa"/>
            <w:shd w:val="clear" w:color="auto" w:fill="F1F1F1" w:themeFill="background1" w:themeFillShade="F2"/>
          </w:tcPr>
          <w:p w14:paraId="4F780109">
            <w:pPr>
              <w:spacing w:line="312" w:lineRule="auto"/>
              <w:rPr>
                <w:rFonts w:ascii="Arial Unicode MS" w:hAnsi="Arial Unicode MS" w:eastAsia="宋体"/>
                <w:lang w:val="en-US"/>
              </w:rPr>
            </w:pPr>
            <w:r>
              <w:rPr>
                <w:rFonts w:ascii="Arial Unicode MS" w:hAnsi="Arial Unicode MS" w:eastAsia="宋体"/>
                <w:lang w:val="en-US"/>
              </w:rPr>
              <w:t xml:space="preserve">Upgrade the phone </w:t>
            </w:r>
            <w:r>
              <w:rPr>
                <w:rFonts w:hint="eastAsia" w:ascii="Arial Unicode MS" w:hAnsi="Arial Unicode MS" w:eastAsia="宋体"/>
                <w:lang w:val="en-US" w:eastAsia="zh-CN"/>
              </w:rPr>
              <w:t>,</w:t>
            </w:r>
            <w:r>
              <w:rPr>
                <w:rFonts w:ascii="Arial Unicode MS" w:hAnsi="Arial Unicode MS" w:eastAsia="宋体"/>
                <w:lang w:val="en-US"/>
              </w:rPr>
              <w:t xml:space="preserve"> pager configuration</w:t>
            </w:r>
            <w:r>
              <w:rPr>
                <w:rFonts w:hint="eastAsia" w:ascii="Arial Unicode MS" w:hAnsi="Arial Unicode MS" w:eastAsia="宋体"/>
                <w:lang w:val="en-US"/>
              </w:rPr>
              <w:t>.</w:t>
            </w:r>
          </w:p>
        </w:tc>
      </w:tr>
    </w:tbl>
    <w:p w14:paraId="78DE521E">
      <w:pPr>
        <w:spacing w:line="312" w:lineRule="auto"/>
        <w:ind w:firstLine="720"/>
        <w:rPr>
          <w:rFonts w:ascii="Arial Unicode MS" w:hAnsi="Arial Unicode MS" w:eastAsia="宋体"/>
          <w:lang w:val="en-US"/>
        </w:rPr>
      </w:pPr>
    </w:p>
    <w:p w14:paraId="0D5EB06E">
      <w:pPr>
        <w:spacing w:line="312" w:lineRule="auto"/>
        <w:ind w:left="941"/>
        <w:rPr>
          <w:rFonts w:ascii="Arial Unicode MS" w:hAnsi="Arial Unicode MS" w:eastAsia="宋体"/>
          <w:lang w:val="en-US"/>
        </w:rPr>
      </w:pPr>
      <w:r>
        <w:rPr>
          <w:rFonts w:ascii="Arial Unicode MS" w:hAnsi="Arial Unicode MS" w:eastAsia="宋体"/>
          <w:color w:val="FF0000"/>
          <w:lang w:val="en-US"/>
        </w:rPr>
        <w:t>Example</w:t>
      </w:r>
      <w:r>
        <w:rPr>
          <w:rFonts w:ascii="Arial Unicode MS" w:hAnsi="Arial Unicode MS" w:eastAsia="宋体"/>
          <w:lang w:val="en-US"/>
        </w:rPr>
        <w:t>: If the phone needs to be upgraded to a specific version and the language is set to Chinese, create a LanguageAndUp.cfg file, add the configuration and place it in the root directory of the server.</w:t>
      </w:r>
    </w:p>
    <w:p w14:paraId="0A65AA81">
      <w:pPr>
        <w:spacing w:line="312" w:lineRule="auto"/>
        <w:ind w:left="221" w:firstLine="720"/>
        <w:rPr>
          <w:rFonts w:ascii="Arial Unicode MS" w:hAnsi="Arial Unicode MS" w:eastAsia="宋体"/>
          <w:lang w:val="en-US"/>
        </w:rPr>
      </w:pPr>
      <w:r>
        <w:rPr>
          <w:rFonts w:ascii="Arial Unicode MS" w:hAnsi="Arial Unicode MS" w:eastAsia="宋体"/>
          <w:lang w:val="en-US"/>
        </w:rPr>
        <w:t>### Language ###</w:t>
      </w:r>
    </w:p>
    <w:p w14:paraId="1FB0A437">
      <w:pPr>
        <w:spacing w:line="312" w:lineRule="auto"/>
        <w:ind w:left="221" w:firstLine="720"/>
        <w:rPr>
          <w:rFonts w:ascii="Arial Unicode MS" w:hAnsi="Arial Unicode MS" w:eastAsia="宋体"/>
          <w:lang w:val="en-US"/>
        </w:rPr>
      </w:pPr>
      <w:r>
        <w:rPr>
          <w:rFonts w:ascii="Arial Unicode MS" w:hAnsi="Arial Unicode MS" w:eastAsia="宋体"/>
          <w:lang w:val="en-US"/>
        </w:rPr>
        <w:t>language_setting.languages = 0</w:t>
      </w:r>
    </w:p>
    <w:p w14:paraId="0C240414">
      <w:pPr>
        <w:spacing w:line="312" w:lineRule="auto"/>
        <w:ind w:left="221" w:firstLine="720"/>
        <w:rPr>
          <w:rFonts w:ascii="Arial Unicode MS" w:hAnsi="Arial Unicode MS" w:eastAsia="宋体"/>
          <w:lang w:val="en-US"/>
        </w:rPr>
      </w:pPr>
      <w:r>
        <w:rPr>
          <w:rFonts w:ascii="Arial Unicode MS" w:hAnsi="Arial Unicode MS" w:eastAsia="宋体"/>
          <w:lang w:val="en-US" w:bidi="ar-SA"/>
        </w:rPr>
        <mc:AlternateContent>
          <mc:Choice Requires="wps">
            <w:drawing>
              <wp:anchor distT="45720" distB="45720" distL="114300" distR="114300" simplePos="0" relativeHeight="251749376" behindDoc="0" locked="0" layoutInCell="1" allowOverlap="1">
                <wp:simplePos x="0" y="0"/>
                <wp:positionH relativeFrom="column">
                  <wp:posOffset>530225</wp:posOffset>
                </wp:positionH>
                <wp:positionV relativeFrom="paragraph">
                  <wp:posOffset>54610</wp:posOffset>
                </wp:positionV>
                <wp:extent cx="5145405" cy="643890"/>
                <wp:effectExtent l="6350" t="6350" r="29845" b="35560"/>
                <wp:wrapTopAndBottom/>
                <wp:docPr id="511"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5145405" cy="64389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ln>
                        <a:effectLst>
                          <a:outerShdw dist="28398" dir="3806097" algn="ctr" rotWithShape="0">
                            <a:schemeClr val="accent1">
                              <a:lumMod val="50000"/>
                              <a:lumOff val="0"/>
                              <a:alpha val="50000"/>
                            </a:schemeClr>
                          </a:outerShdw>
                        </a:effectLst>
                      </wps:spPr>
                      <wps:txbx>
                        <w:txbxContent>
                          <w:p w14:paraId="7DE10187">
                            <w:pPr>
                              <w:spacing w:line="312" w:lineRule="auto"/>
                              <w:rPr>
                                <w:rFonts w:asciiTheme="minorEastAsia" w:hAnsiTheme="minorEastAsia" w:eastAsiaTheme="minorEastAsia"/>
                                <w:color w:val="000000" w:themeColor="text1"/>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Arial Unicode MS" w:hAnsi="Arial Unicode MS" w:eastAsia="宋体"/>
                                <w:lang w:val="en-US"/>
                              </w:rPr>
                              <w:t xml:space="preserve"> If you set up an upgrade, the upgrade file must be in this directory or the upgrade will fail.</w:t>
                            </w:r>
                          </w:p>
                          <w:p w14:paraId="5FD01BC8">
                            <w:pPr>
                              <w:ind w:left="716" w:hanging="716"/>
                              <w:rPr>
                                <w:rFonts w:asciiTheme="minorEastAsia" w:hAnsiTheme="minorEastAsia" w:eastAsiaTheme="minorEastAsia"/>
                              </w:rPr>
                            </w:pPr>
                          </w:p>
                          <w:p w14:paraId="5E870A2B">
                            <w:pPr>
                              <w:spacing w:line="312" w:lineRule="auto"/>
                              <w:ind w:left="715" w:hanging="715" w:hangingChars="325"/>
                            </w:pP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41.75pt;margin-top:4.3pt;height:50.7pt;width:405.15pt;mso-wrap-distance-bottom:3.6pt;mso-wrap-distance-top:3.6pt;z-index:251749376;mso-width-relative:page;mso-height-relative:page;" fillcolor="#95B3D7 [1940]" filled="t" stroked="t" coordsize="21600,21600" o:gfxdata="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N3p4B1gAAAAgBAAAPAAAAAAAAAAEA&#10;IAAAACIAAABkcnMvZG93bnJldi54bWxQSwECFAAUAAAACACHTuJATq9wufUCAAD+BgAADgAAAAAA&#10;AAABACAAAAAlAQAAZHJzL2Uyb0RvYy54bWxQSwUGAAAAAAYABgBZAQAAjAYAAAAA&#10;">
                <v:fill type="gradient" on="t" color2="#DCE6F2 [660]" angle="135" focus="50%" focussize="0,0"/>
                <v:stroke weight="1pt" color="#95B3D7 [1940]" miterlimit="8" joinstyle="miter"/>
                <v:imagedata o:title=""/>
                <o:lock v:ext="edit" aspectratio="f"/>
                <v:shadow on="t" color="#254061 [3204]" opacity="32768f" offset="1pt,2pt" origin="0f,0f" matrix="65536f,0f,0f,65536f"/>
                <v:textbox>
                  <w:txbxContent>
                    <w:p w14:paraId="7DE10187">
                      <w:pPr>
                        <w:spacing w:line="312" w:lineRule="auto"/>
                        <w:rPr>
                          <w:rFonts w:asciiTheme="minorEastAsia" w:hAnsiTheme="minorEastAsia" w:eastAsiaTheme="minorEastAsia"/>
                          <w:color w:val="000000" w:themeColor="text1"/>
                          <w14:textFill>
                            <w14:solidFill>
                              <w14:schemeClr w14:val="tx1"/>
                            </w14:solidFill>
                          </w14:textFill>
                        </w:rPr>
                      </w:pPr>
                      <w:r>
                        <w:rPr>
                          <w:rFonts w:hint="eastAsia" w:asciiTheme="majorEastAsia" w:hAnsiTheme="majorEastAsia" w:eastAsiaTheme="majorEastAsia"/>
                          <w:b/>
                          <w:color w:val="6699CC"/>
                        </w:rPr>
                        <w:t>Description</w:t>
                      </w:r>
                      <w:r>
                        <w:rPr>
                          <w:rFonts w:asciiTheme="majorEastAsia" w:hAnsiTheme="majorEastAsia" w:eastAsiaTheme="majorEastAsia"/>
                          <w:b/>
                          <w:color w:val="6699CC"/>
                        </w:rPr>
                        <w:tab/>
                      </w:r>
                      <w:r>
                        <w:rPr>
                          <w:rFonts w:ascii="Arial Unicode MS" w:hAnsi="Arial Unicode MS" w:eastAsia="宋体"/>
                          <w:lang w:val="en-US"/>
                        </w:rPr>
                        <w:t xml:space="preserve"> If you set up an upgrade, the upgrade file must be in this directory or the upgrade will fail.</w:t>
                      </w:r>
                    </w:p>
                    <w:p w14:paraId="5FD01BC8">
                      <w:pPr>
                        <w:ind w:left="716" w:hanging="716"/>
                        <w:rPr>
                          <w:rFonts w:asciiTheme="minorEastAsia" w:hAnsiTheme="minorEastAsia" w:eastAsiaTheme="minorEastAsia"/>
                        </w:rPr>
                      </w:pPr>
                    </w:p>
                    <w:p w14:paraId="5E870A2B">
                      <w:pPr>
                        <w:spacing w:line="312" w:lineRule="auto"/>
                        <w:ind w:left="715" w:hanging="715" w:hangingChars="325"/>
                      </w:pPr>
                    </w:p>
                  </w:txbxContent>
                </v:textbox>
                <w10:wrap type="topAndBottom"/>
              </v:shape>
            </w:pict>
          </mc:Fallback>
        </mc:AlternateContent>
      </w:r>
      <w:r>
        <w:rPr>
          <w:rFonts w:ascii="Arial Unicode MS" w:hAnsi="Arial Unicode MS" w:eastAsia="宋体"/>
          <w:lang w:val="en-US"/>
        </w:rPr>
        <w:t>### Upgrade ###</w:t>
      </w:r>
    </w:p>
    <w:p w14:paraId="54F9A599">
      <w:pPr>
        <w:spacing w:line="312" w:lineRule="auto"/>
        <w:ind w:left="221" w:firstLine="720"/>
        <w:rPr>
          <w:rFonts w:ascii="Arial Unicode MS" w:hAnsi="Arial Unicode MS" w:eastAsia="宋体"/>
          <w:lang w:val="en-US"/>
        </w:rPr>
      </w:pPr>
      <w:r>
        <w:rPr>
          <w:rFonts w:ascii="Arial Unicode MS" w:hAnsi="Arial Unicode MS" w:eastAsia="宋体"/>
          <w:lang w:val="en-US"/>
        </w:rPr>
        <w:t>static.firmware.url = ftp://192.168.17.xx/V2.0.0.3_</w:t>
      </w:r>
      <w:r>
        <w:rPr>
          <w:rFonts w:hint="eastAsia" w:ascii="Arial Unicode MS" w:hAnsi="Arial Unicode MS" w:eastAsia="宋体"/>
          <w:lang w:val="en-US" w:eastAsia="zh-CN"/>
        </w:rPr>
        <w:t>IPhone</w:t>
      </w:r>
      <w:r>
        <w:rPr>
          <w:rFonts w:ascii="Arial Unicode MS" w:hAnsi="Arial Unicode MS" w:eastAsia="宋体"/>
          <w:lang w:val="en-US"/>
        </w:rPr>
        <w:t xml:space="preserve">_rootfs.sqhfs </w:t>
      </w:r>
    </w:p>
    <w:p w14:paraId="050B121B">
      <w:pPr>
        <w:spacing w:line="312" w:lineRule="auto"/>
        <w:ind w:left="221" w:firstLine="720"/>
        <w:rPr>
          <w:rFonts w:ascii="Arial Unicode MS" w:hAnsi="Arial Unicode MS" w:eastAsia="宋体"/>
          <w:lang w:val="en-US"/>
        </w:rPr>
      </w:pPr>
    </w:p>
    <w:p w14:paraId="4800980D">
      <w:pPr>
        <w:spacing w:line="312" w:lineRule="auto"/>
        <w:ind w:firstLine="720"/>
        <w:rPr>
          <w:rFonts w:ascii="Arial Unicode MS" w:hAnsi="Arial Unicode MS" w:eastAsia="宋体"/>
          <w:lang w:val="en-US"/>
        </w:rPr>
      </w:pPr>
    </w:p>
    <w:p w14:paraId="775C5096">
      <w:pPr>
        <w:pStyle w:val="4"/>
        <w:spacing w:line="312" w:lineRule="auto"/>
        <w:ind w:left="0"/>
        <w:rPr>
          <w:rFonts w:ascii="Arial Unicode MS" w:hAnsi="Arial Unicode MS" w:cs="宋体" w:eastAsiaTheme="minorEastAsia"/>
          <w:b/>
          <w:color w:val="6699CC"/>
          <w:lang w:val="en-US"/>
        </w:rPr>
      </w:pPr>
      <w:bookmarkStart w:id="364" w:name="_Toc828"/>
      <w:bookmarkStart w:id="365" w:name="_Toc30754"/>
      <w:bookmarkStart w:id="366" w:name="_Toc6830"/>
      <w:r>
        <w:rPr>
          <w:rFonts w:hint="eastAsia" w:ascii="宋体" w:hAnsi="宋体" w:eastAsia="宋体" w:cs="宋体"/>
          <w:b/>
          <w:color w:val="6699CC"/>
          <w:lang w:val="en-US"/>
        </w:rPr>
        <w:t>Automatic update procedure</w:t>
      </w:r>
      <w:bookmarkEnd w:id="364"/>
      <w:bookmarkEnd w:id="365"/>
      <w:bookmarkEnd w:id="366"/>
    </w:p>
    <w:p w14:paraId="4632B138">
      <w:pPr>
        <w:pStyle w:val="5"/>
        <w:spacing w:line="312" w:lineRule="auto"/>
        <w:ind w:left="142"/>
        <w:rPr>
          <w:rFonts w:asciiTheme="majorEastAsia" w:hAnsiTheme="majorEastAsia" w:eastAsiaTheme="majorEastAsia" w:cstheme="majorEastAsia"/>
          <w:b/>
          <w:bCs/>
          <w:color w:val="000000"/>
          <w:shd w:val="clear" w:color="auto" w:fill="FFFFFF"/>
          <w:lang w:val="en-US"/>
        </w:rPr>
      </w:pPr>
      <w:r>
        <w:rPr>
          <w:rFonts w:hint="eastAsia" w:ascii="Arial Unicode MS" w:hAnsi="Arial Unicode MS" w:eastAsia="宋体" w:cs="宋体"/>
          <w:b/>
          <w:color w:val="6699CC"/>
          <w:lang w:val="en-US"/>
        </w:rPr>
        <w:t xml:space="preserve">HTTP(S) </w:t>
      </w:r>
      <w:r>
        <w:rPr>
          <w:rFonts w:hint="eastAsia" w:ascii="Arial Unicode MS" w:hAnsi="Arial Unicode MS" w:eastAsia="宋体" w:cs="宋体"/>
          <w:b/>
          <w:color w:val="6699CC"/>
        </w:rPr>
        <w:t>method update</w:t>
      </w:r>
    </w:p>
    <w:p w14:paraId="618AD480">
      <w:pPr>
        <w:spacing w:line="312" w:lineRule="auto"/>
        <w:ind w:left="720"/>
        <w:rPr>
          <w:rFonts w:ascii="Arial Unicode MS" w:hAnsi="Arial Unicode MS" w:eastAsia="宋体"/>
          <w:lang w:val="en-US"/>
        </w:rPr>
      </w:pPr>
      <w:r>
        <w:rPr>
          <w:rFonts w:hint="eastAsia" w:ascii="Arial Unicode MS" w:hAnsi="Arial Unicode MS" w:eastAsia="宋体"/>
          <w:lang w:val="en-US"/>
        </w:rPr>
        <w:t>To configure the server, run HFS.exe directly; after running it, place the configuration file directly in the environment root directory;</w:t>
      </w:r>
      <w:r>
        <w:rPr>
          <w:rFonts w:hint="eastAsia" w:ascii="Arial Unicode MS" w:hAnsi="Arial Unicode MS" w:eastAsia="宋体"/>
          <w:lang w:val="en-US"/>
        </w:rPr>
        <w:tab/>
      </w:r>
      <w:r>
        <w:rPr>
          <w:rFonts w:hint="eastAsia" w:ascii="Arial Unicode MS" w:hAnsi="Arial Unicode MS" w:eastAsia="宋体"/>
          <w:lang w:val="en-US"/>
        </w:rPr>
        <w:t xml:space="preserve"> The configuration file contains files such as xx.boot and xx.cfg.</w:t>
      </w:r>
    </w:p>
    <w:p w14:paraId="07AD84B8">
      <w:pPr>
        <w:jc w:val="both"/>
      </w:pPr>
      <w:r>
        <w:rPr>
          <w:lang w:val="en-US" w:bidi="ar-SA"/>
        </w:rPr>
        <w:drawing>
          <wp:inline distT="0" distB="0" distL="0" distR="0">
            <wp:extent cx="5039995" cy="2869565"/>
            <wp:effectExtent l="0" t="0" r="8255" b="6985"/>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pic:cNvPicPr>
                      <a:picLocks noChangeAspect="1"/>
                    </pic:cNvPicPr>
                  </pic:nvPicPr>
                  <pic:blipFill>
                    <a:blip r:embed="rId200"/>
                    <a:stretch>
                      <a:fillRect/>
                    </a:stretch>
                  </pic:blipFill>
                  <pic:spPr>
                    <a:xfrm>
                      <a:off x="0" y="0"/>
                      <a:ext cx="5040000" cy="2869632"/>
                    </a:xfrm>
                    <a:prstGeom prst="rect">
                      <a:avLst/>
                    </a:prstGeom>
                  </pic:spPr>
                </pic:pic>
              </a:graphicData>
            </a:graphic>
          </wp:inline>
        </w:drawing>
      </w:r>
    </w:p>
    <w:p w14:paraId="0913FE96">
      <w:pPr>
        <w:spacing w:line="312" w:lineRule="auto"/>
        <w:ind w:firstLine="720"/>
        <w:rPr>
          <w:rFonts w:ascii="Arial Unicode MS" w:hAnsi="Arial Unicode MS" w:eastAsia="宋体"/>
          <w:lang w:val="en-US"/>
        </w:rPr>
      </w:pPr>
      <w:r>
        <w:rPr>
          <w:rFonts w:ascii="Arial Unicode MS" w:hAnsi="Arial Unicode MS" w:eastAsia="宋体"/>
          <w:lang w:val="en-US"/>
        </w:rPr>
        <w:t>Root directory file map:</w:t>
      </w:r>
    </w:p>
    <w:p w14:paraId="283E62B3">
      <w:pPr>
        <w:spacing w:line="312" w:lineRule="auto"/>
        <w:rPr>
          <w:rFonts w:ascii="Arial Unicode MS" w:hAnsi="Arial Unicode MS" w:eastAsia="宋体"/>
          <w:lang w:val="en-US"/>
        </w:rPr>
      </w:pPr>
      <w:r>
        <w:drawing>
          <wp:inline distT="0" distB="0" distL="114300" distR="114300">
            <wp:extent cx="5266690" cy="1934845"/>
            <wp:effectExtent l="0" t="0" r="10160" b="8255"/>
            <wp:docPr id="5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6"/>
                    <pic:cNvPicPr>
                      <a:picLocks noChangeAspect="1"/>
                    </pic:cNvPicPr>
                  </pic:nvPicPr>
                  <pic:blipFill>
                    <a:blip r:embed="rId201"/>
                    <a:stretch>
                      <a:fillRect/>
                    </a:stretch>
                  </pic:blipFill>
                  <pic:spPr>
                    <a:xfrm>
                      <a:off x="0" y="0"/>
                      <a:ext cx="5266690" cy="1934845"/>
                    </a:xfrm>
                    <a:prstGeom prst="rect">
                      <a:avLst/>
                    </a:prstGeom>
                    <a:noFill/>
                    <a:ln>
                      <a:noFill/>
                    </a:ln>
                  </pic:spPr>
                </pic:pic>
              </a:graphicData>
            </a:graphic>
          </wp:inline>
        </w:drawing>
      </w:r>
    </w:p>
    <w:p w14:paraId="6E47EF1C">
      <w:pPr>
        <w:spacing w:line="312" w:lineRule="auto"/>
        <w:ind w:firstLine="720"/>
        <w:rPr>
          <w:rFonts w:ascii="Arial Unicode MS" w:hAnsi="Arial Unicode MS" w:eastAsia="宋体"/>
          <w:lang w:val="en-US"/>
        </w:rPr>
      </w:pPr>
      <w:r>
        <w:rPr>
          <w:rFonts w:ascii="Arial Unicode MS" w:hAnsi="Arial Unicode MS" w:eastAsia="宋体"/>
          <w:lang w:val="en-US"/>
        </w:rPr>
        <w:t>Setup Steps:</w:t>
      </w:r>
    </w:p>
    <w:p w14:paraId="0FA2E287">
      <w:pPr>
        <w:spacing w:line="312" w:lineRule="auto"/>
        <w:ind w:left="720"/>
        <w:rPr>
          <w:rFonts w:ascii="Arial Unicode MS" w:hAnsi="Arial Unicode MS" w:eastAsia="宋体"/>
          <w:lang w:val="en-US"/>
        </w:rPr>
      </w:pPr>
      <w:r>
        <w:rPr>
          <w:rFonts w:hint="eastAsia" w:ascii="Arial Unicode MS" w:hAnsi="Arial Unicode MS" w:eastAsia="宋体"/>
          <w:lang w:val="en-US"/>
        </w:rPr>
        <w:t>Web-side Settings(E)</w:t>
      </w:r>
      <w:r>
        <w:rPr>
          <w:rFonts w:ascii="Arial Unicode MS" w:hAnsi="Arial Unicode MS" w:eastAsia="宋体"/>
          <w:lang w:val="en-US"/>
        </w:rPr>
        <w:t>→Auto Update→Fill in http(s) address in Server Address e.g.: http(s)://192.168.17.xx to enable power-on startup; automatically configure the information to be updated after reboot.</w:t>
      </w:r>
    </w:p>
    <w:p w14:paraId="6F42E2B0">
      <w:pPr>
        <w:spacing w:line="312" w:lineRule="auto"/>
        <w:rPr>
          <w:rFonts w:ascii="Arial Unicode MS" w:hAnsi="Arial Unicode MS" w:eastAsia="宋体"/>
          <w:lang w:val="en-US"/>
        </w:rPr>
      </w:pPr>
    </w:p>
    <w:p w14:paraId="728AF5D7">
      <w:pPr>
        <w:spacing w:line="312" w:lineRule="auto"/>
        <w:ind w:firstLine="720"/>
        <w:rPr>
          <w:rFonts w:ascii="Arial Unicode MS" w:hAnsi="Arial Unicode MS" w:eastAsia="宋体"/>
          <w:lang w:val="en-US"/>
        </w:rPr>
      </w:pPr>
      <w:r>
        <w:drawing>
          <wp:inline distT="0" distB="0" distL="114300" distR="114300">
            <wp:extent cx="5549900" cy="3784600"/>
            <wp:effectExtent l="0" t="0" r="12700" b="6350"/>
            <wp:docPr id="4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3"/>
                    <pic:cNvPicPr>
                      <a:picLocks noChangeAspect="1"/>
                    </pic:cNvPicPr>
                  </pic:nvPicPr>
                  <pic:blipFill>
                    <a:blip r:embed="rId202"/>
                    <a:stretch>
                      <a:fillRect/>
                    </a:stretch>
                  </pic:blipFill>
                  <pic:spPr>
                    <a:xfrm>
                      <a:off x="0" y="0"/>
                      <a:ext cx="5549900" cy="3784600"/>
                    </a:xfrm>
                    <a:prstGeom prst="rect">
                      <a:avLst/>
                    </a:prstGeom>
                    <a:noFill/>
                    <a:ln>
                      <a:noFill/>
                    </a:ln>
                  </pic:spPr>
                </pic:pic>
              </a:graphicData>
            </a:graphic>
          </wp:inline>
        </w:drawing>
      </w:r>
    </w:p>
    <w:p w14:paraId="1C57D646">
      <w:pPr>
        <w:pStyle w:val="5"/>
        <w:spacing w:line="312" w:lineRule="auto"/>
        <w:ind w:left="142"/>
        <w:rPr>
          <w:rFonts w:ascii="Arial Unicode MS" w:hAnsi="Arial Unicode MS" w:eastAsia="宋体" w:cs="宋体"/>
          <w:b/>
          <w:color w:val="6699CC"/>
          <w:lang w:val="en-US"/>
        </w:rPr>
      </w:pPr>
      <w:r>
        <w:rPr>
          <w:rFonts w:hint="eastAsia" w:ascii="Arial Unicode MS" w:hAnsi="Arial Unicode MS" w:eastAsia="宋体" w:cs="宋体"/>
          <w:b/>
          <w:color w:val="6699CC"/>
          <w:lang w:val="en-US"/>
        </w:rPr>
        <w:t xml:space="preserve">FTP/TFTP </w:t>
      </w:r>
      <w:r>
        <w:rPr>
          <w:rFonts w:hint="eastAsia" w:ascii="Arial Unicode MS" w:hAnsi="Arial Unicode MS" w:eastAsia="宋体" w:cs="宋体"/>
          <w:b/>
          <w:color w:val="6699CC"/>
        </w:rPr>
        <w:t>update</w:t>
      </w:r>
    </w:p>
    <w:p w14:paraId="5B576D3C">
      <w:pPr>
        <w:spacing w:line="312" w:lineRule="auto"/>
        <w:ind w:left="699" w:firstLine="21"/>
        <w:rPr>
          <w:rFonts w:ascii="Arial Unicode MS" w:hAnsi="Arial Unicode MS" w:eastAsia="宋体"/>
          <w:lang w:val="en-US"/>
        </w:rPr>
      </w:pPr>
      <w:r>
        <w:rPr>
          <w:rFonts w:hint="eastAsia" w:ascii="Arial Unicode MS" w:hAnsi="Arial Unicode MS" w:eastAsia="宋体"/>
          <w:lang w:val="en-US"/>
        </w:rPr>
        <w:t xml:space="preserve">Configure the server, directly run IPOP.exe to enable FTP/TFTP inside the service, you can also use 3CDaemon, TFTPD32, etc. </w:t>
      </w:r>
      <w:r>
        <w:rPr>
          <w:rFonts w:hint="eastAsia" w:ascii="Arial Unicode MS" w:hAnsi="Arial Unicode MS" w:eastAsia="宋体"/>
          <w:highlight w:val="none"/>
          <w:lang w:val="en-US" w:eastAsia="zh-CN"/>
        </w:rPr>
        <w:t>as</w:t>
      </w:r>
      <w:r>
        <w:rPr>
          <w:rFonts w:hint="eastAsia" w:ascii="Arial Unicode MS" w:hAnsi="Arial Unicode MS" w:eastAsia="宋体"/>
          <w:lang w:val="en-US" w:eastAsia="zh-CN"/>
        </w:rPr>
        <w:t xml:space="preserve"> </w:t>
      </w:r>
      <w:r>
        <w:rPr>
          <w:rFonts w:hint="eastAsia" w:ascii="Arial Unicode MS" w:hAnsi="Arial Unicode MS" w:eastAsia="宋体"/>
          <w:lang w:val="en-US"/>
        </w:rPr>
        <w:t>the server; run the configuration file directly in the root directory of the environment; the configuration file contains xx.boot and xx.cfg and other files. The configuration steps are shown in the following figure:</w:t>
      </w:r>
    </w:p>
    <w:p w14:paraId="5721E36F">
      <w:pPr>
        <w:spacing w:line="312" w:lineRule="auto"/>
        <w:jc w:val="center"/>
        <w:rPr>
          <w:rFonts w:ascii="Arial Unicode MS" w:hAnsi="Arial Unicode MS" w:eastAsia="宋体"/>
          <w:lang w:val="en-US"/>
        </w:rPr>
      </w:pPr>
    </w:p>
    <w:p w14:paraId="0F573D3D">
      <w:pPr>
        <w:ind w:firstLine="699" w:firstLineChars="290"/>
        <w:rPr>
          <w:rFonts w:asciiTheme="majorEastAsia" w:hAnsiTheme="majorEastAsia" w:eastAsiaTheme="majorEastAsia" w:cstheme="majorEastAsia"/>
          <w:b/>
          <w:bCs/>
          <w:color w:val="000000"/>
          <w:sz w:val="24"/>
          <w:szCs w:val="24"/>
          <w:shd w:val="clear" w:color="auto" w:fill="FFFFFF"/>
          <w:lang w:val="en-US"/>
        </w:rPr>
      </w:pPr>
      <w:r>
        <w:rPr>
          <w:rFonts w:asciiTheme="majorEastAsia" w:hAnsiTheme="majorEastAsia" w:eastAsiaTheme="majorEastAsia" w:cstheme="majorEastAsia"/>
          <w:b/>
          <w:bCs/>
          <w:color w:val="000000"/>
          <w:sz w:val="24"/>
          <w:szCs w:val="24"/>
          <w:shd w:val="clear" w:color="auto" w:fill="FFFFFF"/>
          <w:lang w:val="en-US"/>
        </w:rPr>
        <w:t>Setup Steps:</w:t>
      </w:r>
    </w:p>
    <w:p w14:paraId="14EC515D">
      <w:pPr>
        <w:spacing w:line="312" w:lineRule="auto"/>
        <w:ind w:left="699" w:firstLine="21"/>
        <w:rPr>
          <w:rFonts w:ascii="Arial Unicode MS" w:hAnsi="Arial Unicode MS" w:eastAsia="宋体"/>
          <w:lang w:val="en-US"/>
        </w:rPr>
      </w:pPr>
      <w:r>
        <w:rPr>
          <w:rFonts w:hint="eastAsia" w:ascii="Arial Unicode MS" w:hAnsi="Arial Unicode MS" w:eastAsia="宋体"/>
          <w:lang w:val="en-US"/>
        </w:rPr>
        <w:t>Web-side Settings (E)</w:t>
      </w:r>
      <w:r>
        <w:rPr>
          <w:rFonts w:ascii="Arial Unicode MS" w:hAnsi="Arial Unicode MS" w:eastAsia="宋体"/>
          <w:lang w:val="en-US"/>
        </w:rPr>
        <w:t xml:space="preserve">→Auto Update→Fill in the ftp/tftp address in </w:t>
      </w:r>
      <w:r>
        <w:rPr>
          <w:rFonts w:hint="eastAsia" w:ascii="Arial Unicode MS" w:hAnsi="Arial Unicode MS" w:eastAsia="宋体"/>
          <w:lang w:val="en-US"/>
        </w:rPr>
        <w:t xml:space="preserve">Server </w:t>
      </w:r>
      <w:r>
        <w:rPr>
          <w:rFonts w:ascii="Arial Unicode MS" w:hAnsi="Arial Unicode MS" w:eastAsia="宋体"/>
          <w:lang w:val="en-US"/>
        </w:rPr>
        <w:t xml:space="preserve">Address e.g. ftp://192.168.17.xx/ to enable power-on startup; </w:t>
      </w:r>
    </w:p>
    <w:p w14:paraId="70D66546">
      <w:pPr>
        <w:spacing w:line="312" w:lineRule="auto"/>
        <w:ind w:left="699" w:firstLine="21"/>
        <w:rPr>
          <w:rFonts w:ascii="Arial Unicode MS" w:hAnsi="Arial Unicode MS" w:eastAsia="宋体"/>
          <w:lang w:val="en-US"/>
        </w:rPr>
      </w:pPr>
      <w:r>
        <w:rPr>
          <w:lang w:val="en-US" w:bidi="ar-SA"/>
        </w:rPr>
        <w:drawing>
          <wp:anchor distT="0" distB="0" distL="114300" distR="114300" simplePos="0" relativeHeight="251750400" behindDoc="0" locked="0" layoutInCell="1" allowOverlap="1">
            <wp:simplePos x="0" y="0"/>
            <wp:positionH relativeFrom="column">
              <wp:posOffset>396240</wp:posOffset>
            </wp:positionH>
            <wp:positionV relativeFrom="paragraph">
              <wp:posOffset>382270</wp:posOffset>
            </wp:positionV>
            <wp:extent cx="4864735" cy="3029585"/>
            <wp:effectExtent l="0" t="0" r="12065" b="18415"/>
            <wp:wrapTopAndBottom/>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pic:cNvPicPr>
                  </pic:nvPicPr>
                  <pic:blipFill>
                    <a:blip r:embed="rId203">
                      <a:extLst>
                        <a:ext uri="{28A0092B-C50C-407E-A947-70E740481C1C}">
                          <a14:useLocalDpi xmlns:a14="http://schemas.microsoft.com/office/drawing/2010/main" val="0"/>
                        </a:ext>
                      </a:extLst>
                    </a:blip>
                    <a:stretch>
                      <a:fillRect/>
                    </a:stretch>
                  </pic:blipFill>
                  <pic:spPr>
                    <a:xfrm>
                      <a:off x="0" y="0"/>
                      <a:ext cx="4864735" cy="3029585"/>
                    </a:xfrm>
                    <a:prstGeom prst="rect">
                      <a:avLst/>
                    </a:prstGeom>
                  </pic:spPr>
                </pic:pic>
              </a:graphicData>
            </a:graphic>
          </wp:anchor>
        </w:drawing>
      </w:r>
    </w:p>
    <w:p w14:paraId="18EEF1D3">
      <w:pPr>
        <w:spacing w:line="312" w:lineRule="auto"/>
        <w:ind w:left="699" w:firstLine="21"/>
        <w:rPr>
          <w:rFonts w:ascii="Arial Unicode MS" w:hAnsi="Arial Unicode MS" w:eastAsia="宋体"/>
          <w:lang w:val="en-US"/>
        </w:rPr>
      </w:pPr>
      <w:r>
        <w:rPr>
          <w:rFonts w:ascii="Arial Unicode MS" w:hAnsi="Arial Unicode MS" w:eastAsia="宋体"/>
          <w:lang w:val="en-US"/>
        </w:rPr>
        <w:t>automatically configure information update after reboot.</w:t>
      </w:r>
    </w:p>
    <w:p w14:paraId="556808D3">
      <w:pPr>
        <w:spacing w:line="312" w:lineRule="auto"/>
        <w:ind w:left="699" w:firstLine="21"/>
        <w:rPr>
          <w:rFonts w:ascii="Arial Unicode MS" w:hAnsi="Arial Unicode MS" w:eastAsia="宋体"/>
          <w:lang w:val="en-US"/>
        </w:rPr>
      </w:pPr>
      <w:r>
        <w:drawing>
          <wp:inline distT="0" distB="0" distL="114300" distR="114300">
            <wp:extent cx="5547995" cy="3381375"/>
            <wp:effectExtent l="0" t="0" r="14605" b="9525"/>
            <wp:docPr id="5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
                    <pic:cNvPicPr>
                      <a:picLocks noChangeAspect="1"/>
                    </pic:cNvPicPr>
                  </pic:nvPicPr>
                  <pic:blipFill>
                    <a:blip r:embed="rId204"/>
                    <a:stretch>
                      <a:fillRect/>
                    </a:stretch>
                  </pic:blipFill>
                  <pic:spPr>
                    <a:xfrm>
                      <a:off x="0" y="0"/>
                      <a:ext cx="5547995" cy="3381375"/>
                    </a:xfrm>
                    <a:prstGeom prst="rect">
                      <a:avLst/>
                    </a:prstGeom>
                    <a:noFill/>
                    <a:ln>
                      <a:noFill/>
                    </a:ln>
                  </pic:spPr>
                </pic:pic>
              </a:graphicData>
            </a:graphic>
          </wp:inline>
        </w:drawing>
      </w:r>
    </w:p>
    <w:p w14:paraId="6F4987CE">
      <w:pPr>
        <w:pStyle w:val="3"/>
        <w:spacing w:line="480" w:lineRule="auto"/>
        <w:ind w:left="0"/>
        <w:rPr>
          <w:rFonts w:ascii="Arial Unicode MS" w:hAnsi="Arial Unicode MS" w:eastAsia="宋体" w:cs="宋体"/>
          <w:b/>
          <w:color w:val="6699CC"/>
          <w:lang w:val="en-US"/>
        </w:rPr>
      </w:pPr>
      <w:bookmarkStart w:id="367" w:name="_Toc18358"/>
      <w:bookmarkStart w:id="368" w:name="_Toc12296"/>
      <w:bookmarkStart w:id="369" w:name="_Toc27111"/>
      <w:r>
        <w:rPr>
          <w:rFonts w:hint="eastAsia" w:ascii="Arial Unicode MS" w:hAnsi="Arial Unicode MS" w:eastAsia="宋体" w:cs="宋体"/>
          <w:b/>
          <w:color w:val="6699CC"/>
          <w:lang w:val="en-US" w:eastAsia="zh-CN"/>
        </w:rPr>
        <w:t>Remote control</w:t>
      </w:r>
      <w:bookmarkEnd w:id="367"/>
      <w:bookmarkEnd w:id="368"/>
      <w:bookmarkEnd w:id="369"/>
    </w:p>
    <w:p w14:paraId="00A03FFC">
      <w:pPr>
        <w:spacing w:line="312" w:lineRule="auto"/>
        <w:ind w:firstLine="720"/>
        <w:rPr>
          <w:rFonts w:ascii="Arial Unicode MS" w:hAnsi="Arial Unicode MS" w:eastAsia="宋体"/>
          <w:lang w:val="en-US"/>
        </w:rPr>
      </w:pPr>
      <w:r>
        <w:rPr>
          <w:rFonts w:hint="eastAsia" w:ascii="Arial Unicode MS" w:hAnsi="Arial Unicode MS" w:eastAsia="宋体"/>
          <w:lang w:val="en-US" w:eastAsia="zh-CN"/>
        </w:rPr>
        <w:t>Used to control the configuration related to remote XML push</w:t>
      </w:r>
      <w:r>
        <w:rPr>
          <w:rFonts w:hint="eastAsia" w:ascii="Arial Unicode MS" w:hAnsi="Arial Unicode MS" w:eastAsia="宋体"/>
          <w:lang w:val="en-US"/>
        </w:rPr>
        <w:t>.</w:t>
      </w:r>
    </w:p>
    <w:p w14:paraId="353C5626">
      <w:pPr>
        <w:spacing w:line="312" w:lineRule="auto"/>
        <w:ind w:firstLine="720"/>
        <w:rPr>
          <w:rFonts w:hint="default" w:ascii="Arial Unicode MS" w:hAnsi="Arial Unicode MS" w:eastAsia="宋体"/>
          <w:b/>
          <w:lang w:val="en-US" w:eastAsia="zh-CN"/>
        </w:rPr>
      </w:pPr>
      <w:r>
        <w:rPr>
          <w:rFonts w:hint="eastAsia" w:ascii="Arial Unicode MS" w:hAnsi="Arial Unicode MS" w:eastAsia="宋体"/>
          <w:b/>
          <w:lang w:val="en-US"/>
        </w:rPr>
        <w:t xml:space="preserve">- Configure </w:t>
      </w:r>
      <w:r>
        <w:rPr>
          <w:rFonts w:hint="eastAsia" w:ascii="Arial Unicode MS" w:hAnsi="Arial Unicode MS" w:eastAsia="宋体"/>
          <w:b/>
          <w:lang w:val="en-US" w:eastAsia="zh-CN"/>
        </w:rPr>
        <w:t xml:space="preserve">remote control </w:t>
      </w:r>
      <w:r>
        <w:rPr>
          <w:rFonts w:hint="eastAsia" w:ascii="Arial Unicode MS" w:hAnsi="Arial Unicode MS" w:eastAsia="宋体"/>
          <w:b/>
          <w:lang w:val="en-US"/>
        </w:rPr>
        <w:t>via web page</w:t>
      </w:r>
    </w:p>
    <w:p w14:paraId="56C78A0B">
      <w:pPr>
        <w:spacing w:line="312" w:lineRule="auto"/>
        <w:ind w:firstLine="720"/>
        <w:rPr>
          <w:rFonts w:ascii="Arial Unicode MS" w:hAnsi="Arial Unicode MS" w:eastAsia="宋体"/>
          <w:lang w:val="en-US"/>
        </w:rPr>
      </w:pPr>
      <w:r>
        <w:rPr>
          <w:rFonts w:hint="eastAsia" w:ascii="Arial Unicode MS" w:hAnsi="Arial Unicode MS" w:eastAsia="宋体"/>
          <w:lang w:val="en-US"/>
        </w:rPr>
        <w:t>1</w:t>
      </w:r>
      <w:r>
        <w:rPr>
          <w:rFonts w:ascii="Arial Unicode MS" w:hAnsi="Arial Unicode MS" w:eastAsia="宋体"/>
          <w:lang w:val="en-US"/>
        </w:rPr>
        <w:t>. Log in to the web user interface</w:t>
      </w:r>
      <w:r>
        <w:rPr>
          <w:rFonts w:hint="eastAsia" w:ascii="Arial Unicode MS" w:hAnsi="Arial Unicode MS" w:eastAsia="宋体"/>
          <w:lang w:val="en-US"/>
        </w:rPr>
        <w:t>.</w:t>
      </w:r>
    </w:p>
    <w:p w14:paraId="5E914F5A">
      <w:pPr>
        <w:spacing w:line="312" w:lineRule="auto"/>
        <w:ind w:firstLine="720"/>
        <w:rPr>
          <w:rFonts w:ascii="Arial Unicode MS" w:hAnsi="Arial Unicode MS" w:eastAsia="宋体"/>
          <w:b/>
          <w:bCs/>
          <w:lang w:val="en-US"/>
        </w:rPr>
      </w:pPr>
      <w:r>
        <w:rPr>
          <w:rFonts w:hint="eastAsia" w:ascii="Arial Unicode MS" w:hAnsi="Arial Unicode MS" w:eastAsia="宋体"/>
          <w:lang w:val="en-US"/>
        </w:rPr>
        <w:t>2</w:t>
      </w:r>
      <w:r>
        <w:rPr>
          <w:rFonts w:ascii="Arial Unicode MS" w:hAnsi="Arial Unicode MS" w:eastAsia="宋体"/>
          <w:lang w:val="en-US"/>
        </w:rPr>
        <w:t xml:space="preserve">. Click </w:t>
      </w:r>
      <w:r>
        <w:rPr>
          <w:rFonts w:hint="eastAsia" w:ascii="Arial Unicode MS" w:hAnsi="Arial Unicode MS" w:eastAsia="宋体"/>
          <w:b/>
          <w:bCs/>
          <w:lang w:val="en-US" w:eastAsia="zh-CN"/>
        </w:rPr>
        <w:t xml:space="preserve">Features </w:t>
      </w:r>
      <w:r>
        <w:rPr>
          <w:rFonts w:hint="eastAsia" w:ascii="Arial Unicode MS" w:hAnsi="Arial Unicode MS" w:eastAsia="宋体"/>
          <w:b/>
          <w:bCs/>
          <w:lang w:val="en-US"/>
        </w:rPr>
        <w:t>(</w:t>
      </w:r>
      <w:r>
        <w:rPr>
          <w:rFonts w:hint="eastAsia" w:ascii="Arial Unicode MS" w:hAnsi="Arial Unicode MS" w:eastAsia="宋体"/>
          <w:b/>
          <w:bCs/>
          <w:lang w:val="en-US" w:eastAsia="zh-CN"/>
        </w:rPr>
        <w:t>U</w:t>
      </w:r>
      <w:r>
        <w:rPr>
          <w:rFonts w:hint="eastAsia" w:ascii="Arial Unicode MS" w:hAnsi="Arial Unicode MS" w:eastAsia="宋体"/>
          <w:b/>
          <w:bCs/>
          <w:lang w:val="en-US"/>
        </w:rPr>
        <w:t xml:space="preserve">) -&gt; </w:t>
      </w:r>
      <w:r>
        <w:rPr>
          <w:rFonts w:hint="eastAsia" w:ascii="Arial Unicode MS" w:hAnsi="Arial Unicode MS" w:eastAsia="宋体"/>
          <w:b/>
          <w:bCs/>
          <w:lang w:val="en-US" w:eastAsia="zh-CN"/>
        </w:rPr>
        <w:t xml:space="preserve">Remote Control </w:t>
      </w:r>
      <w:r>
        <w:rPr>
          <w:rFonts w:ascii="Arial Unicode MS" w:hAnsi="Arial Unicode MS" w:eastAsia="宋体"/>
          <w:b/>
          <w:bCs/>
          <w:lang w:val="en-US"/>
        </w:rPr>
        <w:t>(</w:t>
      </w:r>
      <w:r>
        <w:rPr>
          <w:rFonts w:hint="eastAsia" w:ascii="Arial Unicode MS" w:hAnsi="Arial Unicode MS" w:eastAsia="宋体"/>
          <w:b/>
          <w:bCs/>
          <w:lang w:val="en-US" w:eastAsia="zh-CN"/>
        </w:rPr>
        <w:t>i</w:t>
      </w:r>
      <w:r>
        <w:rPr>
          <w:rFonts w:ascii="Arial Unicode MS" w:hAnsi="Arial Unicode MS" w:eastAsia="宋体"/>
          <w:b/>
          <w:bCs/>
          <w:lang w:val="en-US"/>
        </w:rPr>
        <w:t>)</w:t>
      </w:r>
      <w:r>
        <w:rPr>
          <w:rFonts w:hint="eastAsia" w:ascii="Arial Unicode MS" w:hAnsi="Arial Unicode MS" w:eastAsia="宋体"/>
          <w:b/>
          <w:bCs/>
          <w:lang w:val="en-US"/>
        </w:rPr>
        <w:t>.</w:t>
      </w:r>
    </w:p>
    <w:p w14:paraId="2ECD8046">
      <w:pPr>
        <w:spacing w:line="312" w:lineRule="auto"/>
        <w:ind w:firstLine="720"/>
        <w:rPr>
          <w:rFonts w:hint="eastAsia" w:ascii="Arial Unicode MS" w:hAnsi="Arial Unicode MS" w:eastAsia="宋体"/>
          <w:bCs/>
          <w:lang w:val="en-US"/>
        </w:rPr>
      </w:pPr>
      <w:r>
        <w:rPr>
          <w:rFonts w:hint="eastAsia" w:ascii="Arial Unicode MS" w:hAnsi="Arial Unicode MS" w:eastAsia="宋体"/>
          <w:bCs/>
          <w:lang w:val="en-US"/>
        </w:rPr>
        <w:t>3</w:t>
      </w:r>
      <w:r>
        <w:rPr>
          <w:rFonts w:ascii="Arial Unicode MS" w:hAnsi="Arial Unicode MS" w:eastAsia="宋体"/>
          <w:bCs/>
          <w:lang w:val="en-US"/>
        </w:rPr>
        <w:t xml:space="preserve">. </w:t>
      </w:r>
      <w:r>
        <w:rPr>
          <w:rFonts w:hint="eastAsia" w:ascii="Arial Unicode MS" w:hAnsi="Arial Unicode MS" w:eastAsia="宋体"/>
          <w:bCs/>
          <w:lang w:val="en-US"/>
        </w:rPr>
        <w:t xml:space="preserve">Configure </w:t>
      </w:r>
      <w:r>
        <w:rPr>
          <w:rFonts w:hint="eastAsia" w:ascii="Arial Unicode MS" w:hAnsi="Arial Unicode MS" w:eastAsia="宋体"/>
          <w:bCs/>
          <w:lang w:val="en-US" w:eastAsia="zh-CN"/>
        </w:rPr>
        <w:t>remote control</w:t>
      </w:r>
      <w:r>
        <w:rPr>
          <w:rFonts w:hint="eastAsia" w:ascii="Arial Unicode MS" w:hAnsi="Arial Unicode MS" w:eastAsia="宋体"/>
          <w:bCs/>
          <w:lang w:val="en-US"/>
        </w:rPr>
        <w:t>.</w:t>
      </w:r>
    </w:p>
    <w:p w14:paraId="71A521D8">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a) XML push server address;</w:t>
      </w:r>
    </w:p>
    <w:p w14:paraId="6CEAEDED">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b) User name</w:t>
      </w:r>
      <w:r>
        <w:rPr>
          <w:rFonts w:hint="eastAsia" w:ascii="Arial Unicode MS" w:hAnsi="Arial Unicode MS" w:eastAsia="宋体"/>
          <w:lang w:val="en-US" w:eastAsia="zh-CN"/>
        </w:rPr>
        <w:t>: Set the XML push server address user name</w:t>
      </w:r>
      <w:r>
        <w:rPr>
          <w:rFonts w:hint="eastAsia" w:ascii="Arial Unicode MS" w:hAnsi="Arial Unicode MS" w:eastAsia="宋体"/>
          <w:bCs/>
          <w:lang w:val="en-US" w:eastAsia="zh-CN"/>
        </w:rPr>
        <w:t>;</w:t>
      </w:r>
    </w:p>
    <w:p w14:paraId="7F230869">
      <w:pPr>
        <w:spacing w:line="312" w:lineRule="auto"/>
        <w:ind w:firstLine="720"/>
        <w:rPr>
          <w:rFonts w:hint="default" w:ascii="Arial Unicode MS" w:hAnsi="Arial Unicode MS" w:eastAsia="宋体"/>
          <w:bCs/>
          <w:lang w:val="en-US" w:eastAsia="zh-CN"/>
        </w:rPr>
      </w:pPr>
      <w:r>
        <w:rPr>
          <w:rFonts w:hint="eastAsia" w:ascii="Arial Unicode MS" w:hAnsi="Arial Unicode MS" w:eastAsia="宋体"/>
          <w:bCs/>
          <w:lang w:val="en-US" w:eastAsia="zh-CN"/>
        </w:rPr>
        <w:t xml:space="preserve">   c) Password</w:t>
      </w:r>
      <w:r>
        <w:rPr>
          <w:rFonts w:hint="eastAsia" w:ascii="Arial Unicode MS" w:hAnsi="Arial Unicode MS" w:eastAsia="宋体"/>
          <w:lang w:val="en-US" w:eastAsia="zh-CN"/>
        </w:rPr>
        <w:t>: Set the XML push server address password</w:t>
      </w:r>
      <w:r>
        <w:rPr>
          <w:rFonts w:hint="eastAsia" w:ascii="Arial Unicode MS" w:hAnsi="Arial Unicode MS" w:eastAsia="宋体"/>
          <w:bCs/>
          <w:lang w:val="en-US" w:eastAsia="zh-CN"/>
        </w:rPr>
        <w:t>;</w:t>
      </w:r>
    </w:p>
    <w:p w14:paraId="6BF2847F">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d) SIP NOTIFICATION: Enable/disable phone call SIP NOTIFY message processing XML push;</w:t>
      </w:r>
    </w:p>
    <w:p w14:paraId="48E8CB49">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e) Blocking XML push in calls;</w:t>
      </w:r>
    </w:p>
    <w:p w14:paraId="1C41ACAD">
      <w:pPr>
        <w:spacing w:line="312" w:lineRule="auto"/>
        <w:ind w:firstLine="720"/>
        <w:rPr>
          <w:rFonts w:hint="eastAsia" w:ascii="Arial Unicode MS" w:hAnsi="Arial Unicode MS" w:eastAsia="宋体"/>
          <w:bCs/>
          <w:lang w:val="en-US" w:eastAsia="zh-CN"/>
        </w:rPr>
      </w:pPr>
      <w:r>
        <w:rPr>
          <w:rFonts w:hint="eastAsia" w:ascii="Arial Unicode MS" w:hAnsi="Arial Unicode MS" w:eastAsia="宋体"/>
          <w:bCs/>
          <w:lang w:val="en-US" w:eastAsia="zh-CN"/>
        </w:rPr>
        <w:t xml:space="preserve">   f) Allow control IP list: Multiple IPs are separated by ",", allowing all IPs to fill in any;</w:t>
      </w:r>
    </w:p>
    <w:p w14:paraId="67306711">
      <w:pPr>
        <w:spacing w:line="312" w:lineRule="auto"/>
        <w:ind w:firstLine="720"/>
        <w:rPr>
          <w:rFonts w:hint="default" w:ascii="Arial Unicode MS" w:hAnsi="Arial Unicode MS" w:eastAsia="宋体"/>
          <w:bCs/>
          <w:lang w:val="en-US" w:eastAsia="zh-CN"/>
        </w:rPr>
      </w:pPr>
      <w:r>
        <w:rPr>
          <w:rFonts w:hint="eastAsia" w:ascii="Arial Unicode MS" w:hAnsi="Arial Unicode MS" w:eastAsia="宋体"/>
          <w:bCs/>
          <w:lang w:val="en-US" w:eastAsia="zh-CN"/>
        </w:rPr>
        <w:t xml:space="preserve">   g) CSTA control;</w:t>
      </w:r>
    </w:p>
    <w:p w14:paraId="361BCF8B">
      <w:pPr>
        <w:spacing w:line="312" w:lineRule="auto"/>
        <w:ind w:firstLine="720"/>
        <w:rPr>
          <w:rFonts w:hint="default" w:ascii="Arial Unicode MS" w:hAnsi="Arial Unicode MS" w:eastAsia="宋体"/>
          <w:bCs/>
          <w:lang w:val="en-US" w:eastAsia="zh-CN"/>
        </w:rPr>
      </w:pPr>
      <w:r>
        <w:drawing>
          <wp:inline distT="0" distB="0" distL="114300" distR="114300">
            <wp:extent cx="5555615" cy="3496310"/>
            <wp:effectExtent l="0" t="0" r="6985" b="8890"/>
            <wp:docPr id="5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19"/>
                    <pic:cNvPicPr>
                      <a:picLocks noChangeAspect="1"/>
                    </pic:cNvPicPr>
                  </pic:nvPicPr>
                  <pic:blipFill>
                    <a:blip r:embed="rId205"/>
                    <a:stretch>
                      <a:fillRect/>
                    </a:stretch>
                  </pic:blipFill>
                  <pic:spPr>
                    <a:xfrm>
                      <a:off x="0" y="0"/>
                      <a:ext cx="5555615" cy="3496310"/>
                    </a:xfrm>
                    <a:prstGeom prst="rect">
                      <a:avLst/>
                    </a:prstGeom>
                    <a:noFill/>
                    <a:ln>
                      <a:noFill/>
                    </a:ln>
                  </pic:spPr>
                </pic:pic>
              </a:graphicData>
            </a:graphic>
          </wp:inline>
        </w:drawing>
      </w:r>
    </w:p>
    <w:p w14:paraId="6D9847A8">
      <w:pPr>
        <w:numPr>
          <w:ilvl w:val="0"/>
          <w:numId w:val="30"/>
        </w:numPr>
        <w:spacing w:line="312" w:lineRule="auto"/>
        <w:ind w:left="140" w:leftChars="0" w:firstLine="567" w:firstLineChars="258"/>
        <w:rPr>
          <w:rFonts w:hint="eastAsia" w:ascii="Arial Unicode MS" w:hAnsi="Arial Unicode MS" w:eastAsia="宋体"/>
          <w:bCs/>
          <w:lang w:val="en-US"/>
        </w:rPr>
      </w:pPr>
      <w:r>
        <w:rPr>
          <w:rFonts w:ascii="Arial Unicode MS" w:hAnsi="Arial Unicode MS" w:eastAsia="宋体"/>
          <w:bCs/>
          <w:lang w:val="en-US"/>
        </w:rPr>
        <w:t xml:space="preserve">Click the </w:t>
      </w:r>
      <w:r>
        <w:rPr>
          <w:rFonts w:ascii="Arial Unicode MS" w:hAnsi="Arial Unicode MS" w:eastAsia="宋体"/>
          <w:b/>
          <w:bCs/>
          <w:lang w:val="en-US"/>
        </w:rPr>
        <w:t xml:space="preserve">Submit </w:t>
      </w:r>
      <w:r>
        <w:rPr>
          <w:rFonts w:ascii="Arial Unicode MS" w:hAnsi="Arial Unicode MS" w:eastAsia="宋体"/>
          <w:bCs/>
          <w:lang w:val="en-US"/>
        </w:rPr>
        <w:t>button to save the changes</w:t>
      </w:r>
      <w:r>
        <w:rPr>
          <w:rFonts w:hint="eastAsia" w:ascii="Arial Unicode MS" w:hAnsi="Arial Unicode MS" w:eastAsia="宋体"/>
          <w:bCs/>
          <w:lang w:val="en-US"/>
        </w:rPr>
        <w:t>.</w:t>
      </w:r>
    </w:p>
    <w:p w14:paraId="5D73D8C8">
      <w:pPr>
        <w:numPr>
          <w:ilvl w:val="0"/>
          <w:numId w:val="0"/>
        </w:numPr>
        <w:spacing w:line="312" w:lineRule="auto"/>
        <w:ind w:left="439" w:leftChars="0"/>
        <w:jc w:val="center"/>
        <w:rPr>
          <w:rFonts w:hint="eastAsia" w:ascii="Arial Unicode MS" w:hAnsi="Arial Unicode MS" w:eastAsia="宋体"/>
          <w:bCs/>
          <w:i w:val="0"/>
          <w:iCs w:val="0"/>
          <w:lang w:val="en-US" w:eastAsia="zh-CN"/>
        </w:rPr>
      </w:pPr>
      <w:r>
        <w:rPr>
          <w:rFonts w:hint="eastAsia" w:ascii="Arial Unicode MS" w:hAnsi="Arial Unicode MS" w:eastAsia="宋体"/>
          <w:bCs/>
          <w:i w:val="0"/>
          <w:iCs w:val="0"/>
          <w:lang w:val="en-US" w:eastAsia="zh-CN"/>
        </w:rPr>
        <w:t>Note: If you perform operations related to calls through remote control (such as making call, connecting, and hanging up), the phone will display a box asking for the customer's authorization to prevent theft. If the control IP address list is modified after authorization or fails after the device is restarted, you need to re-authorize the IP address list. As shown below:</w:t>
      </w:r>
    </w:p>
    <w:p w14:paraId="5EF17573">
      <w:pPr>
        <w:numPr>
          <w:ilvl w:val="0"/>
          <w:numId w:val="0"/>
        </w:numPr>
        <w:spacing w:line="312" w:lineRule="auto"/>
        <w:ind w:left="439" w:leftChars="0"/>
        <w:jc w:val="center"/>
        <w:rPr>
          <w:rFonts w:hint="eastAsia" w:ascii="Arial Unicode MS" w:hAnsi="Arial Unicode MS" w:eastAsia="宋体"/>
          <w:lang w:val="en-US" w:eastAsia="zh-CN"/>
        </w:rPr>
      </w:pPr>
      <w:r>
        <w:rPr>
          <w:rFonts w:hint="eastAsia" w:ascii="Arial Unicode MS" w:hAnsi="Arial Unicode MS" w:eastAsia="宋体"/>
          <w:lang w:val="en-US" w:eastAsia="zh-CN"/>
        </w:rPr>
        <w:drawing>
          <wp:inline distT="0" distB="0" distL="114300" distR="114300">
            <wp:extent cx="2051685" cy="1538605"/>
            <wp:effectExtent l="0" t="0" r="5715" b="4445"/>
            <wp:docPr id="60" name="图片 60" descr="T580_2025.09.08_16.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T580_2025.09.08_16.58.03"/>
                    <pic:cNvPicPr>
                      <a:picLocks noChangeAspect="1"/>
                    </pic:cNvPicPr>
                  </pic:nvPicPr>
                  <pic:blipFill>
                    <a:blip r:embed="rId206"/>
                    <a:stretch>
                      <a:fillRect/>
                    </a:stretch>
                  </pic:blipFill>
                  <pic:spPr>
                    <a:xfrm>
                      <a:off x="0" y="0"/>
                      <a:ext cx="2051685" cy="1538605"/>
                    </a:xfrm>
                    <a:prstGeom prst="rect">
                      <a:avLst/>
                    </a:prstGeom>
                  </pic:spPr>
                </pic:pic>
              </a:graphicData>
            </a:graphic>
          </wp:inline>
        </w:drawing>
      </w:r>
    </w:p>
    <w:p w14:paraId="2D88D2DA">
      <w:pPr>
        <w:numPr>
          <w:ilvl w:val="0"/>
          <w:numId w:val="0"/>
        </w:numPr>
        <w:spacing w:line="312" w:lineRule="auto"/>
        <w:rPr>
          <w:rFonts w:hint="eastAsia" w:ascii="Arial Unicode MS" w:hAnsi="Arial Unicode MS" w:eastAsia="宋体"/>
          <w:bCs/>
          <w:lang w:val="en-US"/>
        </w:rPr>
      </w:pPr>
    </w:p>
    <w:p w14:paraId="58950898">
      <w:pPr>
        <w:spacing w:line="312" w:lineRule="auto"/>
        <w:ind w:firstLine="440" w:firstLineChars="200"/>
        <w:rPr>
          <w:rFonts w:hint="eastAsia" w:ascii="Arial Unicode MS" w:hAnsi="Arial Unicode MS" w:eastAsia="宋体"/>
          <w:lang w:val="en-US" w:eastAsia="zh-CN"/>
        </w:rPr>
      </w:pPr>
      <w:r>
        <w:rPr>
          <w:rFonts w:hint="eastAsia" w:ascii="Arial Unicode MS" w:hAnsi="Arial Unicode MS" w:eastAsia="宋体"/>
          <w:lang w:val="en-US" w:eastAsia="zh-CN"/>
        </w:rPr>
        <w:t>XML can perform the following operations:</w:t>
      </w:r>
    </w:p>
    <w:p w14:paraId="14BF2AF6">
      <w:pPr>
        <w:spacing w:line="312" w:lineRule="auto"/>
        <w:ind w:left="440" w:leftChars="200" w:firstLine="440" w:firstLineChars="200"/>
        <w:rPr>
          <w:rFonts w:hint="eastAsia" w:asciiTheme="minorEastAsia" w:hAnsiTheme="minorEastAsia" w:eastAsiaTheme="minorEastAsia" w:cstheme="minorEastAsia"/>
          <w:color w:val="000000"/>
          <w:kern w:val="0"/>
          <w:sz w:val="18"/>
          <w:szCs w:val="18"/>
          <w:lang w:val="en-US" w:eastAsia="zh-CN"/>
        </w:rPr>
      </w:pPr>
      <w:r>
        <w:rPr>
          <w:rFonts w:hint="eastAsia" w:ascii="Arial Unicode MS" w:hAnsi="Arial Unicode MS" w:eastAsia="宋体"/>
          <w:lang w:val="en-US" w:eastAsia="zh-CN"/>
        </w:rPr>
        <w:t>Displaying menu options, displaying text prompts, collecting user submissions, downloading address books from the server, prompting the phone for status information, notifying the phone to perform a series of commands, modifying phone configuration (e.g., registration, etc.), displaying text prompts in a fixed format on the interface, displaying graphic prompts on the interface, displaying menu items in graphic format, and customizing function softkeys.</w:t>
      </w:r>
    </w:p>
    <w:p w14:paraId="6385001C">
      <w:pPr>
        <w:numPr>
          <w:ilvl w:val="0"/>
          <w:numId w:val="0"/>
        </w:numPr>
        <w:spacing w:line="312" w:lineRule="auto"/>
        <w:ind w:leftChars="258"/>
        <w:rPr>
          <w:rFonts w:hint="eastAsia" w:ascii="Arial Unicode MS" w:hAnsi="Arial Unicode MS" w:eastAsia="宋体"/>
          <w:bCs/>
          <w:lang w:val="en-US"/>
        </w:rPr>
      </w:pPr>
    </w:p>
    <w:p w14:paraId="56050424">
      <w:pPr>
        <w:spacing w:line="312" w:lineRule="auto"/>
        <w:ind w:firstLine="720"/>
        <w:rPr>
          <w:rFonts w:hint="default" w:ascii="Arial Unicode MS" w:hAnsi="Arial Unicode MS" w:eastAsia="宋体"/>
          <w:b/>
          <w:lang w:val="en-US" w:eastAsia="zh-CN"/>
        </w:rPr>
      </w:pPr>
      <w:r>
        <w:rPr>
          <w:rFonts w:hint="eastAsia" w:ascii="Arial Unicode MS" w:hAnsi="Arial Unicode MS" w:eastAsia="宋体"/>
          <w:b/>
          <w:lang w:val="en-US" w:eastAsia="zh-CN"/>
        </w:rPr>
        <w:t>- Server pushes XML to phone</w:t>
      </w:r>
    </w:p>
    <w:p w14:paraId="2AB4C90A">
      <w:pPr>
        <w:spacing w:line="312" w:lineRule="auto"/>
        <w:ind w:left="699" w:firstLine="21"/>
        <w:rPr>
          <w:rFonts w:hint="eastAsia" w:ascii="Arial Unicode MS" w:hAnsi="Arial Unicode MS" w:eastAsia="宋体"/>
          <w:lang w:val="en-US" w:eastAsia="zh-CN"/>
        </w:rPr>
      </w:pPr>
      <w:r>
        <w:rPr>
          <w:rFonts w:hint="eastAsia" w:ascii="Arial Unicode MS" w:hAnsi="Arial Unicode MS" w:eastAsia="宋体"/>
          <w:lang w:val="en-US" w:eastAsia="zh-CN"/>
        </w:rPr>
        <w:t>Remote control application, the server can push XML to the phone by POST, and the end user does not need any action. This time we don</w:t>
      </w:r>
      <w:r>
        <w:rPr>
          <w:rFonts w:hint="default" w:ascii="Arial Unicode MS" w:hAnsi="Arial Unicode MS" w:eastAsia="宋体"/>
          <w:lang w:val="en-US" w:eastAsia="zh-CN"/>
        </w:rPr>
        <w:t>’</w:t>
      </w:r>
      <w:r>
        <w:rPr>
          <w:rFonts w:hint="eastAsia" w:ascii="Arial Unicode MS" w:hAnsi="Arial Unicode MS" w:eastAsia="宋体"/>
          <w:lang w:val="en-US" w:eastAsia="zh-CN"/>
        </w:rPr>
        <w:t>t do introduction of server building .The interested parties can learn a programming language. Here we take the PHP environment as an example to push the XML file to the terminal of the phone:</w:t>
      </w:r>
    </w:p>
    <w:p w14:paraId="62B5D71F">
      <w:pPr>
        <w:spacing w:line="312" w:lineRule="auto"/>
        <w:ind w:left="699" w:firstLine="21"/>
        <w:rPr>
          <w:rFonts w:hint="default" w:ascii="Arial Unicode MS" w:hAnsi="Arial Unicode MS" w:eastAsia="宋体"/>
          <w:lang w:val="en-US" w:eastAsia="zh-CN"/>
        </w:rPr>
      </w:pPr>
      <w:r>
        <w:rPr>
          <w:rFonts w:hint="eastAsia" w:ascii="Arial Unicode MS" w:hAnsi="Arial Unicode MS" w:eastAsia="宋体"/>
          <w:lang w:val="en-US" w:eastAsia="zh-CN"/>
        </w:rPr>
        <w:t>The file format is as follows, just access it after the configuration is complete.</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6"/>
      </w:tblGrid>
      <w:tr w14:paraId="2512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5000" w:type="pct"/>
          </w:tcPr>
          <w:p w14:paraId="6AE47D5C">
            <w:pPr>
              <w:rPr>
                <w:rFonts w:hint="default" w:ascii="Calibri" w:hAnsi="Calibri" w:cs="Calibri"/>
                <w:sz w:val="22"/>
                <w:szCs w:val="22"/>
              </w:rPr>
            </w:pPr>
            <w:r>
              <w:rPr>
                <w:rFonts w:hint="default" w:ascii="Calibri" w:hAnsi="Calibri" w:cs="Calibri"/>
                <w:sz w:val="22"/>
                <w:szCs w:val="22"/>
              </w:rPr>
              <w:t>&lt;?php #</w:t>
            </w:r>
          </w:p>
          <w:p w14:paraId="797E75A4">
            <w:pPr>
              <w:rPr>
                <w:rFonts w:hint="default" w:ascii="Calibri" w:hAnsi="Calibri" w:cs="Calibri"/>
                <w:sz w:val="22"/>
                <w:szCs w:val="22"/>
              </w:rPr>
            </w:pPr>
            <w:r>
              <w:rPr>
                <w:rFonts w:hint="default" w:ascii="Calibri" w:hAnsi="Calibri" w:cs="Calibri"/>
                <w:sz w:val="22"/>
                <w:szCs w:val="22"/>
              </w:rPr>
              <w:t>function pushtophone($server,$phone,$data){</w:t>
            </w:r>
          </w:p>
          <w:p w14:paraId="3694C7AE">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$xml = "xml=". $data;</w:t>
            </w:r>
          </w:p>
          <w:p w14:paraId="1420A06A">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"POST / HTTP/1.1\r\n";</w:t>
            </w:r>
          </w:p>
          <w:p w14:paraId="68213FF2">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"Host: $phone\r\n" ;</w:t>
            </w:r>
          </w:p>
          <w:p w14:paraId="12EECEED">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"Referer: $server\r\n";</w:t>
            </w:r>
          </w:p>
          <w:p w14:paraId="29DE08A1">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"Connection: Keep-Alive\r\n" ;</w:t>
            </w:r>
          </w:p>
          <w:p w14:paraId="6274A8F7">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"Content-Type: text/xml\r\n";</w:t>
            </w:r>
          </w:p>
          <w:p w14:paraId="22469F10">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$post . = "Content-Length: ".strlen($xml)." \r\n\r\n".</w:t>
            </w:r>
          </w:p>
          <w:p w14:paraId="20E628BC">
            <w:pPr>
              <w:ind w:firstLine="660" w:firstLineChars="300"/>
              <w:rPr>
                <w:rFonts w:hint="default" w:ascii="Calibri" w:hAnsi="Calibri" w:cs="Calibri"/>
                <w:sz w:val="22"/>
                <w:szCs w:val="22"/>
              </w:rPr>
            </w:pPr>
            <w:r>
              <w:rPr>
                <w:rFonts w:hint="default" w:ascii="Calibri" w:hAnsi="Calibri" w:cs="Calibri"/>
                <w:sz w:val="22"/>
                <w:szCs w:val="22"/>
              </w:rPr>
              <w:t>$fp = @fsockopen ( $phone, 80, $errno, $errstr, 5);</w:t>
            </w:r>
          </w:p>
          <w:p w14:paraId="3A6DC922">
            <w:pPr>
              <w:rPr>
                <w:rFonts w:hint="default" w:ascii="Calibri" w:hAnsi="Calibri" w:cs="Calibri"/>
                <w:sz w:val="22"/>
                <w:szCs w:val="22"/>
              </w:rPr>
            </w:pPr>
            <w:r>
              <w:rPr>
                <w:rFonts w:hint="default" w:ascii="Calibri" w:hAnsi="Calibri" w:cs="Calibri"/>
                <w:sz w:val="22"/>
                <w:szCs w:val="22"/>
              </w:rPr>
              <w:t xml:space="preserve">             if($fp){</w:t>
            </w:r>
          </w:p>
          <w:p w14:paraId="69B737A8">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ab/>
            </w:r>
            <w:r>
              <w:rPr>
                <w:rFonts w:hint="default" w:ascii="Calibri" w:hAnsi="Calibri" w:cs="Calibri"/>
                <w:sz w:val="22"/>
                <w:szCs w:val="22"/>
              </w:rPr>
              <w:t>fputs($fp, $post.$xml); flush();</w:t>
            </w:r>
          </w:p>
          <w:p w14:paraId="1AE746C9">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ab/>
            </w:r>
            <w:r>
              <w:rPr>
                <w:rFonts w:hint="default" w:ascii="Calibri" w:hAnsi="Calibri" w:cs="Calibri"/>
                <w:sz w:val="22"/>
                <w:szCs w:val="22"/>
              </w:rPr>
              <w:t>fclose($fp);</w:t>
            </w:r>
          </w:p>
          <w:p w14:paraId="2ACF1E55">
            <w:pPr>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w:t>
            </w:r>
          </w:p>
          <w:p w14:paraId="2A654EEF">
            <w:pPr>
              <w:rPr>
                <w:rFonts w:hint="default" w:ascii="Calibri" w:hAnsi="Calibri" w:cs="Calibri"/>
                <w:sz w:val="22"/>
                <w:szCs w:val="22"/>
              </w:rPr>
            </w:pPr>
          </w:p>
          <w:p w14:paraId="122545ED">
            <w:pPr>
              <w:rPr>
                <w:rFonts w:hint="eastAsia" w:ascii="Calibri" w:hAnsi="Calibri" w:eastAsia="宋体" w:cs="Calibri"/>
                <w:sz w:val="22"/>
                <w:szCs w:val="22"/>
                <w:lang w:val="en-US" w:eastAsia="zh-CN"/>
              </w:rPr>
            </w:pPr>
            <w:r>
              <w:rPr>
                <w:rFonts w:hint="eastAsia" w:ascii="Calibri" w:hAnsi="Calibri" w:eastAsia="宋体" w:cs="Calibri"/>
                <w:sz w:val="22"/>
                <w:szCs w:val="22"/>
                <w:lang w:val="en-US" w:eastAsia="zh-CN"/>
              </w:rPr>
              <w:t>}</w:t>
            </w:r>
          </w:p>
          <w:p w14:paraId="74FC6592">
            <w:pPr>
              <w:rPr>
                <w:rFonts w:hint="default" w:ascii="Calibri" w:hAnsi="Calibri" w:cs="Calibri"/>
                <w:sz w:val="22"/>
                <w:szCs w:val="22"/>
              </w:rPr>
            </w:pPr>
            <w:r>
              <w:rPr>
                <w:rFonts w:hint="default" w:ascii="Calibri" w:hAnsi="Calibri" w:cs="Calibri"/>
                <w:sz w:val="22"/>
                <w:szCs w:val="22"/>
              </w:rPr>
              <w:t>$xml = "&lt;IPPhoneTextScreen Beep=\"yes\"&gt;\n";</w:t>
            </w:r>
          </w:p>
          <w:p w14:paraId="0F8EFDCB">
            <w:pPr>
              <w:rPr>
                <w:rFonts w:hint="default" w:ascii="Calibri" w:hAnsi="Calibri" w:cs="Calibri"/>
                <w:sz w:val="22"/>
                <w:szCs w:val="22"/>
              </w:rPr>
            </w:pPr>
            <w:r>
              <w:rPr>
                <w:rFonts w:hint="default" w:ascii="Calibri" w:hAnsi="Calibri" w:cs="Calibri"/>
                <w:sz w:val="22"/>
                <w:szCs w:val="22"/>
              </w:rPr>
              <w:t>$xml . = "&lt;Title&gt;Push test&lt;/Title&gt;\n";</w:t>
            </w:r>
          </w:p>
          <w:p w14:paraId="0EF0CF28">
            <w:pPr>
              <w:rPr>
                <w:rFonts w:hint="default" w:ascii="Calibri" w:hAnsi="Calibri" w:cs="Calibri"/>
                <w:sz w:val="22"/>
                <w:szCs w:val="22"/>
              </w:rPr>
            </w:pPr>
            <w:r>
              <w:rPr>
                <w:rFonts w:hint="default" w:ascii="Calibri" w:hAnsi="Calibri" w:cs="Calibri"/>
                <w:sz w:val="22"/>
                <w:szCs w:val="22"/>
              </w:rPr>
              <w:t>$xml . = "&lt;Text&gt;This is a test for pushing text to a phone.&lt;/Text&gt;\n";</w:t>
            </w:r>
          </w:p>
          <w:p w14:paraId="638B8E22">
            <w:pPr>
              <w:rPr>
                <w:rFonts w:hint="default" w:ascii="Calibri" w:hAnsi="Calibri" w:cs="Calibri"/>
                <w:sz w:val="22"/>
                <w:szCs w:val="22"/>
              </w:rPr>
            </w:pPr>
            <w:r>
              <w:rPr>
                <w:rFonts w:hint="default" w:ascii="Calibri" w:hAnsi="Calibri" w:cs="Calibri"/>
                <w:sz w:val="22"/>
                <w:szCs w:val="22"/>
              </w:rPr>
              <w:t>$xml . = "&lt;/IPPhoneTextScreen&gt;\n" ;</w:t>
            </w:r>
          </w:p>
          <w:p w14:paraId="34682857">
            <w:pPr>
              <w:rPr>
                <w:rFonts w:hint="default" w:ascii="Calibri" w:hAnsi="Calibri" w:cs="Calibri"/>
                <w:sz w:val="22"/>
                <w:szCs w:val="22"/>
              </w:rPr>
            </w:pPr>
            <w:r>
              <w:rPr>
                <w:rFonts w:hint="default" w:ascii="Calibri" w:hAnsi="Calibri" w:cs="Calibri"/>
                <w:sz w:val="22"/>
                <w:szCs w:val="22"/>
              </w:rPr>
              <w:t>pushtophone("192.168.17.</w:t>
            </w:r>
            <w:r>
              <w:rPr>
                <w:rFonts w:hint="eastAsia" w:ascii="Calibri" w:hAnsi="Calibri" w:cs="Calibri"/>
                <w:sz w:val="22"/>
                <w:szCs w:val="22"/>
                <w:lang w:val="en-US" w:eastAsia="zh-CN"/>
              </w:rPr>
              <w:t>xx</w:t>
            </w:r>
            <w:r>
              <w:rPr>
                <w:rFonts w:hint="default" w:ascii="Calibri" w:hAnsi="Calibri" w:cs="Calibri"/>
                <w:sz w:val="22"/>
                <w:szCs w:val="22"/>
              </w:rPr>
              <w:t>", "192.168.17.</w:t>
            </w:r>
            <w:r>
              <w:rPr>
                <w:rFonts w:hint="eastAsia" w:ascii="Calibri" w:hAnsi="Calibri" w:cs="Calibri"/>
                <w:sz w:val="22"/>
                <w:szCs w:val="22"/>
                <w:lang w:val="en-US" w:eastAsia="zh-CN"/>
              </w:rPr>
              <w:t>xx</w:t>
            </w:r>
            <w:r>
              <w:rPr>
                <w:rFonts w:hint="default" w:ascii="Calibri" w:hAnsi="Calibri" w:cs="Calibri"/>
                <w:sz w:val="22"/>
                <w:szCs w:val="22"/>
              </w:rPr>
              <w:t>",$xml);</w:t>
            </w:r>
          </w:p>
          <w:p w14:paraId="52B90350">
            <w:pPr>
              <w:rPr>
                <w:rFonts w:hint="default" w:ascii="Calibri" w:hAnsi="Calibri" w:cs="Calibri"/>
                <w:sz w:val="22"/>
                <w:szCs w:val="22"/>
              </w:rPr>
            </w:pPr>
          </w:p>
          <w:p w14:paraId="3EF0F908">
            <w:pPr>
              <w:rPr>
                <w:rFonts w:hint="default" w:ascii="Calibri" w:hAnsi="Calibri" w:cs="Calibri"/>
                <w:sz w:val="22"/>
                <w:szCs w:val="22"/>
              </w:rPr>
            </w:pPr>
            <w:r>
              <w:rPr>
                <w:rFonts w:hint="default" w:ascii="Calibri" w:hAnsi="Calibri" w:cs="Calibri"/>
                <w:sz w:val="22"/>
                <w:szCs w:val="22"/>
              </w:rPr>
              <w:t>? &gt;</w:t>
            </w:r>
          </w:p>
          <w:p w14:paraId="4B2ED55D">
            <w:pPr>
              <w:keepNext w:val="0"/>
              <w:keepLines w:val="0"/>
              <w:pageBreakBefore w:val="0"/>
              <w:kinsoku/>
              <w:wordWrap/>
              <w:overflowPunct/>
              <w:topLinePunct w:val="0"/>
              <w:autoSpaceDE w:val="0"/>
              <w:autoSpaceDN w:val="0"/>
              <w:bidi w:val="0"/>
              <w:adjustRightInd/>
              <w:snapToGrid/>
              <w:spacing w:beforeAutospacing="0" w:afterAutospacing="0"/>
              <w:ind w:left="110" w:leftChars="50"/>
              <w:jc w:val="center"/>
              <w:textAlignment w:val="auto"/>
              <w:rPr>
                <w:rFonts w:hint="default" w:ascii="Calibri" w:hAnsi="Calibri" w:cs="Calibri"/>
                <w:sz w:val="22"/>
                <w:szCs w:val="22"/>
                <w:lang w:val="zh-CN" w:eastAsia="zh-CN"/>
              </w:rPr>
            </w:pPr>
          </w:p>
        </w:tc>
      </w:tr>
    </w:tbl>
    <w:p w14:paraId="3677167E">
      <w:pPr>
        <w:spacing w:line="312" w:lineRule="auto"/>
        <w:ind w:left="699" w:firstLine="21"/>
        <w:rPr>
          <w:rFonts w:hint="default" w:ascii="Arial Unicode MS" w:hAnsi="Arial Unicode MS" w:eastAsia="宋体"/>
          <w:lang w:val="en-US" w:eastAsia="zh-CN"/>
        </w:rPr>
      </w:pPr>
    </w:p>
    <w:p w14:paraId="3FD678BB">
      <w:pPr>
        <w:spacing w:line="312" w:lineRule="auto"/>
        <w:jc w:val="both"/>
        <w:rPr>
          <w:rFonts w:hint="eastAsia" w:eastAsiaTheme="minorEastAsia"/>
          <w:lang w:val="en-US"/>
        </w:rPr>
      </w:pPr>
    </w:p>
    <w:p w14:paraId="1E374018">
      <w:pPr>
        <w:pStyle w:val="3"/>
        <w:spacing w:line="480" w:lineRule="auto"/>
        <w:ind w:left="0"/>
        <w:rPr>
          <w:rFonts w:ascii="Arial Unicode MS" w:hAnsi="Arial Unicode MS" w:eastAsia="宋体" w:cs="宋体"/>
          <w:b/>
          <w:color w:val="6699CC"/>
          <w:lang w:val="en-US"/>
        </w:rPr>
      </w:pPr>
      <w:bookmarkStart w:id="370" w:name="_Toc9348"/>
      <w:bookmarkStart w:id="371" w:name="_Toc27501"/>
      <w:bookmarkStart w:id="372" w:name="_Toc1392"/>
      <w:r>
        <w:rPr>
          <w:rFonts w:hint="eastAsia" w:ascii="Arial Unicode MS" w:hAnsi="Arial Unicode MS" w:eastAsia="宋体" w:cs="宋体"/>
          <w:b/>
          <w:color w:val="6699CC"/>
          <w:lang w:val="en-US"/>
        </w:rPr>
        <w:t>SIP Configuration</w:t>
      </w:r>
      <w:bookmarkEnd w:id="370"/>
      <w:bookmarkEnd w:id="371"/>
      <w:bookmarkEnd w:id="372"/>
    </w:p>
    <w:p w14:paraId="3551929D">
      <w:pPr>
        <w:pStyle w:val="4"/>
        <w:spacing w:line="312" w:lineRule="auto"/>
        <w:ind w:left="0"/>
        <w:rPr>
          <w:rFonts w:ascii="Arial Unicode MS" w:hAnsi="Arial Unicode MS" w:cs="宋体"/>
          <w:b/>
          <w:color w:val="6699CC"/>
          <w:lang w:val="en-US"/>
        </w:rPr>
      </w:pPr>
      <w:bookmarkStart w:id="373" w:name="_Toc8682"/>
      <w:bookmarkStart w:id="374" w:name="_Toc30543"/>
      <w:bookmarkStart w:id="375" w:name="_Toc31140"/>
      <w:r>
        <w:rPr>
          <w:rFonts w:ascii="Arial Unicode MS" w:hAnsi="Arial Unicode MS" w:cs="宋体"/>
          <w:b/>
          <w:color w:val="6699CC"/>
          <w:lang w:val="en-US"/>
        </w:rPr>
        <w:t xml:space="preserve">SIP </w:t>
      </w:r>
      <w:r>
        <w:rPr>
          <w:rFonts w:hint="eastAsia" w:ascii="Arial Unicode MS" w:hAnsi="Arial Unicode MS" w:cs="宋体"/>
          <w:b/>
          <w:color w:val="6699CC"/>
          <w:lang w:val="en-US"/>
        </w:rPr>
        <w:t>Session Timer</w:t>
      </w:r>
      <w:bookmarkEnd w:id="373"/>
      <w:bookmarkEnd w:id="374"/>
      <w:bookmarkEnd w:id="375"/>
    </w:p>
    <w:p w14:paraId="54E2DD36">
      <w:pPr>
        <w:spacing w:line="312" w:lineRule="auto"/>
        <w:ind w:firstLine="720"/>
        <w:rPr>
          <w:rFonts w:ascii="Arial Unicode MS" w:hAnsi="Arial Unicode MS" w:eastAsia="宋体"/>
          <w:lang w:val="en-US"/>
        </w:rPr>
      </w:pPr>
      <w:r>
        <w:rPr>
          <w:rFonts w:hint="eastAsia" w:ascii="Arial Unicode MS" w:hAnsi="Arial Unicode MS" w:eastAsia="宋体"/>
          <w:lang w:val="en-US"/>
        </w:rPr>
        <w:t>SIP session timers T1, T2 and T4 are SIP transaction layer timers defined in RFC 3261.</w:t>
      </w:r>
    </w:p>
    <w:p w14:paraId="1375B032">
      <w:pPr>
        <w:spacing w:line="312" w:lineRule="auto"/>
        <w:ind w:firstLine="720"/>
        <w:rPr>
          <w:rFonts w:ascii="Arial Unicode MS" w:hAnsi="Arial Unicode MS" w:eastAsia="宋体"/>
          <w:lang w:val="en-US"/>
        </w:rPr>
      </w:pPr>
    </w:p>
    <w:p w14:paraId="71DC3D87">
      <w:pPr>
        <w:spacing w:line="312" w:lineRule="auto"/>
        <w:ind w:firstLine="720"/>
        <w:rPr>
          <w:rFonts w:ascii="Arial Unicode MS" w:hAnsi="Arial Unicode MS" w:eastAsia="宋体"/>
          <w:b/>
          <w:lang w:val="en-US"/>
        </w:rPr>
      </w:pPr>
      <w:r>
        <w:rPr>
          <w:rFonts w:hint="eastAsia" w:ascii="Arial Unicode MS" w:hAnsi="Arial Unicode MS" w:eastAsia="宋体"/>
          <w:b/>
          <w:lang w:val="en-US"/>
        </w:rPr>
        <w:t>- Configure SIP session timer via web page (only via web page)</w:t>
      </w:r>
    </w:p>
    <w:p w14:paraId="051DAE42">
      <w:pPr>
        <w:spacing w:line="312" w:lineRule="auto"/>
        <w:ind w:firstLine="720"/>
        <w:rPr>
          <w:rFonts w:ascii="Arial Unicode MS" w:hAnsi="Arial Unicode MS" w:eastAsia="宋体"/>
          <w:lang w:val="en-US"/>
        </w:rPr>
      </w:pPr>
      <w:r>
        <w:rPr>
          <w:rFonts w:hint="eastAsia" w:ascii="Arial Unicode MS" w:hAnsi="Arial Unicode MS" w:eastAsia="宋体"/>
          <w:lang w:val="en-US"/>
        </w:rPr>
        <w:t>1</w:t>
      </w:r>
      <w:r>
        <w:rPr>
          <w:rFonts w:ascii="Arial Unicode MS" w:hAnsi="Arial Unicode MS" w:eastAsia="宋体"/>
          <w:lang w:val="en-US"/>
        </w:rPr>
        <w:t>. Log in to the web user interface</w:t>
      </w:r>
      <w:r>
        <w:rPr>
          <w:rFonts w:hint="eastAsia" w:ascii="Arial Unicode MS" w:hAnsi="Arial Unicode MS" w:eastAsia="宋体"/>
          <w:lang w:val="en-US"/>
        </w:rPr>
        <w:t>.</w:t>
      </w:r>
    </w:p>
    <w:p w14:paraId="406D42BF">
      <w:pPr>
        <w:spacing w:line="312" w:lineRule="auto"/>
        <w:ind w:firstLine="720"/>
        <w:rPr>
          <w:rFonts w:ascii="Arial Unicode MS" w:hAnsi="Arial Unicode MS" w:eastAsia="宋体"/>
          <w:b/>
          <w:bCs/>
          <w:lang w:val="en-US"/>
        </w:rPr>
      </w:pPr>
      <w:r>
        <w:rPr>
          <w:rFonts w:hint="eastAsia" w:ascii="Arial Unicode MS" w:hAnsi="Arial Unicode MS" w:eastAsia="宋体"/>
          <w:lang w:val="en-US"/>
        </w:rPr>
        <w:t>2</w:t>
      </w:r>
      <w:r>
        <w:rPr>
          <w:rFonts w:ascii="Arial Unicode MS" w:hAnsi="Arial Unicode MS" w:eastAsia="宋体"/>
          <w:lang w:val="en-US"/>
        </w:rPr>
        <w:t xml:space="preserve">. Click </w:t>
      </w:r>
      <w:r>
        <w:rPr>
          <w:rFonts w:hint="eastAsia" w:ascii="Arial Unicode MS" w:hAnsi="Arial Unicode MS" w:eastAsia="宋体"/>
          <w:b/>
          <w:bCs/>
          <w:lang w:val="en-US"/>
        </w:rPr>
        <w:t xml:space="preserve">Settings (E) -&gt; SIP Configuration </w:t>
      </w:r>
      <w:r>
        <w:rPr>
          <w:rFonts w:ascii="Arial Unicode MS" w:hAnsi="Arial Unicode MS" w:eastAsia="宋体"/>
          <w:b/>
          <w:bCs/>
          <w:lang w:val="en-US"/>
        </w:rPr>
        <w:t>(*)</w:t>
      </w:r>
      <w:r>
        <w:rPr>
          <w:rFonts w:hint="eastAsia" w:ascii="Arial Unicode MS" w:hAnsi="Arial Unicode MS" w:eastAsia="宋体"/>
          <w:b/>
          <w:bCs/>
          <w:lang w:val="en-US"/>
        </w:rPr>
        <w:t>.</w:t>
      </w:r>
    </w:p>
    <w:p w14:paraId="4597D0A5">
      <w:pPr>
        <w:spacing w:line="312" w:lineRule="auto"/>
        <w:ind w:firstLine="720"/>
        <w:rPr>
          <w:rFonts w:ascii="Arial Unicode MS" w:hAnsi="Arial Unicode MS" w:eastAsia="宋体"/>
          <w:bCs/>
          <w:lang w:val="en-US"/>
        </w:rPr>
      </w:pPr>
      <w:r>
        <w:rPr>
          <w:rFonts w:hint="eastAsia" w:ascii="Arial Unicode MS" w:hAnsi="Arial Unicode MS" w:eastAsia="宋体"/>
          <w:bCs/>
          <w:lang w:val="en-US"/>
        </w:rPr>
        <w:t>3</w:t>
      </w:r>
      <w:r>
        <w:rPr>
          <w:rFonts w:ascii="Arial Unicode MS" w:hAnsi="Arial Unicode MS" w:eastAsia="宋体"/>
          <w:bCs/>
          <w:lang w:val="en-US"/>
        </w:rPr>
        <w:t xml:space="preserve">. </w:t>
      </w:r>
      <w:r>
        <w:rPr>
          <w:rFonts w:hint="eastAsia" w:ascii="Arial Unicode MS" w:hAnsi="Arial Unicode MS" w:eastAsia="宋体"/>
          <w:bCs/>
          <w:lang w:val="en-US"/>
        </w:rPr>
        <w:t xml:space="preserve">Configure </w:t>
      </w:r>
      <w:r>
        <w:rPr>
          <w:rFonts w:ascii="Arial Unicode MS" w:hAnsi="Arial Unicode MS" w:eastAsia="宋体"/>
          <w:bCs/>
          <w:lang w:val="en-US"/>
        </w:rPr>
        <w:t>T1</w:t>
      </w:r>
      <w:r>
        <w:rPr>
          <w:rFonts w:hint="eastAsia" w:ascii="Arial Unicode MS" w:hAnsi="Arial Unicode MS" w:eastAsia="宋体"/>
          <w:bCs/>
          <w:lang w:val="en-US"/>
        </w:rPr>
        <w:t xml:space="preserve">, </w:t>
      </w:r>
      <w:r>
        <w:rPr>
          <w:rFonts w:ascii="Arial Unicode MS" w:hAnsi="Arial Unicode MS" w:eastAsia="宋体"/>
          <w:bCs/>
          <w:lang w:val="en-US"/>
        </w:rPr>
        <w:t xml:space="preserve">T2 </w:t>
      </w:r>
      <w:r>
        <w:rPr>
          <w:rFonts w:hint="eastAsia" w:ascii="Arial Unicode MS" w:hAnsi="Arial Unicode MS" w:eastAsia="宋体"/>
          <w:bCs/>
          <w:lang w:val="en-US"/>
        </w:rPr>
        <w:t xml:space="preserve">and </w:t>
      </w:r>
      <w:r>
        <w:rPr>
          <w:rFonts w:ascii="Arial Unicode MS" w:hAnsi="Arial Unicode MS" w:eastAsia="宋体"/>
          <w:bCs/>
          <w:lang w:val="en-US"/>
        </w:rPr>
        <w:t>T4</w:t>
      </w:r>
      <w:r>
        <w:rPr>
          <w:rFonts w:hint="eastAsia" w:ascii="Arial Unicode MS" w:hAnsi="Arial Unicode MS" w:eastAsia="宋体"/>
          <w:bCs/>
          <w:lang w:val="en-US"/>
        </w:rPr>
        <w:t>.</w:t>
      </w:r>
    </w:p>
    <w:p w14:paraId="71543FD7">
      <w:pPr>
        <w:spacing w:line="312" w:lineRule="auto"/>
        <w:ind w:firstLine="720"/>
        <w:rPr>
          <w:rFonts w:ascii="Arial Unicode MS" w:hAnsi="Arial Unicode MS" w:eastAsia="宋体"/>
          <w:bCs/>
          <w:lang w:val="en-US"/>
        </w:rPr>
      </w:pPr>
      <w:r>
        <w:rPr>
          <w:rFonts w:ascii="Arial Unicode MS" w:hAnsi="Arial Unicode MS" w:eastAsia="宋体"/>
          <w:bCs/>
          <w:lang w:val="en-US"/>
        </w:rPr>
        <w:t xml:space="preserve">4. Click the </w:t>
      </w:r>
      <w:r>
        <w:rPr>
          <w:rFonts w:ascii="Arial Unicode MS" w:hAnsi="Arial Unicode MS" w:eastAsia="宋体"/>
          <w:b/>
          <w:bCs/>
          <w:lang w:val="en-US"/>
        </w:rPr>
        <w:t xml:space="preserve">Submit </w:t>
      </w:r>
      <w:r>
        <w:rPr>
          <w:rFonts w:ascii="Arial Unicode MS" w:hAnsi="Arial Unicode MS" w:eastAsia="宋体"/>
          <w:bCs/>
          <w:lang w:val="en-US"/>
        </w:rPr>
        <w:t>button to save the changes</w:t>
      </w:r>
      <w:r>
        <w:rPr>
          <w:rFonts w:hint="eastAsia" w:ascii="Arial Unicode MS" w:hAnsi="Arial Unicode MS" w:eastAsia="宋体"/>
          <w:bCs/>
          <w:lang w:val="en-US"/>
        </w:rPr>
        <w:t>.</w:t>
      </w:r>
    </w:p>
    <w:p w14:paraId="5B0CECF4">
      <w:pPr>
        <w:spacing w:line="312" w:lineRule="auto"/>
        <w:ind w:firstLine="720"/>
        <w:rPr>
          <w:rFonts w:ascii="Arial Unicode MS" w:hAnsi="Arial Unicode MS" w:eastAsia="宋体"/>
          <w:bCs/>
          <w:lang w:val="en-US"/>
        </w:rPr>
      </w:pPr>
      <w:r>
        <w:drawing>
          <wp:inline distT="0" distB="0" distL="114300" distR="114300">
            <wp:extent cx="5552440" cy="3409950"/>
            <wp:effectExtent l="0" t="0" r="10160" b="0"/>
            <wp:docPr id="4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
                    <pic:cNvPicPr>
                      <a:picLocks noChangeAspect="1"/>
                    </pic:cNvPicPr>
                  </pic:nvPicPr>
                  <pic:blipFill>
                    <a:blip r:embed="rId207"/>
                    <a:stretch>
                      <a:fillRect/>
                    </a:stretch>
                  </pic:blipFill>
                  <pic:spPr>
                    <a:xfrm>
                      <a:off x="0" y="0"/>
                      <a:ext cx="5552440" cy="3409950"/>
                    </a:xfrm>
                    <a:prstGeom prst="rect">
                      <a:avLst/>
                    </a:prstGeom>
                    <a:noFill/>
                    <a:ln>
                      <a:noFill/>
                    </a:ln>
                  </pic:spPr>
                </pic:pic>
              </a:graphicData>
            </a:graphic>
          </wp:inline>
        </w:drawing>
      </w:r>
    </w:p>
    <w:p w14:paraId="17295E2C">
      <w:pPr>
        <w:spacing w:line="312" w:lineRule="auto"/>
        <w:ind w:left="720"/>
        <w:rPr>
          <w:rFonts w:ascii="Arial Unicode MS" w:hAnsi="Arial Unicode MS" w:eastAsia="宋体"/>
          <w:lang w:val="en-US"/>
        </w:rPr>
      </w:pPr>
      <w:r>
        <w:rPr>
          <w:rFonts w:ascii="Arial Unicode MS" w:hAnsi="Arial Unicode MS" w:eastAsia="宋体"/>
          <w:lang w:val="en-US"/>
        </w:rPr>
        <w:t>SIP Session Timer T1</w:t>
      </w:r>
      <w:r>
        <w:rPr>
          <w:rFonts w:hint="eastAsia" w:ascii="Arial Unicode MS" w:hAnsi="Arial Unicode MS" w:eastAsia="宋体"/>
          <w:lang w:val="en-US"/>
        </w:rPr>
        <w:t>: Timer T1 is an estimate of the round-trip time (RTT) of a transaction between a SIP client and a SIP server.</w:t>
      </w:r>
    </w:p>
    <w:p w14:paraId="4E5D3F01">
      <w:pPr>
        <w:spacing w:line="312" w:lineRule="auto"/>
        <w:ind w:left="720"/>
        <w:rPr>
          <w:rFonts w:ascii="Arial Unicode MS" w:hAnsi="Arial Unicode MS" w:eastAsia="宋体"/>
          <w:lang w:val="en-US"/>
        </w:rPr>
      </w:pPr>
      <w:r>
        <w:rPr>
          <w:rFonts w:ascii="Arial Unicode MS" w:hAnsi="Arial Unicode MS" w:eastAsia="宋体"/>
          <w:lang w:val="en-US"/>
        </w:rPr>
        <w:t xml:space="preserve">SIP Session Timer </w:t>
      </w:r>
      <w:r>
        <w:rPr>
          <w:rFonts w:hint="eastAsia" w:ascii="Arial Unicode MS" w:hAnsi="Arial Unicode MS" w:eastAsia="宋体"/>
          <w:lang w:val="en-US"/>
        </w:rPr>
        <w:t>T2: Indicates the maximum retransmission time for any SIP request message. the retransmission multiplication of T1 will continue until the retransmission time reaches the value of T2.</w:t>
      </w:r>
    </w:p>
    <w:p w14:paraId="6A975AAF">
      <w:pPr>
        <w:spacing w:line="312" w:lineRule="auto"/>
        <w:ind w:left="720"/>
        <w:rPr>
          <w:rFonts w:ascii="Arial Unicode MS" w:hAnsi="Arial Unicode MS" w:eastAsia="宋体"/>
          <w:lang w:val="en-US"/>
        </w:rPr>
      </w:pPr>
      <w:r>
        <w:rPr>
          <w:rFonts w:hint="eastAsia" w:ascii="Arial Unicode MS" w:hAnsi="Arial Unicode MS" w:eastAsia="宋体"/>
          <w:lang w:val="en-US"/>
        </w:rPr>
        <w:t>For example, a user registers a SIP account and sets the values of timer T1 and timer T2 respectively (timer T1:0.5, timer T2:4). the SIP registration request message will be retransmitted between the phone and the SIP server. The retransmission multiplication of timer T1(0.5) will continue until the retransmission time reaches timer T2(4). The total registration request retry time will be less than 64 times T1(64 * 0.5 = 32). The retransmission intervals are in order:0.5s, 1s, 2s, 4s, 4s, 4s, 4s, 4s, 4s, 4s, 4s.</w:t>
      </w:r>
    </w:p>
    <w:p w14:paraId="04AC9626">
      <w:pPr>
        <w:spacing w:line="312" w:lineRule="auto"/>
        <w:ind w:firstLine="720"/>
        <w:rPr>
          <w:rFonts w:ascii="Arial Unicode MS" w:hAnsi="Arial Unicode MS" w:eastAsia="宋体"/>
          <w:lang w:val="en-US"/>
        </w:rPr>
      </w:pPr>
      <w:r>
        <w:rPr>
          <w:rFonts w:ascii="Arial Unicode MS" w:hAnsi="Arial Unicode MS" w:eastAsia="宋体"/>
          <w:lang w:val="en-US"/>
        </w:rPr>
        <w:t xml:space="preserve">SIP Session Timer </w:t>
      </w:r>
      <w:r>
        <w:rPr>
          <w:rFonts w:hint="eastAsia" w:ascii="Arial Unicode MS" w:hAnsi="Arial Unicode MS" w:eastAsia="宋体"/>
          <w:lang w:val="en-US"/>
        </w:rPr>
        <w:t>T4: Indicates how long it takes for the network to clear messages between the SIP client and server.</w:t>
      </w:r>
    </w:p>
    <w:p w14:paraId="74661396">
      <w:pPr>
        <w:spacing w:line="312" w:lineRule="auto"/>
        <w:ind w:firstLine="720"/>
        <w:rPr>
          <w:rFonts w:ascii="Arial Unicode MS" w:hAnsi="Arial Unicode MS" w:eastAsia="宋体"/>
          <w:lang w:val="en-US"/>
        </w:rPr>
      </w:pPr>
      <w:r>
        <w:drawing>
          <wp:inline distT="0" distB="0" distL="114300" distR="114300">
            <wp:extent cx="5555615" cy="1807845"/>
            <wp:effectExtent l="0" t="0" r="6985" b="1905"/>
            <wp:docPr id="4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20"/>
                    <pic:cNvPicPr>
                      <a:picLocks noChangeAspect="1"/>
                    </pic:cNvPicPr>
                  </pic:nvPicPr>
                  <pic:blipFill>
                    <a:blip r:embed="rId208"/>
                    <a:srcRect b="46222"/>
                    <a:stretch>
                      <a:fillRect/>
                    </a:stretch>
                  </pic:blipFill>
                  <pic:spPr>
                    <a:xfrm>
                      <a:off x="0" y="0"/>
                      <a:ext cx="5555615" cy="1807845"/>
                    </a:xfrm>
                    <a:prstGeom prst="rect">
                      <a:avLst/>
                    </a:prstGeom>
                    <a:noFill/>
                    <a:ln>
                      <a:noFill/>
                    </a:ln>
                  </pic:spPr>
                </pic:pic>
              </a:graphicData>
            </a:graphic>
          </wp:inline>
        </w:drawing>
      </w:r>
    </w:p>
    <w:p w14:paraId="674346DE">
      <w:pPr>
        <w:pStyle w:val="4"/>
        <w:spacing w:line="312" w:lineRule="auto"/>
        <w:ind w:left="0"/>
        <w:rPr>
          <w:rFonts w:ascii="Arial Unicode MS" w:hAnsi="Arial Unicode MS" w:cs="宋体"/>
          <w:b/>
          <w:color w:val="6699CC"/>
          <w:lang w:val="en-US"/>
        </w:rPr>
      </w:pPr>
      <w:bookmarkStart w:id="376" w:name="_Toc19195"/>
      <w:bookmarkStart w:id="377" w:name="_Toc20260"/>
      <w:bookmarkStart w:id="378" w:name="_Toc24908"/>
      <w:r>
        <w:rPr>
          <w:rFonts w:hint="eastAsia" w:ascii="Arial Unicode MS" w:hAnsi="Arial Unicode MS" w:cs="宋体"/>
          <w:b/>
          <w:color w:val="6699CC"/>
          <w:lang w:val="en-US"/>
        </w:rPr>
        <w:t xml:space="preserve">Native </w:t>
      </w:r>
      <w:r>
        <w:rPr>
          <w:rFonts w:ascii="Arial Unicode MS" w:hAnsi="Arial Unicode MS" w:cs="宋体"/>
          <w:b/>
          <w:color w:val="6699CC"/>
          <w:lang w:val="en-US"/>
        </w:rPr>
        <w:t xml:space="preserve">SIP </w:t>
      </w:r>
      <w:r>
        <w:rPr>
          <w:rFonts w:hint="eastAsia" w:ascii="Arial Unicode MS" w:hAnsi="Arial Unicode MS" w:cs="宋体"/>
          <w:b/>
          <w:color w:val="6699CC"/>
          <w:lang w:val="en-US"/>
        </w:rPr>
        <w:t xml:space="preserve">ports </w:t>
      </w:r>
      <w:r>
        <w:rPr>
          <w:rFonts w:ascii="Arial Unicode MS" w:hAnsi="Arial Unicode MS" w:cs="宋体"/>
          <w:b/>
          <w:color w:val="6699CC"/>
          <w:lang w:val="en-US"/>
        </w:rPr>
        <w:t xml:space="preserve">vs. TLS </w:t>
      </w:r>
      <w:r>
        <w:rPr>
          <w:rFonts w:hint="eastAsia" w:ascii="Arial Unicode MS" w:hAnsi="Arial Unicode MS" w:cs="宋体"/>
          <w:b/>
          <w:color w:val="6699CC"/>
          <w:lang w:val="en-US"/>
        </w:rPr>
        <w:t xml:space="preserve">SIP </w:t>
      </w:r>
      <w:r>
        <w:rPr>
          <w:rFonts w:ascii="Arial Unicode MS" w:hAnsi="Arial Unicode MS" w:cs="宋体"/>
          <w:b/>
          <w:color w:val="6699CC"/>
          <w:lang w:val="en-US"/>
        </w:rPr>
        <w:t>ports</w:t>
      </w:r>
      <w:bookmarkEnd w:id="376"/>
      <w:bookmarkEnd w:id="377"/>
      <w:bookmarkEnd w:id="378"/>
    </w:p>
    <w:p w14:paraId="4C25C5A4">
      <w:pPr>
        <w:spacing w:line="312" w:lineRule="auto"/>
        <w:ind w:left="720"/>
        <w:rPr>
          <w:rFonts w:ascii="Arial Unicode MS" w:hAnsi="Arial Unicode MS" w:eastAsia="宋体"/>
          <w:lang w:val="en-US"/>
        </w:rPr>
      </w:pPr>
      <w:r>
        <w:rPr>
          <w:rFonts w:hint="eastAsia" w:ascii="Arial Unicode MS" w:hAnsi="Arial Unicode MS" w:eastAsia="宋体"/>
          <w:lang w:val="en-US"/>
        </w:rPr>
        <w:t xml:space="preserve">If NAT is not enabled, the port number is displayed in the header of the SIP message for via and contact. </w:t>
      </w:r>
      <w:r>
        <w:rPr>
          <w:rFonts w:ascii="Arial Unicode MS" w:hAnsi="Arial Unicode MS" w:eastAsia="宋体"/>
          <w:lang w:val="en-US"/>
        </w:rPr>
        <w:t>If NAT is enabled, the phone will use the port and address for NAT in the header fields for via and contact, but will still use the configured source port</w:t>
      </w:r>
      <w:r>
        <w:rPr>
          <w:rFonts w:hint="eastAsia" w:ascii="Arial Unicode MS" w:hAnsi="Arial Unicode MS" w:eastAsia="宋体"/>
          <w:lang w:val="en-US"/>
        </w:rPr>
        <w:t>.</w:t>
      </w:r>
    </w:p>
    <w:p w14:paraId="2E961591">
      <w:pPr>
        <w:spacing w:line="312" w:lineRule="auto"/>
        <w:ind w:left="720"/>
        <w:rPr>
          <w:rFonts w:ascii="Arial Unicode MS" w:hAnsi="Arial Unicode MS" w:eastAsia="宋体"/>
          <w:lang w:val="en-US"/>
        </w:rPr>
      </w:pPr>
    </w:p>
    <w:p w14:paraId="60D4856A">
      <w:pPr>
        <w:spacing w:line="312" w:lineRule="auto"/>
        <w:ind w:firstLine="720"/>
        <w:rPr>
          <w:rFonts w:ascii="Arial Unicode MS" w:hAnsi="Arial Unicode MS" w:eastAsia="宋体"/>
          <w:b/>
          <w:lang w:val="en-US"/>
        </w:rPr>
      </w:pPr>
      <w:r>
        <w:rPr>
          <w:rFonts w:hint="eastAsia" w:ascii="Arial Unicode MS" w:hAnsi="Arial Unicode MS" w:eastAsia="宋体"/>
          <w:b/>
          <w:lang w:val="en-US"/>
        </w:rPr>
        <w:t>- Configuring Local SIP Ports and TLS SIP Ports via Web Page</w:t>
      </w:r>
    </w:p>
    <w:p w14:paraId="53FBA6CB">
      <w:pPr>
        <w:spacing w:line="312" w:lineRule="auto"/>
        <w:ind w:firstLine="849" w:firstLineChars="386"/>
        <w:rPr>
          <w:rFonts w:ascii="Arial Unicode MS" w:hAnsi="Arial Unicode MS" w:eastAsia="宋体"/>
          <w:lang w:val="en-US"/>
        </w:rPr>
      </w:pPr>
      <w:r>
        <w:rPr>
          <w:rFonts w:hint="eastAsia" w:ascii="Arial Unicode MS" w:hAnsi="Arial Unicode MS" w:eastAsia="宋体"/>
          <w:lang w:val="en-US"/>
        </w:rPr>
        <w:t>1</w:t>
      </w:r>
      <w:r>
        <w:rPr>
          <w:rFonts w:ascii="Arial Unicode MS" w:hAnsi="Arial Unicode MS" w:eastAsia="宋体"/>
          <w:lang w:val="en-US"/>
        </w:rPr>
        <w:t>. Log in to the web user interface</w:t>
      </w:r>
      <w:r>
        <w:rPr>
          <w:rFonts w:hint="eastAsia" w:ascii="Arial Unicode MS" w:hAnsi="Arial Unicode MS" w:eastAsia="宋体"/>
          <w:lang w:val="en-US"/>
        </w:rPr>
        <w:t>.</w:t>
      </w:r>
    </w:p>
    <w:p w14:paraId="71C2E20A">
      <w:pPr>
        <w:spacing w:line="312" w:lineRule="auto"/>
        <w:ind w:left="129" w:firstLine="720"/>
        <w:rPr>
          <w:rFonts w:ascii="Arial Unicode MS" w:hAnsi="Arial Unicode MS" w:eastAsia="宋体"/>
          <w:b/>
          <w:bCs/>
          <w:lang w:val="en-US"/>
        </w:rPr>
      </w:pPr>
      <w:r>
        <w:rPr>
          <w:rFonts w:hint="eastAsia" w:ascii="Arial Unicode MS" w:hAnsi="Arial Unicode MS" w:eastAsia="宋体"/>
          <w:lang w:val="en-US"/>
        </w:rPr>
        <w:t>2</w:t>
      </w:r>
      <w:r>
        <w:rPr>
          <w:rFonts w:ascii="Arial Unicode MS" w:hAnsi="Arial Unicode MS" w:eastAsia="宋体"/>
          <w:lang w:val="en-US"/>
        </w:rPr>
        <w:t xml:space="preserve">. Click </w:t>
      </w:r>
      <w:r>
        <w:rPr>
          <w:rFonts w:hint="eastAsia" w:ascii="Arial Unicode MS" w:hAnsi="Arial Unicode MS" w:eastAsia="宋体"/>
          <w:b/>
          <w:bCs/>
          <w:lang w:val="en-US"/>
        </w:rPr>
        <w:t xml:space="preserve">Settings (E) -&gt; SIP Configuration </w:t>
      </w:r>
      <w:r>
        <w:rPr>
          <w:rFonts w:ascii="Arial Unicode MS" w:hAnsi="Arial Unicode MS" w:eastAsia="宋体"/>
          <w:b/>
          <w:bCs/>
          <w:lang w:val="en-US"/>
        </w:rPr>
        <w:t>(*)</w:t>
      </w:r>
      <w:r>
        <w:rPr>
          <w:rFonts w:hint="eastAsia" w:ascii="Arial Unicode MS" w:hAnsi="Arial Unicode MS" w:eastAsia="宋体"/>
          <w:b/>
          <w:bCs/>
          <w:lang w:val="en-US"/>
        </w:rPr>
        <w:t>.</w:t>
      </w:r>
    </w:p>
    <w:p w14:paraId="33F3CB99">
      <w:pPr>
        <w:spacing w:line="312" w:lineRule="auto"/>
        <w:ind w:left="129" w:firstLine="720"/>
        <w:rPr>
          <w:rFonts w:ascii="Arial Unicode MS" w:hAnsi="Arial Unicode MS" w:eastAsia="宋体"/>
          <w:bCs/>
          <w:lang w:val="en-US"/>
        </w:rPr>
      </w:pPr>
      <w:r>
        <w:rPr>
          <w:rFonts w:hint="eastAsia" w:ascii="Arial Unicode MS" w:hAnsi="Arial Unicode MS" w:eastAsia="宋体"/>
          <w:bCs/>
          <w:lang w:val="en-US"/>
        </w:rPr>
        <w:t>3</w:t>
      </w:r>
      <w:r>
        <w:rPr>
          <w:rFonts w:ascii="Arial Unicode MS" w:hAnsi="Arial Unicode MS" w:eastAsia="宋体"/>
          <w:bCs/>
          <w:lang w:val="en-US"/>
        </w:rPr>
        <w:t xml:space="preserve">. </w:t>
      </w:r>
      <w:r>
        <w:rPr>
          <w:rFonts w:hint="eastAsia" w:ascii="Arial Unicode MS" w:hAnsi="Arial Unicode MS" w:eastAsia="宋体"/>
          <w:bCs/>
          <w:lang w:val="en-US"/>
        </w:rPr>
        <w:t xml:space="preserve">modify the local SIP port and TLS </w:t>
      </w:r>
      <w:r>
        <w:rPr>
          <w:rFonts w:ascii="Arial Unicode MS" w:hAnsi="Arial Unicode MS" w:eastAsia="宋体"/>
          <w:bCs/>
          <w:lang w:val="en-US"/>
        </w:rPr>
        <w:t>SIP port</w:t>
      </w:r>
      <w:r>
        <w:rPr>
          <w:rFonts w:hint="eastAsia" w:ascii="Arial Unicode MS" w:hAnsi="Arial Unicode MS" w:eastAsia="宋体"/>
          <w:bCs/>
          <w:lang w:val="en-US"/>
        </w:rPr>
        <w:t>.</w:t>
      </w:r>
    </w:p>
    <w:p w14:paraId="0D65B5F3">
      <w:pPr>
        <w:spacing w:line="312" w:lineRule="auto"/>
        <w:ind w:left="129" w:firstLine="720"/>
      </w:pPr>
      <w:r>
        <w:rPr>
          <w:rFonts w:ascii="Arial Unicode MS" w:hAnsi="Arial Unicode MS" w:eastAsia="宋体"/>
          <w:bCs/>
          <w:lang w:val="en-US"/>
        </w:rPr>
        <w:t xml:space="preserve">4. Click the </w:t>
      </w:r>
      <w:r>
        <w:rPr>
          <w:rFonts w:ascii="Arial Unicode MS" w:hAnsi="Arial Unicode MS" w:eastAsia="宋体"/>
          <w:b/>
          <w:bCs/>
          <w:lang w:val="en-US"/>
        </w:rPr>
        <w:t xml:space="preserve">Submit </w:t>
      </w:r>
      <w:r>
        <w:rPr>
          <w:rFonts w:ascii="Arial Unicode MS" w:hAnsi="Arial Unicode MS" w:eastAsia="宋体"/>
          <w:bCs/>
          <w:lang w:val="en-US"/>
        </w:rPr>
        <w:t>button to save the changes</w:t>
      </w:r>
      <w:r>
        <w:rPr>
          <w:rFonts w:hint="eastAsia" w:ascii="Arial Unicode MS" w:hAnsi="Arial Unicode MS" w:eastAsia="宋体"/>
          <w:bCs/>
          <w:lang w:val="en-US"/>
        </w:rPr>
        <w:t>.</w:t>
      </w:r>
    </w:p>
    <w:p w14:paraId="15162EDD">
      <w:pPr>
        <w:spacing w:line="312" w:lineRule="auto"/>
        <w:jc w:val="both"/>
      </w:pPr>
      <w:r>
        <w:drawing>
          <wp:inline distT="0" distB="0" distL="114300" distR="114300">
            <wp:extent cx="5555615" cy="1563370"/>
            <wp:effectExtent l="0" t="0" r="6985" b="17780"/>
            <wp:docPr id="4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20"/>
                    <pic:cNvPicPr>
                      <a:picLocks noChangeAspect="1"/>
                    </pic:cNvPicPr>
                  </pic:nvPicPr>
                  <pic:blipFill>
                    <a:blip r:embed="rId208"/>
                    <a:srcRect t="53495"/>
                    <a:stretch>
                      <a:fillRect/>
                    </a:stretch>
                  </pic:blipFill>
                  <pic:spPr>
                    <a:xfrm>
                      <a:off x="0" y="0"/>
                      <a:ext cx="5555615" cy="1563370"/>
                    </a:xfrm>
                    <a:prstGeom prst="rect">
                      <a:avLst/>
                    </a:prstGeom>
                    <a:noFill/>
                    <a:ln>
                      <a:noFill/>
                    </a:ln>
                  </pic:spPr>
                </pic:pic>
              </a:graphicData>
            </a:graphic>
          </wp:inline>
        </w:drawing>
      </w:r>
    </w:p>
    <w:p w14:paraId="2915E39F">
      <w:pPr>
        <w:bidi w:val="0"/>
        <w:rPr>
          <w:lang w:val="en-US"/>
        </w:rPr>
      </w:pPr>
    </w:p>
    <w:p w14:paraId="68E24666">
      <w:pPr>
        <w:pStyle w:val="3"/>
        <w:spacing w:line="480" w:lineRule="auto"/>
        <w:ind w:left="0"/>
        <w:rPr>
          <w:rFonts w:ascii="Times New Roman" w:hAnsi="Times New Roman" w:cs="Times New Roman"/>
          <w:lang w:val="en-US"/>
        </w:rPr>
      </w:pPr>
      <w:bookmarkStart w:id="379" w:name="_Toc5618"/>
      <w:bookmarkStart w:id="380" w:name="_Toc29734"/>
      <w:bookmarkStart w:id="381" w:name="_Toc21367"/>
      <w:r>
        <w:rPr>
          <w:rFonts w:ascii="Arial Unicode MS" w:hAnsi="Arial Unicode MS" w:eastAsia="宋体" w:cs="宋体"/>
          <w:b/>
          <w:color w:val="6699CC"/>
          <w:lang w:val="en-US"/>
        </w:rPr>
        <w:t>Action URL</w:t>
      </w:r>
      <w:bookmarkEnd w:id="379"/>
      <w:bookmarkEnd w:id="380"/>
      <w:bookmarkEnd w:id="381"/>
    </w:p>
    <w:p w14:paraId="1AF5C3C3">
      <w:pPr>
        <w:spacing w:line="312" w:lineRule="auto"/>
        <w:ind w:left="720"/>
        <w:jc w:val="both"/>
        <w:rPr>
          <w:rFonts w:ascii="Times New Roman" w:hAnsi="Times New Roman" w:cs="Times New Roman"/>
          <w:lang w:val="en-US"/>
        </w:rPr>
      </w:pPr>
      <w:r>
        <w:rPr>
          <w:rFonts w:ascii="Times New Roman" w:hAnsi="Times New Roman" w:cs="Times New Roman"/>
          <w:lang w:val="en-US"/>
        </w:rPr>
        <w:t>The Action URL function is mainly used for the phone to report its own behavior to the computer, an action generates a URL on the phone side, and the actions on the phone side include incoming call, outgoing call, call transfer, etc. The web management interface lists all the supported actions, and each action corresponds to a user-defined URL. when an action is generated, such as an incoming call, the phone sends out an HTTP/HTTPS GET to the computer of the corresponding URL, so as to achieve the purpose of reporting its own actions. HTTP/HTTPS GET to the computer to report the action.</w:t>
      </w:r>
    </w:p>
    <w:p w14:paraId="7245D49E">
      <w:pPr>
        <w:spacing w:line="312" w:lineRule="auto"/>
        <w:ind w:firstLine="720"/>
        <w:jc w:val="both"/>
        <w:rPr>
          <w:rFonts w:ascii="Times New Roman" w:hAnsi="Times New Roman" w:cs="Times New Roman"/>
          <w:lang w:val="en-US"/>
        </w:rPr>
      </w:pPr>
      <w:r>
        <w:rPr>
          <w:rFonts w:ascii="Times New Roman" w:hAnsi="Times New Roman" w:cs="Times New Roman"/>
          <w:lang w:val="en-US"/>
        </w:rPr>
        <w:t>This function works in conjunction with the Action URI to enable mutual control between the phone and the computer.</w:t>
      </w:r>
    </w:p>
    <w:p w14:paraId="645DC168">
      <w:pPr>
        <w:spacing w:line="312" w:lineRule="auto"/>
        <w:ind w:firstLine="720"/>
        <w:jc w:val="both"/>
        <w:rPr>
          <w:rFonts w:ascii="Times New Roman" w:hAnsi="Times New Roman" w:cs="Times New Roman"/>
          <w:lang w:val="en-US"/>
        </w:rPr>
      </w:pPr>
      <w:r>
        <w:rPr>
          <w:rFonts w:ascii="Times New Roman" w:hAnsi="Times New Roman" w:cs="Times New Roman"/>
          <w:lang w:val="en-US"/>
        </w:rPr>
        <w:t>URL format: http(s)://server address/help.xml?mac=$mac</w:t>
      </w:r>
    </w:p>
    <w:p w14:paraId="525ED05D">
      <w:pPr>
        <w:spacing w:line="312" w:lineRule="auto"/>
        <w:jc w:val="both"/>
        <w:rPr>
          <w:rFonts w:ascii="Times New Roman" w:hAnsi="Times New Roman" w:cs="Times New Roman"/>
          <w:lang w:val="en-US"/>
        </w:rPr>
      </w:pPr>
    </w:p>
    <w:p w14:paraId="106C0F6B">
      <w:pPr>
        <w:pStyle w:val="4"/>
        <w:spacing w:line="312" w:lineRule="auto"/>
        <w:ind w:left="0"/>
        <w:rPr>
          <w:rFonts w:ascii="Arial Unicode MS" w:hAnsi="Arial Unicode MS" w:cs="宋体"/>
          <w:color w:val="6699CC"/>
          <w:lang w:val="en-US"/>
        </w:rPr>
      </w:pPr>
      <w:bookmarkStart w:id="382" w:name="_Toc9403"/>
      <w:bookmarkStart w:id="383" w:name="_Toc25297"/>
      <w:bookmarkStart w:id="384" w:name="_Toc24511"/>
      <w:r>
        <w:rPr>
          <w:rFonts w:hint="eastAsia" w:ascii="Arial Unicode MS" w:hAnsi="Arial Unicode MS" w:eastAsia="宋体" w:cs="宋体"/>
          <w:b/>
          <w:color w:val="6699CC"/>
          <w:lang w:val="en-US"/>
        </w:rPr>
        <w:t>Enables actions to be reported to the server</w:t>
      </w:r>
      <w:bookmarkEnd w:id="382"/>
      <w:bookmarkEnd w:id="383"/>
      <w:bookmarkEnd w:id="384"/>
    </w:p>
    <w:p w14:paraId="00A79C23">
      <w:pPr>
        <w:spacing w:line="312" w:lineRule="auto"/>
        <w:ind w:firstLine="720"/>
        <w:jc w:val="both"/>
        <w:rPr>
          <w:rFonts w:ascii="Times New Roman" w:hAnsi="Times New Roman" w:cs="Times New Roman"/>
          <w:lang w:val="en-US"/>
        </w:rPr>
      </w:pPr>
      <w:r>
        <w:rPr>
          <w:rFonts w:hint="eastAsia" w:ascii="Times New Roman" w:hAnsi="Times New Roman" w:cs="Times New Roman"/>
          <w:lang w:val="en-US"/>
        </w:rPr>
        <w:t>Enables reporting of server actions and a list of variables supported by each action:</w:t>
      </w:r>
    </w:p>
    <w:tbl>
      <w:tblPr>
        <w:tblStyle w:val="2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4439"/>
        <w:gridCol w:w="1896"/>
      </w:tblGrid>
      <w:tr w14:paraId="34BA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shd w:val="clear" w:color="auto" w:fill="B8CCE4" w:themeFill="accent1" w:themeFillTint="66"/>
          </w:tcPr>
          <w:p w14:paraId="17CE25BA">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Reportable actions</w:t>
            </w:r>
          </w:p>
        </w:tc>
        <w:tc>
          <w:tcPr>
            <w:tcW w:w="4439" w:type="dxa"/>
            <w:shd w:val="clear" w:color="auto" w:fill="B8CCE4" w:themeFill="accent1" w:themeFillTint="66"/>
          </w:tcPr>
          <w:p w14:paraId="11E96A86">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clarification</w:t>
            </w:r>
          </w:p>
        </w:tc>
        <w:tc>
          <w:tcPr>
            <w:tcW w:w="1896" w:type="dxa"/>
            <w:shd w:val="clear" w:color="auto" w:fill="B8CCE4" w:themeFill="accent1" w:themeFillTint="66"/>
          </w:tcPr>
          <w:p w14:paraId="0AC864CB">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Supported Variables</w:t>
            </w:r>
          </w:p>
        </w:tc>
      </w:tr>
      <w:tr w14:paraId="37E5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B8F0380">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bidi="ar"/>
              </w:rPr>
              <w:t>Startup complete.</w:t>
            </w:r>
          </w:p>
        </w:tc>
        <w:tc>
          <w:tcPr>
            <w:tcW w:w="4439" w:type="dxa"/>
          </w:tcPr>
          <w:p w14:paraId="784EE1CF">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phone startup is complete</w:t>
            </w:r>
          </w:p>
        </w:tc>
        <w:tc>
          <w:tcPr>
            <w:tcW w:w="1896" w:type="dxa"/>
          </w:tcPr>
          <w:p w14:paraId="3E1D495C">
            <w:pPr>
              <w:rPr>
                <w:rFonts w:ascii="Arial" w:hAnsi="Arial" w:cs="Arial"/>
              </w:rPr>
            </w:pPr>
            <w:r>
              <w:rPr>
                <w:rFonts w:ascii="Arial" w:hAnsi="Arial" w:cs="Arial"/>
              </w:rPr>
              <w:t>$mac</w:t>
            </w:r>
          </w:p>
          <w:p w14:paraId="414460A2">
            <w:pPr>
              <w:rPr>
                <w:rFonts w:ascii="Arial" w:hAnsi="Arial" w:cs="Arial"/>
              </w:rPr>
            </w:pPr>
            <w:r>
              <w:rPr>
                <w:rFonts w:ascii="Arial" w:hAnsi="Arial" w:cs="Arial"/>
              </w:rPr>
              <w:t>$ip</w:t>
            </w:r>
          </w:p>
          <w:p w14:paraId="0B93532E">
            <w:pPr>
              <w:rPr>
                <w:rFonts w:ascii="Arial" w:hAnsi="Arial" w:cs="Arial"/>
              </w:rPr>
            </w:pPr>
            <w:r>
              <w:rPr>
                <w:rFonts w:ascii="Arial" w:hAnsi="Arial" w:cs="Arial"/>
              </w:rPr>
              <w:t>$model</w:t>
            </w:r>
          </w:p>
          <w:p w14:paraId="6E240DA8">
            <w:pPr>
              <w:rPr>
                <w:rFonts w:ascii="Arial" w:hAnsi="Arial" w:cs="Arial"/>
              </w:rPr>
            </w:pPr>
            <w:r>
              <w:rPr>
                <w:rFonts w:ascii="Arial" w:hAnsi="Arial" w:cs="Arial"/>
              </w:rPr>
              <w:t>$firmware (base)</w:t>
            </w:r>
          </w:p>
        </w:tc>
      </w:tr>
      <w:tr w14:paraId="1A10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9C29D35">
            <w:pPr>
              <w:widowControl/>
              <w:tabs>
                <w:tab w:val="center" w:pos="1490"/>
              </w:tabs>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registered</w:t>
            </w:r>
          </w:p>
        </w:tc>
        <w:tc>
          <w:tcPr>
            <w:tcW w:w="4439" w:type="dxa"/>
          </w:tcPr>
          <w:p w14:paraId="4965A844">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SIP account registration is successful</w:t>
            </w:r>
          </w:p>
        </w:tc>
        <w:tc>
          <w:tcPr>
            <w:tcW w:w="1896" w:type="dxa"/>
          </w:tcPr>
          <w:p w14:paraId="2A7FC62A">
            <w:pPr>
              <w:rPr>
                <w:rFonts w:ascii="Arial" w:hAnsi="Arial" w:cs="Arial"/>
                <w:lang w:val="en-US"/>
              </w:rPr>
            </w:pPr>
            <w:r>
              <w:rPr>
                <w:rFonts w:ascii="Arial" w:hAnsi="Arial" w:cs="Arial"/>
                <w:lang w:val="en-US"/>
              </w:rPr>
              <w:t>$mac</w:t>
            </w:r>
          </w:p>
          <w:p w14:paraId="6AAF095E">
            <w:pPr>
              <w:rPr>
                <w:rFonts w:ascii="Arial" w:hAnsi="Arial" w:cs="Arial"/>
                <w:lang w:val="en-US"/>
              </w:rPr>
            </w:pPr>
            <w:r>
              <w:rPr>
                <w:rFonts w:ascii="Arial" w:hAnsi="Arial" w:cs="Arial"/>
                <w:lang w:val="en-US"/>
              </w:rPr>
              <w:t>$ip</w:t>
            </w:r>
          </w:p>
          <w:p w14:paraId="6E1D6F0C">
            <w:pPr>
              <w:rPr>
                <w:rFonts w:ascii="Arial" w:hAnsi="Arial" w:cs="Arial"/>
                <w:lang w:val="en-US"/>
              </w:rPr>
            </w:pPr>
            <w:r>
              <w:rPr>
                <w:rFonts w:ascii="Arial" w:hAnsi="Arial" w:cs="Arial"/>
                <w:lang w:val="en-US"/>
              </w:rPr>
              <w:t>$model</w:t>
            </w:r>
          </w:p>
          <w:p w14:paraId="5EB65E1F">
            <w:pPr>
              <w:rPr>
                <w:rFonts w:ascii="Arial" w:hAnsi="Arial" w:cs="Arial"/>
                <w:lang w:val="en-US"/>
              </w:rPr>
            </w:pPr>
            <w:r>
              <w:rPr>
                <w:rFonts w:ascii="Arial" w:hAnsi="Arial" w:cs="Arial"/>
                <w:lang w:val="en-US"/>
              </w:rPr>
              <w:t>$firmware</w:t>
            </w:r>
          </w:p>
          <w:p w14:paraId="3962DA3D">
            <w:pPr>
              <w:rPr>
                <w:rFonts w:ascii="Arial" w:hAnsi="Arial" w:cs="Arial"/>
                <w:lang w:val="en-US"/>
              </w:rPr>
            </w:pPr>
            <w:r>
              <w:rPr>
                <w:rFonts w:ascii="Arial" w:hAnsi="Arial" w:cs="Arial"/>
                <w:lang w:val="en-US"/>
              </w:rPr>
              <w:t>$local</w:t>
            </w:r>
          </w:p>
        </w:tc>
      </w:tr>
      <w:tr w14:paraId="02DE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B550BA3">
            <w:pPr>
              <w:widowControl/>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unregistered</w:t>
            </w:r>
          </w:p>
        </w:tc>
        <w:tc>
          <w:tcPr>
            <w:tcW w:w="4439" w:type="dxa"/>
          </w:tcPr>
          <w:p w14:paraId="35AD363C">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SIP account is not registered</w:t>
            </w:r>
          </w:p>
        </w:tc>
        <w:tc>
          <w:tcPr>
            <w:tcW w:w="1896" w:type="dxa"/>
          </w:tcPr>
          <w:p w14:paraId="74F7489C">
            <w:r>
              <w:rPr>
                <w:rFonts w:hint="eastAsia"/>
              </w:rPr>
              <w:t>ibid</w:t>
            </w:r>
          </w:p>
        </w:tc>
      </w:tr>
      <w:tr w14:paraId="752C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9" w:type="dxa"/>
          </w:tcPr>
          <w:p w14:paraId="3DFA1E4C">
            <w:pPr>
              <w:widowControl/>
              <w:tabs>
                <w:tab w:val="center" w:pos="1551"/>
              </w:tabs>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Registration Failure</w:t>
            </w:r>
          </w:p>
        </w:tc>
        <w:tc>
          <w:tcPr>
            <w:tcW w:w="4439" w:type="dxa"/>
          </w:tcPr>
          <w:p w14:paraId="503C9706">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SIP account registration fails</w:t>
            </w:r>
          </w:p>
        </w:tc>
        <w:tc>
          <w:tcPr>
            <w:tcW w:w="1896" w:type="dxa"/>
          </w:tcPr>
          <w:p w14:paraId="6B060410">
            <w:r>
              <w:rPr>
                <w:rFonts w:hint="eastAsia"/>
              </w:rPr>
              <w:t>ibid</w:t>
            </w:r>
          </w:p>
        </w:tc>
      </w:tr>
      <w:tr w14:paraId="7F51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EF8FEE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Drop the handle.</w:t>
            </w:r>
          </w:p>
        </w:tc>
        <w:tc>
          <w:tcPr>
            <w:tcW w:w="4439" w:type="dxa"/>
          </w:tcPr>
          <w:p w14:paraId="4DCA3FAE">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bidi="ar"/>
              </w:rPr>
              <w:t>When the handle is hanging</w:t>
            </w:r>
          </w:p>
        </w:tc>
        <w:tc>
          <w:tcPr>
            <w:tcW w:w="1896" w:type="dxa"/>
          </w:tcPr>
          <w:p w14:paraId="39689034">
            <w:pPr>
              <w:rPr>
                <w:rFonts w:ascii="Arial" w:hAnsi="Arial" w:cs="Arial"/>
              </w:rPr>
            </w:pPr>
            <w:r>
              <w:rPr>
                <w:rFonts w:ascii="Arial" w:hAnsi="Arial" w:cs="Arial"/>
              </w:rPr>
              <w:t>$mac</w:t>
            </w:r>
          </w:p>
          <w:p w14:paraId="02090E15">
            <w:pPr>
              <w:rPr>
                <w:rFonts w:ascii="Arial" w:hAnsi="Arial" w:cs="Arial"/>
              </w:rPr>
            </w:pPr>
            <w:r>
              <w:rPr>
                <w:rFonts w:ascii="Arial" w:hAnsi="Arial" w:cs="Arial"/>
              </w:rPr>
              <w:t>$ip</w:t>
            </w:r>
          </w:p>
          <w:p w14:paraId="58CFBF13">
            <w:pPr>
              <w:rPr>
                <w:rFonts w:ascii="Arial" w:hAnsi="Arial" w:cs="Arial"/>
              </w:rPr>
            </w:pPr>
            <w:r>
              <w:rPr>
                <w:rFonts w:ascii="Arial" w:hAnsi="Arial" w:cs="Arial"/>
              </w:rPr>
              <w:t>$model</w:t>
            </w:r>
          </w:p>
          <w:p w14:paraId="6CA5D82D">
            <w:r>
              <w:rPr>
                <w:rFonts w:ascii="Arial" w:hAnsi="Arial" w:cs="Arial"/>
              </w:rPr>
              <w:t xml:space="preserve">$firmware </w:t>
            </w:r>
            <w:r>
              <w:rPr>
                <w:rFonts w:hint="eastAsia"/>
              </w:rPr>
              <w:t>(base)</w:t>
            </w:r>
          </w:p>
        </w:tc>
      </w:tr>
      <w:tr w14:paraId="4536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08F94E6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Pick up the handle.</w:t>
            </w:r>
          </w:p>
        </w:tc>
        <w:tc>
          <w:tcPr>
            <w:tcW w:w="4439" w:type="dxa"/>
          </w:tcPr>
          <w:p w14:paraId="2EE16400">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 xml:space="preserve">When the </w:t>
            </w:r>
            <w:r>
              <w:rPr>
                <w:rFonts w:hint="eastAsia" w:asciiTheme="minorEastAsia" w:hAnsiTheme="minorEastAsia" w:eastAsiaTheme="minorEastAsia" w:cstheme="minorEastAsia"/>
                <w:color w:val="000000"/>
                <w:sz w:val="21"/>
                <w:szCs w:val="21"/>
                <w:lang w:val="en-US" w:bidi="ar"/>
              </w:rPr>
              <w:t xml:space="preserve">handle </w:t>
            </w:r>
            <w:r>
              <w:rPr>
                <w:rFonts w:asciiTheme="minorEastAsia" w:hAnsiTheme="minorEastAsia" w:eastAsiaTheme="minorEastAsia" w:cstheme="minorEastAsia"/>
                <w:color w:val="000000"/>
                <w:sz w:val="21"/>
                <w:szCs w:val="21"/>
                <w:lang w:val="en-US" w:bidi="ar"/>
              </w:rPr>
              <w:t>is off</w:t>
            </w:r>
          </w:p>
        </w:tc>
        <w:tc>
          <w:tcPr>
            <w:tcW w:w="1896" w:type="dxa"/>
          </w:tcPr>
          <w:p w14:paraId="581D1110">
            <w:r>
              <w:rPr>
                <w:rFonts w:hint="eastAsia"/>
              </w:rPr>
              <w:t>ibid</w:t>
            </w:r>
          </w:p>
        </w:tc>
      </w:tr>
      <w:tr w14:paraId="644E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B1F1FC3">
            <w:pPr>
              <w:widowControl/>
              <w:tabs>
                <w:tab w:val="center" w:pos="1551"/>
              </w:tabs>
              <w:rPr>
                <w:rFonts w:hint="default" w:eastAsia="宋体" w:asciiTheme="minorEastAsia" w:hAnsiTheme="minorEastAsia" w:cstheme="minorEastAsia"/>
                <w:color w:val="000000"/>
                <w:sz w:val="21"/>
                <w:szCs w:val="21"/>
                <w:lang w:val="en-US" w:eastAsia="zh-CN" w:bidi="ar"/>
              </w:rPr>
            </w:pPr>
            <w:bookmarkStart w:id="385" w:name="OLE_LINK47"/>
            <w:r>
              <w:rPr>
                <w:rFonts w:hint="eastAsia" w:eastAsia="宋体" w:asciiTheme="minorEastAsia" w:hAnsiTheme="minorEastAsia" w:cstheme="minorEastAsia"/>
                <w:color w:val="000000"/>
                <w:sz w:val="21"/>
                <w:szCs w:val="21"/>
                <w:highlight w:val="none"/>
                <w:lang w:val="en-US" w:eastAsia="zh-CN" w:bidi="ar"/>
              </w:rPr>
              <w:t>When there is an incoming call</w:t>
            </w:r>
            <w:bookmarkEnd w:id="385"/>
          </w:p>
        </w:tc>
        <w:tc>
          <w:tcPr>
            <w:tcW w:w="4439" w:type="dxa"/>
          </w:tcPr>
          <w:p w14:paraId="0663946C">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phone calls</w:t>
            </w:r>
          </w:p>
        </w:tc>
        <w:tc>
          <w:tcPr>
            <w:tcW w:w="1896" w:type="dxa"/>
          </w:tcPr>
          <w:p w14:paraId="6A5284E0">
            <w:pPr>
              <w:rPr>
                <w:rFonts w:ascii="Arial" w:hAnsi="Arial" w:cs="Arial"/>
                <w:lang w:val="en-US"/>
              </w:rPr>
            </w:pPr>
            <w:r>
              <w:rPr>
                <w:rFonts w:ascii="Arial" w:hAnsi="Arial" w:cs="Arial"/>
                <w:lang w:val="en-US"/>
              </w:rPr>
              <w:t>$mac</w:t>
            </w:r>
          </w:p>
          <w:p w14:paraId="33EACB4B">
            <w:pPr>
              <w:rPr>
                <w:rFonts w:ascii="Arial" w:hAnsi="Arial" w:cs="Arial"/>
                <w:lang w:val="en-US"/>
              </w:rPr>
            </w:pPr>
            <w:r>
              <w:rPr>
                <w:rFonts w:ascii="Arial" w:hAnsi="Arial" w:cs="Arial"/>
                <w:lang w:val="en-US"/>
              </w:rPr>
              <w:t>$ip</w:t>
            </w:r>
          </w:p>
          <w:p w14:paraId="500376F2">
            <w:pPr>
              <w:rPr>
                <w:rFonts w:ascii="Arial" w:hAnsi="Arial" w:cs="Arial"/>
                <w:lang w:val="en-US"/>
              </w:rPr>
            </w:pPr>
            <w:r>
              <w:rPr>
                <w:rFonts w:ascii="Arial" w:hAnsi="Arial" w:cs="Arial"/>
                <w:lang w:val="en-US"/>
              </w:rPr>
              <w:t>$model</w:t>
            </w:r>
          </w:p>
          <w:p w14:paraId="6D90B09E">
            <w:pPr>
              <w:rPr>
                <w:rFonts w:ascii="Arial" w:hAnsi="Arial" w:cs="Arial"/>
                <w:lang w:val="en-US"/>
              </w:rPr>
            </w:pPr>
            <w:r>
              <w:rPr>
                <w:rFonts w:ascii="Arial" w:hAnsi="Arial" w:cs="Arial"/>
                <w:lang w:val="en-US"/>
              </w:rPr>
              <w:t>$firmware</w:t>
            </w:r>
          </w:p>
          <w:p w14:paraId="4C1E2E97">
            <w:pPr>
              <w:rPr>
                <w:rFonts w:ascii="Arial" w:hAnsi="Arial" w:cs="Arial"/>
                <w:lang w:val="en-US"/>
              </w:rPr>
            </w:pPr>
            <w:r>
              <w:rPr>
                <w:rFonts w:ascii="Arial" w:hAnsi="Arial" w:cs="Arial"/>
                <w:lang w:val="en-US"/>
              </w:rPr>
              <w:t>$active_url</w:t>
            </w:r>
          </w:p>
          <w:p w14:paraId="73D394C7">
            <w:pPr>
              <w:rPr>
                <w:rFonts w:ascii="Arial" w:hAnsi="Arial" w:cs="Arial"/>
                <w:lang w:val="en-US"/>
              </w:rPr>
            </w:pPr>
            <w:r>
              <w:rPr>
                <w:rFonts w:ascii="Arial" w:hAnsi="Arial" w:cs="Arial"/>
                <w:lang w:val="en-US"/>
              </w:rPr>
              <w:t>$active_user</w:t>
            </w:r>
          </w:p>
          <w:p w14:paraId="6F0EF4A3">
            <w:pPr>
              <w:rPr>
                <w:rFonts w:ascii="Arial" w:hAnsi="Arial" w:cs="Arial"/>
                <w:lang w:val="en-US"/>
              </w:rPr>
            </w:pPr>
            <w:r>
              <w:rPr>
                <w:rFonts w:ascii="Arial" w:hAnsi="Arial" w:cs="Arial"/>
                <w:lang w:val="en-US"/>
              </w:rPr>
              <w:t>$active_host</w:t>
            </w:r>
          </w:p>
          <w:p w14:paraId="2B82F352">
            <w:pPr>
              <w:rPr>
                <w:rFonts w:ascii="Arial" w:hAnsi="Arial" w:cs="Arial"/>
                <w:lang w:val="en-US"/>
              </w:rPr>
            </w:pPr>
            <w:r>
              <w:rPr>
                <w:rFonts w:ascii="Arial" w:hAnsi="Arial" w:cs="Arial"/>
                <w:lang w:val="en-US"/>
              </w:rPr>
              <w:t>$local</w:t>
            </w:r>
          </w:p>
          <w:p w14:paraId="3C29F2F7">
            <w:pPr>
              <w:rPr>
                <w:rFonts w:ascii="Arial" w:hAnsi="Arial" w:cs="Arial"/>
                <w:lang w:val="en-US"/>
              </w:rPr>
            </w:pPr>
            <w:r>
              <w:rPr>
                <w:rFonts w:ascii="Arial" w:hAnsi="Arial" w:cs="Arial"/>
                <w:lang w:val="en-US"/>
              </w:rPr>
              <w:t>$remote</w:t>
            </w:r>
          </w:p>
          <w:p w14:paraId="6336BEF8">
            <w:pPr>
              <w:rPr>
                <w:rFonts w:ascii="Arial" w:hAnsi="Arial" w:cs="Arial"/>
                <w:lang w:val="en-US"/>
              </w:rPr>
            </w:pPr>
            <w:r>
              <w:rPr>
                <w:rFonts w:ascii="Arial" w:hAnsi="Arial" w:cs="Arial"/>
                <w:lang w:val="en-US"/>
              </w:rPr>
              <w:t>$display_local</w:t>
            </w:r>
          </w:p>
          <w:p w14:paraId="642F5669">
            <w:pPr>
              <w:rPr>
                <w:rFonts w:ascii="Arial" w:hAnsi="Arial" w:cs="Arial"/>
                <w:lang w:val="en-US"/>
              </w:rPr>
            </w:pPr>
            <w:r>
              <w:rPr>
                <w:rFonts w:ascii="Arial" w:hAnsi="Arial" w:cs="Arial"/>
                <w:lang w:val="en-US"/>
              </w:rPr>
              <w:t>$display_remote</w:t>
            </w:r>
          </w:p>
          <w:p w14:paraId="0A19E83B">
            <w:pPr>
              <w:rPr>
                <w:rFonts w:ascii="Arial" w:hAnsi="Arial" w:cs="Arial"/>
                <w:lang w:val="en-US"/>
              </w:rPr>
            </w:pPr>
            <w:r>
              <w:rPr>
                <w:rFonts w:ascii="Arial" w:hAnsi="Arial" w:cs="Arial"/>
                <w:lang w:val="en-US"/>
              </w:rPr>
              <w:t>$call_id</w:t>
            </w:r>
          </w:p>
          <w:p w14:paraId="45625E0F">
            <w:pPr>
              <w:rPr>
                <w:rFonts w:ascii="Arial" w:hAnsi="Arial" w:cs="Arial"/>
              </w:rPr>
            </w:pPr>
            <w:r>
              <w:rPr>
                <w:rFonts w:ascii="Arial" w:hAnsi="Arial" w:cs="Arial"/>
              </w:rPr>
              <w:t>$callerID</w:t>
            </w:r>
          </w:p>
          <w:p w14:paraId="7607C1DC">
            <w:pPr>
              <w:rPr>
                <w:rFonts w:ascii="Arial" w:hAnsi="Arial" w:cs="Arial"/>
              </w:rPr>
            </w:pPr>
            <w:r>
              <w:rPr>
                <w:rFonts w:ascii="Arial" w:hAnsi="Arial" w:cs="Arial"/>
              </w:rPr>
              <w:t>$calledNumber (call related)</w:t>
            </w:r>
          </w:p>
        </w:tc>
      </w:tr>
      <w:tr w14:paraId="09CE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2DCABD3">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ascii="宋体" w:hAnsi="宋体" w:eastAsia="宋体" w:cs="宋体"/>
                <w:color w:val="000000"/>
                <w:sz w:val="21"/>
                <w:szCs w:val="21"/>
                <w:lang w:val="en-US" w:bidi="ar"/>
              </w:rPr>
              <w:t xml:space="preserve">send a </w:t>
            </w:r>
            <w:r>
              <w:rPr>
                <w:rFonts w:hint="eastAsia" w:ascii="宋体" w:hAnsi="宋体" w:eastAsia="宋体" w:cs="宋体"/>
                <w:color w:val="000000"/>
                <w:sz w:val="21"/>
                <w:szCs w:val="21"/>
                <w:lang w:val="en-US" w:eastAsia="zh-CN" w:bidi="ar"/>
              </w:rPr>
              <w:t>call</w:t>
            </w:r>
          </w:p>
        </w:tc>
        <w:tc>
          <w:tcPr>
            <w:tcW w:w="4439" w:type="dxa"/>
          </w:tcPr>
          <w:p w14:paraId="1133A090">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phone dials</w:t>
            </w:r>
          </w:p>
        </w:tc>
        <w:tc>
          <w:tcPr>
            <w:tcW w:w="1896" w:type="dxa"/>
          </w:tcPr>
          <w:p w14:paraId="0B38F7AE">
            <w:r>
              <w:rPr>
                <w:rFonts w:hint="eastAsia"/>
              </w:rPr>
              <w:t>ibid</w:t>
            </w:r>
          </w:p>
        </w:tc>
      </w:tr>
      <w:tr w14:paraId="6C2D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B9F6A2B">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establish a session</w:t>
            </w:r>
          </w:p>
        </w:tc>
        <w:tc>
          <w:tcPr>
            <w:tcW w:w="4439" w:type="dxa"/>
          </w:tcPr>
          <w:p w14:paraId="54CE28A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call establishes a session</w:t>
            </w:r>
          </w:p>
        </w:tc>
        <w:tc>
          <w:tcPr>
            <w:tcW w:w="1896" w:type="dxa"/>
          </w:tcPr>
          <w:p w14:paraId="7EE1399B">
            <w:r>
              <w:rPr>
                <w:rFonts w:hint="eastAsia"/>
              </w:rPr>
              <w:t>ibid</w:t>
            </w:r>
          </w:p>
        </w:tc>
      </w:tr>
      <w:tr w14:paraId="2334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48C556E">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end a call</w:t>
            </w:r>
          </w:p>
        </w:tc>
        <w:tc>
          <w:tcPr>
            <w:tcW w:w="4439" w:type="dxa"/>
          </w:tcPr>
          <w:p w14:paraId="3F91D6A8">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At the end of the call</w:t>
            </w:r>
          </w:p>
        </w:tc>
        <w:tc>
          <w:tcPr>
            <w:tcW w:w="1896" w:type="dxa"/>
          </w:tcPr>
          <w:p w14:paraId="1AAE96A6">
            <w:pPr>
              <w:rPr>
                <w:rFonts w:ascii="Arial" w:hAnsi="Arial" w:cs="Arial"/>
              </w:rPr>
            </w:pPr>
            <w:r>
              <w:rPr>
                <w:rFonts w:ascii="Arial" w:hAnsi="Arial" w:cs="Arial"/>
              </w:rPr>
              <w:t>$mac</w:t>
            </w:r>
          </w:p>
          <w:p w14:paraId="322BDD09">
            <w:pPr>
              <w:rPr>
                <w:rFonts w:ascii="Arial" w:hAnsi="Arial" w:cs="Arial"/>
              </w:rPr>
            </w:pPr>
            <w:r>
              <w:rPr>
                <w:rFonts w:ascii="Arial" w:hAnsi="Arial" w:cs="Arial"/>
              </w:rPr>
              <w:t>$ip</w:t>
            </w:r>
          </w:p>
          <w:p w14:paraId="3E1630AC">
            <w:pPr>
              <w:rPr>
                <w:rFonts w:ascii="Arial" w:hAnsi="Arial" w:cs="Arial"/>
              </w:rPr>
            </w:pPr>
            <w:r>
              <w:rPr>
                <w:rFonts w:ascii="Arial" w:hAnsi="Arial" w:cs="Arial"/>
              </w:rPr>
              <w:t>$model</w:t>
            </w:r>
          </w:p>
          <w:p w14:paraId="1CD01401">
            <w:r>
              <w:rPr>
                <w:rFonts w:ascii="Arial" w:hAnsi="Arial" w:cs="Arial"/>
              </w:rPr>
              <w:t>$firmware</w:t>
            </w:r>
          </w:p>
        </w:tc>
      </w:tr>
      <w:tr w14:paraId="716C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11EAA89">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on Do Not Disturb</w:t>
            </w:r>
          </w:p>
        </w:tc>
        <w:tc>
          <w:tcPr>
            <w:tcW w:w="4439" w:type="dxa"/>
          </w:tcPr>
          <w:p w14:paraId="77C2298E">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Do Not Disturb is turned on</w:t>
            </w:r>
          </w:p>
        </w:tc>
        <w:tc>
          <w:tcPr>
            <w:tcW w:w="1896" w:type="dxa"/>
          </w:tcPr>
          <w:p w14:paraId="5B3870D4">
            <w:r>
              <w:rPr>
                <w:rFonts w:hint="eastAsia"/>
              </w:rPr>
              <w:t>ibid</w:t>
            </w:r>
          </w:p>
        </w:tc>
      </w:tr>
      <w:tr w14:paraId="5EBF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5CD9434">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off do-not-disturb</w:t>
            </w:r>
          </w:p>
        </w:tc>
        <w:tc>
          <w:tcPr>
            <w:tcW w:w="4439" w:type="dxa"/>
          </w:tcPr>
          <w:p w14:paraId="314C06FF">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you turn off Do Not Disturb</w:t>
            </w:r>
          </w:p>
        </w:tc>
        <w:tc>
          <w:tcPr>
            <w:tcW w:w="1896" w:type="dxa"/>
          </w:tcPr>
          <w:p w14:paraId="02EDC9C2">
            <w:r>
              <w:rPr>
                <w:rFonts w:hint="eastAsia"/>
              </w:rPr>
              <w:t>ibid</w:t>
            </w:r>
          </w:p>
        </w:tc>
      </w:tr>
      <w:tr w14:paraId="739A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ECDD650">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 xml:space="preserve">Turn on unconditional forward </w:t>
            </w:r>
          </w:p>
        </w:tc>
        <w:tc>
          <w:tcPr>
            <w:tcW w:w="4439" w:type="dxa"/>
          </w:tcPr>
          <w:p w14:paraId="11D3F348">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unconditional call forwarding is turned on</w:t>
            </w:r>
          </w:p>
        </w:tc>
        <w:tc>
          <w:tcPr>
            <w:tcW w:w="1896" w:type="dxa"/>
          </w:tcPr>
          <w:p w14:paraId="4897D049">
            <w:r>
              <w:rPr>
                <w:rFonts w:hint="eastAsia"/>
              </w:rPr>
              <w:t>ibid</w:t>
            </w:r>
          </w:p>
        </w:tc>
      </w:tr>
      <w:tr w14:paraId="645A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0C469E3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 xml:space="preserve">Close unconditional forward </w:t>
            </w:r>
          </w:p>
        </w:tc>
        <w:tc>
          <w:tcPr>
            <w:tcW w:w="4439" w:type="dxa"/>
          </w:tcPr>
          <w:p w14:paraId="034EC11F">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unconditional call forwarding is turned off</w:t>
            </w:r>
          </w:p>
        </w:tc>
        <w:tc>
          <w:tcPr>
            <w:tcW w:w="1896" w:type="dxa"/>
          </w:tcPr>
          <w:p w14:paraId="5DF9D08D">
            <w:r>
              <w:rPr>
                <w:rFonts w:hint="eastAsia"/>
              </w:rPr>
              <w:t>ibid</w:t>
            </w:r>
          </w:p>
        </w:tc>
      </w:tr>
      <w:tr w14:paraId="7A26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E679733">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ascii="宋体" w:hAnsi="宋体" w:eastAsia="宋体" w:cs="宋体"/>
                <w:color w:val="000000"/>
                <w:sz w:val="21"/>
                <w:szCs w:val="21"/>
                <w:lang w:val="en-US" w:bidi="ar"/>
              </w:rPr>
              <w:t>Open up a busy</w:t>
            </w:r>
            <w:r>
              <w:rPr>
                <w:rFonts w:hint="eastAsia" w:ascii="宋体" w:hAnsi="宋体" w:eastAsia="宋体" w:cs="宋体"/>
                <w:color w:val="000000"/>
                <w:sz w:val="21"/>
                <w:szCs w:val="21"/>
                <w:highlight w:val="none"/>
                <w:lang w:val="en-US" w:eastAsia="zh-CN" w:bidi="ar"/>
              </w:rPr>
              <w:t xml:space="preserve"> forward</w:t>
            </w:r>
          </w:p>
        </w:tc>
        <w:tc>
          <w:tcPr>
            <w:tcW w:w="4439" w:type="dxa"/>
          </w:tcPr>
          <w:p w14:paraId="1C1F7010">
            <w:pPr>
              <w:widowControl/>
              <w:rPr>
                <w:rFonts w:hint="default" w:eastAsia="宋体" w:asciiTheme="minorEastAsia" w:hAnsiTheme="minorEastAsia" w:cstheme="minorEastAsia"/>
                <w:sz w:val="21"/>
                <w:szCs w:val="21"/>
                <w:shd w:val="clear" w:color="auto" w:fill="F5F5F5"/>
                <w:lang w:val="en-US" w:eastAsia="zh-CN" w:bidi="ar"/>
              </w:rPr>
            </w:pPr>
            <w:r>
              <w:rPr>
                <w:rFonts w:hint="eastAsia" w:ascii="宋体" w:hAnsi="宋体" w:eastAsia="宋体" w:cs="宋体"/>
                <w:sz w:val="21"/>
                <w:szCs w:val="21"/>
                <w:shd w:val="clear" w:color="auto" w:fill="F5F5F5"/>
                <w:lang w:val="en-US" w:bidi="ar"/>
              </w:rPr>
              <w:t xml:space="preserve">Turn on the busy </w:t>
            </w:r>
            <w:r>
              <w:rPr>
                <w:rFonts w:hint="eastAsia" w:ascii="宋体" w:hAnsi="宋体" w:eastAsia="宋体" w:cs="宋体"/>
                <w:sz w:val="21"/>
                <w:szCs w:val="21"/>
                <w:shd w:val="clear" w:color="auto" w:fill="F5F5F5"/>
                <w:lang w:val="en-US" w:eastAsia="zh-CN" w:bidi="ar"/>
              </w:rPr>
              <w:t>call forward</w:t>
            </w:r>
          </w:p>
        </w:tc>
        <w:tc>
          <w:tcPr>
            <w:tcW w:w="1896" w:type="dxa"/>
          </w:tcPr>
          <w:p w14:paraId="088EE410">
            <w:r>
              <w:rPr>
                <w:rFonts w:hint="eastAsia"/>
              </w:rPr>
              <w:t>ibid</w:t>
            </w:r>
          </w:p>
        </w:tc>
      </w:tr>
      <w:tr w14:paraId="0FA2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46E385B">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eastAsia="宋体" w:asciiTheme="minorEastAsia" w:hAnsiTheme="minorEastAsia" w:cstheme="minorEastAsia"/>
                <w:color w:val="000000"/>
                <w:sz w:val="21"/>
                <w:szCs w:val="21"/>
                <w:lang w:val="en-US" w:eastAsia="zh-CN" w:bidi="ar"/>
              </w:rPr>
              <w:t xml:space="preserve">Turn off busy forward  </w:t>
            </w:r>
          </w:p>
        </w:tc>
        <w:tc>
          <w:tcPr>
            <w:tcW w:w="4439" w:type="dxa"/>
          </w:tcPr>
          <w:p w14:paraId="39C5B68F">
            <w:pPr>
              <w:widowControl/>
              <w:rPr>
                <w:rFonts w:hint="default" w:asciiTheme="minorEastAsia" w:hAnsiTheme="minorEastAsia" w:eastAsiaTheme="minorEastAsia" w:cstheme="minorEastAsia"/>
                <w:color w:val="000000"/>
                <w:sz w:val="21"/>
                <w:szCs w:val="21"/>
                <w:lang w:val="en-US" w:eastAsia="zh-CN" w:bidi="ar"/>
              </w:rPr>
            </w:pPr>
            <w:r>
              <w:rPr>
                <w:rFonts w:hint="eastAsia" w:asciiTheme="minorEastAsia" w:hAnsiTheme="minorEastAsia" w:eastAsiaTheme="minorEastAsia" w:cstheme="minorEastAsia"/>
                <w:color w:val="000000"/>
                <w:sz w:val="21"/>
                <w:szCs w:val="21"/>
                <w:lang w:val="en-US" w:eastAsia="zh-CN" w:bidi="ar"/>
              </w:rPr>
              <w:t>Turn off call forwarding when busy</w:t>
            </w:r>
          </w:p>
        </w:tc>
        <w:tc>
          <w:tcPr>
            <w:tcW w:w="1896" w:type="dxa"/>
          </w:tcPr>
          <w:p w14:paraId="0DF5F575">
            <w:r>
              <w:rPr>
                <w:rFonts w:hint="eastAsia"/>
              </w:rPr>
              <w:t>ibid</w:t>
            </w:r>
          </w:p>
        </w:tc>
      </w:tr>
      <w:tr w14:paraId="63B3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E171AFF">
            <w:pPr>
              <w:widowControl/>
              <w:tabs>
                <w:tab w:val="center" w:pos="1551"/>
              </w:tabs>
              <w:rPr>
                <w:rFonts w:asciiTheme="minorEastAsia" w:hAnsiTheme="minorEastAsia" w:cstheme="minorEastAsia"/>
                <w:color w:val="000000"/>
                <w:sz w:val="21"/>
                <w:szCs w:val="21"/>
                <w:lang w:val="en-US" w:bidi="ar"/>
              </w:rPr>
            </w:pPr>
            <w:bookmarkStart w:id="386" w:name="OLE_LINK48" w:colFirst="0" w:colLast="1"/>
            <w:r>
              <w:rPr>
                <w:rFonts w:hint="eastAsia" w:ascii="宋体" w:hAnsi="宋体" w:eastAsia="宋体" w:cs="宋体"/>
                <w:color w:val="000000"/>
                <w:sz w:val="21"/>
                <w:szCs w:val="21"/>
                <w:lang w:val="en-US" w:bidi="ar"/>
              </w:rPr>
              <w:t>Turn on no-answer forward</w:t>
            </w:r>
          </w:p>
        </w:tc>
        <w:tc>
          <w:tcPr>
            <w:tcW w:w="4439" w:type="dxa"/>
          </w:tcPr>
          <w:p w14:paraId="3ED85556">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eastAsia="zh-CN" w:bidi="ar"/>
              </w:rPr>
              <w:t>Turn o</w:t>
            </w:r>
            <w:r>
              <w:rPr>
                <w:rFonts w:asciiTheme="minorEastAsia" w:hAnsiTheme="minorEastAsia" w:eastAsiaTheme="minorEastAsia" w:cstheme="minorEastAsia"/>
                <w:color w:val="000000"/>
                <w:sz w:val="21"/>
                <w:szCs w:val="21"/>
                <w:lang w:val="en-US" w:bidi="ar"/>
              </w:rPr>
              <w:t>n No Answer Forward</w:t>
            </w:r>
          </w:p>
        </w:tc>
        <w:tc>
          <w:tcPr>
            <w:tcW w:w="1896" w:type="dxa"/>
          </w:tcPr>
          <w:p w14:paraId="076C9682">
            <w:r>
              <w:rPr>
                <w:rFonts w:hint="eastAsia"/>
              </w:rPr>
              <w:t>ibid</w:t>
            </w:r>
          </w:p>
        </w:tc>
      </w:tr>
      <w:tr w14:paraId="71A1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ECBCF4F">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off no-answer forward</w:t>
            </w:r>
          </w:p>
        </w:tc>
        <w:tc>
          <w:tcPr>
            <w:tcW w:w="4439" w:type="dxa"/>
          </w:tcPr>
          <w:p w14:paraId="0A0C6C55">
            <w:pPr>
              <w:widowControl/>
              <w:rPr>
                <w:rFonts w:hint="default" w:asciiTheme="minorEastAsia" w:hAnsiTheme="minorEastAsia" w:eastAsiaTheme="minorEastAsia" w:cstheme="minorEastAsia"/>
                <w:color w:val="000000"/>
                <w:sz w:val="21"/>
                <w:szCs w:val="21"/>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Turn off no answer forward.</w:t>
            </w:r>
          </w:p>
        </w:tc>
        <w:tc>
          <w:tcPr>
            <w:tcW w:w="1896" w:type="dxa"/>
          </w:tcPr>
          <w:p w14:paraId="6065DB10">
            <w:r>
              <w:rPr>
                <w:rFonts w:hint="eastAsia"/>
              </w:rPr>
              <w:t>ibid</w:t>
            </w:r>
          </w:p>
        </w:tc>
      </w:tr>
      <w:tr w14:paraId="05C3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EE7D839">
            <w:pPr>
              <w:widowControl/>
              <w:tabs>
                <w:tab w:val="center" w:pos="877"/>
              </w:tabs>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transfer a call</w:t>
            </w:r>
          </w:p>
        </w:tc>
        <w:tc>
          <w:tcPr>
            <w:tcW w:w="4439" w:type="dxa"/>
          </w:tcPr>
          <w:p w14:paraId="7CA36E0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a call transfer occurs</w:t>
            </w:r>
          </w:p>
        </w:tc>
        <w:tc>
          <w:tcPr>
            <w:tcW w:w="1896" w:type="dxa"/>
          </w:tcPr>
          <w:p w14:paraId="5304D6E4">
            <w:pPr>
              <w:rPr>
                <w:rFonts w:ascii="Arial" w:hAnsi="Arial" w:cs="Arial"/>
                <w:lang w:val="en-US"/>
              </w:rPr>
            </w:pPr>
            <w:r>
              <w:rPr>
                <w:rFonts w:ascii="Arial" w:hAnsi="Arial" w:cs="Arial"/>
                <w:lang w:val="en-US"/>
              </w:rPr>
              <w:t>$mac</w:t>
            </w:r>
          </w:p>
          <w:p w14:paraId="3C82D6D9">
            <w:pPr>
              <w:rPr>
                <w:rFonts w:ascii="Arial" w:hAnsi="Arial" w:cs="Arial"/>
                <w:lang w:val="en-US"/>
              </w:rPr>
            </w:pPr>
            <w:r>
              <w:rPr>
                <w:rFonts w:ascii="Arial" w:hAnsi="Arial" w:cs="Arial"/>
                <w:lang w:val="en-US"/>
              </w:rPr>
              <w:t>$ip</w:t>
            </w:r>
          </w:p>
          <w:p w14:paraId="4E1852B8">
            <w:pPr>
              <w:rPr>
                <w:rFonts w:ascii="Arial" w:hAnsi="Arial" w:cs="Arial"/>
                <w:lang w:val="en-US"/>
              </w:rPr>
            </w:pPr>
            <w:r>
              <w:rPr>
                <w:rFonts w:ascii="Arial" w:hAnsi="Arial" w:cs="Arial"/>
                <w:lang w:val="en-US"/>
              </w:rPr>
              <w:t>$model</w:t>
            </w:r>
          </w:p>
          <w:p w14:paraId="04DB7FE6">
            <w:pPr>
              <w:rPr>
                <w:rFonts w:ascii="Arial" w:hAnsi="Arial" w:cs="Arial"/>
                <w:lang w:val="en-US"/>
              </w:rPr>
            </w:pPr>
            <w:r>
              <w:rPr>
                <w:rFonts w:ascii="Arial" w:hAnsi="Arial" w:cs="Arial"/>
                <w:lang w:val="en-US"/>
              </w:rPr>
              <w:t>$firmware</w:t>
            </w:r>
          </w:p>
          <w:p w14:paraId="133238C0">
            <w:pPr>
              <w:rPr>
                <w:rFonts w:ascii="Arial" w:hAnsi="Arial" w:cs="Arial"/>
                <w:lang w:val="en-US"/>
              </w:rPr>
            </w:pPr>
            <w:r>
              <w:rPr>
                <w:rFonts w:ascii="Arial" w:hAnsi="Arial" w:cs="Arial"/>
                <w:lang w:val="en-US"/>
              </w:rPr>
              <w:t>$active_url</w:t>
            </w:r>
          </w:p>
          <w:p w14:paraId="031BB12D">
            <w:pPr>
              <w:rPr>
                <w:rFonts w:ascii="Arial" w:hAnsi="Arial" w:cs="Arial"/>
                <w:lang w:val="en-US"/>
              </w:rPr>
            </w:pPr>
            <w:r>
              <w:rPr>
                <w:rFonts w:ascii="Arial" w:hAnsi="Arial" w:cs="Arial"/>
                <w:lang w:val="en-US"/>
              </w:rPr>
              <w:t>$active_user</w:t>
            </w:r>
          </w:p>
          <w:p w14:paraId="51265449">
            <w:pPr>
              <w:rPr>
                <w:rFonts w:ascii="Arial" w:hAnsi="Arial" w:cs="Arial"/>
                <w:lang w:val="en-US"/>
              </w:rPr>
            </w:pPr>
            <w:r>
              <w:rPr>
                <w:rFonts w:ascii="Arial" w:hAnsi="Arial" w:cs="Arial"/>
                <w:lang w:val="en-US"/>
              </w:rPr>
              <w:t>$active_host</w:t>
            </w:r>
          </w:p>
          <w:p w14:paraId="46E420AC">
            <w:pPr>
              <w:rPr>
                <w:rFonts w:ascii="Arial" w:hAnsi="Arial" w:cs="Arial"/>
                <w:lang w:val="en-US"/>
              </w:rPr>
            </w:pPr>
            <w:r>
              <w:rPr>
                <w:rFonts w:ascii="Arial" w:hAnsi="Arial" w:cs="Arial"/>
                <w:lang w:val="en-US"/>
              </w:rPr>
              <w:t>$local</w:t>
            </w:r>
          </w:p>
          <w:p w14:paraId="609ABF06">
            <w:pPr>
              <w:rPr>
                <w:rFonts w:ascii="Arial" w:hAnsi="Arial" w:cs="Arial"/>
                <w:lang w:val="en-US"/>
              </w:rPr>
            </w:pPr>
            <w:r>
              <w:rPr>
                <w:rFonts w:ascii="Arial" w:hAnsi="Arial" w:cs="Arial"/>
                <w:lang w:val="en-US"/>
              </w:rPr>
              <w:t>$remote</w:t>
            </w:r>
          </w:p>
          <w:p w14:paraId="00C2F388">
            <w:pPr>
              <w:rPr>
                <w:rFonts w:ascii="Arial" w:hAnsi="Arial" w:cs="Arial"/>
                <w:lang w:val="en-US"/>
              </w:rPr>
            </w:pPr>
            <w:r>
              <w:rPr>
                <w:rFonts w:ascii="Arial" w:hAnsi="Arial" w:cs="Arial"/>
                <w:lang w:val="en-US"/>
              </w:rPr>
              <w:t>$display_local</w:t>
            </w:r>
          </w:p>
          <w:p w14:paraId="6879D18D">
            <w:pPr>
              <w:rPr>
                <w:rFonts w:ascii="Arial" w:hAnsi="Arial" w:cs="Arial"/>
                <w:lang w:val="en-US"/>
              </w:rPr>
            </w:pPr>
            <w:r>
              <w:rPr>
                <w:rFonts w:ascii="Arial" w:hAnsi="Arial" w:cs="Arial"/>
                <w:lang w:val="en-US"/>
              </w:rPr>
              <w:t>$display_remote</w:t>
            </w:r>
          </w:p>
          <w:p w14:paraId="321DAD41">
            <w:pPr>
              <w:rPr>
                <w:rFonts w:ascii="Arial" w:hAnsi="Arial" w:cs="Arial"/>
                <w:lang w:val="en-US"/>
              </w:rPr>
            </w:pPr>
            <w:r>
              <w:rPr>
                <w:rFonts w:ascii="Arial" w:hAnsi="Arial" w:cs="Arial"/>
                <w:lang w:val="en-US"/>
              </w:rPr>
              <w:t>$call_id</w:t>
            </w:r>
          </w:p>
          <w:p w14:paraId="25787900">
            <w:pPr>
              <w:rPr>
                <w:rFonts w:ascii="Arial" w:hAnsi="Arial" w:cs="Arial"/>
              </w:rPr>
            </w:pPr>
            <w:r>
              <w:rPr>
                <w:rFonts w:ascii="Arial" w:hAnsi="Arial" w:cs="Arial"/>
              </w:rPr>
              <w:t>$callerID</w:t>
            </w:r>
          </w:p>
          <w:p w14:paraId="10542D3A">
            <w:r>
              <w:rPr>
                <w:rFonts w:ascii="Arial" w:hAnsi="Arial" w:cs="Arial"/>
              </w:rPr>
              <w:t>$calledNumber</w:t>
            </w:r>
          </w:p>
        </w:tc>
      </w:tr>
      <w:bookmarkEnd w:id="386"/>
      <w:tr w14:paraId="3115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8F32EE6">
            <w:pPr>
              <w:widowControl/>
              <w:tabs>
                <w:tab w:val="center" w:pos="1551"/>
              </w:tabs>
              <w:rPr>
                <w:rFonts w:hint="default" w:asciiTheme="minorEastAsia" w:hAnsiTheme="minorEastAsia" w:eastAsiaTheme="minorEastAsia" w:cstheme="minorEastAsia"/>
                <w:color w:val="000000"/>
                <w:sz w:val="21"/>
                <w:szCs w:val="21"/>
                <w:lang w:val="en-US" w:eastAsia="zh-CN" w:bidi="ar"/>
              </w:rPr>
            </w:pPr>
            <w:r>
              <w:rPr>
                <w:rFonts w:hint="eastAsia" w:asciiTheme="minorEastAsia" w:hAnsiTheme="minorEastAsia" w:eastAsiaTheme="minorEastAsia" w:cstheme="minorEastAsia"/>
                <w:color w:val="000000"/>
                <w:sz w:val="21"/>
                <w:szCs w:val="21"/>
                <w:lang w:val="en-US" w:eastAsia="zh-CN" w:bidi="ar"/>
              </w:rPr>
              <w:t>Blind transfer</w:t>
            </w:r>
          </w:p>
        </w:tc>
        <w:tc>
          <w:tcPr>
            <w:tcW w:w="4439" w:type="dxa"/>
          </w:tcPr>
          <w:p w14:paraId="04DFC120">
            <w:pPr>
              <w:widowControl/>
              <w:rPr>
                <w:rFonts w:hint="default" w:asciiTheme="minorEastAsia" w:hAnsiTheme="minorEastAsia" w:eastAsiaTheme="minorEastAsia" w:cstheme="minorEastAsia"/>
                <w:color w:val="000000"/>
                <w:sz w:val="21"/>
                <w:szCs w:val="21"/>
                <w:lang w:val="en-US" w:eastAsia="zh-CN" w:bidi="ar"/>
              </w:rPr>
            </w:pPr>
            <w:r>
              <w:rPr>
                <w:rFonts w:asciiTheme="minorEastAsia" w:hAnsiTheme="minorEastAsia" w:eastAsiaTheme="minorEastAsia" w:cstheme="minorEastAsia"/>
                <w:color w:val="000000"/>
                <w:sz w:val="21"/>
                <w:szCs w:val="21"/>
                <w:lang w:val="en-US" w:bidi="ar"/>
              </w:rPr>
              <w:t>blind t</w:t>
            </w:r>
            <w:r>
              <w:rPr>
                <w:rFonts w:hint="eastAsia" w:asciiTheme="minorEastAsia" w:hAnsiTheme="minorEastAsia" w:eastAsiaTheme="minorEastAsia" w:cstheme="minorEastAsia"/>
                <w:color w:val="000000"/>
                <w:sz w:val="21"/>
                <w:szCs w:val="21"/>
                <w:lang w:val="en-US" w:eastAsia="zh-CN" w:bidi="ar"/>
              </w:rPr>
              <w:t>ransfer</w:t>
            </w:r>
          </w:p>
        </w:tc>
        <w:tc>
          <w:tcPr>
            <w:tcW w:w="1896" w:type="dxa"/>
          </w:tcPr>
          <w:p w14:paraId="042D9B8D">
            <w:r>
              <w:rPr>
                <w:rFonts w:hint="eastAsia"/>
              </w:rPr>
              <w:t>ibid</w:t>
            </w:r>
          </w:p>
        </w:tc>
      </w:tr>
      <w:tr w14:paraId="6C24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9029315">
            <w:pPr>
              <w:widowControl/>
              <w:tabs>
                <w:tab w:val="center" w:pos="1551"/>
              </w:tabs>
              <w:rPr>
                <w:rFonts w:asciiTheme="minorEastAsia" w:hAnsiTheme="minorEastAsia" w:eastAsiaTheme="minorEastAsia" w:cstheme="minorEastAsia"/>
                <w:color w:val="000000"/>
                <w:sz w:val="21"/>
                <w:szCs w:val="21"/>
                <w:lang w:val="en-US" w:bidi="ar"/>
              </w:rPr>
            </w:pPr>
            <w:r>
              <w:rPr>
                <w:rFonts w:hint="eastAsia" w:ascii="宋体" w:hAnsi="宋体" w:eastAsia="宋体" w:cs="宋体"/>
                <w:color w:val="000000"/>
                <w:sz w:val="21"/>
                <w:szCs w:val="21"/>
                <w:lang w:val="en-US" w:bidi="ar"/>
              </w:rPr>
              <w:t>Advisory Transfers</w:t>
            </w:r>
          </w:p>
        </w:tc>
        <w:tc>
          <w:tcPr>
            <w:tcW w:w="4439" w:type="dxa"/>
          </w:tcPr>
          <w:p w14:paraId="47327B92">
            <w:pPr>
              <w:widowControl/>
              <w:rPr>
                <w:rFonts w:hint="default" w:asciiTheme="minorEastAsia" w:hAnsiTheme="minorEastAsia" w:eastAsiaTheme="minorEastAsia" w:cstheme="minorEastAsia"/>
                <w:color w:val="000000"/>
                <w:sz w:val="21"/>
                <w:szCs w:val="21"/>
                <w:lang w:val="en-US" w:eastAsia="zh-CN" w:bidi="ar"/>
              </w:rPr>
            </w:pPr>
            <w:r>
              <w:rPr>
                <w:rFonts w:asciiTheme="minorEastAsia" w:hAnsiTheme="minorEastAsia" w:eastAsiaTheme="minorEastAsia" w:cstheme="minorEastAsia"/>
                <w:color w:val="000000"/>
                <w:sz w:val="21"/>
                <w:szCs w:val="21"/>
                <w:lang w:val="en-US" w:bidi="ar"/>
              </w:rPr>
              <w:t xml:space="preserve">Consultation </w:t>
            </w:r>
            <w:r>
              <w:rPr>
                <w:rFonts w:hint="eastAsia" w:asciiTheme="minorEastAsia" w:hAnsiTheme="minorEastAsia" w:eastAsiaTheme="minorEastAsia" w:cstheme="minorEastAsia"/>
                <w:color w:val="000000"/>
                <w:sz w:val="21"/>
                <w:szCs w:val="21"/>
                <w:lang w:val="en-US" w:eastAsia="zh-CN" w:bidi="ar"/>
              </w:rPr>
              <w:t>transfer</w:t>
            </w:r>
          </w:p>
        </w:tc>
        <w:tc>
          <w:tcPr>
            <w:tcW w:w="1896" w:type="dxa"/>
          </w:tcPr>
          <w:p w14:paraId="4E59EDDE">
            <w:r>
              <w:rPr>
                <w:rFonts w:hint="eastAsia"/>
              </w:rPr>
              <w:t>ibid</w:t>
            </w:r>
          </w:p>
        </w:tc>
      </w:tr>
      <w:tr w14:paraId="5C54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228485E">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eastAsia="宋体" w:asciiTheme="minorEastAsia" w:hAnsiTheme="minorEastAsia" w:cstheme="minorEastAsia"/>
                <w:color w:val="000000"/>
                <w:sz w:val="21"/>
                <w:szCs w:val="21"/>
                <w:lang w:val="en-US" w:eastAsia="zh-CN" w:bidi="ar"/>
              </w:rPr>
              <w:t xml:space="preserve">Call hold </w:t>
            </w:r>
          </w:p>
        </w:tc>
        <w:tc>
          <w:tcPr>
            <w:tcW w:w="4439" w:type="dxa"/>
          </w:tcPr>
          <w:p w14:paraId="013318D8">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 xml:space="preserve">hold a </w:t>
            </w:r>
            <w:r>
              <w:rPr>
                <w:rFonts w:hint="eastAsia" w:asciiTheme="minorEastAsia" w:hAnsiTheme="minorEastAsia" w:eastAsiaTheme="minorEastAsia" w:cstheme="minorEastAsia"/>
                <w:color w:val="000000"/>
                <w:sz w:val="21"/>
                <w:szCs w:val="21"/>
                <w:lang w:val="en-US" w:bidi="ar"/>
              </w:rPr>
              <w:t>call</w:t>
            </w:r>
          </w:p>
        </w:tc>
        <w:tc>
          <w:tcPr>
            <w:tcW w:w="1896" w:type="dxa"/>
          </w:tcPr>
          <w:p w14:paraId="0F45F21F">
            <w:r>
              <w:rPr>
                <w:rFonts w:hint="eastAsia"/>
              </w:rPr>
              <w:t>ibid</w:t>
            </w:r>
          </w:p>
        </w:tc>
      </w:tr>
      <w:tr w14:paraId="159C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D603697">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Discontinue holding</w:t>
            </w:r>
          </w:p>
        </w:tc>
        <w:tc>
          <w:tcPr>
            <w:tcW w:w="4439" w:type="dxa"/>
          </w:tcPr>
          <w:p w14:paraId="3389FA31">
            <w:pPr>
              <w:widowControl/>
              <w:rPr>
                <w:rFonts w:hint="default" w:asciiTheme="minorEastAsia" w:hAnsiTheme="minorEastAsia" w:eastAsiaTheme="minorEastAsia" w:cstheme="minorEastAsia"/>
                <w:color w:val="000000"/>
                <w:sz w:val="21"/>
                <w:szCs w:val="21"/>
                <w:lang w:val="en-US" w:eastAsia="zh-CN" w:bidi="ar"/>
              </w:rPr>
            </w:pPr>
            <w:r>
              <w:rPr>
                <w:rFonts w:asciiTheme="minorEastAsia" w:hAnsiTheme="minorEastAsia" w:eastAsiaTheme="minorEastAsia" w:cstheme="minorEastAsia"/>
                <w:color w:val="000000"/>
                <w:sz w:val="21"/>
                <w:szCs w:val="21"/>
                <w:lang w:val="en-US" w:bidi="ar"/>
              </w:rPr>
              <w:t xml:space="preserve">When canceling </w:t>
            </w:r>
            <w:r>
              <w:rPr>
                <w:rFonts w:hint="eastAsia" w:asciiTheme="minorEastAsia" w:hAnsiTheme="minorEastAsia" w:eastAsiaTheme="minorEastAsia" w:cstheme="minorEastAsia"/>
                <w:color w:val="000000"/>
                <w:sz w:val="21"/>
                <w:szCs w:val="21"/>
                <w:lang w:val="en-US" w:eastAsia="zh-CN" w:bidi="ar"/>
              </w:rPr>
              <w:t xml:space="preserve">call holding </w:t>
            </w:r>
          </w:p>
        </w:tc>
        <w:tc>
          <w:tcPr>
            <w:tcW w:w="1896" w:type="dxa"/>
          </w:tcPr>
          <w:p w14:paraId="267C3F91">
            <w:r>
              <w:rPr>
                <w:rFonts w:hint="eastAsia"/>
              </w:rPr>
              <w:t>ibid</w:t>
            </w:r>
          </w:p>
        </w:tc>
      </w:tr>
      <w:tr w14:paraId="3B72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8749CD8">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highlight w:val="none"/>
                <w:lang w:val="en-US" w:bidi="ar"/>
              </w:rPr>
              <w:t>mute</w:t>
            </w:r>
          </w:p>
        </w:tc>
        <w:tc>
          <w:tcPr>
            <w:tcW w:w="4439" w:type="dxa"/>
          </w:tcPr>
          <w:p w14:paraId="116F350E">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mute is on</w:t>
            </w:r>
          </w:p>
        </w:tc>
        <w:tc>
          <w:tcPr>
            <w:tcW w:w="1896" w:type="dxa"/>
          </w:tcPr>
          <w:p w14:paraId="0684F6B6">
            <w:r>
              <w:rPr>
                <w:rFonts w:hint="eastAsia"/>
              </w:rPr>
              <w:t>ibid</w:t>
            </w:r>
          </w:p>
        </w:tc>
      </w:tr>
      <w:tr w14:paraId="5BDC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5CFCC6D">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unmute</w:t>
            </w:r>
          </w:p>
        </w:tc>
        <w:tc>
          <w:tcPr>
            <w:tcW w:w="4439" w:type="dxa"/>
          </w:tcPr>
          <w:p w14:paraId="6C60F04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mute is canceled</w:t>
            </w:r>
          </w:p>
        </w:tc>
        <w:tc>
          <w:tcPr>
            <w:tcW w:w="1896" w:type="dxa"/>
          </w:tcPr>
          <w:p w14:paraId="2EE7DD7F">
            <w:r>
              <w:rPr>
                <w:rFonts w:hint="eastAsia"/>
              </w:rPr>
              <w:t>ibid</w:t>
            </w:r>
          </w:p>
        </w:tc>
      </w:tr>
      <w:tr w14:paraId="17A4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EF27751">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unanswered call</w:t>
            </w:r>
          </w:p>
        </w:tc>
        <w:tc>
          <w:tcPr>
            <w:tcW w:w="4439" w:type="dxa"/>
          </w:tcPr>
          <w:p w14:paraId="4D55E92E">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there is a missed call</w:t>
            </w:r>
          </w:p>
        </w:tc>
        <w:tc>
          <w:tcPr>
            <w:tcW w:w="1896" w:type="dxa"/>
          </w:tcPr>
          <w:p w14:paraId="48ED9F11">
            <w:r>
              <w:rPr>
                <w:rFonts w:hint="eastAsia"/>
              </w:rPr>
              <w:t>ibid</w:t>
            </w:r>
          </w:p>
        </w:tc>
      </w:tr>
      <w:tr w14:paraId="3A26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59" w:type="dxa"/>
          </w:tcPr>
          <w:p w14:paraId="721025FF">
            <w:pPr>
              <w:widowControl/>
              <w:tabs>
                <w:tab w:val="center" w:pos="1551"/>
              </w:tabs>
              <w:rPr>
                <w:rFonts w:asciiTheme="minorEastAsia" w:hAnsiTheme="minorEastAsia" w:cstheme="minorEastAsia"/>
                <w:color w:val="000000"/>
                <w:sz w:val="21"/>
                <w:szCs w:val="21"/>
                <w:lang w:val="en-US" w:bidi="ar"/>
              </w:rPr>
            </w:pPr>
            <w:r>
              <w:rPr>
                <w:rFonts w:hint="eastAsia" w:asciiTheme="minorEastAsia" w:hAnsiTheme="minorEastAsia" w:cstheme="minorEastAsia"/>
                <w:color w:val="000000"/>
                <w:sz w:val="21"/>
                <w:szCs w:val="21"/>
                <w:lang w:val="en-US" w:bidi="ar"/>
              </w:rPr>
              <w:t xml:space="preserve">IP </w:t>
            </w:r>
            <w:r>
              <w:rPr>
                <w:rFonts w:hint="eastAsia" w:ascii="宋体" w:hAnsi="宋体" w:eastAsia="宋体" w:cs="宋体"/>
                <w:color w:val="000000"/>
                <w:sz w:val="21"/>
                <w:szCs w:val="21"/>
                <w:lang w:val="en-US" w:bidi="ar"/>
              </w:rPr>
              <w:t>Change</w:t>
            </w:r>
          </w:p>
        </w:tc>
        <w:tc>
          <w:tcPr>
            <w:tcW w:w="4439" w:type="dxa"/>
          </w:tcPr>
          <w:p w14:paraId="66954D60">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changing the IP address of the phone</w:t>
            </w:r>
          </w:p>
        </w:tc>
        <w:tc>
          <w:tcPr>
            <w:tcW w:w="1896" w:type="dxa"/>
          </w:tcPr>
          <w:p w14:paraId="3A68D288">
            <w:r>
              <w:rPr>
                <w:rFonts w:hint="eastAsia"/>
              </w:rPr>
              <w:t>ibid</w:t>
            </w:r>
          </w:p>
        </w:tc>
      </w:tr>
      <w:tr w14:paraId="6A57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59" w:type="dxa"/>
          </w:tcPr>
          <w:p w14:paraId="4CDA9798">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Idle Entry Call</w:t>
            </w:r>
          </w:p>
        </w:tc>
        <w:tc>
          <w:tcPr>
            <w:tcW w:w="4439" w:type="dxa"/>
          </w:tcPr>
          <w:p w14:paraId="1E60F26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phone enters a call from the idle state</w:t>
            </w:r>
          </w:p>
        </w:tc>
        <w:tc>
          <w:tcPr>
            <w:tcW w:w="1896" w:type="dxa"/>
          </w:tcPr>
          <w:p w14:paraId="1DBF6F02">
            <w:pPr>
              <w:rPr>
                <w:rFonts w:ascii="Arial" w:hAnsi="Arial" w:cs="Arial"/>
                <w:lang w:val="en-US"/>
              </w:rPr>
            </w:pPr>
            <w:r>
              <w:rPr>
                <w:rFonts w:ascii="Arial" w:hAnsi="Arial" w:cs="Arial"/>
                <w:lang w:val="en-US"/>
              </w:rPr>
              <w:t>$mac</w:t>
            </w:r>
          </w:p>
          <w:p w14:paraId="4D668900">
            <w:pPr>
              <w:rPr>
                <w:rFonts w:ascii="Arial" w:hAnsi="Arial" w:cs="Arial"/>
                <w:lang w:val="en-US"/>
              </w:rPr>
            </w:pPr>
            <w:r>
              <w:rPr>
                <w:rFonts w:ascii="Arial" w:hAnsi="Arial" w:cs="Arial"/>
                <w:lang w:val="en-US"/>
              </w:rPr>
              <w:t>$ip</w:t>
            </w:r>
          </w:p>
          <w:p w14:paraId="23D877C9">
            <w:pPr>
              <w:rPr>
                <w:rFonts w:ascii="Arial" w:hAnsi="Arial" w:cs="Arial"/>
                <w:lang w:val="en-US"/>
              </w:rPr>
            </w:pPr>
            <w:r>
              <w:rPr>
                <w:rFonts w:ascii="Arial" w:hAnsi="Arial" w:cs="Arial"/>
                <w:lang w:val="en-US"/>
              </w:rPr>
              <w:t>$model</w:t>
            </w:r>
          </w:p>
          <w:p w14:paraId="718C7E15">
            <w:pPr>
              <w:rPr>
                <w:rFonts w:ascii="Arial" w:hAnsi="Arial" w:cs="Arial"/>
                <w:lang w:val="en-US"/>
              </w:rPr>
            </w:pPr>
            <w:r>
              <w:rPr>
                <w:rFonts w:ascii="Arial" w:hAnsi="Arial" w:cs="Arial"/>
                <w:lang w:val="en-US"/>
              </w:rPr>
              <w:t>$firmware</w:t>
            </w:r>
          </w:p>
          <w:p w14:paraId="2CDAA150">
            <w:pPr>
              <w:rPr>
                <w:rFonts w:ascii="Arial" w:hAnsi="Arial" w:cs="Arial"/>
                <w:lang w:val="en-US"/>
              </w:rPr>
            </w:pPr>
            <w:r>
              <w:rPr>
                <w:rFonts w:ascii="Arial" w:hAnsi="Arial" w:cs="Arial"/>
                <w:lang w:val="en-US"/>
              </w:rPr>
              <w:t>$active_url</w:t>
            </w:r>
          </w:p>
          <w:p w14:paraId="5D6743B0">
            <w:pPr>
              <w:rPr>
                <w:rFonts w:ascii="Arial" w:hAnsi="Arial" w:cs="Arial"/>
                <w:lang w:val="en-US"/>
              </w:rPr>
            </w:pPr>
            <w:r>
              <w:rPr>
                <w:rFonts w:ascii="Arial" w:hAnsi="Arial" w:cs="Arial"/>
                <w:lang w:val="en-US"/>
              </w:rPr>
              <w:t>$active_user</w:t>
            </w:r>
          </w:p>
          <w:p w14:paraId="6CBF7244">
            <w:pPr>
              <w:rPr>
                <w:rFonts w:ascii="Arial" w:hAnsi="Arial" w:cs="Arial"/>
                <w:lang w:val="en-US"/>
              </w:rPr>
            </w:pPr>
            <w:r>
              <w:rPr>
                <w:rFonts w:ascii="Arial" w:hAnsi="Arial" w:cs="Arial"/>
                <w:lang w:val="en-US"/>
              </w:rPr>
              <w:t>$active_host</w:t>
            </w:r>
          </w:p>
          <w:p w14:paraId="6510CF5B">
            <w:pPr>
              <w:rPr>
                <w:rFonts w:ascii="Arial" w:hAnsi="Arial" w:cs="Arial"/>
                <w:lang w:val="en-US"/>
              </w:rPr>
            </w:pPr>
            <w:r>
              <w:rPr>
                <w:rFonts w:ascii="Arial" w:hAnsi="Arial" w:cs="Arial"/>
                <w:lang w:val="en-US"/>
              </w:rPr>
              <w:t>$local</w:t>
            </w:r>
          </w:p>
          <w:p w14:paraId="683E3BC6">
            <w:pPr>
              <w:rPr>
                <w:rFonts w:ascii="Arial" w:hAnsi="Arial" w:cs="Arial"/>
                <w:lang w:val="en-US"/>
              </w:rPr>
            </w:pPr>
            <w:r>
              <w:rPr>
                <w:rFonts w:ascii="Arial" w:hAnsi="Arial" w:cs="Arial"/>
                <w:lang w:val="en-US"/>
              </w:rPr>
              <w:t>$remote</w:t>
            </w:r>
          </w:p>
          <w:p w14:paraId="1FEE6C19">
            <w:pPr>
              <w:rPr>
                <w:rFonts w:ascii="Arial" w:hAnsi="Arial" w:cs="Arial"/>
                <w:lang w:val="en-US"/>
              </w:rPr>
            </w:pPr>
            <w:r>
              <w:rPr>
                <w:rFonts w:ascii="Arial" w:hAnsi="Arial" w:cs="Arial"/>
                <w:lang w:val="en-US"/>
              </w:rPr>
              <w:t>$display_local</w:t>
            </w:r>
          </w:p>
          <w:p w14:paraId="37CF58CC">
            <w:pPr>
              <w:rPr>
                <w:rFonts w:ascii="Arial" w:hAnsi="Arial" w:cs="Arial"/>
                <w:lang w:val="en-US"/>
              </w:rPr>
            </w:pPr>
            <w:r>
              <w:rPr>
                <w:rFonts w:ascii="Arial" w:hAnsi="Arial" w:cs="Arial"/>
                <w:lang w:val="en-US"/>
              </w:rPr>
              <w:t>$display_remote</w:t>
            </w:r>
          </w:p>
          <w:p w14:paraId="54D3C3EE">
            <w:pPr>
              <w:rPr>
                <w:rFonts w:ascii="Arial" w:hAnsi="Arial" w:cs="Arial"/>
                <w:lang w:val="en-US"/>
              </w:rPr>
            </w:pPr>
            <w:r>
              <w:rPr>
                <w:rFonts w:ascii="Arial" w:hAnsi="Arial" w:cs="Arial"/>
                <w:lang w:val="en-US"/>
              </w:rPr>
              <w:t>$call_id</w:t>
            </w:r>
          </w:p>
          <w:p w14:paraId="38B6D5EA">
            <w:pPr>
              <w:rPr>
                <w:rFonts w:ascii="Arial" w:hAnsi="Arial" w:cs="Arial"/>
              </w:rPr>
            </w:pPr>
            <w:r>
              <w:rPr>
                <w:rFonts w:ascii="Arial" w:hAnsi="Arial" w:cs="Arial"/>
              </w:rPr>
              <w:t>$callerID</w:t>
            </w:r>
          </w:p>
          <w:p w14:paraId="06ABAF4F">
            <w:r>
              <w:rPr>
                <w:rFonts w:ascii="Arial" w:hAnsi="Arial" w:cs="Arial"/>
              </w:rPr>
              <w:t>$calledNumber</w:t>
            </w:r>
          </w:p>
        </w:tc>
      </w:tr>
      <w:tr w14:paraId="7206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72FA5D6">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Calls go into idle</w:t>
            </w:r>
          </w:p>
        </w:tc>
        <w:tc>
          <w:tcPr>
            <w:tcW w:w="4439" w:type="dxa"/>
          </w:tcPr>
          <w:p w14:paraId="6EB9B76E">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phone goes fro</w:t>
            </w:r>
            <w:r>
              <w:rPr>
                <w:rFonts w:asciiTheme="minorEastAsia" w:hAnsiTheme="minorEastAsia" w:eastAsiaTheme="minorEastAsia" w:cstheme="minorEastAsia"/>
                <w:color w:val="000000"/>
                <w:sz w:val="21"/>
                <w:szCs w:val="21"/>
                <w:highlight w:val="none"/>
                <w:lang w:val="en-US" w:bidi="ar"/>
              </w:rPr>
              <w:t xml:space="preserve">m </w:t>
            </w:r>
            <w:r>
              <w:rPr>
                <w:rFonts w:hint="eastAsia" w:asciiTheme="minorEastAsia" w:hAnsiTheme="minorEastAsia" w:eastAsiaTheme="minorEastAsia" w:cstheme="minorEastAsia"/>
                <w:color w:val="000000"/>
                <w:sz w:val="21"/>
                <w:szCs w:val="21"/>
                <w:highlight w:val="none"/>
                <w:lang w:val="en-US" w:bidi="ar"/>
              </w:rPr>
              <w:t>talk</w:t>
            </w:r>
            <w:r>
              <w:rPr>
                <w:rFonts w:hint="eastAsia" w:asciiTheme="minorEastAsia" w:hAnsiTheme="minorEastAsia" w:eastAsiaTheme="minorEastAsia" w:cstheme="minorEastAsia"/>
                <w:color w:val="000000"/>
                <w:sz w:val="21"/>
                <w:szCs w:val="21"/>
                <w:highlight w:val="none"/>
                <w:lang w:val="en-US" w:eastAsia="zh-CN" w:bidi="ar"/>
              </w:rPr>
              <w:t>ing</w:t>
            </w:r>
            <w:r>
              <w:rPr>
                <w:rFonts w:hint="eastAsia" w:asciiTheme="minorEastAsia" w:hAnsiTheme="minorEastAsia" w:eastAsiaTheme="minorEastAsia" w:cstheme="minorEastAsia"/>
                <w:color w:val="000000"/>
                <w:sz w:val="21"/>
                <w:szCs w:val="21"/>
                <w:highlight w:val="none"/>
                <w:lang w:val="en-US" w:bidi="ar"/>
              </w:rPr>
              <w:t xml:space="preserve"> </w:t>
            </w:r>
            <w:r>
              <w:rPr>
                <w:rFonts w:asciiTheme="minorEastAsia" w:hAnsiTheme="minorEastAsia" w:eastAsiaTheme="minorEastAsia" w:cstheme="minorEastAsia"/>
                <w:color w:val="000000"/>
                <w:sz w:val="21"/>
                <w:szCs w:val="21"/>
                <w:highlight w:val="none"/>
                <w:lang w:val="en-US" w:bidi="ar"/>
              </w:rPr>
              <w:t>t</w:t>
            </w:r>
            <w:r>
              <w:rPr>
                <w:rFonts w:asciiTheme="minorEastAsia" w:hAnsiTheme="minorEastAsia" w:eastAsiaTheme="minorEastAsia" w:cstheme="minorEastAsia"/>
                <w:color w:val="000000"/>
                <w:sz w:val="21"/>
                <w:szCs w:val="21"/>
                <w:lang w:val="en-US" w:bidi="ar"/>
              </w:rPr>
              <w:t>o idle</w:t>
            </w:r>
          </w:p>
        </w:tc>
        <w:tc>
          <w:tcPr>
            <w:tcW w:w="1896" w:type="dxa"/>
          </w:tcPr>
          <w:p w14:paraId="0742AF03">
            <w:r>
              <w:rPr>
                <w:rFonts w:hint="eastAsia"/>
              </w:rPr>
              <w:t>ibid</w:t>
            </w:r>
          </w:p>
        </w:tc>
      </w:tr>
      <w:tr w14:paraId="5DAF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59" w:type="dxa"/>
          </w:tcPr>
          <w:p w14:paraId="71AF968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Rejection of calls</w:t>
            </w:r>
          </w:p>
        </w:tc>
        <w:tc>
          <w:tcPr>
            <w:tcW w:w="4439" w:type="dxa"/>
          </w:tcPr>
          <w:p w14:paraId="246298B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rejecting an incoming call</w:t>
            </w:r>
          </w:p>
        </w:tc>
        <w:tc>
          <w:tcPr>
            <w:tcW w:w="1896" w:type="dxa"/>
          </w:tcPr>
          <w:p w14:paraId="02286CA9">
            <w:r>
              <w:rPr>
                <w:rFonts w:hint="eastAsia"/>
              </w:rPr>
              <w:t>ibid</w:t>
            </w:r>
          </w:p>
        </w:tc>
      </w:tr>
      <w:tr w14:paraId="4FCA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8863786">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Answer new calls</w:t>
            </w:r>
          </w:p>
        </w:tc>
        <w:tc>
          <w:tcPr>
            <w:tcW w:w="4439" w:type="dxa"/>
          </w:tcPr>
          <w:p w14:paraId="19EC0EA9">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answering a new call</w:t>
            </w:r>
          </w:p>
        </w:tc>
        <w:tc>
          <w:tcPr>
            <w:tcW w:w="1896" w:type="dxa"/>
          </w:tcPr>
          <w:p w14:paraId="4770C777">
            <w:r>
              <w:rPr>
                <w:rFonts w:hint="eastAsia"/>
              </w:rPr>
              <w:t>ibid</w:t>
            </w:r>
          </w:p>
        </w:tc>
      </w:tr>
      <w:tr w14:paraId="272E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62AA17D">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transfer failure</w:t>
            </w:r>
          </w:p>
        </w:tc>
        <w:tc>
          <w:tcPr>
            <w:tcW w:w="4439" w:type="dxa"/>
          </w:tcPr>
          <w:p w14:paraId="3C151F78">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call forwarding fails</w:t>
            </w:r>
          </w:p>
        </w:tc>
        <w:tc>
          <w:tcPr>
            <w:tcW w:w="1896" w:type="dxa"/>
          </w:tcPr>
          <w:p w14:paraId="0EDF1EDB">
            <w:r>
              <w:rPr>
                <w:rFonts w:hint="eastAsia"/>
              </w:rPr>
              <w:t>ibid</w:t>
            </w:r>
          </w:p>
        </w:tc>
      </w:tr>
      <w:tr w14:paraId="638D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8C32B7E">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Transfer complete.</w:t>
            </w:r>
          </w:p>
        </w:tc>
        <w:tc>
          <w:tcPr>
            <w:tcW w:w="4439" w:type="dxa"/>
          </w:tcPr>
          <w:p w14:paraId="12A40391">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call forwarding is complete</w:t>
            </w:r>
          </w:p>
        </w:tc>
        <w:tc>
          <w:tcPr>
            <w:tcW w:w="1896" w:type="dxa"/>
          </w:tcPr>
          <w:p w14:paraId="2D9FF3A9">
            <w:r>
              <w:rPr>
                <w:rFonts w:hint="eastAsia"/>
              </w:rPr>
              <w:t>ibid</w:t>
            </w:r>
          </w:p>
        </w:tc>
      </w:tr>
      <w:tr w14:paraId="583A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A393F23">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forward call</w:t>
            </w:r>
          </w:p>
        </w:tc>
        <w:tc>
          <w:tcPr>
            <w:tcW w:w="4439" w:type="dxa"/>
          </w:tcPr>
          <w:p w14:paraId="0A8F30D6">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bidi="ar"/>
              </w:rPr>
              <w:t>forward call</w:t>
            </w:r>
          </w:p>
        </w:tc>
        <w:tc>
          <w:tcPr>
            <w:tcW w:w="1896" w:type="dxa"/>
          </w:tcPr>
          <w:p w14:paraId="733A7EE7">
            <w:r>
              <w:rPr>
                <w:rFonts w:hint="eastAsia"/>
              </w:rPr>
              <w:t>ibid</w:t>
            </w:r>
          </w:p>
        </w:tc>
      </w:tr>
      <w:tr w14:paraId="0BAE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E13416F">
            <w:pPr>
              <w:widowControl/>
              <w:tabs>
                <w:tab w:val="center" w:pos="1551"/>
              </w:tabs>
              <w:rPr>
                <w:rFonts w:hint="default" w:eastAsia="宋体" w:asciiTheme="minorEastAsia" w:hAnsiTheme="minorEastAsia" w:cstheme="minorEastAsia"/>
                <w:color w:val="000000"/>
                <w:sz w:val="21"/>
                <w:szCs w:val="21"/>
                <w:lang w:val="en-US" w:eastAsia="zh-CN" w:bidi="ar"/>
              </w:rPr>
            </w:pPr>
            <w:r>
              <w:rPr>
                <w:rFonts w:hint="eastAsia" w:ascii="宋体" w:hAnsi="宋体" w:eastAsia="宋体" w:cs="宋体"/>
                <w:color w:val="000000"/>
                <w:sz w:val="21"/>
                <w:szCs w:val="21"/>
                <w:lang w:val="en-US" w:bidi="ar"/>
              </w:rPr>
              <w:t>Auto</w:t>
            </w:r>
            <w:r>
              <w:rPr>
                <w:rFonts w:hint="eastAsia" w:ascii="宋体" w:hAnsi="宋体" w:eastAsia="宋体" w:cs="宋体"/>
                <w:color w:val="000000"/>
                <w:sz w:val="21"/>
                <w:szCs w:val="21"/>
                <w:lang w:val="en-US" w:eastAsia="zh-CN" w:bidi="ar"/>
              </w:rPr>
              <w:t xml:space="preserve"> </w:t>
            </w:r>
            <w:r>
              <w:rPr>
                <w:rFonts w:hint="eastAsia" w:ascii="宋体" w:hAnsi="宋体" w:eastAsia="宋体" w:cs="宋体"/>
                <w:color w:val="000000"/>
                <w:sz w:val="21"/>
                <w:szCs w:val="21"/>
                <w:highlight w:val="none"/>
                <w:lang w:val="en-US" w:eastAsia="zh-CN" w:bidi="ar"/>
              </w:rPr>
              <w:t xml:space="preserve">provision </w:t>
            </w:r>
          </w:p>
        </w:tc>
        <w:tc>
          <w:tcPr>
            <w:tcW w:w="4439" w:type="dxa"/>
          </w:tcPr>
          <w:p w14:paraId="2F930ED3">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automatic update is complete</w:t>
            </w:r>
          </w:p>
        </w:tc>
        <w:tc>
          <w:tcPr>
            <w:tcW w:w="1896" w:type="dxa"/>
          </w:tcPr>
          <w:p w14:paraId="348B96D9">
            <w:r>
              <w:rPr>
                <w:rFonts w:hint="eastAsia"/>
              </w:rPr>
              <w:t>ibid</w:t>
            </w:r>
          </w:p>
        </w:tc>
      </w:tr>
      <w:tr w14:paraId="12C6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273B719">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on call waiting</w:t>
            </w:r>
          </w:p>
        </w:tc>
        <w:tc>
          <w:tcPr>
            <w:tcW w:w="4439" w:type="dxa"/>
          </w:tcPr>
          <w:p w14:paraId="68FFB24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call waiting is turned on</w:t>
            </w:r>
          </w:p>
        </w:tc>
        <w:tc>
          <w:tcPr>
            <w:tcW w:w="1896" w:type="dxa"/>
          </w:tcPr>
          <w:p w14:paraId="251B407F">
            <w:pPr>
              <w:rPr>
                <w:rFonts w:ascii="Arial" w:hAnsi="Arial" w:cs="Arial"/>
              </w:rPr>
            </w:pPr>
            <w:r>
              <w:rPr>
                <w:rFonts w:ascii="Arial" w:hAnsi="Arial" w:cs="Arial"/>
              </w:rPr>
              <w:t>$mac</w:t>
            </w:r>
          </w:p>
          <w:p w14:paraId="73C2A183">
            <w:pPr>
              <w:rPr>
                <w:rFonts w:ascii="Arial" w:hAnsi="Arial" w:cs="Arial"/>
              </w:rPr>
            </w:pPr>
            <w:r>
              <w:rPr>
                <w:rFonts w:ascii="Arial" w:hAnsi="Arial" w:cs="Arial"/>
              </w:rPr>
              <w:t>$ip</w:t>
            </w:r>
          </w:p>
          <w:p w14:paraId="28EB6050">
            <w:pPr>
              <w:rPr>
                <w:rFonts w:ascii="Arial" w:hAnsi="Arial" w:cs="Arial"/>
              </w:rPr>
            </w:pPr>
            <w:r>
              <w:rPr>
                <w:rFonts w:ascii="Arial" w:hAnsi="Arial" w:cs="Arial"/>
              </w:rPr>
              <w:t>$model</w:t>
            </w:r>
          </w:p>
          <w:p w14:paraId="22BB6FC3">
            <w:r>
              <w:rPr>
                <w:rFonts w:ascii="Arial" w:hAnsi="Arial" w:cs="Arial"/>
              </w:rPr>
              <w:t>$firmware</w:t>
            </w:r>
          </w:p>
        </w:tc>
      </w:tr>
      <w:tr w14:paraId="28A5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59" w:type="dxa"/>
          </w:tcPr>
          <w:p w14:paraId="2AD6368D">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Turn off call waiting</w:t>
            </w:r>
          </w:p>
        </w:tc>
        <w:tc>
          <w:tcPr>
            <w:tcW w:w="4439" w:type="dxa"/>
          </w:tcPr>
          <w:p w14:paraId="7BA4EFF6">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call waiting is turned off</w:t>
            </w:r>
          </w:p>
        </w:tc>
        <w:tc>
          <w:tcPr>
            <w:tcW w:w="1896" w:type="dxa"/>
          </w:tcPr>
          <w:p w14:paraId="68FFA11C">
            <w:r>
              <w:rPr>
                <w:rFonts w:hint="eastAsia"/>
              </w:rPr>
              <w:t>ibid</w:t>
            </w:r>
          </w:p>
        </w:tc>
      </w:tr>
      <w:tr w14:paraId="123C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733B2E4">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Using a headset</w:t>
            </w:r>
          </w:p>
        </w:tc>
        <w:tc>
          <w:tcPr>
            <w:tcW w:w="4439" w:type="dxa"/>
          </w:tcPr>
          <w:p w14:paraId="36500469">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using a headset</w:t>
            </w:r>
          </w:p>
        </w:tc>
        <w:tc>
          <w:tcPr>
            <w:tcW w:w="1896" w:type="dxa"/>
          </w:tcPr>
          <w:p w14:paraId="7F1957DF">
            <w:r>
              <w:rPr>
                <w:rFonts w:hint="eastAsia"/>
              </w:rPr>
              <w:t>ibid</w:t>
            </w:r>
          </w:p>
        </w:tc>
      </w:tr>
      <w:tr w14:paraId="0BC0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6CE33E7">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hands-free</w:t>
            </w:r>
          </w:p>
        </w:tc>
        <w:tc>
          <w:tcPr>
            <w:tcW w:w="4439" w:type="dxa"/>
          </w:tcPr>
          <w:p w14:paraId="64B6B21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hands-free</w:t>
            </w:r>
          </w:p>
        </w:tc>
        <w:tc>
          <w:tcPr>
            <w:tcW w:w="1896" w:type="dxa"/>
          </w:tcPr>
          <w:p w14:paraId="1D6CC9AF">
            <w:r>
              <w:rPr>
                <w:rFonts w:hint="eastAsia"/>
              </w:rPr>
              <w:t>ibid</w:t>
            </w:r>
          </w:p>
        </w:tc>
      </w:tr>
      <w:tr w14:paraId="6727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90300C0">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Cancel Outbound</w:t>
            </w:r>
          </w:p>
        </w:tc>
        <w:tc>
          <w:tcPr>
            <w:tcW w:w="4439" w:type="dxa"/>
          </w:tcPr>
          <w:p w14:paraId="59A595A0">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canceling an outgoing call</w:t>
            </w:r>
          </w:p>
        </w:tc>
        <w:tc>
          <w:tcPr>
            <w:tcW w:w="1896" w:type="dxa"/>
          </w:tcPr>
          <w:p w14:paraId="2272E85B">
            <w:r>
              <w:rPr>
                <w:rFonts w:hint="eastAsia"/>
              </w:rPr>
              <w:t>ibid</w:t>
            </w:r>
          </w:p>
        </w:tc>
      </w:tr>
      <w:tr w14:paraId="7807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BCDC914">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remotely busy</w:t>
            </w:r>
          </w:p>
        </w:tc>
        <w:tc>
          <w:tcPr>
            <w:tcW w:w="4439" w:type="dxa"/>
          </w:tcPr>
          <w:p w14:paraId="364DF48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Remote call on busy</w:t>
            </w:r>
          </w:p>
        </w:tc>
        <w:tc>
          <w:tcPr>
            <w:tcW w:w="1896" w:type="dxa"/>
          </w:tcPr>
          <w:p w14:paraId="75E27C3F">
            <w:r>
              <w:rPr>
                <w:rFonts w:hint="eastAsia"/>
              </w:rPr>
              <w:t>ibid</w:t>
            </w:r>
          </w:p>
        </w:tc>
      </w:tr>
      <w:tr w14:paraId="65B7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6E8BFF9">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Cancel Remote Call</w:t>
            </w:r>
          </w:p>
        </w:tc>
        <w:tc>
          <w:tcPr>
            <w:tcW w:w="4439" w:type="dxa"/>
          </w:tcPr>
          <w:p w14:paraId="42BEA2DB">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canceling a remote call</w:t>
            </w:r>
          </w:p>
        </w:tc>
        <w:tc>
          <w:tcPr>
            <w:tcW w:w="1896" w:type="dxa"/>
          </w:tcPr>
          <w:p w14:paraId="6CCA970F">
            <w:r>
              <w:rPr>
                <w:rFonts w:hint="eastAsia"/>
              </w:rPr>
              <w:t>ibid</w:t>
            </w:r>
          </w:p>
        </w:tc>
      </w:tr>
      <w:tr w14:paraId="5531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7479690">
            <w:pPr>
              <w:widowControl/>
              <w:tabs>
                <w:tab w:val="center" w:pos="1551"/>
              </w:tabs>
              <w:rPr>
                <w:rFonts w:asciiTheme="minorEastAsia" w:hAnsiTheme="minorEastAsia" w:cstheme="minorEastAsia"/>
                <w:color w:val="000000"/>
                <w:sz w:val="21"/>
                <w:szCs w:val="21"/>
                <w:lang w:val="en-US" w:bidi="ar"/>
              </w:rPr>
            </w:pPr>
            <w:r>
              <w:rPr>
                <w:rFonts w:hint="eastAsia" w:ascii="宋体" w:hAnsi="宋体" w:eastAsia="宋体" w:cs="宋体"/>
                <w:color w:val="000000"/>
                <w:sz w:val="21"/>
                <w:szCs w:val="21"/>
                <w:lang w:val="en-US" w:bidi="ar"/>
              </w:rPr>
              <w:t>Peripheral Information</w:t>
            </w:r>
          </w:p>
        </w:tc>
        <w:tc>
          <w:tcPr>
            <w:tcW w:w="4439" w:type="dxa"/>
          </w:tcPr>
          <w:p w14:paraId="7A9DA69C">
            <w:pPr>
              <w:widowControl/>
              <w:rPr>
                <w:rFonts w:asciiTheme="minorEastAsia" w:hAnsiTheme="minorEastAsia" w:eastAsiaTheme="minorEastAsia" w:cstheme="minorEastAsia"/>
                <w:color w:val="000000"/>
                <w:sz w:val="21"/>
                <w:szCs w:val="21"/>
                <w:lang w:val="en-US" w:bidi="ar"/>
              </w:rPr>
            </w:pPr>
            <w:r>
              <w:rPr>
                <w:rFonts w:hint="eastAsia" w:asciiTheme="minorEastAsia" w:hAnsiTheme="minorEastAsia" w:eastAsiaTheme="minorEastAsia" w:cstheme="minorEastAsia"/>
                <w:color w:val="000000"/>
                <w:sz w:val="21"/>
                <w:szCs w:val="21"/>
                <w:lang w:val="en-US" w:bidi="ar"/>
              </w:rPr>
              <w:t>When updating peripheral information</w:t>
            </w:r>
          </w:p>
        </w:tc>
        <w:tc>
          <w:tcPr>
            <w:tcW w:w="1896" w:type="dxa"/>
          </w:tcPr>
          <w:p w14:paraId="0074EB4A">
            <w:r>
              <w:rPr>
                <w:rFonts w:hint="eastAsia"/>
              </w:rPr>
              <w:t>ibid</w:t>
            </w:r>
          </w:p>
        </w:tc>
      </w:tr>
      <w:tr w14:paraId="3A14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1FFD848">
            <w:pPr>
              <w:widowControl/>
              <w:tabs>
                <w:tab w:val="center" w:pos="1551"/>
              </w:tabs>
              <w:rPr>
                <w:rFonts w:asciiTheme="minorEastAsia" w:hAnsiTheme="minorEastAsia" w:cstheme="minorEastAsia"/>
                <w:color w:val="000000"/>
                <w:sz w:val="21"/>
                <w:szCs w:val="21"/>
                <w:lang w:val="en-US" w:bidi="ar"/>
              </w:rPr>
            </w:pPr>
            <w:r>
              <w:rPr>
                <w:rFonts w:hint="eastAsia" w:asciiTheme="minorEastAsia" w:hAnsiTheme="minorEastAsia" w:cstheme="minorEastAsia"/>
                <w:color w:val="000000"/>
                <w:sz w:val="21"/>
                <w:szCs w:val="21"/>
                <w:lang w:val="en-US" w:bidi="ar"/>
              </w:rPr>
              <w:t>VPN IP</w:t>
            </w:r>
          </w:p>
        </w:tc>
        <w:tc>
          <w:tcPr>
            <w:tcW w:w="4439" w:type="dxa"/>
          </w:tcPr>
          <w:p w14:paraId="46BCA0CA">
            <w:pPr>
              <w:widowControl/>
              <w:rPr>
                <w:rFonts w:asciiTheme="minorEastAsia" w:hAnsiTheme="minorEastAsia" w:eastAsiaTheme="minorEastAsia" w:cstheme="minorEastAsia"/>
                <w:color w:val="000000"/>
                <w:sz w:val="21"/>
                <w:szCs w:val="21"/>
                <w:lang w:val="en-US" w:bidi="ar"/>
              </w:rPr>
            </w:pPr>
            <w:r>
              <w:rPr>
                <w:rFonts w:asciiTheme="minorEastAsia" w:hAnsiTheme="minorEastAsia" w:eastAsiaTheme="minorEastAsia" w:cstheme="minorEastAsia"/>
                <w:color w:val="000000"/>
                <w:sz w:val="21"/>
                <w:szCs w:val="21"/>
                <w:lang w:val="en-US" w:bidi="ar"/>
              </w:rPr>
              <w:t>When the VPN obtains an IP</w:t>
            </w:r>
          </w:p>
        </w:tc>
        <w:tc>
          <w:tcPr>
            <w:tcW w:w="1896" w:type="dxa"/>
          </w:tcPr>
          <w:p w14:paraId="0329B0D7">
            <w:r>
              <w:rPr>
                <w:rFonts w:hint="eastAsia"/>
              </w:rPr>
              <w:t>ibid</w:t>
            </w:r>
          </w:p>
        </w:tc>
      </w:tr>
    </w:tbl>
    <w:p w14:paraId="1B67AF4D">
      <w:pPr>
        <w:spacing w:line="312" w:lineRule="auto"/>
        <w:jc w:val="both"/>
        <w:rPr>
          <w:rFonts w:ascii="Times New Roman" w:hAnsi="Times New Roman" w:cs="Times New Roman"/>
          <w:lang w:val="en-US"/>
        </w:rPr>
      </w:pPr>
    </w:p>
    <w:p w14:paraId="4DD95DB2">
      <w:pPr>
        <w:spacing w:line="312" w:lineRule="auto"/>
        <w:jc w:val="both"/>
        <w:rPr>
          <w:rFonts w:ascii="Times New Roman" w:hAnsi="Times New Roman" w:cs="Times New Roman"/>
          <w:lang w:val="en-US"/>
        </w:rPr>
      </w:pPr>
    </w:p>
    <w:p w14:paraId="5EE4DF0F">
      <w:pPr>
        <w:spacing w:line="312" w:lineRule="auto"/>
        <w:jc w:val="both"/>
        <w:rPr>
          <w:rFonts w:ascii="Times New Roman" w:hAnsi="Times New Roman" w:cs="Times New Roman"/>
          <w:lang w:val="en-US"/>
        </w:rPr>
      </w:pPr>
    </w:p>
    <w:p w14:paraId="28DEF505">
      <w:pPr>
        <w:pStyle w:val="4"/>
        <w:spacing w:line="312" w:lineRule="auto"/>
        <w:ind w:left="0"/>
        <w:rPr>
          <w:rFonts w:ascii="Arial Unicode MS" w:hAnsi="Arial Unicode MS" w:cs="宋体"/>
          <w:color w:val="6699CC"/>
          <w:lang w:val="en-US"/>
        </w:rPr>
      </w:pPr>
      <w:bookmarkStart w:id="387" w:name="_Toc8897"/>
      <w:bookmarkStart w:id="388" w:name="_Toc5160"/>
      <w:bookmarkStart w:id="389" w:name="_Toc14328"/>
      <w:r>
        <w:rPr>
          <w:rFonts w:ascii="Arial Unicode MS" w:hAnsi="Arial Unicode MS" w:eastAsia="宋体" w:cs="宋体"/>
          <w:b/>
          <w:color w:val="6699CC"/>
          <w:lang w:val="en-US"/>
        </w:rPr>
        <w:t>Description of variables</w:t>
      </w:r>
      <w:bookmarkEnd w:id="387"/>
      <w:bookmarkEnd w:id="388"/>
      <w:bookmarkEnd w:id="389"/>
    </w:p>
    <w:p w14:paraId="09103AD4">
      <w:pPr>
        <w:spacing w:line="312" w:lineRule="auto"/>
        <w:ind w:firstLine="720"/>
        <w:jc w:val="both"/>
        <w:rPr>
          <w:rFonts w:ascii="Times New Roman" w:hAnsi="Times New Roman" w:cs="Times New Roman"/>
          <w:lang w:val="en-US"/>
        </w:rPr>
      </w:pPr>
      <w:r>
        <w:rPr>
          <w:rFonts w:ascii="Times New Roman" w:hAnsi="Times New Roman" w:cs="Times New Roman"/>
          <w:lang w:val="en-US"/>
        </w:rPr>
        <w:t>Variables supported in the Action URL:</w:t>
      </w:r>
    </w:p>
    <w:tbl>
      <w:tblPr>
        <w:tblStyle w:val="2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051"/>
      </w:tblGrid>
      <w:tr w14:paraId="3C1B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B8CCE4" w:themeFill="accent1" w:themeFillTint="66"/>
          </w:tcPr>
          <w:p w14:paraId="2AFAAC42">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Reportable actions</w:t>
            </w:r>
          </w:p>
        </w:tc>
        <w:tc>
          <w:tcPr>
            <w:tcW w:w="6051" w:type="dxa"/>
            <w:shd w:val="clear" w:color="auto" w:fill="B8CCE4" w:themeFill="accent1" w:themeFillTint="66"/>
          </w:tcPr>
          <w:p w14:paraId="6925B1EF">
            <w:pPr>
              <w:widowControl/>
              <w:jc w:val="center"/>
              <w:rPr>
                <w:rFonts w:asciiTheme="majorEastAsia" w:hAnsiTheme="majorEastAsia" w:eastAsiaTheme="majorEastAsia" w:cstheme="majorEastAsia"/>
                <w:b/>
                <w:bCs/>
                <w:sz w:val="24"/>
                <w:szCs w:val="24"/>
                <w:lang w:val="en-US" w:bidi="ar"/>
              </w:rPr>
            </w:pPr>
            <w:r>
              <w:rPr>
                <w:rFonts w:hint="eastAsia" w:asciiTheme="majorEastAsia" w:hAnsiTheme="majorEastAsia" w:eastAsiaTheme="majorEastAsia" w:cstheme="majorEastAsia"/>
                <w:b/>
                <w:bCs/>
                <w:sz w:val="24"/>
                <w:szCs w:val="24"/>
                <w:lang w:val="en-US" w:bidi="ar"/>
              </w:rPr>
              <w:t>clarification</w:t>
            </w:r>
          </w:p>
        </w:tc>
      </w:tr>
      <w:tr w14:paraId="3F71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80F2E61">
            <w:pPr>
              <w:rPr>
                <w:rFonts w:asciiTheme="minorEastAsia" w:hAnsiTheme="minorEastAsia" w:eastAsiaTheme="minorEastAsia"/>
              </w:rPr>
            </w:pPr>
            <w:r>
              <w:rPr>
                <w:rFonts w:hint="eastAsia" w:asciiTheme="minorEastAsia" w:hAnsiTheme="minorEastAsia" w:eastAsiaTheme="minorEastAsia"/>
              </w:rPr>
              <w:t>$mac</w:t>
            </w:r>
          </w:p>
        </w:tc>
        <w:tc>
          <w:tcPr>
            <w:tcW w:w="6051" w:type="dxa"/>
          </w:tcPr>
          <w:p w14:paraId="6C8A09C9">
            <w:pPr>
              <w:rPr>
                <w:rFonts w:asciiTheme="minorEastAsia" w:hAnsiTheme="minorEastAsia" w:eastAsiaTheme="minorEastAsia"/>
              </w:rPr>
            </w:pPr>
            <w:r>
              <w:rPr>
                <w:rFonts w:hint="eastAsia" w:asciiTheme="minorEastAsia" w:hAnsiTheme="minorEastAsia" w:eastAsiaTheme="minorEastAsia"/>
              </w:rPr>
              <w:t>Phone MAC address.</w:t>
            </w:r>
          </w:p>
        </w:tc>
      </w:tr>
      <w:tr w14:paraId="0031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32EC53A">
            <w:pPr>
              <w:rPr>
                <w:rFonts w:asciiTheme="minorEastAsia" w:hAnsiTheme="minorEastAsia" w:eastAsiaTheme="minorEastAsia"/>
              </w:rPr>
            </w:pPr>
            <w:r>
              <w:rPr>
                <w:rFonts w:hint="eastAsia" w:asciiTheme="minorEastAsia" w:hAnsiTheme="minorEastAsia" w:eastAsiaTheme="minorEastAsia"/>
              </w:rPr>
              <w:t>$ip</w:t>
            </w:r>
          </w:p>
        </w:tc>
        <w:tc>
          <w:tcPr>
            <w:tcW w:w="6051" w:type="dxa"/>
          </w:tcPr>
          <w:p w14:paraId="3D7E7D85">
            <w:pPr>
              <w:rPr>
                <w:rFonts w:asciiTheme="minorEastAsia" w:hAnsiTheme="minorEastAsia" w:eastAsiaTheme="minorEastAsia"/>
              </w:rPr>
            </w:pPr>
            <w:r>
              <w:rPr>
                <w:rFonts w:hint="eastAsia" w:asciiTheme="minorEastAsia" w:hAnsiTheme="minorEastAsia" w:eastAsiaTheme="minorEastAsia"/>
              </w:rPr>
              <w:t>Phone IP address.</w:t>
            </w:r>
          </w:p>
        </w:tc>
      </w:tr>
      <w:tr w14:paraId="7493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0659181">
            <w:pPr>
              <w:rPr>
                <w:rFonts w:asciiTheme="minorEastAsia" w:hAnsiTheme="minorEastAsia" w:eastAsiaTheme="minorEastAsia"/>
              </w:rPr>
            </w:pPr>
            <w:r>
              <w:rPr>
                <w:rFonts w:hint="eastAsia" w:asciiTheme="minorEastAsia" w:hAnsiTheme="minorEastAsia" w:eastAsiaTheme="minorEastAsia"/>
              </w:rPr>
              <w:t>$model</w:t>
            </w:r>
          </w:p>
        </w:tc>
        <w:tc>
          <w:tcPr>
            <w:tcW w:w="6051" w:type="dxa"/>
          </w:tcPr>
          <w:p w14:paraId="6BAF7CE1">
            <w:pPr>
              <w:rPr>
                <w:rFonts w:asciiTheme="minorEastAsia" w:hAnsiTheme="minorEastAsia" w:eastAsiaTheme="minorEastAsia"/>
              </w:rPr>
            </w:pPr>
            <w:r>
              <w:rPr>
                <w:rFonts w:hint="eastAsia" w:asciiTheme="minorEastAsia" w:hAnsiTheme="minorEastAsia" w:eastAsiaTheme="minorEastAsia"/>
              </w:rPr>
              <w:t>Phone Type.</w:t>
            </w:r>
          </w:p>
        </w:tc>
      </w:tr>
      <w:tr w14:paraId="14F5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5" w:type="dxa"/>
          </w:tcPr>
          <w:p w14:paraId="730736BE">
            <w:pPr>
              <w:rPr>
                <w:rFonts w:asciiTheme="minorEastAsia" w:hAnsiTheme="minorEastAsia" w:eastAsiaTheme="minorEastAsia"/>
              </w:rPr>
            </w:pPr>
            <w:r>
              <w:rPr>
                <w:rFonts w:hint="eastAsia" w:asciiTheme="minorEastAsia" w:hAnsiTheme="minorEastAsia" w:eastAsiaTheme="minorEastAsia"/>
              </w:rPr>
              <w:t>$firmware</w:t>
            </w:r>
          </w:p>
        </w:tc>
        <w:tc>
          <w:tcPr>
            <w:tcW w:w="6051" w:type="dxa"/>
          </w:tcPr>
          <w:p w14:paraId="4F996A16">
            <w:pPr>
              <w:rPr>
                <w:rFonts w:asciiTheme="minorEastAsia" w:hAnsiTheme="minorEastAsia" w:eastAsiaTheme="minorEastAsia"/>
              </w:rPr>
            </w:pPr>
            <w:r>
              <w:rPr>
                <w:rFonts w:hint="eastAsia" w:asciiTheme="minorEastAsia" w:hAnsiTheme="minorEastAsia" w:eastAsiaTheme="minorEastAsia"/>
              </w:rPr>
              <w:t>The firmware version number of the phone.</w:t>
            </w:r>
          </w:p>
        </w:tc>
      </w:tr>
      <w:tr w14:paraId="7B3E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F154896">
            <w:pPr>
              <w:rPr>
                <w:rFonts w:asciiTheme="minorEastAsia" w:hAnsiTheme="minorEastAsia" w:eastAsiaTheme="minorEastAsia"/>
              </w:rPr>
            </w:pPr>
            <w:r>
              <w:rPr>
                <w:rFonts w:asciiTheme="minorEastAsia" w:hAnsiTheme="minorEastAsia" w:eastAsiaTheme="minorEastAsia"/>
              </w:rPr>
              <w:t>$active_url</w:t>
            </w:r>
          </w:p>
        </w:tc>
        <w:tc>
          <w:tcPr>
            <w:tcW w:w="6051" w:type="dxa"/>
          </w:tcPr>
          <w:p w14:paraId="5CC46907">
            <w:pPr>
              <w:rPr>
                <w:rFonts w:asciiTheme="minorEastAsia" w:hAnsiTheme="minorEastAsia" w:eastAsiaTheme="minorEastAsia"/>
              </w:rPr>
            </w:pPr>
            <w:r>
              <w:rPr>
                <w:rFonts w:hint="eastAsia" w:asciiTheme="minorEastAsia" w:hAnsiTheme="minorEastAsia" w:eastAsiaTheme="minorEastAsia"/>
              </w:rPr>
              <w:t>The sip_uri of the current active account (only in effect for inbound, outbound, and calls).</w:t>
            </w:r>
          </w:p>
        </w:tc>
      </w:tr>
      <w:tr w14:paraId="2A84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489E97BC">
            <w:pPr>
              <w:rPr>
                <w:rFonts w:asciiTheme="minorEastAsia" w:hAnsiTheme="minorEastAsia" w:eastAsiaTheme="minorEastAsia"/>
              </w:rPr>
            </w:pPr>
            <w:r>
              <w:rPr>
                <w:rFonts w:asciiTheme="minorEastAsia" w:hAnsiTheme="minorEastAsia" w:eastAsiaTheme="minorEastAsia"/>
              </w:rPr>
              <w:t>$active_user</w:t>
            </w:r>
          </w:p>
        </w:tc>
        <w:tc>
          <w:tcPr>
            <w:tcW w:w="6051" w:type="dxa"/>
          </w:tcPr>
          <w:p w14:paraId="0172BB59">
            <w:pPr>
              <w:rPr>
                <w:rFonts w:asciiTheme="minorEastAsia" w:hAnsiTheme="minorEastAsia" w:eastAsiaTheme="minorEastAsia"/>
              </w:rPr>
            </w:pPr>
            <w:r>
              <w:rPr>
                <w:rFonts w:hint="eastAsia" w:asciiTheme="minorEastAsia" w:hAnsiTheme="minorEastAsia" w:eastAsiaTheme="minorEastAsia"/>
              </w:rPr>
              <w:t>User account replenishment for the sip_uri of the currently active account (only in effect for inbound, outbound, and calls).</w:t>
            </w:r>
          </w:p>
        </w:tc>
      </w:tr>
      <w:tr w14:paraId="1964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0BD7E53">
            <w:pPr>
              <w:rPr>
                <w:rFonts w:asciiTheme="minorEastAsia" w:hAnsiTheme="minorEastAsia" w:eastAsiaTheme="minorEastAsia"/>
              </w:rPr>
            </w:pPr>
            <w:r>
              <w:rPr>
                <w:rFonts w:asciiTheme="minorEastAsia" w:hAnsiTheme="minorEastAsia" w:eastAsiaTheme="minorEastAsia"/>
              </w:rPr>
              <w:t>$active_host</w:t>
            </w:r>
          </w:p>
        </w:tc>
        <w:tc>
          <w:tcPr>
            <w:tcW w:w="6051" w:type="dxa"/>
          </w:tcPr>
          <w:p w14:paraId="7779A276">
            <w:pPr>
              <w:rPr>
                <w:rFonts w:asciiTheme="minorEastAsia" w:hAnsiTheme="minorEastAsia" w:eastAsiaTheme="minorEastAsia"/>
              </w:rPr>
            </w:pPr>
            <w:r>
              <w:rPr>
                <w:rFonts w:hint="eastAsia" w:asciiTheme="minorEastAsia" w:hAnsiTheme="minorEastAsia" w:eastAsiaTheme="minorEastAsia"/>
              </w:rPr>
              <w:t>The server portion of the current active account's sip_uri (only in effect for inbound, outbound, and calls).</w:t>
            </w:r>
          </w:p>
        </w:tc>
      </w:tr>
      <w:tr w14:paraId="35E6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C8AC9FD">
            <w:pPr>
              <w:rPr>
                <w:rFonts w:asciiTheme="minorEastAsia" w:hAnsiTheme="minorEastAsia" w:eastAsiaTheme="minorEastAsia"/>
              </w:rPr>
            </w:pPr>
            <w:r>
              <w:rPr>
                <w:rFonts w:asciiTheme="minorEastAsia" w:hAnsiTheme="minorEastAsia" w:eastAsiaTheme="minorEastAsia"/>
              </w:rPr>
              <w:t>$local</w:t>
            </w:r>
          </w:p>
        </w:tc>
        <w:tc>
          <w:tcPr>
            <w:tcW w:w="6051" w:type="dxa"/>
          </w:tcPr>
          <w:p w14:paraId="4085A73C">
            <w:pPr>
              <w:rPr>
                <w:rFonts w:asciiTheme="minorEastAsia" w:hAnsiTheme="minorEastAsia" w:eastAsiaTheme="minorEastAsia"/>
                <w:lang w:val="en-US"/>
              </w:rPr>
            </w:pPr>
            <w:r>
              <w:rPr>
                <w:rFonts w:hint="eastAsia" w:asciiTheme="minorEastAsia" w:hAnsiTheme="minorEastAsia" w:eastAsiaTheme="minorEastAsia"/>
              </w:rPr>
              <w:t xml:space="preserve">The local </w:t>
            </w:r>
            <w:r>
              <w:rPr>
                <w:rFonts w:hint="eastAsia" w:asciiTheme="minorEastAsia" w:hAnsiTheme="minorEastAsia" w:eastAsiaTheme="minorEastAsia"/>
                <w:lang w:val="en-US"/>
              </w:rPr>
              <w:t>sip_uri</w:t>
            </w:r>
            <w:r>
              <w:rPr>
                <w:rFonts w:hint="eastAsia" w:asciiTheme="minorEastAsia" w:hAnsiTheme="minorEastAsia" w:eastAsiaTheme="minorEastAsia"/>
              </w:rPr>
              <w:t>.</w:t>
            </w:r>
          </w:p>
        </w:tc>
      </w:tr>
      <w:tr w14:paraId="6492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16F4AD8">
            <w:pPr>
              <w:rPr>
                <w:rFonts w:asciiTheme="minorEastAsia" w:hAnsiTheme="minorEastAsia" w:eastAsiaTheme="minorEastAsia"/>
              </w:rPr>
            </w:pPr>
            <w:r>
              <w:rPr>
                <w:rFonts w:asciiTheme="minorEastAsia" w:hAnsiTheme="minorEastAsia" w:eastAsiaTheme="minorEastAsia"/>
              </w:rPr>
              <w:t>$remote</w:t>
            </w:r>
          </w:p>
        </w:tc>
        <w:tc>
          <w:tcPr>
            <w:tcW w:w="6051" w:type="dxa"/>
          </w:tcPr>
          <w:p w14:paraId="52C4C3E5">
            <w:pPr>
              <w:rPr>
                <w:rFonts w:asciiTheme="minorEastAsia" w:hAnsiTheme="minorEastAsia" w:eastAsiaTheme="minorEastAsia"/>
              </w:rPr>
            </w:pPr>
            <w:r>
              <w:rPr>
                <w:rFonts w:hint="eastAsia" w:asciiTheme="minorEastAsia" w:hAnsiTheme="minorEastAsia" w:eastAsiaTheme="minorEastAsia"/>
              </w:rPr>
              <w:t>The sip_uri of the opposite end.</w:t>
            </w:r>
          </w:p>
        </w:tc>
      </w:tr>
      <w:tr w14:paraId="6735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22CD412">
            <w:pPr>
              <w:rPr>
                <w:rFonts w:asciiTheme="minorEastAsia" w:hAnsiTheme="minorEastAsia" w:eastAsiaTheme="minorEastAsia"/>
              </w:rPr>
            </w:pPr>
            <w:r>
              <w:rPr>
                <w:rFonts w:asciiTheme="minorEastAsia" w:hAnsiTheme="minorEastAsia" w:eastAsiaTheme="minorEastAsia"/>
              </w:rPr>
              <w:t>$display_local</w:t>
            </w:r>
          </w:p>
        </w:tc>
        <w:tc>
          <w:tcPr>
            <w:tcW w:w="6051" w:type="dxa"/>
          </w:tcPr>
          <w:p w14:paraId="3B32D5C4">
            <w:pPr>
              <w:rPr>
                <w:rFonts w:asciiTheme="minorEastAsia" w:hAnsiTheme="minorEastAsia" w:eastAsiaTheme="minorEastAsia"/>
              </w:rPr>
            </w:pPr>
            <w:r>
              <w:rPr>
                <w:rFonts w:hint="eastAsia" w:asciiTheme="minorEastAsia" w:hAnsiTheme="minorEastAsia" w:eastAsiaTheme="minorEastAsia"/>
              </w:rPr>
              <w:t>The local display name.</w:t>
            </w:r>
          </w:p>
        </w:tc>
      </w:tr>
      <w:tr w14:paraId="2CCB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BF64965">
            <w:pPr>
              <w:rPr>
                <w:rFonts w:asciiTheme="minorEastAsia" w:hAnsiTheme="minorEastAsia" w:eastAsiaTheme="minorEastAsia"/>
              </w:rPr>
            </w:pPr>
            <w:r>
              <w:rPr>
                <w:rFonts w:asciiTheme="minorEastAsia" w:hAnsiTheme="minorEastAsia" w:eastAsiaTheme="minorEastAsia"/>
              </w:rPr>
              <w:t>$display_remote</w:t>
            </w:r>
          </w:p>
        </w:tc>
        <w:tc>
          <w:tcPr>
            <w:tcW w:w="6051" w:type="dxa"/>
          </w:tcPr>
          <w:p w14:paraId="7AC6E885">
            <w:pPr>
              <w:rPr>
                <w:rFonts w:asciiTheme="minorEastAsia" w:hAnsiTheme="minorEastAsia" w:eastAsiaTheme="minorEastAsia"/>
              </w:rPr>
            </w:pPr>
            <w:r>
              <w:rPr>
                <w:rFonts w:hint="eastAsia" w:asciiTheme="minorEastAsia" w:hAnsiTheme="minorEastAsia" w:eastAsiaTheme="minorEastAsia"/>
              </w:rPr>
              <w:t>The name of the opposite end of the display.</w:t>
            </w:r>
          </w:p>
        </w:tc>
      </w:tr>
      <w:tr w14:paraId="2975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5C16D58">
            <w:pPr>
              <w:rPr>
                <w:rFonts w:asciiTheme="minorEastAsia" w:hAnsiTheme="minorEastAsia" w:eastAsiaTheme="minorEastAsia"/>
              </w:rPr>
            </w:pPr>
            <w:r>
              <w:rPr>
                <w:rFonts w:asciiTheme="minorEastAsia" w:hAnsiTheme="minorEastAsia" w:eastAsiaTheme="minorEastAsia"/>
              </w:rPr>
              <w:t>$call_id</w:t>
            </w:r>
          </w:p>
        </w:tc>
        <w:tc>
          <w:tcPr>
            <w:tcW w:w="6051" w:type="dxa"/>
          </w:tcPr>
          <w:p w14:paraId="3BFEAD6E">
            <w:pPr>
              <w:rPr>
                <w:rFonts w:asciiTheme="minorEastAsia" w:hAnsiTheme="minorEastAsia" w:eastAsiaTheme="minorEastAsia"/>
              </w:rPr>
            </w:pPr>
            <w:r>
              <w:rPr>
                <w:rFonts w:hint="eastAsia" w:asciiTheme="minorEastAsia" w:hAnsiTheme="minorEastAsia" w:eastAsiaTheme="minorEastAsia"/>
              </w:rPr>
              <w:t>Call ID.</w:t>
            </w:r>
          </w:p>
        </w:tc>
      </w:tr>
      <w:tr w14:paraId="3E23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571FAB">
            <w:pPr>
              <w:rPr>
                <w:rFonts w:asciiTheme="minorEastAsia" w:hAnsiTheme="minorEastAsia" w:eastAsiaTheme="minorEastAsia"/>
              </w:rPr>
            </w:pPr>
            <w:r>
              <w:rPr>
                <w:rFonts w:asciiTheme="minorEastAsia" w:hAnsiTheme="minorEastAsia" w:eastAsiaTheme="minorEastAsia"/>
              </w:rPr>
              <w:t>$callerID</w:t>
            </w:r>
          </w:p>
        </w:tc>
        <w:tc>
          <w:tcPr>
            <w:tcW w:w="6051" w:type="dxa"/>
          </w:tcPr>
          <w:p w14:paraId="749E1538">
            <w:pPr>
              <w:rPr>
                <w:rFonts w:asciiTheme="minorEastAsia" w:hAnsiTheme="minorEastAsia" w:eastAsiaTheme="minorEastAsia"/>
              </w:rPr>
            </w:pPr>
            <w:r>
              <w:rPr>
                <w:rFonts w:hint="eastAsia" w:asciiTheme="minorEastAsia" w:hAnsiTheme="minorEastAsia" w:eastAsiaTheme="minorEastAsia"/>
              </w:rPr>
              <w:t>The display name of the caller on an outgoing call.</w:t>
            </w:r>
          </w:p>
        </w:tc>
      </w:tr>
      <w:tr w14:paraId="3414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62725CD">
            <w:pPr>
              <w:rPr>
                <w:rFonts w:asciiTheme="minorEastAsia" w:hAnsiTheme="minorEastAsia" w:eastAsiaTheme="minorEastAsia"/>
              </w:rPr>
            </w:pPr>
            <w:r>
              <w:rPr>
                <w:rFonts w:asciiTheme="minorEastAsia" w:hAnsiTheme="minorEastAsia" w:eastAsiaTheme="minorEastAsia"/>
              </w:rPr>
              <w:t>$calledNumber</w:t>
            </w:r>
          </w:p>
        </w:tc>
        <w:tc>
          <w:tcPr>
            <w:tcW w:w="6051" w:type="dxa"/>
          </w:tcPr>
          <w:p w14:paraId="4CCEDA52">
            <w:pPr>
              <w:rPr>
                <w:rFonts w:asciiTheme="minorEastAsia" w:hAnsiTheme="minorEastAsia" w:eastAsiaTheme="minorEastAsia"/>
              </w:rPr>
            </w:pPr>
            <w:r>
              <w:rPr>
                <w:rFonts w:hint="eastAsia" w:asciiTheme="minorEastAsia" w:hAnsiTheme="minorEastAsia" w:eastAsiaTheme="minorEastAsia"/>
              </w:rPr>
              <w:t>The number that is called out on an outgoing call.</w:t>
            </w:r>
          </w:p>
        </w:tc>
      </w:tr>
    </w:tbl>
    <w:p w14:paraId="1F7B63C3">
      <w:pPr>
        <w:spacing w:line="312" w:lineRule="auto"/>
        <w:jc w:val="both"/>
        <w:rPr>
          <w:rFonts w:ascii="Times New Roman" w:hAnsi="Times New Roman" w:cs="Times New Roman"/>
          <w:lang w:val="en-US"/>
        </w:rPr>
      </w:pPr>
    </w:p>
    <w:p w14:paraId="34DAAE2C">
      <w:pPr>
        <w:pStyle w:val="4"/>
        <w:spacing w:line="312" w:lineRule="auto"/>
        <w:ind w:left="0"/>
        <w:rPr>
          <w:rFonts w:ascii="Arial Unicode MS" w:hAnsi="Arial Unicode MS" w:cs="宋体"/>
          <w:color w:val="6699CC"/>
          <w:lang w:val="en-US"/>
        </w:rPr>
      </w:pPr>
      <w:bookmarkStart w:id="390" w:name="_Toc32059"/>
      <w:bookmarkStart w:id="391" w:name="_Toc1228"/>
      <w:bookmarkStart w:id="392" w:name="_Toc1997"/>
      <w:r>
        <w:rPr>
          <w:rFonts w:hint="eastAsia" w:ascii="Arial Unicode MS" w:hAnsi="Arial Unicode MS" w:eastAsia="宋体" w:cs="宋体"/>
          <w:b/>
          <w:color w:val="6699CC"/>
          <w:lang w:val="en-US"/>
        </w:rPr>
        <w:t>Web Configuration Instructions</w:t>
      </w:r>
      <w:bookmarkEnd w:id="390"/>
      <w:bookmarkEnd w:id="391"/>
      <w:bookmarkEnd w:id="392"/>
    </w:p>
    <w:p w14:paraId="3F1DB0D1">
      <w:pPr>
        <w:spacing w:line="312" w:lineRule="auto"/>
        <w:ind w:firstLine="720"/>
        <w:jc w:val="both"/>
        <w:rPr>
          <w:rFonts w:ascii="Times New Roman" w:hAnsi="Times New Roman" w:cs="Times New Roman" w:eastAsiaTheme="minorEastAsia"/>
          <w:b/>
          <w:lang w:val="en-US"/>
        </w:rPr>
      </w:pPr>
      <w:r>
        <w:rPr>
          <w:rFonts w:ascii="Times New Roman" w:hAnsi="Times New Roman" w:cs="Times New Roman" w:eastAsiaTheme="minorEastAsia"/>
          <w:b/>
          <w:lang w:val="en-US"/>
        </w:rPr>
        <w:t>- Configuring Action URLs on Web Pages</w:t>
      </w:r>
    </w:p>
    <w:p w14:paraId="5AD7D823">
      <w:pPr>
        <w:spacing w:line="312" w:lineRule="auto"/>
        <w:ind w:firstLine="720"/>
        <w:jc w:val="both"/>
        <w:rPr>
          <w:rFonts w:ascii="Times New Roman" w:hAnsi="Times New Roman" w:cs="Times New Roman" w:eastAsiaTheme="minorEastAsia"/>
          <w:lang w:val="en-US"/>
        </w:rPr>
      </w:pPr>
      <w:r>
        <w:rPr>
          <w:rFonts w:hint="eastAsia" w:ascii="Times New Roman" w:hAnsi="Times New Roman" w:cs="Times New Roman" w:eastAsiaTheme="minorEastAsia"/>
          <w:lang w:val="en-US"/>
        </w:rPr>
        <w:t>1</w:t>
      </w:r>
      <w:r>
        <w:rPr>
          <w:rFonts w:ascii="Times New Roman" w:hAnsi="Times New Roman" w:cs="Times New Roman" w:eastAsiaTheme="minorEastAsia"/>
          <w:lang w:val="en-US"/>
        </w:rPr>
        <w:t>. Log in to the web user interface</w:t>
      </w:r>
      <w:r>
        <w:rPr>
          <w:rFonts w:hint="eastAsia" w:ascii="Times New Roman" w:hAnsi="Times New Roman" w:cs="Times New Roman" w:eastAsiaTheme="minorEastAsia"/>
          <w:lang w:val="en-US"/>
        </w:rPr>
        <w:t>.</w:t>
      </w:r>
    </w:p>
    <w:p w14:paraId="24F90C10">
      <w:pPr>
        <w:spacing w:line="312" w:lineRule="auto"/>
        <w:ind w:firstLine="720"/>
        <w:jc w:val="both"/>
        <w:rPr>
          <w:rFonts w:ascii="Times New Roman" w:hAnsi="Times New Roman" w:cs="Times New Roman" w:eastAsiaTheme="minorEastAsia"/>
          <w:lang w:val="en-US"/>
        </w:rPr>
      </w:pPr>
      <w:r>
        <w:rPr>
          <w:rFonts w:hint="eastAsia" w:ascii="Times New Roman" w:hAnsi="Times New Roman" w:cs="Times New Roman" w:eastAsiaTheme="minorEastAsia"/>
          <w:lang w:val="en-US"/>
        </w:rPr>
        <w:t>2</w:t>
      </w:r>
      <w:r>
        <w:rPr>
          <w:rFonts w:ascii="Times New Roman" w:hAnsi="Times New Roman" w:cs="Times New Roman" w:eastAsiaTheme="minorEastAsia"/>
          <w:lang w:val="en-US"/>
        </w:rPr>
        <w:t xml:space="preserve">. Click </w:t>
      </w:r>
      <w:r>
        <w:rPr>
          <w:rFonts w:ascii="Times New Roman" w:hAnsi="Times New Roman" w:cs="Times New Roman"/>
          <w:b/>
          <w:bCs/>
          <w:lang w:val="en-US"/>
        </w:rPr>
        <w:t>F</w:t>
      </w:r>
      <w:r>
        <w:rPr>
          <w:rFonts w:hint="eastAsia" w:ascii="Times New Roman" w:hAnsi="Times New Roman" w:eastAsia="宋体" w:cs="Times New Roman"/>
          <w:b/>
          <w:bCs/>
          <w:lang w:val="en-US" w:eastAsia="zh-CN"/>
        </w:rPr>
        <w:t>eatures</w:t>
      </w:r>
      <w:r>
        <w:rPr>
          <w:rFonts w:ascii="Times New Roman" w:hAnsi="Times New Roman" w:cs="Times New Roman"/>
          <w:b/>
          <w:bCs/>
          <w:lang w:val="en-US"/>
        </w:rPr>
        <w:t xml:space="preserve"> </w:t>
      </w:r>
      <w:r>
        <w:rPr>
          <w:rFonts w:hint="eastAsia" w:cs="Times New Roman" w:asciiTheme="minorEastAsia" w:hAnsiTheme="minorEastAsia" w:eastAsiaTheme="minorEastAsia"/>
          <w:b/>
          <w:bCs/>
          <w:lang w:val="en-US"/>
        </w:rPr>
        <w:t xml:space="preserve">(U) </w:t>
      </w:r>
      <w:r>
        <w:rPr>
          <w:rFonts w:ascii="Times New Roman" w:hAnsi="Times New Roman" w:cs="Times New Roman"/>
          <w:b/>
          <w:bCs/>
          <w:lang w:val="en-US"/>
        </w:rPr>
        <w:t>-&gt; Action URL (6)</w:t>
      </w:r>
      <w:r>
        <w:rPr>
          <w:rFonts w:hint="eastAsia" w:ascii="Times New Roman" w:hAnsi="Times New Roman" w:cs="Times New Roman" w:eastAsiaTheme="minorEastAsia"/>
          <w:lang w:val="en-US"/>
        </w:rPr>
        <w:t>.</w:t>
      </w:r>
    </w:p>
    <w:p w14:paraId="303D9A20">
      <w:pPr>
        <w:spacing w:line="312" w:lineRule="auto"/>
        <w:ind w:firstLine="720"/>
        <w:jc w:val="both"/>
        <w:rPr>
          <w:rFonts w:ascii="Times New Roman" w:hAnsi="Times New Roman" w:cs="Times New Roman" w:eastAsiaTheme="minorEastAsia"/>
          <w:lang w:val="en-US"/>
        </w:rPr>
      </w:pPr>
      <w:r>
        <w:rPr>
          <w:rFonts w:hint="eastAsia" w:ascii="Times New Roman" w:hAnsi="Times New Roman" w:cs="Times New Roman" w:eastAsiaTheme="minorEastAsia"/>
          <w:lang w:val="en-US"/>
        </w:rPr>
        <w:t>3</w:t>
      </w:r>
      <w:r>
        <w:rPr>
          <w:rFonts w:ascii="Times New Roman" w:hAnsi="Times New Roman" w:cs="Times New Roman" w:eastAsiaTheme="minorEastAsia"/>
          <w:lang w:val="en-US"/>
        </w:rPr>
        <w:t xml:space="preserve">. </w:t>
      </w:r>
      <w:r>
        <w:rPr>
          <w:rFonts w:ascii="Times New Roman" w:hAnsi="Times New Roman" w:cs="Times New Roman"/>
          <w:lang w:val="en-US"/>
        </w:rPr>
        <w:t>Enter the information to be reported to the server in the appropriate fields</w:t>
      </w:r>
      <w:r>
        <w:rPr>
          <w:rFonts w:hint="eastAsia" w:cs="Times New Roman" w:asciiTheme="minorEastAsia" w:hAnsiTheme="minorEastAsia" w:eastAsiaTheme="minorEastAsia"/>
          <w:lang w:val="en-US"/>
        </w:rPr>
        <w:t>.</w:t>
      </w:r>
    </w:p>
    <w:p w14:paraId="7E49E38D">
      <w:pPr>
        <w:spacing w:line="312" w:lineRule="auto"/>
        <w:ind w:firstLine="720"/>
        <w:jc w:val="both"/>
        <w:rPr>
          <w:rFonts w:ascii="Times New Roman" w:hAnsi="Times New Roman" w:cs="Times New Roman" w:eastAsiaTheme="minorEastAsia"/>
          <w:lang w:val="en-US"/>
        </w:rPr>
      </w:pPr>
      <w:r>
        <w:rPr>
          <w:rFonts w:ascii="Times New Roman" w:hAnsi="Times New Roman" w:cs="Times New Roman"/>
          <w:lang w:val="en-US"/>
        </w:rPr>
        <w:t>Example:</w:t>
      </w:r>
    </w:p>
    <w:p w14:paraId="0EC07699">
      <w:pPr>
        <w:spacing w:line="312" w:lineRule="auto"/>
        <w:ind w:firstLine="720"/>
        <w:jc w:val="both"/>
        <w:rPr>
          <w:rFonts w:ascii="Times New Roman" w:hAnsi="Times New Roman" w:cs="Times New Roman"/>
          <w:lang w:val="en-US"/>
        </w:rPr>
      </w:pPr>
      <w:r>
        <w:rPr>
          <w:rFonts w:ascii="Times New Roman" w:hAnsi="Times New Roman" w:cs="Times New Roman"/>
          <w:lang w:val="en-US"/>
        </w:rPr>
        <w:t>http(s)://server address/help.xml?mac=$mac</w:t>
      </w:r>
    </w:p>
    <w:p w14:paraId="02525813">
      <w:pPr>
        <w:spacing w:line="312" w:lineRule="auto"/>
        <w:ind w:firstLine="720"/>
        <w:jc w:val="both"/>
        <w:rPr>
          <w:rFonts w:ascii="Times New Roman" w:hAnsi="Times New Roman" w:cs="Times New Roman"/>
          <w:lang w:val="en-US"/>
        </w:rPr>
      </w:pPr>
      <w:r>
        <w:drawing>
          <wp:inline distT="0" distB="0" distL="114300" distR="114300">
            <wp:extent cx="5548630" cy="3399790"/>
            <wp:effectExtent l="0" t="0" r="13970" b="10160"/>
            <wp:docPr id="4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6"/>
                    <pic:cNvPicPr>
                      <a:picLocks noChangeAspect="1"/>
                    </pic:cNvPicPr>
                  </pic:nvPicPr>
                  <pic:blipFill>
                    <a:blip r:embed="rId209"/>
                    <a:stretch>
                      <a:fillRect/>
                    </a:stretch>
                  </pic:blipFill>
                  <pic:spPr>
                    <a:xfrm>
                      <a:off x="0" y="0"/>
                      <a:ext cx="5548630" cy="3399790"/>
                    </a:xfrm>
                    <a:prstGeom prst="rect">
                      <a:avLst/>
                    </a:prstGeom>
                    <a:noFill/>
                    <a:ln>
                      <a:noFill/>
                    </a:ln>
                  </pic:spPr>
                </pic:pic>
              </a:graphicData>
            </a:graphic>
          </wp:inline>
        </w:drawing>
      </w:r>
    </w:p>
    <w:p w14:paraId="6201FC68">
      <w:pPr>
        <w:spacing w:line="312" w:lineRule="auto"/>
        <w:jc w:val="both"/>
        <w:rPr>
          <w:rFonts w:ascii="Times New Roman" w:hAnsi="Times New Roman" w:cs="Times New Roman" w:eastAsiaTheme="minorEastAsia"/>
          <w:lang w:val="en-US"/>
        </w:rPr>
      </w:pPr>
      <w:r>
        <w:rPr>
          <w:rFonts w:ascii="Times New Roman" w:hAnsi="Times New Roman" w:cs="Times New Roman" w:eastAsiaTheme="minorEastAsia"/>
          <w:lang w:val="en-US"/>
        </w:rPr>
        <w:tab/>
      </w:r>
      <w:r>
        <w:rPr>
          <w:rFonts w:ascii="Times New Roman" w:hAnsi="Times New Roman" w:cs="Times New Roman" w:eastAsiaTheme="minorEastAsia"/>
          <w:lang w:val="en-US"/>
        </w:rPr>
        <w:t xml:space="preserve">4. Click the </w:t>
      </w:r>
      <w:r>
        <w:rPr>
          <w:rFonts w:ascii="Times New Roman" w:hAnsi="Times New Roman" w:cs="Times New Roman" w:eastAsiaTheme="minorEastAsia"/>
          <w:b/>
          <w:lang w:val="en-US"/>
        </w:rPr>
        <w:t xml:space="preserve">Submit </w:t>
      </w:r>
      <w:r>
        <w:rPr>
          <w:rFonts w:ascii="Times New Roman" w:hAnsi="Times New Roman" w:cs="Times New Roman" w:eastAsiaTheme="minorEastAsia"/>
          <w:lang w:val="en-US"/>
        </w:rPr>
        <w:t>button to save the changes</w:t>
      </w:r>
      <w:r>
        <w:rPr>
          <w:rFonts w:hint="eastAsia" w:ascii="Times New Roman" w:hAnsi="Times New Roman" w:cs="Times New Roman" w:eastAsiaTheme="minorEastAsia"/>
          <w:lang w:val="en-US"/>
        </w:rPr>
        <w:t>.</w:t>
      </w:r>
    </w:p>
    <w:p w14:paraId="122C643C">
      <w:pPr>
        <w:pStyle w:val="3"/>
        <w:spacing w:line="480" w:lineRule="auto"/>
        <w:ind w:left="0"/>
        <w:rPr>
          <w:rFonts w:ascii="Times New Roman" w:hAnsi="Times New Roman" w:eastAsia="宋体" w:cs="Times New Roman"/>
          <w:b/>
          <w:color w:val="6699CC"/>
          <w:lang w:val="en-US"/>
        </w:rPr>
      </w:pPr>
      <w:bookmarkStart w:id="393" w:name="_Toc13593"/>
      <w:bookmarkStart w:id="394" w:name="_Toc28371"/>
      <w:bookmarkStart w:id="395" w:name="_Toc20165"/>
      <w:r>
        <w:rPr>
          <w:rFonts w:hint="eastAsia" w:ascii="Times New Roman" w:hAnsi="Times New Roman" w:eastAsia="宋体" w:cs="Times New Roman"/>
          <w:b/>
          <w:color w:val="6699CC"/>
          <w:lang w:val="en-US" w:eastAsia="zh-CN"/>
        </w:rPr>
        <w:t>Type of web access</w:t>
      </w:r>
      <w:bookmarkEnd w:id="393"/>
      <w:bookmarkEnd w:id="394"/>
      <w:bookmarkEnd w:id="395"/>
    </w:p>
    <w:p w14:paraId="0B1EC9B8">
      <w:pPr>
        <w:ind w:firstLine="720"/>
        <w:rPr>
          <w:rFonts w:ascii="Times New Roman" w:hAnsi="Times New Roman" w:cs="Times New Roman"/>
          <w:lang w:val="en-US"/>
        </w:rPr>
      </w:pPr>
      <w:r>
        <w:rPr>
          <w:rFonts w:ascii="Times New Roman" w:hAnsi="Times New Roman" w:cs="Times New Roman"/>
          <w:lang w:val="en-US"/>
        </w:rPr>
        <w:t xml:space="preserve">You can </w:t>
      </w:r>
      <w:r>
        <w:rPr>
          <w:rFonts w:hint="eastAsia" w:ascii="Times New Roman" w:hAnsi="Times New Roman" w:eastAsia="宋体" w:cs="Times New Roman"/>
          <w:lang w:val="en-US" w:eastAsia="zh-CN"/>
        </w:rPr>
        <w:t>configure the web access type to restrict web logins</w:t>
      </w:r>
      <w:r>
        <w:rPr>
          <w:rFonts w:ascii="Times New Roman" w:hAnsi="Times New Roman" w:cs="Times New Roman"/>
          <w:lang w:val="en-US"/>
        </w:rPr>
        <w:t>.</w:t>
      </w:r>
    </w:p>
    <w:p w14:paraId="43378A21">
      <w:pPr>
        <w:widowControl/>
        <w:rPr>
          <w:rFonts w:ascii="Times New Roman" w:hAnsi="Times New Roman" w:cs="Times New Roman"/>
          <w:b/>
          <w:bCs/>
          <w:lang w:val="en-US"/>
        </w:rPr>
      </w:pPr>
    </w:p>
    <w:p w14:paraId="2D8315BA">
      <w:pPr>
        <w:widowControl/>
        <w:spacing w:line="312" w:lineRule="auto"/>
        <w:ind w:firstLine="720"/>
        <w:rPr>
          <w:rFonts w:hint="default" w:ascii="Times New Roman" w:hAnsi="Times New Roman" w:eastAsia="宋体" w:cs="Times New Roman"/>
          <w:b/>
          <w:bCs/>
          <w:lang w:val="en-US" w:eastAsia="zh-CN"/>
        </w:rPr>
      </w:pPr>
      <w:r>
        <w:rPr>
          <w:rFonts w:ascii="Times New Roman" w:hAnsi="Times New Roman" w:cs="Times New Roman"/>
          <w:b/>
          <w:bCs/>
          <w:lang w:val="en-US"/>
        </w:rPr>
        <w:t xml:space="preserve">- Configuration of </w:t>
      </w:r>
      <w:r>
        <w:rPr>
          <w:rFonts w:hint="eastAsia" w:ascii="Times New Roman" w:hAnsi="Times New Roman" w:eastAsia="宋体" w:cs="Times New Roman"/>
          <w:b/>
          <w:bCs/>
          <w:lang w:val="en-US" w:eastAsia="zh-CN"/>
        </w:rPr>
        <w:t xml:space="preserve">web access types </w:t>
      </w:r>
      <w:r>
        <w:rPr>
          <w:rFonts w:ascii="Times New Roman" w:hAnsi="Times New Roman" w:cs="Times New Roman"/>
          <w:b/>
          <w:bCs/>
          <w:lang w:val="en-US"/>
        </w:rPr>
        <w:t>through web pages</w:t>
      </w:r>
    </w:p>
    <w:p w14:paraId="60CDF16F">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1. Log in to the web user interface</w:t>
      </w:r>
      <w:r>
        <w:rPr>
          <w:rFonts w:hint="eastAsia" w:cs="Times New Roman" w:asciiTheme="minorEastAsia" w:hAnsiTheme="minorEastAsia" w:eastAsiaTheme="minorEastAsia"/>
          <w:lang w:val="en-US"/>
        </w:rPr>
        <w:t>.</w:t>
      </w:r>
    </w:p>
    <w:p w14:paraId="04004B3C">
      <w:pPr>
        <w:widowControl/>
        <w:spacing w:line="312" w:lineRule="auto"/>
        <w:ind w:firstLine="720"/>
        <w:rPr>
          <w:rFonts w:hint="eastAsia" w:ascii="Times New Roman" w:hAnsi="Times New Roman" w:cs="Times New Roman" w:eastAsiaTheme="minorEastAsia"/>
          <w:b/>
          <w:bCs/>
          <w:lang w:val="en-US"/>
        </w:rPr>
      </w:pPr>
      <w:r>
        <w:rPr>
          <w:rFonts w:ascii="Times New Roman" w:hAnsi="Times New Roman" w:cs="Times New Roman"/>
          <w:lang w:val="en-US"/>
        </w:rPr>
        <w:t xml:space="preserve">2. Click </w:t>
      </w:r>
      <w:r>
        <w:rPr>
          <w:rFonts w:hint="eastAsia" w:ascii="Times New Roman" w:hAnsi="Times New Roman" w:eastAsia="宋体" w:cs="Times New Roman"/>
          <w:lang w:val="en-US" w:eastAsia="zh-CN"/>
        </w:rPr>
        <w:t xml:space="preserve">Network Configuration </w:t>
      </w:r>
      <w:r>
        <w:rPr>
          <w:rFonts w:hint="eastAsia" w:cs="Times New Roman" w:asciiTheme="minorEastAsia" w:hAnsiTheme="minorEastAsia" w:eastAsiaTheme="minorEastAsia"/>
          <w:b/>
          <w:bCs/>
          <w:lang w:val="en-US"/>
        </w:rPr>
        <w:t>(</w:t>
      </w:r>
      <w:r>
        <w:rPr>
          <w:rFonts w:hint="eastAsia" w:cs="Times New Roman" w:asciiTheme="minorEastAsia" w:hAnsiTheme="minorEastAsia" w:eastAsiaTheme="minorEastAsia"/>
          <w:b/>
          <w:bCs/>
          <w:lang w:val="en-US" w:eastAsia="zh-CN"/>
        </w:rPr>
        <w:t>N</w:t>
      </w:r>
      <w:r>
        <w:rPr>
          <w:rFonts w:hint="eastAsia" w:cs="Times New Roman" w:asciiTheme="minorEastAsia" w:hAnsiTheme="minorEastAsia" w:eastAsiaTheme="minorEastAsia"/>
          <w:b/>
          <w:bCs/>
          <w:lang w:val="en-US"/>
        </w:rPr>
        <w:t xml:space="preserve">) </w:t>
      </w:r>
      <w:r>
        <w:rPr>
          <w:rFonts w:ascii="Times New Roman" w:hAnsi="Times New Roman" w:cs="Times New Roman"/>
          <w:b/>
          <w:bCs/>
          <w:lang w:val="en-US"/>
        </w:rPr>
        <w:t xml:space="preserve">-&gt; </w:t>
      </w:r>
      <w:r>
        <w:rPr>
          <w:rFonts w:hint="eastAsia" w:ascii="Times New Roman" w:hAnsi="Times New Roman" w:eastAsia="宋体" w:cs="Times New Roman"/>
          <w:b/>
          <w:bCs/>
          <w:lang w:val="en-US" w:eastAsia="zh-CN"/>
        </w:rPr>
        <w:t xml:space="preserve">Advanced </w:t>
      </w:r>
      <w:r>
        <w:rPr>
          <w:rFonts w:hint="eastAsia" w:ascii="Times New Roman" w:hAnsi="Times New Roman" w:cs="Times New Roman" w:eastAsiaTheme="minorEastAsia"/>
          <w:b/>
          <w:bCs/>
          <w:lang w:val="en-US"/>
        </w:rPr>
        <w:t>(</w:t>
      </w:r>
      <w:r>
        <w:rPr>
          <w:rFonts w:hint="eastAsia" w:ascii="Times New Roman" w:hAnsi="Times New Roman" w:cs="Times New Roman" w:eastAsiaTheme="minorEastAsia"/>
          <w:b/>
          <w:bCs/>
          <w:lang w:val="en-US" w:eastAsia="zh-CN"/>
        </w:rPr>
        <w:t>v</w:t>
      </w:r>
      <w:r>
        <w:rPr>
          <w:rFonts w:ascii="Times New Roman" w:hAnsi="Times New Roman" w:cs="Times New Roman" w:eastAsiaTheme="minorEastAsia"/>
          <w:b/>
          <w:bCs/>
          <w:lang w:val="en-US"/>
        </w:rPr>
        <w:t>)</w:t>
      </w:r>
      <w:r>
        <w:rPr>
          <w:rFonts w:hint="eastAsia" w:ascii="Times New Roman" w:hAnsi="Times New Roman" w:cs="Times New Roman" w:eastAsiaTheme="minorEastAsia"/>
          <w:b/>
          <w:bCs/>
          <w:lang w:val="en-US"/>
        </w:rPr>
        <w:t>.</w:t>
      </w:r>
    </w:p>
    <w:p w14:paraId="77B61550">
      <w:pPr>
        <w:widowControl/>
        <w:spacing w:line="312" w:lineRule="auto"/>
        <w:ind w:firstLine="72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ascii="Times New Roman" w:hAnsi="Times New Roman" w:cs="Times New Roman"/>
          <w:lang w:val="en-US"/>
        </w:rPr>
        <w:t xml:space="preserve">. </w:t>
      </w:r>
      <w:r>
        <w:rPr>
          <w:rFonts w:hint="eastAsia" w:ascii="Times New Roman" w:hAnsi="Times New Roman" w:eastAsia="宋体" w:cs="Times New Roman"/>
          <w:lang w:val="en-US" w:eastAsia="zh-CN"/>
        </w:rPr>
        <w:t xml:space="preserve">Configure the type of network access </w:t>
      </w:r>
      <w:r>
        <w:rPr>
          <w:rFonts w:ascii="Times New Roman" w:hAnsi="Times New Roman" w:cs="Times New Roman"/>
          <w:lang w:val="en-US"/>
        </w:rPr>
        <w:t xml:space="preserve">click </w:t>
      </w:r>
      <w:r>
        <w:rPr>
          <w:rFonts w:hint="eastAsia" w:ascii="Times New Roman" w:hAnsi="Times New Roman" w:eastAsia="宋体" w:cs="Times New Roman"/>
          <w:lang w:val="en-US" w:eastAsia="zh-CN"/>
        </w:rPr>
        <w:t>web server.</w:t>
      </w:r>
    </w:p>
    <w:p w14:paraId="2A2B1D33">
      <w:pPr>
        <w:widowControl/>
        <w:spacing w:line="312" w:lineRule="auto"/>
        <w:ind w:firstLine="72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a) Enable/disable http access;</w:t>
      </w:r>
    </w:p>
    <w:p w14:paraId="7F501638">
      <w:pPr>
        <w:widowControl/>
        <w:spacing w:line="312" w:lineRule="auto"/>
        <w:ind w:firstLine="7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b) Configure the http access port.When using the default 80 access without adding the port when others port need to be added  after the IP to access;</w:t>
      </w:r>
    </w:p>
    <w:p w14:paraId="7965E78B">
      <w:pPr>
        <w:widowControl/>
        <w:spacing w:line="312" w:lineRule="auto"/>
        <w:ind w:firstLine="939" w:firstLineChars="42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 Enable/disable https access;</w:t>
      </w:r>
    </w:p>
    <w:p w14:paraId="6C52F84D">
      <w:pPr>
        <w:widowControl/>
        <w:spacing w:line="312" w:lineRule="auto"/>
        <w:ind w:firstLine="7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d) Configure the https access port, default 443 access without adding the port,when other ports need to be added after the IP to access;</w:t>
      </w:r>
    </w:p>
    <w:p w14:paraId="26F33255">
      <w:pPr>
        <w:widowControl/>
        <w:spacing w:line="312" w:lineRule="auto"/>
        <w:ind w:firstLine="720" w:firstLineChars="0"/>
        <w:rPr>
          <w:rFonts w:hint="default" w:ascii="Times New Roman" w:hAnsi="Times New Roman" w:eastAsia="宋体" w:cs="Times New Roman"/>
          <w:lang w:val="en-US" w:eastAsia="zh-CN"/>
        </w:rPr>
      </w:pPr>
      <w:r>
        <w:drawing>
          <wp:inline distT="0" distB="0" distL="114300" distR="114300">
            <wp:extent cx="5105400" cy="1847850"/>
            <wp:effectExtent l="0" t="0" r="0" b="0"/>
            <wp:docPr id="5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21"/>
                    <pic:cNvPicPr>
                      <a:picLocks noChangeAspect="1"/>
                    </pic:cNvPicPr>
                  </pic:nvPicPr>
                  <pic:blipFill>
                    <a:blip r:embed="rId210"/>
                    <a:stretch>
                      <a:fillRect/>
                    </a:stretch>
                  </pic:blipFill>
                  <pic:spPr>
                    <a:xfrm>
                      <a:off x="0" y="0"/>
                      <a:ext cx="5105400" cy="1847850"/>
                    </a:xfrm>
                    <a:prstGeom prst="rect">
                      <a:avLst/>
                    </a:prstGeom>
                    <a:noFill/>
                    <a:ln>
                      <a:noFill/>
                    </a:ln>
                  </pic:spPr>
                </pic:pic>
              </a:graphicData>
            </a:graphic>
          </wp:inline>
        </w:drawing>
      </w:r>
    </w:p>
    <w:p w14:paraId="5541CE3E">
      <w:pPr>
        <w:spacing w:line="312" w:lineRule="auto"/>
        <w:ind w:firstLine="720" w:firstLineChars="0"/>
        <w:jc w:val="both"/>
        <w:rPr>
          <w:rFonts w:hint="default" w:ascii="Times New Roman" w:hAnsi="Times New Roman" w:cs="Times New Roman"/>
          <w:lang w:val="en-US"/>
        </w:rPr>
      </w:pPr>
      <w:r>
        <w:rPr>
          <w:rFonts w:hint="eastAsia" w:ascii="Times New Roman" w:hAnsi="Times New Roman" w:eastAsia="宋体" w:cs="Times New Roman"/>
          <w:lang w:val="en-US" w:eastAsia="zh-CN"/>
        </w:rPr>
        <w:t>4</w:t>
      </w:r>
      <w:r>
        <w:rPr>
          <w:rFonts w:ascii="Times New Roman" w:hAnsi="Times New Roman" w:cs="Times New Roman"/>
          <w:lang w:val="en-US"/>
        </w:rPr>
        <w:t xml:space="preserve">. Click </w:t>
      </w:r>
      <w:r>
        <w:rPr>
          <w:rFonts w:hint="eastAsia" w:ascii="Times New Roman" w:hAnsi="Times New Roman" w:eastAsia="宋体" w:cs="Times New Roman"/>
          <w:lang w:val="en-US" w:eastAsia="zh-CN"/>
        </w:rPr>
        <w:t>Submit to save the configuration.</w:t>
      </w:r>
    </w:p>
    <w:p w14:paraId="1EC8A5A0">
      <w:pPr>
        <w:ind w:firstLine="720"/>
        <w:rPr>
          <w:rFonts w:ascii="Times New Roman" w:hAnsi="Times New Roman" w:cs="Times New Roman"/>
          <w:lang w:val="en-US"/>
        </w:rPr>
      </w:pPr>
      <w:r>
        <w:rPr>
          <w:rFonts w:hint="eastAsia" w:ascii="Times New Roman" w:hAnsi="Times New Roman" w:eastAsia="宋体" w:cs="Times New Roman"/>
          <w:lang w:val="en-US" w:eastAsia="zh-CN"/>
        </w:rPr>
        <w:t xml:space="preserve"> Pages cannot be accessed via web pages after disabling http and https, </w:t>
      </w:r>
      <w:r>
        <w:rPr>
          <w:rFonts w:ascii="Times New Roman" w:hAnsi="Times New Roman" w:cs="Times New Roman"/>
          <w:lang w:val="en-US"/>
        </w:rPr>
        <w:t xml:space="preserve">you can </w:t>
      </w:r>
      <w:r>
        <w:rPr>
          <w:rFonts w:hint="eastAsia" w:ascii="Times New Roman" w:hAnsi="Times New Roman" w:eastAsia="宋体" w:cs="Times New Roman"/>
          <w:lang w:val="en-US" w:eastAsia="zh-CN"/>
        </w:rPr>
        <w:t>enable access via phone menu-&gt;Settings-&gt;Advanced Settings-&gt;Network-&gt;Network Access Type</w:t>
      </w:r>
      <w:r>
        <w:rPr>
          <w:rFonts w:ascii="Times New Roman" w:hAnsi="Times New Roman" w:cs="Times New Roman"/>
          <w:lang w:val="en-US"/>
        </w:rPr>
        <w:t>.</w:t>
      </w:r>
    </w:p>
    <w:p w14:paraId="35316F52">
      <w:pPr>
        <w:numPr>
          <w:ilvl w:val="0"/>
          <w:numId w:val="0"/>
        </w:numPr>
        <w:spacing w:line="312" w:lineRule="auto"/>
        <w:ind w:firstLine="720" w:firstLineChars="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p>
    <w:p w14:paraId="09CA79B4">
      <w:pPr>
        <w:numPr>
          <w:ilvl w:val="0"/>
          <w:numId w:val="0"/>
        </w:numPr>
        <w:spacing w:line="312" w:lineRule="auto"/>
        <w:ind w:firstLine="939" w:firstLineChars="427"/>
        <w:jc w:val="both"/>
        <w:rPr>
          <w:rFonts w:hint="default" w:ascii="Times New Roman" w:hAnsi="Times New Roman" w:eastAsia="宋体" w:cs="Times New Roman"/>
          <w:i w:val="0"/>
          <w:iCs w:val="0"/>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i w:val="0"/>
          <w:iCs w:val="0"/>
          <w:lang w:val="en-US" w:eastAsia="zh-CN"/>
        </w:rPr>
        <w:t>- Set the login password on the web page</w:t>
      </w:r>
    </w:p>
    <w:p w14:paraId="3B183A79">
      <w:pPr>
        <w:numPr>
          <w:ilvl w:val="0"/>
          <w:numId w:val="0"/>
        </w:numPr>
        <w:spacing w:line="312" w:lineRule="auto"/>
        <w:ind w:firstLine="720" w:firstLineChars="0"/>
        <w:jc w:val="both"/>
        <w:rPr>
          <w:rFonts w:hint="default" w:ascii="Times New Roman" w:hAnsi="Times New Roman" w:eastAsia="宋体" w:cs="Times New Roman"/>
          <w:i w:val="0"/>
          <w:iCs w:val="0"/>
          <w:lang w:val="en-US" w:eastAsia="zh-CN"/>
        </w:rPr>
      </w:pPr>
      <w:r>
        <w:rPr>
          <w:rFonts w:hint="default" w:ascii="Times New Roman" w:hAnsi="Times New Roman" w:eastAsia="宋体" w:cs="Times New Roman"/>
          <w:i w:val="0"/>
          <w:iCs w:val="0"/>
          <w:lang w:val="en-US" w:eastAsia="zh-CN"/>
        </w:rPr>
        <w:t>1. Log in to the Web user interface.</w:t>
      </w:r>
    </w:p>
    <w:p w14:paraId="572F164B">
      <w:pPr>
        <w:numPr>
          <w:ilvl w:val="0"/>
          <w:numId w:val="0"/>
        </w:numPr>
        <w:spacing w:line="312" w:lineRule="auto"/>
        <w:ind w:firstLine="720" w:firstLineChars="0"/>
        <w:jc w:val="both"/>
        <w:rPr>
          <w:rFonts w:hint="default" w:ascii="Times New Roman" w:hAnsi="Times New Roman" w:eastAsia="宋体" w:cs="Times New Roman"/>
          <w:i w:val="0"/>
          <w:iCs w:val="0"/>
          <w:lang w:val="en-US" w:eastAsia="zh-CN"/>
        </w:rPr>
      </w:pPr>
      <w:r>
        <w:rPr>
          <w:rFonts w:hint="default" w:ascii="Times New Roman" w:hAnsi="Times New Roman" w:eastAsia="宋体" w:cs="Times New Roman"/>
          <w:i w:val="0"/>
          <w:iCs w:val="0"/>
          <w:lang w:val="en-US" w:eastAsia="zh-CN"/>
        </w:rPr>
        <w:t>2. Click Security (F) -&gt; Password.</w:t>
      </w:r>
    </w:p>
    <w:p w14:paraId="0B718020">
      <w:pPr>
        <w:numPr>
          <w:ilvl w:val="0"/>
          <w:numId w:val="0"/>
        </w:numPr>
        <w:spacing w:line="312" w:lineRule="auto"/>
        <w:ind w:firstLine="720" w:firstLineChars="0"/>
        <w:jc w:val="both"/>
        <w:rPr>
          <w:rFonts w:hint="default" w:ascii="Times New Roman" w:hAnsi="Times New Roman" w:eastAsia="宋体" w:cs="Times New Roman"/>
          <w:i w:val="0"/>
          <w:iCs w:val="0"/>
          <w:lang w:val="en-US" w:eastAsia="zh-CN"/>
        </w:rPr>
      </w:pPr>
      <w:r>
        <w:rPr>
          <w:rFonts w:hint="default" w:ascii="Times New Roman" w:hAnsi="Times New Roman" w:eastAsia="宋体" w:cs="Times New Roman"/>
          <w:i w:val="0"/>
          <w:iCs w:val="0"/>
          <w:lang w:val="en-US" w:eastAsia="zh-CN"/>
        </w:rPr>
        <w:t>3. Enter the old password, new password, and confirm password.</w:t>
      </w:r>
    </w:p>
    <w:p w14:paraId="25BE217A">
      <w:pPr>
        <w:numPr>
          <w:ilvl w:val="0"/>
          <w:numId w:val="0"/>
        </w:numPr>
        <w:spacing w:line="312" w:lineRule="auto"/>
        <w:ind w:firstLine="720" w:firstLineChars="0"/>
        <w:jc w:val="both"/>
        <w:rPr>
          <w:rFonts w:hint="default" w:ascii="Times New Roman" w:hAnsi="Times New Roman" w:eastAsia="宋体" w:cs="Times New Roman"/>
          <w:i w:val="0"/>
          <w:iCs w:val="0"/>
          <w:lang w:val="en-US" w:eastAsia="zh-CN"/>
        </w:rPr>
      </w:pPr>
      <w:r>
        <w:rPr>
          <w:rFonts w:hint="default" w:ascii="Times New Roman" w:hAnsi="Times New Roman" w:eastAsia="宋体" w:cs="Times New Roman"/>
          <w:i w:val="0"/>
          <w:iCs w:val="0"/>
          <w:lang w:val="en-US" w:eastAsia="zh-CN"/>
        </w:rPr>
        <w:t>4. Click Submit to confirm the operation or cancel the current operation.</w:t>
      </w:r>
    </w:p>
    <w:p w14:paraId="0D508DF1">
      <w:pPr>
        <w:ind w:firstLine="720"/>
        <w:rPr>
          <w:i w:val="0"/>
          <w:iCs w:val="0"/>
        </w:rPr>
      </w:pPr>
      <w:r>
        <w:drawing>
          <wp:inline distT="0" distB="0" distL="114300" distR="114300">
            <wp:extent cx="5554345" cy="2424430"/>
            <wp:effectExtent l="0" t="0" r="8255" b="13970"/>
            <wp:docPr id="4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3"/>
                    <pic:cNvPicPr>
                      <a:picLocks noChangeAspect="1"/>
                    </pic:cNvPicPr>
                  </pic:nvPicPr>
                  <pic:blipFill>
                    <a:blip r:embed="rId211"/>
                    <a:stretch>
                      <a:fillRect/>
                    </a:stretch>
                  </pic:blipFill>
                  <pic:spPr>
                    <a:xfrm>
                      <a:off x="0" y="0"/>
                      <a:ext cx="5554345" cy="2424430"/>
                    </a:xfrm>
                    <a:prstGeom prst="rect">
                      <a:avLst/>
                    </a:prstGeom>
                    <a:noFill/>
                    <a:ln>
                      <a:noFill/>
                    </a:ln>
                  </pic:spPr>
                </pic:pic>
              </a:graphicData>
            </a:graphic>
          </wp:inline>
        </w:drawing>
      </w:r>
    </w:p>
    <w:p w14:paraId="0563AA56">
      <w:pPr>
        <w:ind w:firstLine="720"/>
        <w:rPr>
          <w:i w:val="0"/>
          <w:iCs w:val="0"/>
        </w:rPr>
      </w:pPr>
    </w:p>
    <w:p w14:paraId="09F71685">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 Set the advanced password on the web page</w:t>
      </w:r>
    </w:p>
    <w:p w14:paraId="6D28569F">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1. Log in to the Web user interface.</w:t>
      </w:r>
    </w:p>
    <w:p w14:paraId="63D478EA">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2. Click Security (F) -&gt; Advanced Password Settings.</w:t>
      </w:r>
    </w:p>
    <w:p w14:paraId="7C4A39C5">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3. Enter the old password, new password, and confirm password.</w:t>
      </w:r>
    </w:p>
    <w:p w14:paraId="2A335BE1">
      <w:pPr>
        <w:ind w:firstLine="720"/>
        <w:rPr>
          <w:rFonts w:hint="eastAsia" w:ascii="Times New Roman" w:hAnsi="Times New Roman" w:cs="Times New Roman" w:eastAsiaTheme="minorEastAsia"/>
          <w:b w:val="0"/>
          <w:bCs/>
          <w:i w:val="0"/>
          <w:iCs w:val="0"/>
          <w:lang w:val="en-US"/>
        </w:rPr>
      </w:pPr>
      <w:r>
        <w:rPr>
          <w:rFonts w:hint="eastAsia" w:ascii="Times New Roman" w:hAnsi="Times New Roman" w:cs="Times New Roman" w:eastAsiaTheme="minorEastAsia"/>
          <w:b w:val="0"/>
          <w:bCs/>
          <w:i w:val="0"/>
          <w:iCs w:val="0"/>
          <w:lang w:val="en-US"/>
        </w:rPr>
        <w:t>4. Click Submit to confirm the operation or cancel the current operation.</w:t>
      </w:r>
    </w:p>
    <w:p w14:paraId="3680B903">
      <w:pPr>
        <w:ind w:firstLine="720"/>
        <w:rPr>
          <w:rFonts w:hint="eastAsia" w:ascii="Times New Roman" w:hAnsi="Times New Roman" w:cs="Times New Roman" w:eastAsiaTheme="minorEastAsia"/>
          <w:b w:val="0"/>
          <w:bCs/>
          <w:i w:val="0"/>
          <w:iCs w:val="0"/>
          <w:lang w:val="en-US"/>
        </w:rPr>
      </w:pPr>
    </w:p>
    <w:p w14:paraId="19E786CC">
      <w:pPr>
        <w:jc w:val="right"/>
        <w:rPr>
          <w:i w:val="0"/>
          <w:iCs w:val="0"/>
        </w:rPr>
      </w:pPr>
      <w:r>
        <w:drawing>
          <wp:inline distT="0" distB="0" distL="114300" distR="114300">
            <wp:extent cx="5039995" cy="1821180"/>
            <wp:effectExtent l="0" t="0" r="8255" b="7620"/>
            <wp:docPr id="4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2"/>
                    <pic:cNvPicPr>
                      <a:picLocks noChangeAspect="1"/>
                    </pic:cNvPicPr>
                  </pic:nvPicPr>
                  <pic:blipFill>
                    <a:blip r:embed="rId212"/>
                    <a:stretch>
                      <a:fillRect/>
                    </a:stretch>
                  </pic:blipFill>
                  <pic:spPr>
                    <a:xfrm>
                      <a:off x="0" y="0"/>
                      <a:ext cx="5039995" cy="1821180"/>
                    </a:xfrm>
                    <a:prstGeom prst="rect">
                      <a:avLst/>
                    </a:prstGeom>
                    <a:noFill/>
                    <a:ln>
                      <a:noFill/>
                    </a:ln>
                  </pic:spPr>
                </pic:pic>
              </a:graphicData>
            </a:graphic>
          </wp:inline>
        </w:drawing>
      </w:r>
    </w:p>
    <w:p w14:paraId="5D062242">
      <w:pPr>
        <w:ind w:firstLine="720"/>
        <w:rPr>
          <w:rFonts w:hint="eastAsia" w:ascii="Times New Roman" w:hAnsi="Times New Roman" w:cs="Times New Roman" w:eastAsiaTheme="minorEastAsia"/>
          <w:b w:val="0"/>
          <w:bCs/>
          <w:i w:val="0"/>
          <w:iCs w:val="0"/>
          <w:lang w:val="en-US" w:eastAsia="zh-CN"/>
        </w:rPr>
      </w:pPr>
      <w:r>
        <w:rPr>
          <w:rFonts w:hint="eastAsia" w:ascii="Times New Roman" w:hAnsi="Times New Roman" w:cs="Times New Roman" w:eastAsiaTheme="minorEastAsia"/>
          <w:b w:val="0"/>
          <w:bCs/>
          <w:i w:val="0"/>
          <w:iCs w:val="0"/>
          <w:lang w:val="en-US" w:eastAsia="zh-CN"/>
        </w:rPr>
        <w:t>Note: The password is used in the phone menu -&gt; Settings -&gt; Advanced Settings. The default password is admin.</w:t>
      </w:r>
    </w:p>
    <w:p w14:paraId="18302582">
      <w:pPr>
        <w:spacing w:line="312" w:lineRule="auto"/>
        <w:jc w:val="both"/>
        <w:rPr>
          <w:rFonts w:hint="default" w:ascii="Times New Roman" w:hAnsi="Times New Roman" w:eastAsia="宋体" w:cs="Times New Roman"/>
          <w:lang w:val="en-US" w:eastAsia="zh-CN"/>
        </w:rPr>
      </w:pPr>
    </w:p>
    <w:p w14:paraId="1A761121">
      <w:pPr>
        <w:pStyle w:val="3"/>
        <w:spacing w:line="480" w:lineRule="auto"/>
        <w:ind w:left="0"/>
        <w:rPr>
          <w:rFonts w:ascii="Times New Roman" w:hAnsi="Times New Roman" w:eastAsia="宋体" w:cs="Times New Roman"/>
          <w:b/>
          <w:color w:val="6699CC"/>
          <w:lang w:val="en-US"/>
        </w:rPr>
      </w:pPr>
      <w:bookmarkStart w:id="396" w:name="_Toc10446"/>
      <w:bookmarkStart w:id="397" w:name="_Toc24342"/>
      <w:bookmarkStart w:id="398" w:name="_Toc30098"/>
      <w:r>
        <w:rPr>
          <w:rFonts w:ascii="Times New Roman" w:hAnsi="Times New Roman" w:eastAsia="宋体" w:cs="Times New Roman"/>
          <w:b/>
          <w:color w:val="6699CC"/>
          <w:lang w:val="en-US"/>
        </w:rPr>
        <w:t>Trusted Certificates</w:t>
      </w:r>
      <w:bookmarkEnd w:id="396"/>
      <w:bookmarkEnd w:id="397"/>
      <w:bookmarkEnd w:id="398"/>
    </w:p>
    <w:p w14:paraId="44F65E90">
      <w:pPr>
        <w:ind w:firstLine="720"/>
        <w:rPr>
          <w:rFonts w:ascii="Times New Roman" w:hAnsi="Times New Roman" w:cs="Times New Roman"/>
          <w:lang w:val="en-US"/>
        </w:rPr>
      </w:pPr>
      <w:r>
        <w:rPr>
          <w:rFonts w:ascii="Times New Roman" w:hAnsi="Times New Roman" w:cs="Times New Roman"/>
          <w:lang w:val="en-US"/>
        </w:rPr>
        <w:t>You can upload specific CA certificates to your phone.</w:t>
      </w:r>
    </w:p>
    <w:p w14:paraId="274235E8">
      <w:pPr>
        <w:widowControl/>
        <w:rPr>
          <w:rFonts w:ascii="Times New Roman" w:hAnsi="Times New Roman" w:cs="Times New Roman"/>
          <w:b/>
          <w:bCs/>
          <w:lang w:val="en-US"/>
        </w:rPr>
      </w:pPr>
    </w:p>
    <w:p w14:paraId="67534302">
      <w:pPr>
        <w:widowControl/>
        <w:spacing w:line="312" w:lineRule="auto"/>
        <w:ind w:firstLine="720"/>
        <w:rPr>
          <w:rFonts w:ascii="Times New Roman" w:hAnsi="Times New Roman" w:cs="Times New Roman"/>
          <w:b/>
          <w:bCs/>
          <w:lang w:val="en-US"/>
        </w:rPr>
      </w:pPr>
      <w:r>
        <w:rPr>
          <w:rFonts w:ascii="Times New Roman" w:hAnsi="Times New Roman" w:cs="Times New Roman"/>
          <w:b/>
          <w:bCs/>
          <w:lang w:val="en-US"/>
        </w:rPr>
        <w:t>- Configuration of trusted certificates via web page</w:t>
      </w:r>
    </w:p>
    <w:p w14:paraId="28C8994B">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1. Log in to the web user interface</w:t>
      </w:r>
      <w:r>
        <w:rPr>
          <w:rFonts w:hint="eastAsia" w:cs="Times New Roman" w:asciiTheme="minorEastAsia" w:hAnsiTheme="minorEastAsia" w:eastAsiaTheme="minorEastAsia"/>
          <w:lang w:val="en-US"/>
        </w:rPr>
        <w:t>.</w:t>
      </w:r>
    </w:p>
    <w:p w14:paraId="0E04082B">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 xml:space="preserve">2. Click </w:t>
      </w:r>
      <w:r>
        <w:rPr>
          <w:rFonts w:ascii="Times New Roman" w:hAnsi="Times New Roman" w:cs="Times New Roman"/>
          <w:b/>
          <w:bCs/>
          <w:lang w:val="en-US"/>
        </w:rPr>
        <w:t xml:space="preserve">Security </w:t>
      </w:r>
      <w:r>
        <w:rPr>
          <w:rFonts w:hint="eastAsia" w:cs="Times New Roman" w:asciiTheme="minorEastAsia" w:hAnsiTheme="minorEastAsia" w:eastAsiaTheme="minorEastAsia"/>
          <w:b/>
          <w:bCs/>
          <w:lang w:val="en-US"/>
        </w:rPr>
        <w:t>(</w:t>
      </w:r>
      <w:r>
        <w:rPr>
          <w:rFonts w:cs="Times New Roman" w:asciiTheme="minorEastAsia" w:hAnsiTheme="minorEastAsia" w:eastAsiaTheme="minorEastAsia"/>
          <w:b/>
          <w:bCs/>
          <w:lang w:val="en-US"/>
        </w:rPr>
        <w:t>F</w:t>
      </w:r>
      <w:r>
        <w:rPr>
          <w:rFonts w:hint="eastAsia" w:cs="Times New Roman" w:asciiTheme="minorEastAsia" w:hAnsiTheme="minorEastAsia" w:eastAsiaTheme="minorEastAsia"/>
          <w:b/>
          <w:bCs/>
          <w:lang w:val="en-US"/>
        </w:rPr>
        <w:t xml:space="preserve">) </w:t>
      </w:r>
      <w:r>
        <w:rPr>
          <w:rFonts w:ascii="Times New Roman" w:hAnsi="Times New Roman" w:cs="Times New Roman"/>
          <w:b/>
          <w:bCs/>
          <w:lang w:val="en-US"/>
        </w:rPr>
        <w:t xml:space="preserve">-&gt; Trusted Certificates </w:t>
      </w:r>
      <w:r>
        <w:rPr>
          <w:rFonts w:hint="eastAsia" w:ascii="Times New Roman" w:hAnsi="Times New Roman" w:cs="Times New Roman" w:eastAsiaTheme="minorEastAsia"/>
          <w:b/>
          <w:bCs/>
          <w:lang w:val="en-US"/>
        </w:rPr>
        <w:t>(</w:t>
      </w:r>
      <w:r>
        <w:rPr>
          <w:rFonts w:ascii="Times New Roman" w:hAnsi="Times New Roman" w:cs="Times New Roman" w:eastAsiaTheme="minorEastAsia"/>
          <w:b/>
          <w:bCs/>
          <w:lang w:val="en-US"/>
        </w:rPr>
        <w:t>@)</w:t>
      </w:r>
      <w:r>
        <w:rPr>
          <w:rFonts w:hint="eastAsia" w:ascii="Times New Roman" w:hAnsi="Times New Roman" w:cs="Times New Roman" w:eastAsiaTheme="minorEastAsia"/>
          <w:b/>
          <w:bCs/>
          <w:lang w:val="en-US"/>
        </w:rPr>
        <w:t>.</w:t>
      </w:r>
    </w:p>
    <w:p w14:paraId="2F0A8193">
      <w:pPr>
        <w:widowControl/>
        <w:spacing w:line="312" w:lineRule="auto"/>
        <w:ind w:firstLine="720"/>
        <w:rPr>
          <w:rFonts w:ascii="Times New Roman" w:hAnsi="Times New Roman" w:cs="Times New Roman"/>
          <w:lang w:val="en-US"/>
        </w:rPr>
      </w:pPr>
    </w:p>
    <w:p w14:paraId="1AD0E134">
      <w:pPr>
        <w:widowControl/>
        <w:spacing w:line="312" w:lineRule="auto"/>
        <w:ind w:firstLine="720"/>
        <w:rPr>
          <w:rFonts w:cs="Times New Roman" w:asciiTheme="minorEastAsia" w:hAnsiTheme="minorEastAsia" w:eastAsiaTheme="minorEastAsia"/>
          <w:lang w:val="en-US"/>
        </w:rPr>
      </w:pPr>
      <w:r>
        <w:rPr>
          <w:rFonts w:ascii="Times New Roman" w:hAnsi="Times New Roman" w:cs="Times New Roman"/>
          <w:lang w:val="en-US"/>
        </w:rPr>
        <w:t xml:space="preserve">3. Select the appropriate value from </w:t>
      </w:r>
      <w:r>
        <w:rPr>
          <w:rFonts w:ascii="Times New Roman" w:hAnsi="Times New Roman" w:cs="Times New Roman"/>
          <w:b/>
          <w:bCs/>
          <w:lang w:val="en-US"/>
        </w:rPr>
        <w:t>Allow only trusted certificates</w:t>
      </w:r>
      <w:r>
        <w:rPr>
          <w:rFonts w:ascii="Times New Roman" w:hAnsi="Times New Roman" w:cs="Times New Roman"/>
          <w:lang w:val="en-US"/>
        </w:rPr>
        <w:t xml:space="preserve">, </w:t>
      </w:r>
      <w:r>
        <w:rPr>
          <w:rFonts w:ascii="Times New Roman" w:hAnsi="Times New Roman" w:cs="Times New Roman"/>
          <w:b/>
          <w:bCs/>
          <w:lang w:val="en-US"/>
        </w:rPr>
        <w:t>User name confirmation</w:t>
      </w:r>
      <w:r>
        <w:rPr>
          <w:rFonts w:ascii="Times New Roman" w:hAnsi="Times New Roman" w:cs="Times New Roman"/>
          <w:lang w:val="en-US"/>
        </w:rPr>
        <w:t xml:space="preserve">, </w:t>
      </w:r>
      <w:r>
        <w:rPr>
          <w:rFonts w:ascii="Times New Roman" w:hAnsi="Times New Roman" w:cs="Times New Roman"/>
          <w:b/>
          <w:bCs/>
          <w:lang w:val="en-US"/>
        </w:rPr>
        <w:t>CA certificates</w:t>
      </w:r>
      <w:r>
        <w:rPr>
          <w:rFonts w:hint="eastAsia" w:cs="Times New Roman" w:asciiTheme="minorEastAsia" w:hAnsiTheme="minorEastAsia" w:eastAsiaTheme="minorEastAsia"/>
          <w:lang w:val="en-US"/>
        </w:rPr>
        <w:t>.</w:t>
      </w:r>
    </w:p>
    <w:p w14:paraId="276D6256">
      <w:pPr>
        <w:widowControl/>
        <w:spacing w:line="312" w:lineRule="auto"/>
        <w:ind w:firstLine="720"/>
        <w:rPr>
          <w:rFonts w:ascii="Times New Roman" w:hAnsi="Times New Roman" w:cs="Times New Roman"/>
          <w:lang w:val="en-US"/>
        </w:rPr>
      </w:pPr>
      <w:r>
        <w:rPr>
          <w:rFonts w:ascii="Times New Roman" w:hAnsi="Times New Roman" w:cs="Times New Roman"/>
          <w:lang w:val="en-US"/>
        </w:rPr>
        <w:t xml:space="preserve">4. Click </w:t>
      </w:r>
      <w:r>
        <w:rPr>
          <w:rFonts w:ascii="Times New Roman" w:hAnsi="Times New Roman" w:cs="Times New Roman"/>
          <w:b/>
          <w:lang w:val="en-US"/>
        </w:rPr>
        <w:t xml:space="preserve">Submit to </w:t>
      </w:r>
      <w:r>
        <w:rPr>
          <w:rFonts w:ascii="Times New Roman" w:hAnsi="Times New Roman" w:cs="Times New Roman"/>
          <w:lang w:val="en-US"/>
        </w:rPr>
        <w:t>confirm the operation</w:t>
      </w:r>
      <w:r>
        <w:rPr>
          <w:rFonts w:hint="eastAsia" w:cs="Times New Roman" w:asciiTheme="minorEastAsia" w:hAnsiTheme="minorEastAsia" w:eastAsiaTheme="minorEastAsia"/>
          <w:lang w:val="en-US"/>
        </w:rPr>
        <w:t>.</w:t>
      </w:r>
    </w:p>
    <w:p w14:paraId="2024233A">
      <w:pPr>
        <w:widowControl/>
        <w:spacing w:line="312" w:lineRule="auto"/>
        <w:ind w:firstLine="720"/>
        <w:rPr>
          <w:rFonts w:ascii="Times New Roman" w:hAnsi="Times New Roman" w:cs="Times New Roman"/>
          <w:lang w:val="en-US"/>
        </w:rPr>
      </w:pPr>
      <w:r>
        <w:rPr>
          <w:rFonts w:ascii="Times New Roman" w:hAnsi="Times New Roman" w:cs="Times New Roman"/>
          <w:lang w:val="en-US"/>
        </w:rPr>
        <w:t>A dialog box pops up, prompting for a reboot to take effect</w:t>
      </w:r>
      <w:r>
        <w:rPr>
          <w:rFonts w:hint="eastAsia" w:cs="Times New Roman" w:asciiTheme="minorEastAsia" w:hAnsiTheme="minorEastAsia" w:eastAsiaTheme="minorEastAsia"/>
          <w:lang w:val="en-US"/>
        </w:rPr>
        <w:t>.</w:t>
      </w:r>
    </w:p>
    <w:p w14:paraId="064CB194">
      <w:pPr>
        <w:widowControl/>
        <w:spacing w:line="312" w:lineRule="auto"/>
        <w:ind w:firstLine="720"/>
        <w:rPr>
          <w:rFonts w:ascii="Times New Roman" w:hAnsi="Times New Roman" w:cs="Times New Roman"/>
          <w:lang w:val="en-US"/>
        </w:rPr>
      </w:pPr>
      <w:r>
        <w:rPr>
          <w:rFonts w:ascii="Arial" w:hAnsi="Arial" w:cs="Arial"/>
          <w:lang w:val="en-US" w:bidi="ar-SA"/>
        </w:rPr>
        <w:drawing>
          <wp:anchor distT="0" distB="0" distL="114300" distR="114300" simplePos="0" relativeHeight="251752448" behindDoc="0" locked="0" layoutInCell="1" allowOverlap="1">
            <wp:simplePos x="0" y="0"/>
            <wp:positionH relativeFrom="column">
              <wp:posOffset>326390</wp:posOffset>
            </wp:positionH>
            <wp:positionV relativeFrom="paragraph">
              <wp:posOffset>273685</wp:posOffset>
            </wp:positionV>
            <wp:extent cx="4687570" cy="2367280"/>
            <wp:effectExtent l="0" t="0" r="17780" b="13970"/>
            <wp:wrapTopAndBottom/>
            <wp:docPr id="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1"/>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4687570" cy="2367280"/>
                    </a:xfrm>
                    <a:prstGeom prst="rect">
                      <a:avLst/>
                    </a:prstGeom>
                    <a:noFill/>
                    <a:ln>
                      <a:noFill/>
                    </a:ln>
                  </pic:spPr>
                </pic:pic>
              </a:graphicData>
            </a:graphic>
          </wp:anchor>
        </w:drawing>
      </w:r>
      <w:r>
        <w:rPr>
          <w:rFonts w:ascii="Times New Roman" w:hAnsi="Times New Roman" w:cs="Times New Roman"/>
          <w:lang w:val="en-US"/>
        </w:rPr>
        <w:t>5. Click Confirm to restart the phone</w:t>
      </w:r>
      <w:r>
        <w:rPr>
          <w:rFonts w:hint="eastAsia" w:cs="Times New Roman" w:asciiTheme="minorEastAsia" w:hAnsiTheme="minorEastAsia" w:eastAsiaTheme="minorEastAsia"/>
          <w:lang w:val="en-US"/>
        </w:rPr>
        <w:t>.</w:t>
      </w:r>
    </w:p>
    <w:p w14:paraId="5FD03761">
      <w:pPr>
        <w:widowControl/>
        <w:spacing w:line="312" w:lineRule="auto"/>
        <w:rPr>
          <w:rFonts w:ascii="Times New Roman" w:hAnsi="Times New Roman" w:cs="Times New Roman"/>
          <w:lang w:val="en-US"/>
        </w:rPr>
      </w:pPr>
    </w:p>
    <w:p w14:paraId="24AE34FE">
      <w:pPr>
        <w:widowControl/>
        <w:spacing w:line="312" w:lineRule="auto"/>
        <w:ind w:firstLine="720"/>
        <w:rPr>
          <w:rFonts w:ascii="Times New Roman" w:hAnsi="Times New Roman" w:cs="Times New Roman"/>
          <w:b/>
          <w:bCs/>
          <w:lang w:val="en-US"/>
        </w:rPr>
      </w:pPr>
      <w:r>
        <w:rPr>
          <w:rFonts w:ascii="Times New Roman" w:hAnsi="Times New Roman" w:cs="Times New Roman"/>
          <w:b/>
          <w:bCs/>
          <w:lang w:val="en-US"/>
        </w:rPr>
        <w:t>- Uploading trusted certificates via the web</w:t>
      </w:r>
    </w:p>
    <w:p w14:paraId="184D3261">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1. Log in to the web user interface</w:t>
      </w:r>
      <w:r>
        <w:rPr>
          <w:rFonts w:hint="eastAsia" w:cs="Times New Roman" w:asciiTheme="minorEastAsia" w:hAnsiTheme="minorEastAsia" w:eastAsiaTheme="minorEastAsia"/>
          <w:lang w:val="en-US"/>
        </w:rPr>
        <w:t>.</w:t>
      </w:r>
    </w:p>
    <w:p w14:paraId="2ABEDF2E">
      <w:pPr>
        <w:widowControl/>
        <w:spacing w:line="312" w:lineRule="auto"/>
        <w:ind w:firstLine="720"/>
        <w:rPr>
          <w:rFonts w:ascii="Times New Roman" w:hAnsi="Times New Roman" w:cs="Times New Roman" w:eastAsiaTheme="minorEastAsia"/>
          <w:lang w:val="en-US"/>
        </w:rPr>
      </w:pPr>
      <w:r>
        <w:rPr>
          <w:rFonts w:ascii="Times New Roman" w:hAnsi="Times New Roman" w:cs="Times New Roman"/>
          <w:lang w:val="en-US"/>
        </w:rPr>
        <w:t xml:space="preserve">2. Click </w:t>
      </w:r>
      <w:r>
        <w:rPr>
          <w:rFonts w:hint="eastAsia" w:ascii="宋体" w:hAnsi="宋体" w:eastAsia="宋体" w:cs="宋体"/>
          <w:b/>
          <w:bCs/>
          <w:lang w:val="en-US"/>
        </w:rPr>
        <w:t xml:space="preserve">Security </w:t>
      </w:r>
      <w:r>
        <w:rPr>
          <w:rFonts w:hint="eastAsia" w:cs="Times New Roman" w:asciiTheme="minorEastAsia" w:hAnsiTheme="minorEastAsia" w:eastAsiaTheme="minorEastAsia"/>
          <w:b/>
          <w:bCs/>
          <w:lang w:val="en-US"/>
        </w:rPr>
        <w:t>(</w:t>
      </w:r>
      <w:r>
        <w:rPr>
          <w:rFonts w:cs="Times New Roman" w:asciiTheme="minorEastAsia" w:hAnsiTheme="minorEastAsia" w:eastAsiaTheme="minorEastAsia"/>
          <w:b/>
          <w:bCs/>
          <w:lang w:val="en-US"/>
        </w:rPr>
        <w:t>F</w:t>
      </w:r>
      <w:r>
        <w:rPr>
          <w:rFonts w:hint="eastAsia" w:cs="Times New Roman" w:asciiTheme="minorEastAsia" w:hAnsiTheme="minorEastAsia" w:eastAsiaTheme="minorEastAsia"/>
          <w:b/>
          <w:bCs/>
          <w:lang w:val="en-US"/>
        </w:rPr>
        <w:t xml:space="preserve">) </w:t>
      </w:r>
      <w:r>
        <w:rPr>
          <w:rFonts w:ascii="Times New Roman" w:hAnsi="Times New Roman" w:cs="Times New Roman"/>
          <w:b/>
          <w:bCs/>
          <w:lang w:val="en-US"/>
        </w:rPr>
        <w:t xml:space="preserve">-&gt; </w:t>
      </w:r>
      <w:r>
        <w:rPr>
          <w:rFonts w:hint="eastAsia" w:ascii="宋体" w:hAnsi="宋体" w:eastAsia="宋体" w:cs="宋体"/>
          <w:b/>
          <w:bCs/>
          <w:lang w:val="en-US"/>
        </w:rPr>
        <w:t xml:space="preserve">Trusted Certificates </w:t>
      </w:r>
      <w:r>
        <w:rPr>
          <w:rFonts w:hint="eastAsia" w:ascii="Times New Roman" w:hAnsi="Times New Roman" w:cs="Times New Roman" w:eastAsiaTheme="minorEastAsia"/>
          <w:b/>
          <w:bCs/>
          <w:lang w:val="en-US"/>
        </w:rPr>
        <w:t>(</w:t>
      </w:r>
      <w:r>
        <w:rPr>
          <w:rFonts w:ascii="Times New Roman" w:hAnsi="Times New Roman" w:cs="Times New Roman" w:eastAsiaTheme="minorEastAsia"/>
          <w:b/>
          <w:bCs/>
          <w:lang w:val="en-US"/>
        </w:rPr>
        <w:t>@)</w:t>
      </w:r>
      <w:r>
        <w:rPr>
          <w:rFonts w:hint="eastAsia" w:ascii="Times New Roman" w:hAnsi="Times New Roman" w:cs="Times New Roman" w:eastAsiaTheme="minorEastAsia"/>
          <w:b/>
          <w:bCs/>
          <w:lang w:val="en-US"/>
        </w:rPr>
        <w:t>.</w:t>
      </w:r>
    </w:p>
    <w:p w14:paraId="7AB6A2D8">
      <w:pPr>
        <w:widowControl/>
        <w:spacing w:line="312" w:lineRule="auto"/>
        <w:ind w:left="720"/>
        <w:rPr>
          <w:rFonts w:hint="eastAsia" w:cs="Times New Roman" w:asciiTheme="minorEastAsia" w:hAnsiTheme="minorEastAsia" w:eastAsiaTheme="minorEastAsia"/>
          <w:lang w:val="en-US"/>
        </w:rPr>
      </w:pPr>
      <w:r>
        <w:rPr>
          <w:rFonts w:ascii="Times New Roman" w:hAnsi="Times New Roman" w:cs="Times New Roman"/>
          <w:lang w:val="en-US"/>
        </w:rPr>
        <w:t xml:space="preserve">3. Click </w:t>
      </w:r>
      <w:r>
        <w:rPr>
          <w:rFonts w:ascii="Times New Roman" w:hAnsi="Times New Roman" w:cs="Times New Roman"/>
          <w:b/>
          <w:bCs/>
          <w:lang w:val="en-US"/>
        </w:rPr>
        <w:t xml:space="preserve">Browse </w:t>
      </w:r>
      <w:r>
        <w:rPr>
          <w:rFonts w:ascii="Times New Roman" w:hAnsi="Times New Roman" w:cs="Times New Roman"/>
          <w:lang w:val="en-US"/>
        </w:rPr>
        <w:t xml:space="preserve">in the </w:t>
      </w:r>
      <w:r>
        <w:rPr>
          <w:rFonts w:ascii="Times New Roman" w:hAnsi="Times New Roman" w:cs="Times New Roman"/>
          <w:b/>
          <w:bCs/>
          <w:lang w:val="en-US"/>
        </w:rPr>
        <w:t xml:space="preserve">Load Trusted Certificate File </w:t>
      </w:r>
      <w:r>
        <w:rPr>
          <w:rFonts w:ascii="Times New Roman" w:hAnsi="Times New Roman" w:cs="Times New Roman"/>
          <w:lang w:val="en-US"/>
        </w:rPr>
        <w:t>area to select a local certificate file (*.pem, *.crt, *.cer or *.der)</w:t>
      </w:r>
      <w:r>
        <w:rPr>
          <w:rFonts w:hint="eastAsia" w:cs="Times New Roman" w:asciiTheme="minorEastAsia" w:hAnsiTheme="minorEastAsia" w:eastAsiaTheme="minorEastAsia"/>
          <w:lang w:val="en-US"/>
        </w:rPr>
        <w:t>.</w:t>
      </w:r>
    </w:p>
    <w:p w14:paraId="51397783">
      <w:pPr>
        <w:widowControl/>
        <w:spacing w:line="312" w:lineRule="auto"/>
        <w:ind w:firstLine="720"/>
        <w:rPr>
          <w:rFonts w:ascii="Times New Roman" w:hAnsi="Times New Roman" w:cs="Times New Roman"/>
          <w:b/>
          <w:bCs/>
          <w:lang w:val="en-US"/>
        </w:rPr>
      </w:pPr>
      <w:r>
        <w:rPr>
          <w:sz w:val="21"/>
          <w:szCs w:val="21"/>
          <w:lang w:val="en-US" w:bidi="ar-SA"/>
        </w:rPr>
        <w:drawing>
          <wp:anchor distT="0" distB="0" distL="114300" distR="114300" simplePos="0" relativeHeight="251751424" behindDoc="0" locked="0" layoutInCell="1" allowOverlap="1">
            <wp:simplePos x="0" y="0"/>
            <wp:positionH relativeFrom="column">
              <wp:posOffset>573405</wp:posOffset>
            </wp:positionH>
            <wp:positionV relativeFrom="paragraph">
              <wp:posOffset>575310</wp:posOffset>
            </wp:positionV>
            <wp:extent cx="4535805" cy="2395220"/>
            <wp:effectExtent l="0" t="0" r="17145" b="5080"/>
            <wp:wrapTopAndBottom/>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4535805" cy="2395220"/>
                    </a:xfrm>
                    <a:prstGeom prst="rect">
                      <a:avLst/>
                    </a:prstGeom>
                  </pic:spPr>
                </pic:pic>
              </a:graphicData>
            </a:graphic>
          </wp:anchor>
        </w:drawing>
      </w:r>
      <w:r>
        <w:rPr>
          <w:rFonts w:ascii="Times New Roman" w:hAnsi="Times New Roman" w:cs="Times New Roman"/>
          <w:lang w:val="en-US"/>
        </w:rPr>
        <w:t xml:space="preserve">4. Click </w:t>
      </w:r>
      <w:r>
        <w:rPr>
          <w:rFonts w:ascii="Times New Roman" w:hAnsi="Times New Roman" w:cs="Times New Roman"/>
          <w:b/>
          <w:bCs/>
          <w:lang w:val="en-US"/>
        </w:rPr>
        <w:t xml:space="preserve">Import to </w:t>
      </w:r>
      <w:r>
        <w:rPr>
          <w:rFonts w:ascii="Times New Roman" w:hAnsi="Times New Roman" w:cs="Times New Roman"/>
          <w:lang w:val="en-US"/>
        </w:rPr>
        <w:t>upload the certificat</w:t>
      </w:r>
      <w:r>
        <w:rPr>
          <w:rFonts w:hint="eastAsia" w:ascii="Times New Roman" w:hAnsi="Times New Roman" w:eastAsia="宋体" w:cs="Times New Roman"/>
          <w:lang w:val="en-US" w:eastAsia="zh-CN"/>
        </w:rPr>
        <w:t>e.</w:t>
      </w:r>
      <w:r>
        <w:rPr>
          <w:rFonts w:hint="eastAsia" w:ascii="Times New Roman" w:hAnsi="Times New Roman" w:cs="Times New Roman"/>
          <w:b/>
          <w:bCs/>
          <w:lang w:val="en-US"/>
        </w:rPr>
        <w:t>After the import is successful, a message is displayed indicating that the loading is successful. Refresh the page two seconds later.</w:t>
      </w:r>
    </w:p>
    <w:p w14:paraId="74AF5A4D">
      <w:pPr>
        <w:spacing w:line="312" w:lineRule="auto"/>
        <w:ind w:firstLine="660" w:firstLineChars="300"/>
        <w:rPr>
          <w:rFonts w:hint="default" w:ascii="Times New Roman" w:hAnsi="Times New Roman" w:cs="Times New Roman"/>
          <w:b w:val="0"/>
          <w:bCs w:val="0"/>
          <w:i w:val="0"/>
          <w:iCs w:val="0"/>
          <w:lang w:val="en-US"/>
        </w:rPr>
      </w:pPr>
      <w:r>
        <w:rPr>
          <w:rFonts w:hint="default" w:ascii="Times New Roman" w:hAnsi="Times New Roman" w:cs="Times New Roman"/>
          <w:b w:val="0"/>
          <w:bCs w:val="0"/>
          <w:i w:val="0"/>
          <w:iCs w:val="0"/>
          <w:lang w:val="en-US"/>
        </w:rPr>
        <w:t>- View and delete certificates through web pages</w:t>
      </w:r>
    </w:p>
    <w:p w14:paraId="677C8C63">
      <w:pPr>
        <w:spacing w:line="312" w:lineRule="auto"/>
        <w:ind w:firstLine="880" w:firstLineChars="400"/>
        <w:rPr>
          <w:rFonts w:hint="default" w:ascii="Times New Roman" w:hAnsi="Times New Roman" w:cs="Times New Roman"/>
          <w:b w:val="0"/>
          <w:bCs w:val="0"/>
          <w:i w:val="0"/>
          <w:iCs w:val="0"/>
          <w:lang w:val="en-US"/>
        </w:rPr>
      </w:pPr>
      <w:r>
        <w:rPr>
          <w:rFonts w:hint="default" w:ascii="Times New Roman" w:hAnsi="Times New Roman" w:cs="Times New Roman"/>
          <w:b w:val="0"/>
          <w:bCs w:val="0"/>
          <w:i w:val="0"/>
          <w:iCs w:val="0"/>
          <w:lang w:val="en-US"/>
        </w:rPr>
        <w:t>1. Log in to the Web user interface.</w:t>
      </w:r>
    </w:p>
    <w:p w14:paraId="1C1F0E15">
      <w:pPr>
        <w:spacing w:line="312" w:lineRule="auto"/>
        <w:ind w:firstLine="880" w:firstLineChars="400"/>
        <w:rPr>
          <w:rFonts w:hint="default" w:ascii="Times New Roman" w:hAnsi="Times New Roman" w:cs="Times New Roman"/>
          <w:b w:val="0"/>
          <w:bCs w:val="0"/>
          <w:i w:val="0"/>
          <w:iCs w:val="0"/>
          <w:lang w:val="en-US"/>
        </w:rPr>
      </w:pPr>
      <w:r>
        <w:rPr>
          <w:rFonts w:hint="default" w:ascii="Times New Roman" w:hAnsi="Times New Roman" w:cs="Times New Roman"/>
          <w:b w:val="0"/>
          <w:bCs w:val="0"/>
          <w:i w:val="0"/>
          <w:iCs w:val="0"/>
          <w:lang w:val="en-US"/>
        </w:rPr>
        <w:t>2. Click Security (F) -&gt; Trusted Certificates (@).</w:t>
      </w:r>
    </w:p>
    <w:p w14:paraId="6421B8C8">
      <w:pPr>
        <w:spacing w:line="312" w:lineRule="auto"/>
        <w:ind w:left="660" w:leftChars="300" w:firstLine="220" w:firstLineChars="100"/>
        <w:rPr>
          <w:rFonts w:hint="default" w:ascii="Times New Roman" w:hAnsi="Times New Roman" w:cs="Times New Roman"/>
          <w:b w:val="0"/>
          <w:bCs w:val="0"/>
          <w:i w:val="0"/>
          <w:iCs w:val="0"/>
          <w:lang w:val="en-US"/>
        </w:rPr>
      </w:pPr>
      <w:r>
        <w:rPr>
          <w:rFonts w:hint="default" w:ascii="Times New Roman" w:hAnsi="Times New Roman" w:cs="Times New Roman"/>
          <w:b w:val="0"/>
          <w:bCs w:val="0"/>
          <w:i w:val="0"/>
          <w:iCs w:val="0"/>
          <w:lang w:val="en-US"/>
        </w:rPr>
        <w:t>3. You can view in the list that the uploaded certificate contains information about the issue</w:t>
      </w:r>
      <w:r>
        <w:rPr>
          <w:rFonts w:hint="eastAsia" w:ascii="Times New Roman" w:hAnsi="Times New Roman" w:eastAsia="宋体" w:cs="Times New Roman"/>
          <w:b w:val="0"/>
          <w:bCs w:val="0"/>
          <w:i w:val="0"/>
          <w:iCs w:val="0"/>
          <w:lang w:val="en-US" w:eastAsia="zh-CN"/>
        </w:rPr>
        <w:t xml:space="preserve"> to </w:t>
      </w:r>
      <w:r>
        <w:rPr>
          <w:rFonts w:hint="default" w:ascii="Times New Roman" w:hAnsi="Times New Roman" w:cs="Times New Roman"/>
          <w:b w:val="0"/>
          <w:bCs w:val="0"/>
          <w:i w:val="0"/>
          <w:iCs w:val="0"/>
          <w:lang w:val="en-US"/>
        </w:rPr>
        <w:t>, issuer and validity period;</w:t>
      </w:r>
    </w:p>
    <w:p w14:paraId="20A8C4B4">
      <w:pPr>
        <w:spacing w:line="312" w:lineRule="auto"/>
        <w:ind w:firstLine="880" w:firstLineChars="400"/>
        <w:rPr>
          <w:rFonts w:ascii="Arial Unicode MS" w:hAnsi="Arial Unicode MS" w:eastAsia="宋体"/>
          <w:b w:val="0"/>
          <w:bCs w:val="0"/>
          <w:lang w:val="en-US"/>
        </w:rPr>
      </w:pPr>
      <w:r>
        <w:rPr>
          <w:rFonts w:hint="default" w:ascii="Times New Roman" w:hAnsi="Times New Roman" w:cs="Times New Roman"/>
          <w:b w:val="0"/>
          <w:bCs w:val="0"/>
          <w:i w:val="0"/>
          <w:iCs w:val="0"/>
          <w:lang w:val="en-US"/>
        </w:rPr>
        <w:t>4. You can also select an unnecessary certificate and click the Delete button at the bottom to delete the certificate.</w:t>
      </w:r>
    </w:p>
    <w:p w14:paraId="6CC1E3BA">
      <w:pPr>
        <w:jc w:val="center"/>
        <w:rPr>
          <w:rFonts w:hint="eastAsia" w:ascii="Arial Unicode MS" w:hAnsi="Arial Unicode MS" w:eastAsia="宋体" w:cs="宋体"/>
          <w:b/>
          <w:color w:val="6699CC"/>
        </w:rPr>
      </w:pPr>
      <w:r>
        <w:drawing>
          <wp:inline distT="0" distB="0" distL="114300" distR="114300">
            <wp:extent cx="4535805" cy="2914015"/>
            <wp:effectExtent l="0" t="0" r="17145" b="635"/>
            <wp:docPr id="5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2"/>
                    <pic:cNvPicPr>
                      <a:picLocks noChangeAspect="1"/>
                    </pic:cNvPicPr>
                  </pic:nvPicPr>
                  <pic:blipFill>
                    <a:blip r:embed="rId215"/>
                    <a:stretch>
                      <a:fillRect/>
                    </a:stretch>
                  </pic:blipFill>
                  <pic:spPr>
                    <a:xfrm>
                      <a:off x="0" y="0"/>
                      <a:ext cx="4535805" cy="2914015"/>
                    </a:xfrm>
                    <a:prstGeom prst="rect">
                      <a:avLst/>
                    </a:prstGeom>
                    <a:noFill/>
                    <a:ln>
                      <a:noFill/>
                    </a:ln>
                  </pic:spPr>
                </pic:pic>
              </a:graphicData>
            </a:graphic>
          </wp:inline>
        </w:drawing>
      </w:r>
    </w:p>
    <w:p w14:paraId="75D27403">
      <w:pPr>
        <w:widowControl/>
        <w:spacing w:line="312" w:lineRule="auto"/>
        <w:jc w:val="center"/>
        <w:rPr>
          <w:rFonts w:ascii="Arial Unicode MS" w:hAnsi="Arial Unicode MS" w:eastAsia="宋体"/>
          <w:lang w:val="en-US"/>
        </w:rPr>
      </w:pPr>
    </w:p>
    <w:sectPr>
      <w:headerReference r:id="rId3" w:type="default"/>
      <w:footerReference r:id="rId5" w:type="default"/>
      <w:headerReference r:id="rId4" w:type="even"/>
      <w:footerReference r:id="rId6" w:type="even"/>
      <w:pgSz w:w="11910" w:h="16840"/>
      <w:pgMar w:top="1400" w:right="1500" w:bottom="280" w:left="16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7F" w:usb3="00000000" w:csb0="203F01FF" w:csb1="DFFF0000"/>
  </w:font>
  <w:font w:name="Cambria Math">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2FBBB">
    <w:pPr>
      <w:pStyle w:val="12"/>
      <w:spacing w:line="14" w:lineRule="auto"/>
      <w:rPr>
        <w:sz w:val="20"/>
      </w:rPr>
    </w:pPr>
    <w:r>
      <w:rPr>
        <w:lang w:val="en-US" w:bidi="ar-SA"/>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27635" cy="131445"/>
              <wp:effectExtent l="0" t="2540" r="0" b="0"/>
              <wp:wrapNone/>
              <wp:docPr id="25" name="Text Box 35"/>
              <wp:cNvGraphicFramePr/>
              <a:graphic xmlns:a="http://schemas.openxmlformats.org/drawingml/2006/main">
                <a:graphicData uri="http://schemas.microsoft.com/office/word/2010/wordprocessingShape">
                  <wps:wsp>
                    <wps:cNvSpPr txBox="1">
                      <a:spLocks noChangeArrowheads="1"/>
                    </wps:cNvSpPr>
                    <wps:spPr bwMode="auto">
                      <a:xfrm>
                        <a:off x="0" y="0"/>
                        <a:ext cx="127635" cy="131445"/>
                      </a:xfrm>
                      <a:prstGeom prst="rect">
                        <a:avLst/>
                      </a:prstGeom>
                      <a:noFill/>
                      <a:ln>
                        <a:noFill/>
                      </a:ln>
                    </wps:spPr>
                    <wps:txbx>
                      <w:txbxContent>
                        <w:p w14:paraId="0D36741B">
                          <w:pPr>
                            <w:pStyle w:val="17"/>
                            <w:rPr>
                              <w:rFonts w:ascii="Arial" w:hAnsi="Arial" w:eastAsia="宋体" w:cs="Arial"/>
                            </w:rPr>
                          </w:pPr>
                          <w:r>
                            <w:rPr>
                              <w:rFonts w:ascii="Arial" w:hAnsi="Arial" w:eastAsia="宋体" w:cs="Arial"/>
                            </w:rPr>
                            <w:fldChar w:fldCharType="begin"/>
                          </w:r>
                          <w:r>
                            <w:rPr>
                              <w:rFonts w:ascii="Arial" w:hAnsi="Arial" w:eastAsia="宋体" w:cs="Arial"/>
                            </w:rPr>
                            <w:instrText xml:space="preserve"> PAGE  \* MERGEFORMAT </w:instrText>
                          </w:r>
                          <w:r>
                            <w:rPr>
                              <w:rFonts w:ascii="Arial" w:hAnsi="Arial" w:eastAsia="宋体" w:cs="Arial"/>
                            </w:rPr>
                            <w:fldChar w:fldCharType="separate"/>
                          </w:r>
                          <w:r>
                            <w:rPr>
                              <w:rFonts w:ascii="Arial" w:hAnsi="Arial" w:eastAsia="宋体" w:cs="Arial"/>
                            </w:rPr>
                            <w:t>15</w:t>
                          </w:r>
                          <w:r>
                            <w:rPr>
                              <w:rFonts w:ascii="Arial" w:hAnsi="Arial" w:eastAsia="宋体" w:cs="Arial"/>
                            </w:rPr>
                            <w:fldChar w:fldCharType="end"/>
                          </w:r>
                        </w:p>
                      </w:txbxContent>
                    </wps:txbx>
                    <wps:bodyPr rot="0" vert="horz" wrap="none" lIns="0" tIns="0" rIns="0" bIns="0" anchor="t" anchorCtr="0" upright="1">
                      <a:spAutoFit/>
                    </wps:bodyPr>
                  </wps:wsp>
                </a:graphicData>
              </a:graphic>
            </wp:anchor>
          </w:drawing>
        </mc:Choice>
        <mc:Fallback>
          <w:pict>
            <v:shape id="Text Box 35" o:spid="_x0000_s1026" o:spt="202" type="#_x0000_t202" style="position:absolute;left:0pt;margin-top:0pt;height:10.35pt;width:10.05pt;mso-position-horizontal:center;mso-position-horizontal-relative:margin;mso-wrap-style:none;z-index:251668480;mso-width-relative:page;mso-height-relative:page;" filled="f" stroked="f" coordsize="21600,21600" o:gfxdata="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2bZ4c8AAAADAQAADwAAAAAAAAABACAAAAAiAAAAZHJzL2Rvd25yZXYueG1sUEsBAhQA&#10;FAAAAAgAh07iQHw2U4j7AQAAAwQAAA4AAAAAAAAAAQAgAAAAHgEAAGRycy9lMm9Eb2MueG1sUEsF&#10;BgAAAAAGAAYAWQEAAIsFAAAAAA==&#10;">
              <v:fill on="f" focussize="0,0"/>
              <v:stroke on="f"/>
              <v:imagedata o:title=""/>
              <o:lock v:ext="edit" aspectratio="f"/>
              <v:textbox inset="0mm,0mm,0mm,0mm" style="mso-fit-shape-to-text:t;">
                <w:txbxContent>
                  <w:p w14:paraId="0D36741B">
                    <w:pPr>
                      <w:pStyle w:val="17"/>
                      <w:rPr>
                        <w:rFonts w:ascii="Arial" w:hAnsi="Arial" w:eastAsia="宋体" w:cs="Arial"/>
                      </w:rPr>
                    </w:pPr>
                    <w:r>
                      <w:rPr>
                        <w:rFonts w:ascii="Arial" w:hAnsi="Arial" w:eastAsia="宋体" w:cs="Arial"/>
                      </w:rPr>
                      <w:fldChar w:fldCharType="begin"/>
                    </w:r>
                    <w:r>
                      <w:rPr>
                        <w:rFonts w:ascii="Arial" w:hAnsi="Arial" w:eastAsia="宋体" w:cs="Arial"/>
                      </w:rPr>
                      <w:instrText xml:space="preserve"> PAGE  \* MERGEFORMAT </w:instrText>
                    </w:r>
                    <w:r>
                      <w:rPr>
                        <w:rFonts w:ascii="Arial" w:hAnsi="Arial" w:eastAsia="宋体" w:cs="Arial"/>
                      </w:rPr>
                      <w:fldChar w:fldCharType="separate"/>
                    </w:r>
                    <w:r>
                      <w:rPr>
                        <w:rFonts w:ascii="Arial" w:hAnsi="Arial" w:eastAsia="宋体" w:cs="Arial"/>
                      </w:rPr>
                      <w:t>15</w:t>
                    </w:r>
                    <w:r>
                      <w:rPr>
                        <w:rFonts w:ascii="Arial" w:hAnsi="Arial" w:eastAsia="宋体" w:cs="Aria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EEAE9">
    <w:pPr>
      <w:pStyle w:val="12"/>
      <w:spacing w:line="14" w:lineRule="auto"/>
      <w:rPr>
        <w:sz w:val="20"/>
      </w:rPr>
    </w:pPr>
    <w:r>
      <w:rPr>
        <w:lang w:val="en-US" w:bidi="ar-SA"/>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27635" cy="131445"/>
              <wp:effectExtent l="0" t="2540" r="0" b="0"/>
              <wp:wrapNone/>
              <wp:docPr id="27" name="Text Box 36"/>
              <wp:cNvGraphicFramePr/>
              <a:graphic xmlns:a="http://schemas.openxmlformats.org/drawingml/2006/main">
                <a:graphicData uri="http://schemas.microsoft.com/office/word/2010/wordprocessingShape">
                  <wps:wsp>
                    <wps:cNvSpPr txBox="1">
                      <a:spLocks noChangeArrowheads="1"/>
                    </wps:cNvSpPr>
                    <wps:spPr bwMode="auto">
                      <a:xfrm>
                        <a:off x="0" y="0"/>
                        <a:ext cx="127635" cy="131445"/>
                      </a:xfrm>
                      <a:prstGeom prst="rect">
                        <a:avLst/>
                      </a:prstGeom>
                      <a:noFill/>
                      <a:ln>
                        <a:noFill/>
                      </a:ln>
                    </wps:spPr>
                    <wps:txbx>
                      <w:txbxContent>
                        <w:p w14:paraId="7A546585">
                          <w:pPr>
                            <w:pStyle w:val="17"/>
                            <w:rPr>
                              <w:rFonts w:ascii="Arial" w:hAnsi="Arial" w:eastAsia="宋体" w:cs="Arial"/>
                            </w:rPr>
                          </w:pPr>
                          <w:r>
                            <w:rPr>
                              <w:rFonts w:ascii="Arial" w:hAnsi="Arial" w:eastAsia="宋体" w:cs="Arial"/>
                            </w:rPr>
                            <w:fldChar w:fldCharType="begin"/>
                          </w:r>
                          <w:r>
                            <w:rPr>
                              <w:rFonts w:ascii="Arial" w:hAnsi="Arial" w:eastAsia="宋体" w:cs="Arial"/>
                            </w:rPr>
                            <w:instrText xml:space="preserve"> PAGE  \* MERGEFORMAT </w:instrText>
                          </w:r>
                          <w:r>
                            <w:rPr>
                              <w:rFonts w:ascii="Arial" w:hAnsi="Arial" w:eastAsia="宋体" w:cs="Arial"/>
                            </w:rPr>
                            <w:fldChar w:fldCharType="separate"/>
                          </w:r>
                          <w:r>
                            <w:rPr>
                              <w:rFonts w:ascii="Arial" w:hAnsi="Arial" w:eastAsia="宋体" w:cs="Arial"/>
                            </w:rPr>
                            <w:t>14</w:t>
                          </w:r>
                          <w:r>
                            <w:rPr>
                              <w:rFonts w:ascii="Arial" w:hAnsi="Arial" w:eastAsia="宋体" w:cs="Arial"/>
                            </w:rPr>
                            <w:fldChar w:fldCharType="end"/>
                          </w:r>
                        </w:p>
                      </w:txbxContent>
                    </wps:txbx>
                    <wps:bodyPr rot="0" vert="horz" wrap="none" lIns="0" tIns="0" rIns="0" bIns="0" anchor="t" anchorCtr="0" upright="1">
                      <a:spAutoFit/>
                    </wps:bodyPr>
                  </wps:wsp>
                </a:graphicData>
              </a:graphic>
            </wp:anchor>
          </w:drawing>
        </mc:Choice>
        <mc:Fallback>
          <w:pict>
            <v:shape id="Text Box 36" o:spid="_x0000_s1026" o:spt="202" type="#_x0000_t202" style="position:absolute;left:0pt;margin-top:0pt;height:10.35pt;width:10.05pt;mso-position-horizontal:center;mso-position-horizontal-relative:margin;mso-wrap-style:none;z-index:251669504;mso-width-relative:page;mso-height-relative:page;" filled="f" stroked="f" coordsize="21600,21600" o:gfxdata="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dm2eHPAAAAAwEAAA8AAAAAAAAAAQAgAAAAIgAAAGRycy9kb3ducmV2LnhtbFBLAQIU&#10;ABQAAAAIAIdO4kDamiq5/AEAAAMEAAAOAAAAAAAAAAEAIAAAAB4BAABkcnMvZTJvRG9jLnhtbFBL&#10;BQYAAAAABgAGAFkBAACMBQAAAAA=&#10;">
              <v:fill on="f" focussize="0,0"/>
              <v:stroke on="f"/>
              <v:imagedata o:title=""/>
              <o:lock v:ext="edit" aspectratio="f"/>
              <v:textbox inset="0mm,0mm,0mm,0mm" style="mso-fit-shape-to-text:t;">
                <w:txbxContent>
                  <w:p w14:paraId="7A546585">
                    <w:pPr>
                      <w:pStyle w:val="17"/>
                      <w:rPr>
                        <w:rFonts w:ascii="Arial" w:hAnsi="Arial" w:eastAsia="宋体" w:cs="Arial"/>
                      </w:rPr>
                    </w:pPr>
                    <w:r>
                      <w:rPr>
                        <w:rFonts w:ascii="Arial" w:hAnsi="Arial" w:eastAsia="宋体" w:cs="Arial"/>
                      </w:rPr>
                      <w:fldChar w:fldCharType="begin"/>
                    </w:r>
                    <w:r>
                      <w:rPr>
                        <w:rFonts w:ascii="Arial" w:hAnsi="Arial" w:eastAsia="宋体" w:cs="Arial"/>
                      </w:rPr>
                      <w:instrText xml:space="preserve"> PAGE  \* MERGEFORMAT </w:instrText>
                    </w:r>
                    <w:r>
                      <w:rPr>
                        <w:rFonts w:ascii="Arial" w:hAnsi="Arial" w:eastAsia="宋体" w:cs="Arial"/>
                      </w:rPr>
                      <w:fldChar w:fldCharType="separate"/>
                    </w:r>
                    <w:r>
                      <w:rPr>
                        <w:rFonts w:ascii="Arial" w:hAnsi="Arial" w:eastAsia="宋体" w:cs="Arial"/>
                      </w:rPr>
                      <w:t>14</w:t>
                    </w:r>
                    <w:r>
                      <w:rPr>
                        <w:rFonts w:ascii="Arial" w:hAnsi="Arial" w:eastAsia="宋体" w:cs="Aria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8E0EB">
    <w:pPr>
      <w:pStyle w:val="12"/>
      <w:spacing w:line="14" w:lineRule="auto"/>
      <w:rPr>
        <w:sz w:val="20"/>
      </w:rPr>
    </w:pPr>
    <w:r>
      <w:rPr>
        <w:lang w:val="en-US" w:bidi="ar-SA"/>
      </w:rPr>
      <w:drawing>
        <wp:anchor distT="0" distB="0" distL="114300" distR="114300" simplePos="0" relativeHeight="251663360" behindDoc="0" locked="0" layoutInCell="1" allowOverlap="1">
          <wp:simplePos x="0" y="0"/>
          <wp:positionH relativeFrom="column">
            <wp:posOffset>38100</wp:posOffset>
          </wp:positionH>
          <wp:positionV relativeFrom="paragraph">
            <wp:posOffset>9525</wp:posOffset>
          </wp:positionV>
          <wp:extent cx="840105" cy="252095"/>
          <wp:effectExtent l="0" t="0" r="0" b="0"/>
          <wp:wrapTopAndBottom/>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0000" cy="252000"/>
                  </a:xfrm>
                  <a:prstGeom prst="rect">
                    <a:avLst/>
                  </a:prstGeom>
                </pic:spPr>
              </pic:pic>
            </a:graphicData>
          </a:graphic>
        </wp:anchor>
      </w:drawing>
    </w:r>
    <w:r>
      <w:rPr>
        <w:lang w:val="en-US" w:bidi="ar-SA"/>
      </w:rPr>
      <mc:AlternateContent>
        <mc:Choice Requires="wps">
          <w:drawing>
            <wp:anchor distT="0" distB="0" distL="114300" distR="114300" simplePos="0" relativeHeight="251664384" behindDoc="1" locked="0" layoutInCell="1" allowOverlap="1">
              <wp:simplePos x="0" y="0"/>
              <wp:positionH relativeFrom="page">
                <wp:posOffset>1123315</wp:posOffset>
              </wp:positionH>
              <wp:positionV relativeFrom="page">
                <wp:posOffset>742950</wp:posOffset>
              </wp:positionV>
              <wp:extent cx="5316220" cy="0"/>
              <wp:effectExtent l="0" t="0" r="36830" b="19050"/>
              <wp:wrapNone/>
              <wp:docPr id="157" name="直线 70"/>
              <wp:cNvGraphicFramePr/>
              <a:graphic xmlns:a="http://schemas.openxmlformats.org/drawingml/2006/main">
                <a:graphicData uri="http://schemas.microsoft.com/office/word/2010/wordprocessingShape">
                  <wps:wsp>
                    <wps:cNvCnPr/>
                    <wps:spPr>
                      <a:xfrm>
                        <a:off x="0" y="0"/>
                        <a:ext cx="531622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70" o:spid="_x0000_s1026" o:spt="20" style="position:absolute;left:0pt;margin-left:88.45pt;margin-top:58.5pt;height:0pt;width:418.6pt;mso-position-horizontal-relative:page;mso-position-vertical-relative:page;z-index:-251652096;mso-width-relative:page;mso-height-relative:page;" filled="f" stroked="t" coordsize="21600,21600" o:gfxdata="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VasFC1gAAAAwBAAAP&#10;AAAAAAAAAAEAIAAAACIAAABkcnMvZG93bnJldi54bWxQSwECFAAUAAAACACHTuJAeZexo+EBAADS&#10;AwAADgAAAAAAAAABACAAAAAlAQAAZHJzL2Uyb0RvYy54bWxQSwUGAAAAAAYABgBZAQAAeAUAAAAA&#10;">
              <v:fill on="f" focussize="0,0"/>
              <v:stroke weight="0.72pt" color="#000000" joinstyle="round"/>
              <v:imagedata o:title=""/>
              <o:lock v:ext="edit" aspectratio="f"/>
            </v:line>
          </w:pict>
        </mc:Fallback>
      </mc:AlternateContent>
    </w:r>
    <w:r>
      <w:rPr>
        <w:lang w:val="en-US" w:bidi="ar-SA"/>
      </w:rPr>
      <mc:AlternateContent>
        <mc:Choice Requires="wps">
          <w:drawing>
            <wp:anchor distT="0" distB="0" distL="114300" distR="114300" simplePos="0" relativeHeight="251665408" behindDoc="1" locked="0" layoutInCell="1" allowOverlap="1">
              <wp:simplePos x="0" y="0"/>
              <wp:positionH relativeFrom="page">
                <wp:posOffset>6192520</wp:posOffset>
              </wp:positionH>
              <wp:positionV relativeFrom="page">
                <wp:posOffset>549275</wp:posOffset>
              </wp:positionV>
              <wp:extent cx="241935" cy="168275"/>
              <wp:effectExtent l="0" t="0" r="5715" b="3175"/>
              <wp:wrapNone/>
              <wp:docPr id="28" name="文本框 71"/>
              <wp:cNvGraphicFramePr/>
              <a:graphic xmlns:a="http://schemas.openxmlformats.org/drawingml/2006/main">
                <a:graphicData uri="http://schemas.microsoft.com/office/word/2010/wordprocessingShape">
                  <wps:wsp>
                    <wps:cNvSpPr txBox="1"/>
                    <wps:spPr>
                      <a:xfrm>
                        <a:off x="0" y="0"/>
                        <a:ext cx="241935" cy="168275"/>
                      </a:xfrm>
                      <a:prstGeom prst="rect">
                        <a:avLst/>
                      </a:prstGeom>
                      <a:noFill/>
                      <a:ln>
                        <a:noFill/>
                      </a:ln>
                    </wps:spPr>
                    <wps:txbx>
                      <w:txbxContent>
                        <w:p w14:paraId="5776D4B8">
                          <w:pPr>
                            <w:spacing w:line="265" w:lineRule="exact"/>
                            <w:ind w:left="20"/>
                            <w:rPr>
                              <w:sz w:val="17"/>
                            </w:rPr>
                          </w:pPr>
                        </w:p>
                      </w:txbxContent>
                    </wps:txbx>
                    <wps:bodyPr lIns="0" tIns="0" rIns="0" bIns="0" upright="1"/>
                  </wps:wsp>
                </a:graphicData>
              </a:graphic>
            </wp:anchor>
          </w:drawing>
        </mc:Choice>
        <mc:Fallback>
          <w:pict>
            <v:shape id="文本框 71" o:spid="_x0000_s1026" o:spt="202" type="#_x0000_t202" style="position:absolute;left:0pt;margin-left:487.6pt;margin-top:43.25pt;height:13.25pt;width:19.05pt;mso-position-horizontal-relative:page;mso-position-vertical-relative:page;z-index:-251651072;mso-width-relative:page;mso-height-relative:page;" filled="f" stroked="f" coordsize="21600,21600" o:gfxdata="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kpHe2gAAAAsBAAAPAAAAAAAAAAEAIAAAACIAAABkcnMvZG93bnJldi54bWxQ&#10;SwECFAAUAAAACACHTuJAm1gQYLwBAABzAwAADgAAAAAAAAABACAAAAApAQAAZHJzL2Uyb0RvYy54&#10;bWxQSwUGAAAAAAYABgBZAQAAVwUAAAAA&#10;">
              <v:fill on="f" focussize="0,0"/>
              <v:stroke on="f"/>
              <v:imagedata o:title=""/>
              <o:lock v:ext="edit" aspectratio="f"/>
              <v:textbox inset="0mm,0mm,0mm,0mm">
                <w:txbxContent>
                  <w:p w14:paraId="5776D4B8">
                    <w:pPr>
                      <w:spacing w:line="265" w:lineRule="exact"/>
                      <w:ind w:left="20"/>
                      <w:rPr>
                        <w:sz w:val="17"/>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06BF9">
    <w:pPr>
      <w:pStyle w:val="12"/>
      <w:spacing w:line="14" w:lineRule="auto"/>
      <w:rPr>
        <w:sz w:val="20"/>
      </w:rPr>
    </w:pPr>
    <w:r>
      <w:rPr>
        <w:lang w:val="en-US" w:bidi="ar-SA"/>
      </w:rPr>
      <mc:AlternateContent>
        <mc:Choice Requires="wps">
          <w:drawing>
            <wp:anchor distT="0" distB="0" distL="114300" distR="114300" simplePos="0" relativeHeight="251667456" behindDoc="1" locked="0" layoutInCell="1" allowOverlap="1">
              <wp:simplePos x="0" y="0"/>
              <wp:positionH relativeFrom="page">
                <wp:posOffset>4511675</wp:posOffset>
              </wp:positionH>
              <wp:positionV relativeFrom="page">
                <wp:posOffset>549275</wp:posOffset>
              </wp:positionV>
              <wp:extent cx="2168525" cy="184785"/>
              <wp:effectExtent l="0" t="0" r="0" b="0"/>
              <wp:wrapNone/>
              <wp:docPr id="29" name="文本框 73"/>
              <wp:cNvGraphicFramePr/>
              <a:graphic xmlns:a="http://schemas.openxmlformats.org/drawingml/2006/main">
                <a:graphicData uri="http://schemas.microsoft.com/office/word/2010/wordprocessingShape">
                  <wps:wsp>
                    <wps:cNvSpPr txBox="1"/>
                    <wps:spPr>
                      <a:xfrm>
                        <a:off x="0" y="0"/>
                        <a:ext cx="2168525" cy="184785"/>
                      </a:xfrm>
                      <a:prstGeom prst="rect">
                        <a:avLst/>
                      </a:prstGeom>
                      <a:noFill/>
                      <a:ln>
                        <a:noFill/>
                      </a:ln>
                    </wps:spPr>
                    <wps:txbx>
                      <w:txbxContent>
                        <w:p w14:paraId="6E88A745">
                          <w:pPr>
                            <w:spacing w:line="265" w:lineRule="exact"/>
                            <w:ind w:left="20"/>
                            <w:rPr>
                              <w:rFonts w:hint="eastAsia" w:eastAsiaTheme="minorEastAsia"/>
                              <w:sz w:val="17"/>
                            </w:rPr>
                          </w:pPr>
                          <w:r>
                            <w:rPr>
                              <w:rFonts w:ascii="Arial" w:hAnsi="Arial" w:eastAsia="宋体" w:cs="Arial"/>
                              <w:sz w:val="17"/>
                            </w:rPr>
                            <w:t>S</w:t>
                          </w:r>
                          <w:r>
                            <w:rPr>
                              <w:rFonts w:ascii="Arial" w:hAnsi="Arial" w:eastAsia="宋体" w:cs="Arial"/>
                              <w:sz w:val="17"/>
                              <w:lang w:val="en-US"/>
                            </w:rPr>
                            <w:t>IP-</w:t>
                          </w:r>
                          <w:r>
                            <w:rPr>
                              <w:rFonts w:hint="eastAsia" w:ascii="Arial" w:hAnsi="Arial" w:eastAsia="宋体" w:cs="Arial"/>
                              <w:sz w:val="17"/>
                              <w:lang w:val="en-US" w:eastAsia="zh-CN"/>
                            </w:rPr>
                            <w:t>T580</w:t>
                          </w:r>
                          <w:r>
                            <w:rPr>
                              <w:rFonts w:ascii="Arial" w:hAnsi="Arial" w:cs="Arial"/>
                              <w:sz w:val="17"/>
                            </w:rPr>
                            <w:t xml:space="preserve"> </w:t>
                          </w:r>
                          <w:r>
                            <w:rPr>
                              <w:rFonts w:hint="eastAsia" w:ascii="Arial" w:hAnsi="Arial" w:eastAsia="宋体" w:cs="Arial"/>
                              <w:sz w:val="17"/>
                              <w:lang w:eastAsia="zh-CN"/>
                            </w:rPr>
                            <w:t>Operator Telephone User Manual</w:t>
                          </w:r>
                        </w:p>
                        <w:p w14:paraId="14E143EF">
                          <w:pPr>
                            <w:spacing w:line="265" w:lineRule="exact"/>
                            <w:ind w:left="20"/>
                            <w:rPr>
                              <w:rFonts w:hint="eastAsia" w:eastAsiaTheme="minorEastAsia"/>
                              <w:sz w:val="17"/>
                            </w:rPr>
                          </w:pPr>
                        </w:p>
                      </w:txbxContent>
                    </wps:txbx>
                    <wps:bodyPr lIns="0" tIns="0" rIns="0" bIns="0" upright="1"/>
                  </wps:wsp>
                </a:graphicData>
              </a:graphic>
            </wp:anchor>
          </w:drawing>
        </mc:Choice>
        <mc:Fallback>
          <w:pict>
            <v:shape id="文本框 73" o:spid="_x0000_s1026" o:spt="202" type="#_x0000_t202" style="position:absolute;left:0pt;margin-left:355.25pt;margin-top:43.25pt;height:14.55pt;width:170.75pt;mso-position-horizontal-relative:page;mso-position-vertical-relative:page;z-index:-251649024;mso-width-relative:page;mso-height-relative:page;" filled="f" stroked="f" coordsize="21600,21600" o:gfxdata="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1ukXdkAAAALAQAADwAAAAAAAAABACAAAAAiAAAAZHJzL2Rvd25yZXYueG1s&#10;UEsBAhQAFAAAAAgAh07iQCo45fu+AQAAdAMAAA4AAAAAAAAAAQAgAAAAKAEAAGRycy9lMm9Eb2Mu&#10;eG1sUEsFBgAAAAAGAAYAWQEAAFgFAAAAAA==&#10;">
              <v:fill on="f" focussize="0,0"/>
              <v:stroke on="f"/>
              <v:imagedata o:title=""/>
              <o:lock v:ext="edit" aspectratio="f"/>
              <v:textbox inset="0mm,0mm,0mm,0mm">
                <w:txbxContent>
                  <w:p w14:paraId="6E88A745">
                    <w:pPr>
                      <w:spacing w:line="265" w:lineRule="exact"/>
                      <w:ind w:left="20"/>
                      <w:rPr>
                        <w:rFonts w:hint="eastAsia" w:eastAsiaTheme="minorEastAsia"/>
                        <w:sz w:val="17"/>
                      </w:rPr>
                    </w:pPr>
                    <w:r>
                      <w:rPr>
                        <w:rFonts w:ascii="Arial" w:hAnsi="Arial" w:eastAsia="宋体" w:cs="Arial"/>
                        <w:sz w:val="17"/>
                      </w:rPr>
                      <w:t>S</w:t>
                    </w:r>
                    <w:r>
                      <w:rPr>
                        <w:rFonts w:ascii="Arial" w:hAnsi="Arial" w:eastAsia="宋体" w:cs="Arial"/>
                        <w:sz w:val="17"/>
                        <w:lang w:val="en-US"/>
                      </w:rPr>
                      <w:t>IP-</w:t>
                    </w:r>
                    <w:r>
                      <w:rPr>
                        <w:rFonts w:hint="eastAsia" w:ascii="Arial" w:hAnsi="Arial" w:eastAsia="宋体" w:cs="Arial"/>
                        <w:sz w:val="17"/>
                        <w:lang w:val="en-US" w:eastAsia="zh-CN"/>
                      </w:rPr>
                      <w:t>T580</w:t>
                    </w:r>
                    <w:r>
                      <w:rPr>
                        <w:rFonts w:ascii="Arial" w:hAnsi="Arial" w:cs="Arial"/>
                        <w:sz w:val="17"/>
                      </w:rPr>
                      <w:t xml:space="preserve"> </w:t>
                    </w:r>
                    <w:r>
                      <w:rPr>
                        <w:rFonts w:hint="eastAsia" w:ascii="Arial" w:hAnsi="Arial" w:eastAsia="宋体" w:cs="Arial"/>
                        <w:sz w:val="17"/>
                        <w:lang w:eastAsia="zh-CN"/>
                      </w:rPr>
                      <w:t>Operator Telephone User Manual</w:t>
                    </w:r>
                  </w:p>
                  <w:p w14:paraId="14E143EF">
                    <w:pPr>
                      <w:spacing w:line="265" w:lineRule="exact"/>
                      <w:ind w:left="20"/>
                      <w:rPr>
                        <w:rFonts w:hint="eastAsia" w:eastAsiaTheme="minorEastAsia"/>
                        <w:sz w:val="17"/>
                      </w:rPr>
                    </w:pPr>
                  </w:p>
                </w:txbxContent>
              </v:textbox>
            </v:shape>
          </w:pict>
        </mc:Fallback>
      </mc:AlternateContent>
    </w:r>
    <w:r>
      <w:rPr>
        <w:lang w:val="en-US" w:bidi="ar-SA"/>
      </w:rPr>
      <w:drawing>
        <wp:anchor distT="0" distB="0" distL="114300" distR="114300" simplePos="0" relativeHeight="251670528" behindDoc="0" locked="0" layoutInCell="1" allowOverlap="1">
          <wp:simplePos x="0" y="0"/>
          <wp:positionH relativeFrom="column">
            <wp:posOffset>88900</wp:posOffset>
          </wp:positionH>
          <wp:positionV relativeFrom="paragraph">
            <wp:posOffset>13970</wp:posOffset>
          </wp:positionV>
          <wp:extent cx="847725" cy="253365"/>
          <wp:effectExtent l="0" t="0" r="0" b="0"/>
          <wp:wrapTopAndBottom/>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253365"/>
                  </a:xfrm>
                  <a:prstGeom prst="rect">
                    <a:avLst/>
                  </a:prstGeom>
                </pic:spPr>
              </pic:pic>
            </a:graphicData>
          </a:graphic>
        </wp:anchor>
      </w:drawing>
    </w:r>
    <w:r>
      <w:rPr>
        <w:lang w:val="en-US" w:bidi="ar-SA"/>
      </w:rPr>
      <mc:AlternateContent>
        <mc:Choice Requires="wps">
          <w:drawing>
            <wp:anchor distT="0" distB="0" distL="114300" distR="114300" simplePos="0" relativeHeight="251666432" behindDoc="1" locked="0" layoutInCell="1" allowOverlap="1">
              <wp:simplePos x="0" y="0"/>
              <wp:positionH relativeFrom="page">
                <wp:posOffset>1123315</wp:posOffset>
              </wp:positionH>
              <wp:positionV relativeFrom="page">
                <wp:posOffset>742950</wp:posOffset>
              </wp:positionV>
              <wp:extent cx="5316220" cy="0"/>
              <wp:effectExtent l="0" t="0" r="36830" b="19050"/>
              <wp:wrapNone/>
              <wp:docPr id="160" name="直线 72"/>
              <wp:cNvGraphicFramePr/>
              <a:graphic xmlns:a="http://schemas.openxmlformats.org/drawingml/2006/main">
                <a:graphicData uri="http://schemas.microsoft.com/office/word/2010/wordprocessingShape">
                  <wps:wsp>
                    <wps:cNvCnPr/>
                    <wps:spPr>
                      <a:xfrm>
                        <a:off x="0" y="0"/>
                        <a:ext cx="531622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72" o:spid="_x0000_s1026" o:spt="20" style="position:absolute;left:0pt;margin-left:88.45pt;margin-top:58.5pt;height:0pt;width:418.6pt;mso-position-horizontal-relative:page;mso-position-vertical-relative:page;z-index:-251650048;mso-width-relative:page;mso-height-relative:page;" filled="f" stroked="t" coordsize="21600,21600" o:gfxdata="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WrBQtYAAAAMAQAA&#10;DwAAAAAAAAABACAAAAAiAAAAZHJzL2Rvd25yZXYueG1sUEsBAhQAFAAAAAgAh07iQM6dMAbiAQAA&#10;0gMAAA4AAAAAAAAAAQAgAAAAJQEAAGRycy9lMm9Eb2MueG1sUEsFBgAAAAAGAAYAWQEAAHkFAAAA&#10;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561F6"/>
    <w:multiLevelType w:val="singleLevel"/>
    <w:tmpl w:val="826561F6"/>
    <w:lvl w:ilvl="0" w:tentative="0">
      <w:start w:val="1"/>
      <w:numFmt w:val="decimal"/>
      <w:suff w:val="space"/>
      <w:lvlText w:val="%1."/>
      <w:lvlJc w:val="left"/>
    </w:lvl>
  </w:abstractNum>
  <w:abstractNum w:abstractNumId="1">
    <w:nsid w:val="9D071C03"/>
    <w:multiLevelType w:val="singleLevel"/>
    <w:tmpl w:val="9D071C03"/>
    <w:lvl w:ilvl="0" w:tentative="0">
      <w:start w:val="1"/>
      <w:numFmt w:val="decimal"/>
      <w:suff w:val="space"/>
      <w:lvlText w:val="%1."/>
      <w:lvlJc w:val="left"/>
    </w:lvl>
  </w:abstractNum>
  <w:abstractNum w:abstractNumId="2">
    <w:nsid w:val="A7977FE9"/>
    <w:multiLevelType w:val="singleLevel"/>
    <w:tmpl w:val="A7977FE9"/>
    <w:lvl w:ilvl="0" w:tentative="0">
      <w:start w:val="1"/>
      <w:numFmt w:val="decimal"/>
      <w:suff w:val="space"/>
      <w:lvlText w:val="%1."/>
      <w:lvlJc w:val="left"/>
    </w:lvl>
  </w:abstractNum>
  <w:abstractNum w:abstractNumId="3">
    <w:nsid w:val="A96198DE"/>
    <w:multiLevelType w:val="singleLevel"/>
    <w:tmpl w:val="A96198DE"/>
    <w:lvl w:ilvl="0" w:tentative="0">
      <w:start w:val="1"/>
      <w:numFmt w:val="decimal"/>
      <w:suff w:val="space"/>
      <w:lvlText w:val="%1."/>
      <w:lvlJc w:val="left"/>
    </w:lvl>
  </w:abstractNum>
  <w:abstractNum w:abstractNumId="4">
    <w:nsid w:val="D35D8120"/>
    <w:multiLevelType w:val="singleLevel"/>
    <w:tmpl w:val="D35D8120"/>
    <w:lvl w:ilvl="0" w:tentative="0">
      <w:start w:val="1"/>
      <w:numFmt w:val="decimal"/>
      <w:suff w:val="space"/>
      <w:lvlText w:val="%1."/>
      <w:lvlJc w:val="left"/>
      <w:pPr>
        <w:ind w:left="140"/>
      </w:pPr>
    </w:lvl>
  </w:abstractNum>
  <w:abstractNum w:abstractNumId="5">
    <w:nsid w:val="DF75D395"/>
    <w:multiLevelType w:val="singleLevel"/>
    <w:tmpl w:val="DF75D395"/>
    <w:lvl w:ilvl="0" w:tentative="0">
      <w:start w:val="1"/>
      <w:numFmt w:val="decimal"/>
      <w:suff w:val="space"/>
      <w:lvlText w:val="%1."/>
      <w:lvlJc w:val="left"/>
    </w:lvl>
  </w:abstractNum>
  <w:abstractNum w:abstractNumId="6">
    <w:nsid w:val="046D03EC"/>
    <w:multiLevelType w:val="multilevel"/>
    <w:tmpl w:val="046D03EC"/>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7">
    <w:nsid w:val="06453DD4"/>
    <w:multiLevelType w:val="multilevel"/>
    <w:tmpl w:val="06453DD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8">
    <w:nsid w:val="0C9C7F0A"/>
    <w:multiLevelType w:val="multilevel"/>
    <w:tmpl w:val="0C9C7F0A"/>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9">
    <w:nsid w:val="0DA40AD4"/>
    <w:multiLevelType w:val="singleLevel"/>
    <w:tmpl w:val="0DA40AD4"/>
    <w:lvl w:ilvl="0" w:tentative="0">
      <w:start w:val="4"/>
      <w:numFmt w:val="decimal"/>
      <w:suff w:val="space"/>
      <w:lvlText w:val="%1."/>
      <w:lvlJc w:val="left"/>
    </w:lvl>
  </w:abstractNum>
  <w:abstractNum w:abstractNumId="10">
    <w:nsid w:val="107A54FD"/>
    <w:multiLevelType w:val="multilevel"/>
    <w:tmpl w:val="107A54FD"/>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1">
    <w:nsid w:val="19CB2D32"/>
    <w:multiLevelType w:val="multilevel"/>
    <w:tmpl w:val="19CB2D32"/>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2">
    <w:nsid w:val="1B291A38"/>
    <w:multiLevelType w:val="singleLevel"/>
    <w:tmpl w:val="1B291A38"/>
    <w:lvl w:ilvl="0" w:tentative="0">
      <w:start w:val="1"/>
      <w:numFmt w:val="decimal"/>
      <w:suff w:val="space"/>
      <w:lvlText w:val="%1."/>
      <w:lvlJc w:val="left"/>
    </w:lvl>
  </w:abstractNum>
  <w:abstractNum w:abstractNumId="13">
    <w:nsid w:val="1D660E6B"/>
    <w:multiLevelType w:val="multilevel"/>
    <w:tmpl w:val="1D660E6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2D9C0815"/>
    <w:multiLevelType w:val="multilevel"/>
    <w:tmpl w:val="2D9C0815"/>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5">
    <w:nsid w:val="2F2F57E6"/>
    <w:multiLevelType w:val="multilevel"/>
    <w:tmpl w:val="2F2F57E6"/>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6">
    <w:nsid w:val="30AC13A1"/>
    <w:multiLevelType w:val="singleLevel"/>
    <w:tmpl w:val="30AC13A1"/>
    <w:lvl w:ilvl="0" w:tentative="0">
      <w:start w:val="1"/>
      <w:numFmt w:val="decimal"/>
      <w:lvlText w:val="%1."/>
      <w:lvlJc w:val="left"/>
      <w:pPr>
        <w:tabs>
          <w:tab w:val="left" w:pos="312"/>
        </w:tabs>
        <w:ind w:left="940" w:leftChars="0" w:firstLine="0" w:firstLineChars="0"/>
      </w:pPr>
    </w:lvl>
  </w:abstractNum>
  <w:abstractNum w:abstractNumId="17">
    <w:nsid w:val="32E9EF9F"/>
    <w:multiLevelType w:val="singleLevel"/>
    <w:tmpl w:val="32E9EF9F"/>
    <w:lvl w:ilvl="0" w:tentative="0">
      <w:start w:val="1"/>
      <w:numFmt w:val="decimal"/>
      <w:suff w:val="space"/>
      <w:lvlText w:val="%1."/>
      <w:lvlJc w:val="left"/>
      <w:pPr>
        <w:ind w:left="1000" w:leftChars="0" w:firstLine="0" w:firstLineChars="0"/>
      </w:pPr>
    </w:lvl>
  </w:abstractNum>
  <w:abstractNum w:abstractNumId="18">
    <w:nsid w:val="36B157FF"/>
    <w:multiLevelType w:val="multilevel"/>
    <w:tmpl w:val="36B157FF"/>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19">
    <w:nsid w:val="49603CDA"/>
    <w:multiLevelType w:val="multilevel"/>
    <w:tmpl w:val="49603CDA"/>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0">
    <w:nsid w:val="50C979B8"/>
    <w:multiLevelType w:val="multilevel"/>
    <w:tmpl w:val="50C979B8"/>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1">
    <w:nsid w:val="54186A19"/>
    <w:multiLevelType w:val="multilevel"/>
    <w:tmpl w:val="54186A19"/>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2">
    <w:nsid w:val="57481BA4"/>
    <w:multiLevelType w:val="multilevel"/>
    <w:tmpl w:val="57481BA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3">
    <w:nsid w:val="59C81D99"/>
    <w:multiLevelType w:val="multilevel"/>
    <w:tmpl w:val="59C81D99"/>
    <w:lvl w:ilvl="0" w:tentative="0">
      <w:start w:val="1"/>
      <w:numFmt w:val="decimalEnclosedCircle"/>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4">
    <w:nsid w:val="5B6A3F0F"/>
    <w:multiLevelType w:val="multilevel"/>
    <w:tmpl w:val="5B6A3F0F"/>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5">
    <w:nsid w:val="5F906FF9"/>
    <w:multiLevelType w:val="multilevel"/>
    <w:tmpl w:val="5F906FF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2632FC6"/>
    <w:multiLevelType w:val="multilevel"/>
    <w:tmpl w:val="62632FC6"/>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7">
    <w:nsid w:val="62D01F10"/>
    <w:multiLevelType w:val="multilevel"/>
    <w:tmpl w:val="62D01F10"/>
    <w:lvl w:ilvl="0" w:tentative="0">
      <w:start w:val="1"/>
      <w:numFmt w:val="lowerLetter"/>
      <w:lvlText w:val="%1)"/>
      <w:lvlJc w:val="left"/>
      <w:pPr>
        <w:ind w:left="1500" w:hanging="330"/>
      </w:pPr>
      <w:rPr>
        <w:rFonts w:hint="default"/>
      </w:rPr>
    </w:lvl>
    <w:lvl w:ilvl="1" w:tentative="0">
      <w:start w:val="1"/>
      <w:numFmt w:val="lowerLetter"/>
      <w:lvlText w:val="%2)"/>
      <w:lvlJc w:val="left"/>
      <w:pPr>
        <w:ind w:left="2010" w:hanging="420"/>
      </w:pPr>
    </w:lvl>
    <w:lvl w:ilvl="2" w:tentative="0">
      <w:start w:val="1"/>
      <w:numFmt w:val="lowerRoman"/>
      <w:lvlText w:val="%3."/>
      <w:lvlJc w:val="right"/>
      <w:pPr>
        <w:ind w:left="2430" w:hanging="420"/>
      </w:pPr>
    </w:lvl>
    <w:lvl w:ilvl="3" w:tentative="0">
      <w:start w:val="1"/>
      <w:numFmt w:val="decimal"/>
      <w:lvlText w:val="%4."/>
      <w:lvlJc w:val="left"/>
      <w:pPr>
        <w:ind w:left="2850" w:hanging="420"/>
      </w:pPr>
    </w:lvl>
    <w:lvl w:ilvl="4" w:tentative="0">
      <w:start w:val="1"/>
      <w:numFmt w:val="lowerLetter"/>
      <w:lvlText w:val="%5)"/>
      <w:lvlJc w:val="left"/>
      <w:pPr>
        <w:ind w:left="3270" w:hanging="420"/>
      </w:pPr>
    </w:lvl>
    <w:lvl w:ilvl="5" w:tentative="0">
      <w:start w:val="1"/>
      <w:numFmt w:val="lowerRoman"/>
      <w:lvlText w:val="%6."/>
      <w:lvlJc w:val="right"/>
      <w:pPr>
        <w:ind w:left="3690" w:hanging="420"/>
      </w:pPr>
    </w:lvl>
    <w:lvl w:ilvl="6" w:tentative="0">
      <w:start w:val="1"/>
      <w:numFmt w:val="decimal"/>
      <w:lvlText w:val="%7."/>
      <w:lvlJc w:val="left"/>
      <w:pPr>
        <w:ind w:left="4110" w:hanging="420"/>
      </w:pPr>
    </w:lvl>
    <w:lvl w:ilvl="7" w:tentative="0">
      <w:start w:val="1"/>
      <w:numFmt w:val="lowerLetter"/>
      <w:lvlText w:val="%8)"/>
      <w:lvlJc w:val="left"/>
      <w:pPr>
        <w:ind w:left="4530" w:hanging="420"/>
      </w:pPr>
    </w:lvl>
    <w:lvl w:ilvl="8" w:tentative="0">
      <w:start w:val="1"/>
      <w:numFmt w:val="lowerRoman"/>
      <w:lvlText w:val="%9."/>
      <w:lvlJc w:val="right"/>
      <w:pPr>
        <w:ind w:left="4950" w:hanging="420"/>
      </w:pPr>
    </w:lvl>
  </w:abstractNum>
  <w:abstractNum w:abstractNumId="28">
    <w:nsid w:val="661576CD"/>
    <w:multiLevelType w:val="multilevel"/>
    <w:tmpl w:val="661576CD"/>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9">
    <w:nsid w:val="6A0F0D13"/>
    <w:multiLevelType w:val="multilevel"/>
    <w:tmpl w:val="6A0F0D13"/>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30">
    <w:nsid w:val="6A1C02E1"/>
    <w:multiLevelType w:val="multilevel"/>
    <w:tmpl w:val="6A1C02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7F286957"/>
    <w:multiLevelType w:val="multilevel"/>
    <w:tmpl w:val="7F286957"/>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num w:numId="1">
    <w:abstractNumId w:val="21"/>
  </w:num>
  <w:num w:numId="2">
    <w:abstractNumId w:val="14"/>
  </w:num>
  <w:num w:numId="3">
    <w:abstractNumId w:val="29"/>
  </w:num>
  <w:num w:numId="4">
    <w:abstractNumId w:val="26"/>
  </w:num>
  <w:num w:numId="5">
    <w:abstractNumId w:val="24"/>
  </w:num>
  <w:num w:numId="6">
    <w:abstractNumId w:val="28"/>
  </w:num>
  <w:num w:numId="7">
    <w:abstractNumId w:val="10"/>
  </w:num>
  <w:num w:numId="8">
    <w:abstractNumId w:val="13"/>
  </w:num>
  <w:num w:numId="9">
    <w:abstractNumId w:val="22"/>
  </w:num>
  <w:num w:numId="10">
    <w:abstractNumId w:val="7"/>
  </w:num>
  <w:num w:numId="11">
    <w:abstractNumId w:val="9"/>
  </w:num>
  <w:num w:numId="12">
    <w:abstractNumId w:val="8"/>
  </w:num>
  <w:num w:numId="13">
    <w:abstractNumId w:val="5"/>
  </w:num>
  <w:num w:numId="14">
    <w:abstractNumId w:val="3"/>
  </w:num>
  <w:num w:numId="15">
    <w:abstractNumId w:val="11"/>
  </w:num>
  <w:num w:numId="16">
    <w:abstractNumId w:val="6"/>
  </w:num>
  <w:num w:numId="17">
    <w:abstractNumId w:val="17"/>
  </w:num>
  <w:num w:numId="18">
    <w:abstractNumId w:val="12"/>
  </w:num>
  <w:num w:numId="19">
    <w:abstractNumId w:val="18"/>
  </w:num>
  <w:num w:numId="20">
    <w:abstractNumId w:val="19"/>
  </w:num>
  <w:num w:numId="21">
    <w:abstractNumId w:val="20"/>
  </w:num>
  <w:num w:numId="22">
    <w:abstractNumId w:val="30"/>
  </w:num>
  <w:num w:numId="23">
    <w:abstractNumId w:val="4"/>
  </w:num>
  <w:num w:numId="24">
    <w:abstractNumId w:val="1"/>
  </w:num>
  <w:num w:numId="25">
    <w:abstractNumId w:val="31"/>
  </w:num>
  <w:num w:numId="26">
    <w:abstractNumId w:val="15"/>
  </w:num>
  <w:num w:numId="27">
    <w:abstractNumId w:val="23"/>
  </w:num>
  <w:num w:numId="28">
    <w:abstractNumId w:val="27"/>
  </w:num>
  <w:num w:numId="29">
    <w:abstractNumId w:val="25"/>
  </w:num>
  <w:num w:numId="30">
    <w:abstractNumId w:val="0"/>
  </w:num>
  <w:num w:numId="31">
    <w:abstractNumId w:val="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ZlMDkzYzQyZDdhYzAyZTQ0MWIwYjJhOWMxNDMxNjkifQ=="/>
  </w:docVars>
  <w:rsids>
    <w:rsidRoot w:val="008F68C8"/>
    <w:rsid w:val="00002593"/>
    <w:rsid w:val="00002B5C"/>
    <w:rsid w:val="000030F8"/>
    <w:rsid w:val="00003B19"/>
    <w:rsid w:val="00005303"/>
    <w:rsid w:val="0000543E"/>
    <w:rsid w:val="0000609A"/>
    <w:rsid w:val="00006FED"/>
    <w:rsid w:val="00012AE6"/>
    <w:rsid w:val="00013A1E"/>
    <w:rsid w:val="00015EF8"/>
    <w:rsid w:val="0002472A"/>
    <w:rsid w:val="000256CB"/>
    <w:rsid w:val="00027387"/>
    <w:rsid w:val="00030299"/>
    <w:rsid w:val="00030D20"/>
    <w:rsid w:val="0003192F"/>
    <w:rsid w:val="00033AFE"/>
    <w:rsid w:val="00033E71"/>
    <w:rsid w:val="00035618"/>
    <w:rsid w:val="00036174"/>
    <w:rsid w:val="00036570"/>
    <w:rsid w:val="00040EEB"/>
    <w:rsid w:val="00040F38"/>
    <w:rsid w:val="000426DB"/>
    <w:rsid w:val="0004292F"/>
    <w:rsid w:val="000448FB"/>
    <w:rsid w:val="000464B4"/>
    <w:rsid w:val="0005007D"/>
    <w:rsid w:val="000509EC"/>
    <w:rsid w:val="000568A4"/>
    <w:rsid w:val="00056926"/>
    <w:rsid w:val="000579BB"/>
    <w:rsid w:val="00063999"/>
    <w:rsid w:val="00065507"/>
    <w:rsid w:val="0006572F"/>
    <w:rsid w:val="00065F36"/>
    <w:rsid w:val="00070394"/>
    <w:rsid w:val="00070DAF"/>
    <w:rsid w:val="0007592C"/>
    <w:rsid w:val="000804C0"/>
    <w:rsid w:val="00081AC3"/>
    <w:rsid w:val="00086A5F"/>
    <w:rsid w:val="00090372"/>
    <w:rsid w:val="00091D6A"/>
    <w:rsid w:val="000940FD"/>
    <w:rsid w:val="0009542D"/>
    <w:rsid w:val="00097F34"/>
    <w:rsid w:val="000A3822"/>
    <w:rsid w:val="000A3A95"/>
    <w:rsid w:val="000A55E2"/>
    <w:rsid w:val="000A716D"/>
    <w:rsid w:val="000B2A9B"/>
    <w:rsid w:val="000B33F5"/>
    <w:rsid w:val="000B37D3"/>
    <w:rsid w:val="000C052F"/>
    <w:rsid w:val="000C2A83"/>
    <w:rsid w:val="000C51FA"/>
    <w:rsid w:val="000C6167"/>
    <w:rsid w:val="000C74DC"/>
    <w:rsid w:val="000D00FD"/>
    <w:rsid w:val="000D0291"/>
    <w:rsid w:val="000D0554"/>
    <w:rsid w:val="000D0F7B"/>
    <w:rsid w:val="000D1017"/>
    <w:rsid w:val="000D126F"/>
    <w:rsid w:val="000D1D4A"/>
    <w:rsid w:val="000D2991"/>
    <w:rsid w:val="000D43A5"/>
    <w:rsid w:val="000D51F4"/>
    <w:rsid w:val="000D5523"/>
    <w:rsid w:val="000D5644"/>
    <w:rsid w:val="000D56A2"/>
    <w:rsid w:val="000D6892"/>
    <w:rsid w:val="000D7DC2"/>
    <w:rsid w:val="000E0A08"/>
    <w:rsid w:val="000E1E31"/>
    <w:rsid w:val="000E288C"/>
    <w:rsid w:val="000E3502"/>
    <w:rsid w:val="000E3BE8"/>
    <w:rsid w:val="000E3C84"/>
    <w:rsid w:val="000F054D"/>
    <w:rsid w:val="000F5651"/>
    <w:rsid w:val="000F7999"/>
    <w:rsid w:val="001031D8"/>
    <w:rsid w:val="00103F40"/>
    <w:rsid w:val="00104B57"/>
    <w:rsid w:val="0010523E"/>
    <w:rsid w:val="0010598A"/>
    <w:rsid w:val="00107163"/>
    <w:rsid w:val="00107B1D"/>
    <w:rsid w:val="001115E8"/>
    <w:rsid w:val="001161C0"/>
    <w:rsid w:val="0011650D"/>
    <w:rsid w:val="00117566"/>
    <w:rsid w:val="00117F47"/>
    <w:rsid w:val="00121B31"/>
    <w:rsid w:val="001220A8"/>
    <w:rsid w:val="00122ACF"/>
    <w:rsid w:val="001232B4"/>
    <w:rsid w:val="001233DD"/>
    <w:rsid w:val="00124185"/>
    <w:rsid w:val="001244EE"/>
    <w:rsid w:val="00124C63"/>
    <w:rsid w:val="00126FC7"/>
    <w:rsid w:val="00127833"/>
    <w:rsid w:val="00131F32"/>
    <w:rsid w:val="00133948"/>
    <w:rsid w:val="001345A4"/>
    <w:rsid w:val="00135BAD"/>
    <w:rsid w:val="00141C55"/>
    <w:rsid w:val="00143B01"/>
    <w:rsid w:val="00145B70"/>
    <w:rsid w:val="00146DC1"/>
    <w:rsid w:val="00147146"/>
    <w:rsid w:val="001474C2"/>
    <w:rsid w:val="0014774C"/>
    <w:rsid w:val="00147CEB"/>
    <w:rsid w:val="00151798"/>
    <w:rsid w:val="00156DAD"/>
    <w:rsid w:val="001571D2"/>
    <w:rsid w:val="0016022C"/>
    <w:rsid w:val="0016041D"/>
    <w:rsid w:val="00160B96"/>
    <w:rsid w:val="00163AB3"/>
    <w:rsid w:val="00165747"/>
    <w:rsid w:val="00171030"/>
    <w:rsid w:val="001714AA"/>
    <w:rsid w:val="00173762"/>
    <w:rsid w:val="00173B60"/>
    <w:rsid w:val="00174099"/>
    <w:rsid w:val="00175230"/>
    <w:rsid w:val="0018133F"/>
    <w:rsid w:val="00181B3F"/>
    <w:rsid w:val="001826ED"/>
    <w:rsid w:val="00182804"/>
    <w:rsid w:val="0018306E"/>
    <w:rsid w:val="00185E0C"/>
    <w:rsid w:val="00191F42"/>
    <w:rsid w:val="0019542E"/>
    <w:rsid w:val="001973C6"/>
    <w:rsid w:val="0019755D"/>
    <w:rsid w:val="001A455B"/>
    <w:rsid w:val="001B0880"/>
    <w:rsid w:val="001B0F24"/>
    <w:rsid w:val="001B38D1"/>
    <w:rsid w:val="001B6891"/>
    <w:rsid w:val="001B6B85"/>
    <w:rsid w:val="001B70FA"/>
    <w:rsid w:val="001B7E65"/>
    <w:rsid w:val="001C1672"/>
    <w:rsid w:val="001C7ECC"/>
    <w:rsid w:val="001D10AD"/>
    <w:rsid w:val="001D428D"/>
    <w:rsid w:val="001D6084"/>
    <w:rsid w:val="001E08CF"/>
    <w:rsid w:val="001E606C"/>
    <w:rsid w:val="001E60C8"/>
    <w:rsid w:val="001E6323"/>
    <w:rsid w:val="001E6873"/>
    <w:rsid w:val="001F0AA3"/>
    <w:rsid w:val="001F0E23"/>
    <w:rsid w:val="001F2BE9"/>
    <w:rsid w:val="001F40AC"/>
    <w:rsid w:val="001F7D6E"/>
    <w:rsid w:val="00200C4B"/>
    <w:rsid w:val="002022CE"/>
    <w:rsid w:val="00207289"/>
    <w:rsid w:val="0020747D"/>
    <w:rsid w:val="0021187E"/>
    <w:rsid w:val="002124D2"/>
    <w:rsid w:val="00213324"/>
    <w:rsid w:val="002133D3"/>
    <w:rsid w:val="00214EB2"/>
    <w:rsid w:val="00216492"/>
    <w:rsid w:val="00216E80"/>
    <w:rsid w:val="002224E3"/>
    <w:rsid w:val="002230C6"/>
    <w:rsid w:val="002260B0"/>
    <w:rsid w:val="00227B40"/>
    <w:rsid w:val="00227E50"/>
    <w:rsid w:val="0023199E"/>
    <w:rsid w:val="0023370E"/>
    <w:rsid w:val="00233871"/>
    <w:rsid w:val="00233A7D"/>
    <w:rsid w:val="00233B24"/>
    <w:rsid w:val="00235460"/>
    <w:rsid w:val="00236797"/>
    <w:rsid w:val="00241967"/>
    <w:rsid w:val="00242BAF"/>
    <w:rsid w:val="00243DF6"/>
    <w:rsid w:val="002456F1"/>
    <w:rsid w:val="00247C70"/>
    <w:rsid w:val="0025264D"/>
    <w:rsid w:val="00261D42"/>
    <w:rsid w:val="002636E8"/>
    <w:rsid w:val="0026438B"/>
    <w:rsid w:val="00266594"/>
    <w:rsid w:val="00266943"/>
    <w:rsid w:val="0026710A"/>
    <w:rsid w:val="00267169"/>
    <w:rsid w:val="002707F7"/>
    <w:rsid w:val="00272556"/>
    <w:rsid w:val="00272CE5"/>
    <w:rsid w:val="00274E09"/>
    <w:rsid w:val="002818C5"/>
    <w:rsid w:val="00281DDE"/>
    <w:rsid w:val="00282449"/>
    <w:rsid w:val="002828B6"/>
    <w:rsid w:val="00282FC9"/>
    <w:rsid w:val="00285669"/>
    <w:rsid w:val="00286249"/>
    <w:rsid w:val="002877BF"/>
    <w:rsid w:val="00287ADB"/>
    <w:rsid w:val="00290315"/>
    <w:rsid w:val="0029062E"/>
    <w:rsid w:val="002915BC"/>
    <w:rsid w:val="00291CC8"/>
    <w:rsid w:val="00292845"/>
    <w:rsid w:val="00292D0A"/>
    <w:rsid w:val="00293214"/>
    <w:rsid w:val="00293286"/>
    <w:rsid w:val="002934BC"/>
    <w:rsid w:val="00293E83"/>
    <w:rsid w:val="0029515F"/>
    <w:rsid w:val="002953DA"/>
    <w:rsid w:val="002966A2"/>
    <w:rsid w:val="0029699F"/>
    <w:rsid w:val="00296E1F"/>
    <w:rsid w:val="002A07F3"/>
    <w:rsid w:val="002A1CD5"/>
    <w:rsid w:val="002A4C8A"/>
    <w:rsid w:val="002A6761"/>
    <w:rsid w:val="002A68E4"/>
    <w:rsid w:val="002A72A3"/>
    <w:rsid w:val="002A730E"/>
    <w:rsid w:val="002B1447"/>
    <w:rsid w:val="002B37F0"/>
    <w:rsid w:val="002B57AA"/>
    <w:rsid w:val="002C033F"/>
    <w:rsid w:val="002C4007"/>
    <w:rsid w:val="002C41BF"/>
    <w:rsid w:val="002C613F"/>
    <w:rsid w:val="002D0120"/>
    <w:rsid w:val="002D0B0C"/>
    <w:rsid w:val="002D1D6A"/>
    <w:rsid w:val="002D41F6"/>
    <w:rsid w:val="002D69D6"/>
    <w:rsid w:val="002E2BB5"/>
    <w:rsid w:val="002E336F"/>
    <w:rsid w:val="002F067C"/>
    <w:rsid w:val="002F0823"/>
    <w:rsid w:val="002F42C8"/>
    <w:rsid w:val="002F48C7"/>
    <w:rsid w:val="00304741"/>
    <w:rsid w:val="00306449"/>
    <w:rsid w:val="003100C9"/>
    <w:rsid w:val="003110FB"/>
    <w:rsid w:val="0031475C"/>
    <w:rsid w:val="003151EC"/>
    <w:rsid w:val="003156C1"/>
    <w:rsid w:val="00317124"/>
    <w:rsid w:val="00317353"/>
    <w:rsid w:val="0032085B"/>
    <w:rsid w:val="003222FB"/>
    <w:rsid w:val="00323E58"/>
    <w:rsid w:val="00323F83"/>
    <w:rsid w:val="00326045"/>
    <w:rsid w:val="0032797B"/>
    <w:rsid w:val="00327A0B"/>
    <w:rsid w:val="00327F43"/>
    <w:rsid w:val="0033204D"/>
    <w:rsid w:val="00341CAC"/>
    <w:rsid w:val="00342500"/>
    <w:rsid w:val="003432A1"/>
    <w:rsid w:val="0034418D"/>
    <w:rsid w:val="00350142"/>
    <w:rsid w:val="00350428"/>
    <w:rsid w:val="00350518"/>
    <w:rsid w:val="0035224F"/>
    <w:rsid w:val="00353F63"/>
    <w:rsid w:val="0035717B"/>
    <w:rsid w:val="00357E8B"/>
    <w:rsid w:val="00363C0C"/>
    <w:rsid w:val="003648AE"/>
    <w:rsid w:val="0036564E"/>
    <w:rsid w:val="00366656"/>
    <w:rsid w:val="00366AD3"/>
    <w:rsid w:val="0036738B"/>
    <w:rsid w:val="00370C4F"/>
    <w:rsid w:val="00371DF7"/>
    <w:rsid w:val="00373767"/>
    <w:rsid w:val="003743D0"/>
    <w:rsid w:val="00377020"/>
    <w:rsid w:val="00377128"/>
    <w:rsid w:val="003778DA"/>
    <w:rsid w:val="00381C92"/>
    <w:rsid w:val="00382D55"/>
    <w:rsid w:val="00383182"/>
    <w:rsid w:val="00385CCD"/>
    <w:rsid w:val="00386D0D"/>
    <w:rsid w:val="00390588"/>
    <w:rsid w:val="00390A91"/>
    <w:rsid w:val="00392C6D"/>
    <w:rsid w:val="003931DC"/>
    <w:rsid w:val="00393F22"/>
    <w:rsid w:val="003945DA"/>
    <w:rsid w:val="003A0484"/>
    <w:rsid w:val="003A062D"/>
    <w:rsid w:val="003A0FEB"/>
    <w:rsid w:val="003A14C0"/>
    <w:rsid w:val="003A165D"/>
    <w:rsid w:val="003A26D2"/>
    <w:rsid w:val="003A71B6"/>
    <w:rsid w:val="003B0B8E"/>
    <w:rsid w:val="003B162F"/>
    <w:rsid w:val="003B220F"/>
    <w:rsid w:val="003B2BAB"/>
    <w:rsid w:val="003B4FEE"/>
    <w:rsid w:val="003B5141"/>
    <w:rsid w:val="003B68CF"/>
    <w:rsid w:val="003B7D90"/>
    <w:rsid w:val="003C514C"/>
    <w:rsid w:val="003D1042"/>
    <w:rsid w:val="003D13DF"/>
    <w:rsid w:val="003D1DFD"/>
    <w:rsid w:val="003D240D"/>
    <w:rsid w:val="003D258E"/>
    <w:rsid w:val="003D4FEA"/>
    <w:rsid w:val="003E0FCB"/>
    <w:rsid w:val="003E188C"/>
    <w:rsid w:val="003E2A33"/>
    <w:rsid w:val="003E55F8"/>
    <w:rsid w:val="003E5E8B"/>
    <w:rsid w:val="003E6D19"/>
    <w:rsid w:val="003E6E5F"/>
    <w:rsid w:val="003E713A"/>
    <w:rsid w:val="003E74D8"/>
    <w:rsid w:val="003E7972"/>
    <w:rsid w:val="003F0AF1"/>
    <w:rsid w:val="003F597E"/>
    <w:rsid w:val="003F7988"/>
    <w:rsid w:val="00400ECA"/>
    <w:rsid w:val="004058C6"/>
    <w:rsid w:val="004063A0"/>
    <w:rsid w:val="00411EC6"/>
    <w:rsid w:val="00413307"/>
    <w:rsid w:val="00414F21"/>
    <w:rsid w:val="0041624D"/>
    <w:rsid w:val="0041644A"/>
    <w:rsid w:val="00417DE6"/>
    <w:rsid w:val="00422FF6"/>
    <w:rsid w:val="004231C2"/>
    <w:rsid w:val="004247E4"/>
    <w:rsid w:val="00424A93"/>
    <w:rsid w:val="0042625A"/>
    <w:rsid w:val="004303A5"/>
    <w:rsid w:val="004306EA"/>
    <w:rsid w:val="004326AF"/>
    <w:rsid w:val="00435A45"/>
    <w:rsid w:val="00437C22"/>
    <w:rsid w:val="00442CB5"/>
    <w:rsid w:val="00444861"/>
    <w:rsid w:val="004454D2"/>
    <w:rsid w:val="0044636F"/>
    <w:rsid w:val="00450F1B"/>
    <w:rsid w:val="004533D2"/>
    <w:rsid w:val="00456901"/>
    <w:rsid w:val="00460820"/>
    <w:rsid w:val="004631A6"/>
    <w:rsid w:val="004641AC"/>
    <w:rsid w:val="00466FE8"/>
    <w:rsid w:val="00470BDB"/>
    <w:rsid w:val="004710DA"/>
    <w:rsid w:val="00471642"/>
    <w:rsid w:val="00475335"/>
    <w:rsid w:val="00477259"/>
    <w:rsid w:val="00481EF1"/>
    <w:rsid w:val="00483B6B"/>
    <w:rsid w:val="00484710"/>
    <w:rsid w:val="0048738C"/>
    <w:rsid w:val="00490825"/>
    <w:rsid w:val="00490A19"/>
    <w:rsid w:val="0049278D"/>
    <w:rsid w:val="00495D81"/>
    <w:rsid w:val="004A0B4A"/>
    <w:rsid w:val="004A4665"/>
    <w:rsid w:val="004A66AD"/>
    <w:rsid w:val="004A67F5"/>
    <w:rsid w:val="004B1EC9"/>
    <w:rsid w:val="004B2969"/>
    <w:rsid w:val="004B4666"/>
    <w:rsid w:val="004B74F9"/>
    <w:rsid w:val="004C030D"/>
    <w:rsid w:val="004C286F"/>
    <w:rsid w:val="004C33CC"/>
    <w:rsid w:val="004C39B0"/>
    <w:rsid w:val="004C443D"/>
    <w:rsid w:val="004C5C46"/>
    <w:rsid w:val="004C6C91"/>
    <w:rsid w:val="004C7658"/>
    <w:rsid w:val="004D01CF"/>
    <w:rsid w:val="004D06C8"/>
    <w:rsid w:val="004D0751"/>
    <w:rsid w:val="004D381F"/>
    <w:rsid w:val="004D3B22"/>
    <w:rsid w:val="004D3E86"/>
    <w:rsid w:val="004D47B9"/>
    <w:rsid w:val="004D5BF3"/>
    <w:rsid w:val="004D7C41"/>
    <w:rsid w:val="004E3E48"/>
    <w:rsid w:val="004E6876"/>
    <w:rsid w:val="004F2E3F"/>
    <w:rsid w:val="004F2E8B"/>
    <w:rsid w:val="004F6F44"/>
    <w:rsid w:val="00500966"/>
    <w:rsid w:val="005104E4"/>
    <w:rsid w:val="0051262A"/>
    <w:rsid w:val="00512F31"/>
    <w:rsid w:val="0051638A"/>
    <w:rsid w:val="00516441"/>
    <w:rsid w:val="0051773A"/>
    <w:rsid w:val="0052343B"/>
    <w:rsid w:val="005265D4"/>
    <w:rsid w:val="005316C7"/>
    <w:rsid w:val="00540130"/>
    <w:rsid w:val="0054070B"/>
    <w:rsid w:val="00540CD2"/>
    <w:rsid w:val="0054598A"/>
    <w:rsid w:val="00545AD6"/>
    <w:rsid w:val="0055047D"/>
    <w:rsid w:val="005513AA"/>
    <w:rsid w:val="00555E82"/>
    <w:rsid w:val="0056003F"/>
    <w:rsid w:val="005625A8"/>
    <w:rsid w:val="00565B4C"/>
    <w:rsid w:val="005724EB"/>
    <w:rsid w:val="00574550"/>
    <w:rsid w:val="00574DCF"/>
    <w:rsid w:val="00582D42"/>
    <w:rsid w:val="0058652B"/>
    <w:rsid w:val="0058660D"/>
    <w:rsid w:val="00590B99"/>
    <w:rsid w:val="005926BA"/>
    <w:rsid w:val="00592C77"/>
    <w:rsid w:val="0059411E"/>
    <w:rsid w:val="00594F62"/>
    <w:rsid w:val="005951CE"/>
    <w:rsid w:val="00595F73"/>
    <w:rsid w:val="005A1280"/>
    <w:rsid w:val="005A2474"/>
    <w:rsid w:val="005A3627"/>
    <w:rsid w:val="005A6237"/>
    <w:rsid w:val="005A6585"/>
    <w:rsid w:val="005A7E3E"/>
    <w:rsid w:val="005A7F46"/>
    <w:rsid w:val="005B1A62"/>
    <w:rsid w:val="005B7368"/>
    <w:rsid w:val="005C2A12"/>
    <w:rsid w:val="005C3A11"/>
    <w:rsid w:val="005C5782"/>
    <w:rsid w:val="005D2AA8"/>
    <w:rsid w:val="005D479F"/>
    <w:rsid w:val="005D4A13"/>
    <w:rsid w:val="005D7320"/>
    <w:rsid w:val="005E0696"/>
    <w:rsid w:val="005E0F43"/>
    <w:rsid w:val="005E3F4B"/>
    <w:rsid w:val="005E4101"/>
    <w:rsid w:val="005E62D9"/>
    <w:rsid w:val="005E7BC4"/>
    <w:rsid w:val="005E7DC2"/>
    <w:rsid w:val="005F0161"/>
    <w:rsid w:val="005F01CE"/>
    <w:rsid w:val="005F2193"/>
    <w:rsid w:val="005F4F8A"/>
    <w:rsid w:val="005F5126"/>
    <w:rsid w:val="005F534B"/>
    <w:rsid w:val="005F7D79"/>
    <w:rsid w:val="00601754"/>
    <w:rsid w:val="0060189F"/>
    <w:rsid w:val="00603409"/>
    <w:rsid w:val="00604212"/>
    <w:rsid w:val="00605DAC"/>
    <w:rsid w:val="00606C79"/>
    <w:rsid w:val="00610F36"/>
    <w:rsid w:val="006148BE"/>
    <w:rsid w:val="0061546A"/>
    <w:rsid w:val="006157D9"/>
    <w:rsid w:val="006158C7"/>
    <w:rsid w:val="006305D7"/>
    <w:rsid w:val="00634D82"/>
    <w:rsid w:val="00635106"/>
    <w:rsid w:val="00635163"/>
    <w:rsid w:val="00636C5F"/>
    <w:rsid w:val="00636CF7"/>
    <w:rsid w:val="0063751E"/>
    <w:rsid w:val="00640857"/>
    <w:rsid w:val="0064108F"/>
    <w:rsid w:val="00642C98"/>
    <w:rsid w:val="00643A6B"/>
    <w:rsid w:val="00644EA8"/>
    <w:rsid w:val="00645B2E"/>
    <w:rsid w:val="006470A8"/>
    <w:rsid w:val="00647A3D"/>
    <w:rsid w:val="006529B7"/>
    <w:rsid w:val="0065451D"/>
    <w:rsid w:val="006545BC"/>
    <w:rsid w:val="006548FD"/>
    <w:rsid w:val="00655A37"/>
    <w:rsid w:val="00656A87"/>
    <w:rsid w:val="006572DE"/>
    <w:rsid w:val="00660856"/>
    <w:rsid w:val="00660DBF"/>
    <w:rsid w:val="00661B67"/>
    <w:rsid w:val="00661B8F"/>
    <w:rsid w:val="00662CAB"/>
    <w:rsid w:val="00672C5E"/>
    <w:rsid w:val="00673D29"/>
    <w:rsid w:val="006744B5"/>
    <w:rsid w:val="006747D7"/>
    <w:rsid w:val="006809F0"/>
    <w:rsid w:val="00681648"/>
    <w:rsid w:val="00681D06"/>
    <w:rsid w:val="0068245F"/>
    <w:rsid w:val="00684670"/>
    <w:rsid w:val="00691EC9"/>
    <w:rsid w:val="006921C5"/>
    <w:rsid w:val="00692EE1"/>
    <w:rsid w:val="00694C62"/>
    <w:rsid w:val="0069571D"/>
    <w:rsid w:val="00697298"/>
    <w:rsid w:val="006974E6"/>
    <w:rsid w:val="006A08ED"/>
    <w:rsid w:val="006A7633"/>
    <w:rsid w:val="006B01BC"/>
    <w:rsid w:val="006B03BE"/>
    <w:rsid w:val="006B2A0E"/>
    <w:rsid w:val="006B7313"/>
    <w:rsid w:val="006B7B78"/>
    <w:rsid w:val="006B7E0A"/>
    <w:rsid w:val="006C7303"/>
    <w:rsid w:val="006C7FA1"/>
    <w:rsid w:val="006D1613"/>
    <w:rsid w:val="006D6AD6"/>
    <w:rsid w:val="006D7841"/>
    <w:rsid w:val="006E0934"/>
    <w:rsid w:val="006E14AD"/>
    <w:rsid w:val="006E2AE2"/>
    <w:rsid w:val="006E32DB"/>
    <w:rsid w:val="006E567F"/>
    <w:rsid w:val="006E627B"/>
    <w:rsid w:val="006E66C8"/>
    <w:rsid w:val="006F0DA9"/>
    <w:rsid w:val="006F409C"/>
    <w:rsid w:val="00702300"/>
    <w:rsid w:val="007049A0"/>
    <w:rsid w:val="00706DE7"/>
    <w:rsid w:val="00710644"/>
    <w:rsid w:val="007107E4"/>
    <w:rsid w:val="007128AE"/>
    <w:rsid w:val="007141C1"/>
    <w:rsid w:val="007142C1"/>
    <w:rsid w:val="00715118"/>
    <w:rsid w:val="00715286"/>
    <w:rsid w:val="00716C12"/>
    <w:rsid w:val="007177ED"/>
    <w:rsid w:val="00717FA8"/>
    <w:rsid w:val="0072007B"/>
    <w:rsid w:val="00730452"/>
    <w:rsid w:val="00730F82"/>
    <w:rsid w:val="00731B6F"/>
    <w:rsid w:val="00732655"/>
    <w:rsid w:val="00733104"/>
    <w:rsid w:val="00735209"/>
    <w:rsid w:val="007376C4"/>
    <w:rsid w:val="007463FB"/>
    <w:rsid w:val="00753A2A"/>
    <w:rsid w:val="00754D63"/>
    <w:rsid w:val="00755021"/>
    <w:rsid w:val="00755FEA"/>
    <w:rsid w:val="0075760C"/>
    <w:rsid w:val="007606AD"/>
    <w:rsid w:val="00760E07"/>
    <w:rsid w:val="007612F9"/>
    <w:rsid w:val="00762379"/>
    <w:rsid w:val="007658B8"/>
    <w:rsid w:val="00765F8B"/>
    <w:rsid w:val="00767069"/>
    <w:rsid w:val="007674A2"/>
    <w:rsid w:val="00767748"/>
    <w:rsid w:val="007724FE"/>
    <w:rsid w:val="00773006"/>
    <w:rsid w:val="00773436"/>
    <w:rsid w:val="00773DE8"/>
    <w:rsid w:val="00774645"/>
    <w:rsid w:val="00775B4C"/>
    <w:rsid w:val="007777B4"/>
    <w:rsid w:val="00781C89"/>
    <w:rsid w:val="00782942"/>
    <w:rsid w:val="007832BF"/>
    <w:rsid w:val="00792D9F"/>
    <w:rsid w:val="00793D1A"/>
    <w:rsid w:val="0079519E"/>
    <w:rsid w:val="00795F38"/>
    <w:rsid w:val="007976DD"/>
    <w:rsid w:val="007A1BC5"/>
    <w:rsid w:val="007A2E8E"/>
    <w:rsid w:val="007A38AB"/>
    <w:rsid w:val="007A45CE"/>
    <w:rsid w:val="007A4C9B"/>
    <w:rsid w:val="007A561D"/>
    <w:rsid w:val="007A5A20"/>
    <w:rsid w:val="007A69A2"/>
    <w:rsid w:val="007A6E66"/>
    <w:rsid w:val="007A789F"/>
    <w:rsid w:val="007A7E09"/>
    <w:rsid w:val="007B003E"/>
    <w:rsid w:val="007B21BE"/>
    <w:rsid w:val="007B3A83"/>
    <w:rsid w:val="007B4473"/>
    <w:rsid w:val="007B6B0D"/>
    <w:rsid w:val="007B7285"/>
    <w:rsid w:val="007C07E7"/>
    <w:rsid w:val="007C1081"/>
    <w:rsid w:val="007C2A53"/>
    <w:rsid w:val="007C3B24"/>
    <w:rsid w:val="007C3F04"/>
    <w:rsid w:val="007C5D80"/>
    <w:rsid w:val="007C7CAD"/>
    <w:rsid w:val="007D48E6"/>
    <w:rsid w:val="007D55CB"/>
    <w:rsid w:val="007D588F"/>
    <w:rsid w:val="007D6061"/>
    <w:rsid w:val="007D7735"/>
    <w:rsid w:val="007D7B41"/>
    <w:rsid w:val="007E1E07"/>
    <w:rsid w:val="007E2AB0"/>
    <w:rsid w:val="007E2FCA"/>
    <w:rsid w:val="007E43F8"/>
    <w:rsid w:val="007E5FEC"/>
    <w:rsid w:val="007E6778"/>
    <w:rsid w:val="007E6D50"/>
    <w:rsid w:val="007E77BA"/>
    <w:rsid w:val="007F2759"/>
    <w:rsid w:val="007F5494"/>
    <w:rsid w:val="007F54A1"/>
    <w:rsid w:val="007F7CAB"/>
    <w:rsid w:val="0080101A"/>
    <w:rsid w:val="0080250D"/>
    <w:rsid w:val="00802565"/>
    <w:rsid w:val="00803EE7"/>
    <w:rsid w:val="008042E1"/>
    <w:rsid w:val="00805E2A"/>
    <w:rsid w:val="00810E8B"/>
    <w:rsid w:val="00811127"/>
    <w:rsid w:val="008134DE"/>
    <w:rsid w:val="008135EB"/>
    <w:rsid w:val="00814296"/>
    <w:rsid w:val="00814B96"/>
    <w:rsid w:val="00821299"/>
    <w:rsid w:val="00825458"/>
    <w:rsid w:val="00827136"/>
    <w:rsid w:val="0083196D"/>
    <w:rsid w:val="00833EC5"/>
    <w:rsid w:val="0083452D"/>
    <w:rsid w:val="00837E9E"/>
    <w:rsid w:val="008410E9"/>
    <w:rsid w:val="0084317A"/>
    <w:rsid w:val="00845533"/>
    <w:rsid w:val="00846DF2"/>
    <w:rsid w:val="00847235"/>
    <w:rsid w:val="008505A1"/>
    <w:rsid w:val="00852E15"/>
    <w:rsid w:val="00856ADF"/>
    <w:rsid w:val="008617FC"/>
    <w:rsid w:val="00865371"/>
    <w:rsid w:val="00865E6F"/>
    <w:rsid w:val="00866B86"/>
    <w:rsid w:val="00870DEC"/>
    <w:rsid w:val="00871357"/>
    <w:rsid w:val="008727DF"/>
    <w:rsid w:val="00875ACA"/>
    <w:rsid w:val="00880EC1"/>
    <w:rsid w:val="008810D6"/>
    <w:rsid w:val="00881318"/>
    <w:rsid w:val="00881916"/>
    <w:rsid w:val="00881C4F"/>
    <w:rsid w:val="0089043A"/>
    <w:rsid w:val="0089293C"/>
    <w:rsid w:val="008929CF"/>
    <w:rsid w:val="00893F33"/>
    <w:rsid w:val="008A50A4"/>
    <w:rsid w:val="008A542F"/>
    <w:rsid w:val="008A7A23"/>
    <w:rsid w:val="008B1BD4"/>
    <w:rsid w:val="008B24AE"/>
    <w:rsid w:val="008B2E70"/>
    <w:rsid w:val="008B7147"/>
    <w:rsid w:val="008B797F"/>
    <w:rsid w:val="008B7EEC"/>
    <w:rsid w:val="008C1EBE"/>
    <w:rsid w:val="008C219A"/>
    <w:rsid w:val="008C6BDF"/>
    <w:rsid w:val="008C719D"/>
    <w:rsid w:val="008C751A"/>
    <w:rsid w:val="008D08BB"/>
    <w:rsid w:val="008D1097"/>
    <w:rsid w:val="008D208C"/>
    <w:rsid w:val="008D2933"/>
    <w:rsid w:val="008D4029"/>
    <w:rsid w:val="008D48ED"/>
    <w:rsid w:val="008D743A"/>
    <w:rsid w:val="008D746C"/>
    <w:rsid w:val="008E11FB"/>
    <w:rsid w:val="008E162C"/>
    <w:rsid w:val="008E626D"/>
    <w:rsid w:val="008F0B4C"/>
    <w:rsid w:val="008F28E3"/>
    <w:rsid w:val="008F500D"/>
    <w:rsid w:val="008F5362"/>
    <w:rsid w:val="008F6822"/>
    <w:rsid w:val="008F68C8"/>
    <w:rsid w:val="00902629"/>
    <w:rsid w:val="00903409"/>
    <w:rsid w:val="00903DB9"/>
    <w:rsid w:val="00904E25"/>
    <w:rsid w:val="009064A0"/>
    <w:rsid w:val="009158E5"/>
    <w:rsid w:val="00915A29"/>
    <w:rsid w:val="00917E56"/>
    <w:rsid w:val="00920BB4"/>
    <w:rsid w:val="00921808"/>
    <w:rsid w:val="00921E0D"/>
    <w:rsid w:val="0092268C"/>
    <w:rsid w:val="0092457C"/>
    <w:rsid w:val="0092523E"/>
    <w:rsid w:val="009255C6"/>
    <w:rsid w:val="00927928"/>
    <w:rsid w:val="009279DE"/>
    <w:rsid w:val="0093084D"/>
    <w:rsid w:val="00933AFC"/>
    <w:rsid w:val="00935692"/>
    <w:rsid w:val="00935A63"/>
    <w:rsid w:val="00935C11"/>
    <w:rsid w:val="00937F1A"/>
    <w:rsid w:val="009405FA"/>
    <w:rsid w:val="00940F58"/>
    <w:rsid w:val="009410CE"/>
    <w:rsid w:val="00941880"/>
    <w:rsid w:val="00942011"/>
    <w:rsid w:val="009463AA"/>
    <w:rsid w:val="00947008"/>
    <w:rsid w:val="00947E64"/>
    <w:rsid w:val="00950C28"/>
    <w:rsid w:val="0095163C"/>
    <w:rsid w:val="009526FC"/>
    <w:rsid w:val="00952BB5"/>
    <w:rsid w:val="0095450F"/>
    <w:rsid w:val="00955A18"/>
    <w:rsid w:val="00956915"/>
    <w:rsid w:val="009571A6"/>
    <w:rsid w:val="00957463"/>
    <w:rsid w:val="00961825"/>
    <w:rsid w:val="00964736"/>
    <w:rsid w:val="009661F5"/>
    <w:rsid w:val="00966DD3"/>
    <w:rsid w:val="00967D9F"/>
    <w:rsid w:val="00972EB0"/>
    <w:rsid w:val="00975ECF"/>
    <w:rsid w:val="00980790"/>
    <w:rsid w:val="00984DC6"/>
    <w:rsid w:val="0099018A"/>
    <w:rsid w:val="00992935"/>
    <w:rsid w:val="0099495C"/>
    <w:rsid w:val="00994FF2"/>
    <w:rsid w:val="009959CC"/>
    <w:rsid w:val="009966A7"/>
    <w:rsid w:val="009A13E4"/>
    <w:rsid w:val="009A3406"/>
    <w:rsid w:val="009A4A0E"/>
    <w:rsid w:val="009A4B5A"/>
    <w:rsid w:val="009A6F47"/>
    <w:rsid w:val="009A776B"/>
    <w:rsid w:val="009A7C79"/>
    <w:rsid w:val="009B1F05"/>
    <w:rsid w:val="009B2FED"/>
    <w:rsid w:val="009B4A39"/>
    <w:rsid w:val="009B4C31"/>
    <w:rsid w:val="009B50F4"/>
    <w:rsid w:val="009B55F9"/>
    <w:rsid w:val="009C044F"/>
    <w:rsid w:val="009C44BE"/>
    <w:rsid w:val="009C48D9"/>
    <w:rsid w:val="009C5AFA"/>
    <w:rsid w:val="009C7A84"/>
    <w:rsid w:val="009C7D97"/>
    <w:rsid w:val="009D03AF"/>
    <w:rsid w:val="009D20C6"/>
    <w:rsid w:val="009D3C56"/>
    <w:rsid w:val="009D5388"/>
    <w:rsid w:val="009D7810"/>
    <w:rsid w:val="009E0320"/>
    <w:rsid w:val="009E0671"/>
    <w:rsid w:val="009E1FEF"/>
    <w:rsid w:val="009E2A6F"/>
    <w:rsid w:val="009E51F2"/>
    <w:rsid w:val="009E7895"/>
    <w:rsid w:val="009F45A4"/>
    <w:rsid w:val="009F46CD"/>
    <w:rsid w:val="00A01E08"/>
    <w:rsid w:val="00A029CA"/>
    <w:rsid w:val="00A03128"/>
    <w:rsid w:val="00A03F45"/>
    <w:rsid w:val="00A05689"/>
    <w:rsid w:val="00A06250"/>
    <w:rsid w:val="00A11F33"/>
    <w:rsid w:val="00A1466C"/>
    <w:rsid w:val="00A1780D"/>
    <w:rsid w:val="00A20B51"/>
    <w:rsid w:val="00A227A7"/>
    <w:rsid w:val="00A263AF"/>
    <w:rsid w:val="00A27A3F"/>
    <w:rsid w:val="00A30058"/>
    <w:rsid w:val="00A317FA"/>
    <w:rsid w:val="00A31AF0"/>
    <w:rsid w:val="00A33237"/>
    <w:rsid w:val="00A34A4D"/>
    <w:rsid w:val="00A35577"/>
    <w:rsid w:val="00A42EED"/>
    <w:rsid w:val="00A4344B"/>
    <w:rsid w:val="00A43B69"/>
    <w:rsid w:val="00A44166"/>
    <w:rsid w:val="00A4599A"/>
    <w:rsid w:val="00A4756D"/>
    <w:rsid w:val="00A53BBE"/>
    <w:rsid w:val="00A542CA"/>
    <w:rsid w:val="00A54F55"/>
    <w:rsid w:val="00A55F78"/>
    <w:rsid w:val="00A56295"/>
    <w:rsid w:val="00A5707F"/>
    <w:rsid w:val="00A5735B"/>
    <w:rsid w:val="00A57DF0"/>
    <w:rsid w:val="00A57EC6"/>
    <w:rsid w:val="00A6181C"/>
    <w:rsid w:val="00A67039"/>
    <w:rsid w:val="00A709EB"/>
    <w:rsid w:val="00A72290"/>
    <w:rsid w:val="00A755D4"/>
    <w:rsid w:val="00A7611B"/>
    <w:rsid w:val="00A8140E"/>
    <w:rsid w:val="00A857F3"/>
    <w:rsid w:val="00A8716A"/>
    <w:rsid w:val="00A87DD6"/>
    <w:rsid w:val="00A94C5F"/>
    <w:rsid w:val="00A970DF"/>
    <w:rsid w:val="00AA0C98"/>
    <w:rsid w:val="00AA19C6"/>
    <w:rsid w:val="00AA2B2D"/>
    <w:rsid w:val="00AA3427"/>
    <w:rsid w:val="00AA5F8F"/>
    <w:rsid w:val="00AB1D01"/>
    <w:rsid w:val="00AB3BA1"/>
    <w:rsid w:val="00AB4B31"/>
    <w:rsid w:val="00AC2827"/>
    <w:rsid w:val="00AC37E6"/>
    <w:rsid w:val="00AC3C4D"/>
    <w:rsid w:val="00AC3D82"/>
    <w:rsid w:val="00AC7687"/>
    <w:rsid w:val="00AD2A2F"/>
    <w:rsid w:val="00AD2AC4"/>
    <w:rsid w:val="00AD6510"/>
    <w:rsid w:val="00AD7974"/>
    <w:rsid w:val="00AE0EFE"/>
    <w:rsid w:val="00AE70AF"/>
    <w:rsid w:val="00AE72B9"/>
    <w:rsid w:val="00AF11D4"/>
    <w:rsid w:val="00AF1534"/>
    <w:rsid w:val="00AF1794"/>
    <w:rsid w:val="00AF33A0"/>
    <w:rsid w:val="00AF4B37"/>
    <w:rsid w:val="00AF6D0A"/>
    <w:rsid w:val="00B0005C"/>
    <w:rsid w:val="00B05847"/>
    <w:rsid w:val="00B10D2B"/>
    <w:rsid w:val="00B13582"/>
    <w:rsid w:val="00B147CC"/>
    <w:rsid w:val="00B147EF"/>
    <w:rsid w:val="00B14878"/>
    <w:rsid w:val="00B15BDC"/>
    <w:rsid w:val="00B16AA0"/>
    <w:rsid w:val="00B17B2C"/>
    <w:rsid w:val="00B17DC5"/>
    <w:rsid w:val="00B226ED"/>
    <w:rsid w:val="00B23E1A"/>
    <w:rsid w:val="00B24A9E"/>
    <w:rsid w:val="00B24AA8"/>
    <w:rsid w:val="00B25D1A"/>
    <w:rsid w:val="00B27792"/>
    <w:rsid w:val="00B27ED2"/>
    <w:rsid w:val="00B30226"/>
    <w:rsid w:val="00B308DB"/>
    <w:rsid w:val="00B310C5"/>
    <w:rsid w:val="00B31DDB"/>
    <w:rsid w:val="00B320A8"/>
    <w:rsid w:val="00B33031"/>
    <w:rsid w:val="00B343DA"/>
    <w:rsid w:val="00B35BBA"/>
    <w:rsid w:val="00B37808"/>
    <w:rsid w:val="00B45E26"/>
    <w:rsid w:val="00B52425"/>
    <w:rsid w:val="00B56474"/>
    <w:rsid w:val="00B5652A"/>
    <w:rsid w:val="00B573A1"/>
    <w:rsid w:val="00B61D43"/>
    <w:rsid w:val="00B631C0"/>
    <w:rsid w:val="00B71DF7"/>
    <w:rsid w:val="00B71FB4"/>
    <w:rsid w:val="00B73E22"/>
    <w:rsid w:val="00B752F3"/>
    <w:rsid w:val="00B75D93"/>
    <w:rsid w:val="00B779DF"/>
    <w:rsid w:val="00B8424C"/>
    <w:rsid w:val="00B90607"/>
    <w:rsid w:val="00B91D05"/>
    <w:rsid w:val="00B944E4"/>
    <w:rsid w:val="00B96FA0"/>
    <w:rsid w:val="00BA0F10"/>
    <w:rsid w:val="00BA1E9A"/>
    <w:rsid w:val="00BA2EF4"/>
    <w:rsid w:val="00BA4B7D"/>
    <w:rsid w:val="00BA5A95"/>
    <w:rsid w:val="00BB03AE"/>
    <w:rsid w:val="00BB0AC8"/>
    <w:rsid w:val="00BB0E88"/>
    <w:rsid w:val="00BB2819"/>
    <w:rsid w:val="00BB29F2"/>
    <w:rsid w:val="00BB5677"/>
    <w:rsid w:val="00BB6B3E"/>
    <w:rsid w:val="00BB6E8A"/>
    <w:rsid w:val="00BB7A07"/>
    <w:rsid w:val="00BC1000"/>
    <w:rsid w:val="00BC1754"/>
    <w:rsid w:val="00BC3E01"/>
    <w:rsid w:val="00BD2F8B"/>
    <w:rsid w:val="00BD3FF1"/>
    <w:rsid w:val="00BD71F7"/>
    <w:rsid w:val="00BE01D5"/>
    <w:rsid w:val="00BE02F3"/>
    <w:rsid w:val="00BE1ECF"/>
    <w:rsid w:val="00BE23F2"/>
    <w:rsid w:val="00BE2554"/>
    <w:rsid w:val="00BE3715"/>
    <w:rsid w:val="00BE3EA6"/>
    <w:rsid w:val="00BE6045"/>
    <w:rsid w:val="00BF03E3"/>
    <w:rsid w:val="00BF062C"/>
    <w:rsid w:val="00BF196B"/>
    <w:rsid w:val="00BF28DD"/>
    <w:rsid w:val="00BF5348"/>
    <w:rsid w:val="00C0070A"/>
    <w:rsid w:val="00C01198"/>
    <w:rsid w:val="00C033D6"/>
    <w:rsid w:val="00C071BF"/>
    <w:rsid w:val="00C07835"/>
    <w:rsid w:val="00C12997"/>
    <w:rsid w:val="00C13132"/>
    <w:rsid w:val="00C14712"/>
    <w:rsid w:val="00C160D0"/>
    <w:rsid w:val="00C16FAC"/>
    <w:rsid w:val="00C17373"/>
    <w:rsid w:val="00C21C47"/>
    <w:rsid w:val="00C23CEC"/>
    <w:rsid w:val="00C24C14"/>
    <w:rsid w:val="00C31DB9"/>
    <w:rsid w:val="00C327E5"/>
    <w:rsid w:val="00C3384D"/>
    <w:rsid w:val="00C34A2A"/>
    <w:rsid w:val="00C34C13"/>
    <w:rsid w:val="00C365C9"/>
    <w:rsid w:val="00C41320"/>
    <w:rsid w:val="00C41ED7"/>
    <w:rsid w:val="00C438F7"/>
    <w:rsid w:val="00C44416"/>
    <w:rsid w:val="00C44534"/>
    <w:rsid w:val="00C44DEE"/>
    <w:rsid w:val="00C4667E"/>
    <w:rsid w:val="00C4683C"/>
    <w:rsid w:val="00C502C7"/>
    <w:rsid w:val="00C50FB6"/>
    <w:rsid w:val="00C52D17"/>
    <w:rsid w:val="00C5381F"/>
    <w:rsid w:val="00C545C4"/>
    <w:rsid w:val="00C6178A"/>
    <w:rsid w:val="00C641D6"/>
    <w:rsid w:val="00C64AB9"/>
    <w:rsid w:val="00C65402"/>
    <w:rsid w:val="00C6595C"/>
    <w:rsid w:val="00C664A8"/>
    <w:rsid w:val="00C67355"/>
    <w:rsid w:val="00C6762E"/>
    <w:rsid w:val="00C6763B"/>
    <w:rsid w:val="00C67E4F"/>
    <w:rsid w:val="00C701AD"/>
    <w:rsid w:val="00C7093B"/>
    <w:rsid w:val="00C70ABA"/>
    <w:rsid w:val="00C7214B"/>
    <w:rsid w:val="00C73614"/>
    <w:rsid w:val="00C74FDA"/>
    <w:rsid w:val="00C80D8D"/>
    <w:rsid w:val="00C83176"/>
    <w:rsid w:val="00C83659"/>
    <w:rsid w:val="00C8685F"/>
    <w:rsid w:val="00C87E0F"/>
    <w:rsid w:val="00C92A17"/>
    <w:rsid w:val="00C92C8F"/>
    <w:rsid w:val="00C93A18"/>
    <w:rsid w:val="00C951DD"/>
    <w:rsid w:val="00CA33DE"/>
    <w:rsid w:val="00CA42B6"/>
    <w:rsid w:val="00CA4BD2"/>
    <w:rsid w:val="00CA6CAC"/>
    <w:rsid w:val="00CB214F"/>
    <w:rsid w:val="00CB54C5"/>
    <w:rsid w:val="00CC01CD"/>
    <w:rsid w:val="00CC2141"/>
    <w:rsid w:val="00CC4A2A"/>
    <w:rsid w:val="00CD03BC"/>
    <w:rsid w:val="00CD0BED"/>
    <w:rsid w:val="00CD104D"/>
    <w:rsid w:val="00CD2B81"/>
    <w:rsid w:val="00CD2D90"/>
    <w:rsid w:val="00CD66E7"/>
    <w:rsid w:val="00CD6C67"/>
    <w:rsid w:val="00CD7C13"/>
    <w:rsid w:val="00CE0340"/>
    <w:rsid w:val="00CE1DF8"/>
    <w:rsid w:val="00CE207A"/>
    <w:rsid w:val="00CE2D0E"/>
    <w:rsid w:val="00CE30C3"/>
    <w:rsid w:val="00CE4E79"/>
    <w:rsid w:val="00CE599F"/>
    <w:rsid w:val="00CE5BB7"/>
    <w:rsid w:val="00CE5DB1"/>
    <w:rsid w:val="00CE6E84"/>
    <w:rsid w:val="00CE7CC7"/>
    <w:rsid w:val="00CF56DC"/>
    <w:rsid w:val="00CF7717"/>
    <w:rsid w:val="00D019A7"/>
    <w:rsid w:val="00D02FE1"/>
    <w:rsid w:val="00D03BCB"/>
    <w:rsid w:val="00D04703"/>
    <w:rsid w:val="00D102D8"/>
    <w:rsid w:val="00D12AFB"/>
    <w:rsid w:val="00D13081"/>
    <w:rsid w:val="00D15AAA"/>
    <w:rsid w:val="00D16166"/>
    <w:rsid w:val="00D21B97"/>
    <w:rsid w:val="00D24290"/>
    <w:rsid w:val="00D24395"/>
    <w:rsid w:val="00D25484"/>
    <w:rsid w:val="00D311B6"/>
    <w:rsid w:val="00D319F2"/>
    <w:rsid w:val="00D345B8"/>
    <w:rsid w:val="00D34B80"/>
    <w:rsid w:val="00D35566"/>
    <w:rsid w:val="00D35FF7"/>
    <w:rsid w:val="00D36F2B"/>
    <w:rsid w:val="00D36FA3"/>
    <w:rsid w:val="00D37778"/>
    <w:rsid w:val="00D41A31"/>
    <w:rsid w:val="00D450E1"/>
    <w:rsid w:val="00D51DB5"/>
    <w:rsid w:val="00D5469E"/>
    <w:rsid w:val="00D54BCC"/>
    <w:rsid w:val="00D5621A"/>
    <w:rsid w:val="00D616F4"/>
    <w:rsid w:val="00D62531"/>
    <w:rsid w:val="00D65B44"/>
    <w:rsid w:val="00D66382"/>
    <w:rsid w:val="00D70168"/>
    <w:rsid w:val="00D71455"/>
    <w:rsid w:val="00D715D0"/>
    <w:rsid w:val="00D76E7D"/>
    <w:rsid w:val="00D81051"/>
    <w:rsid w:val="00D852E0"/>
    <w:rsid w:val="00D90A9F"/>
    <w:rsid w:val="00D90D48"/>
    <w:rsid w:val="00D90E03"/>
    <w:rsid w:val="00D92496"/>
    <w:rsid w:val="00D92594"/>
    <w:rsid w:val="00D9415D"/>
    <w:rsid w:val="00D944BE"/>
    <w:rsid w:val="00D958AA"/>
    <w:rsid w:val="00D95A80"/>
    <w:rsid w:val="00D9640C"/>
    <w:rsid w:val="00D96D1D"/>
    <w:rsid w:val="00DA04BB"/>
    <w:rsid w:val="00DA1F68"/>
    <w:rsid w:val="00DA27CF"/>
    <w:rsid w:val="00DA2EE2"/>
    <w:rsid w:val="00DA4E8B"/>
    <w:rsid w:val="00DB0195"/>
    <w:rsid w:val="00DB2156"/>
    <w:rsid w:val="00DB2EEC"/>
    <w:rsid w:val="00DB334C"/>
    <w:rsid w:val="00DB5B7F"/>
    <w:rsid w:val="00DC04D6"/>
    <w:rsid w:val="00DC1B45"/>
    <w:rsid w:val="00DC2BD6"/>
    <w:rsid w:val="00DC619E"/>
    <w:rsid w:val="00DC6A0F"/>
    <w:rsid w:val="00DD0116"/>
    <w:rsid w:val="00DD0FF0"/>
    <w:rsid w:val="00DD58DF"/>
    <w:rsid w:val="00DE0E29"/>
    <w:rsid w:val="00DE15B3"/>
    <w:rsid w:val="00DE1898"/>
    <w:rsid w:val="00DE315B"/>
    <w:rsid w:val="00DE39C9"/>
    <w:rsid w:val="00DE5331"/>
    <w:rsid w:val="00DE6ACB"/>
    <w:rsid w:val="00DE785B"/>
    <w:rsid w:val="00DF0596"/>
    <w:rsid w:val="00DF0A06"/>
    <w:rsid w:val="00DF565A"/>
    <w:rsid w:val="00DF6340"/>
    <w:rsid w:val="00DF7460"/>
    <w:rsid w:val="00E01444"/>
    <w:rsid w:val="00E01E71"/>
    <w:rsid w:val="00E01E84"/>
    <w:rsid w:val="00E01F3D"/>
    <w:rsid w:val="00E02058"/>
    <w:rsid w:val="00E04C43"/>
    <w:rsid w:val="00E07C72"/>
    <w:rsid w:val="00E1172B"/>
    <w:rsid w:val="00E11E29"/>
    <w:rsid w:val="00E12343"/>
    <w:rsid w:val="00E12569"/>
    <w:rsid w:val="00E13781"/>
    <w:rsid w:val="00E139DF"/>
    <w:rsid w:val="00E14A15"/>
    <w:rsid w:val="00E2079B"/>
    <w:rsid w:val="00E20F24"/>
    <w:rsid w:val="00E2233B"/>
    <w:rsid w:val="00E233D6"/>
    <w:rsid w:val="00E244F8"/>
    <w:rsid w:val="00E24D7C"/>
    <w:rsid w:val="00E255EB"/>
    <w:rsid w:val="00E369A1"/>
    <w:rsid w:val="00E40CDB"/>
    <w:rsid w:val="00E43351"/>
    <w:rsid w:val="00E435B5"/>
    <w:rsid w:val="00E4364F"/>
    <w:rsid w:val="00E45C64"/>
    <w:rsid w:val="00E46DD4"/>
    <w:rsid w:val="00E47B26"/>
    <w:rsid w:val="00E51E3B"/>
    <w:rsid w:val="00E51E40"/>
    <w:rsid w:val="00E52734"/>
    <w:rsid w:val="00E52980"/>
    <w:rsid w:val="00E52DB1"/>
    <w:rsid w:val="00E53AA2"/>
    <w:rsid w:val="00E5466F"/>
    <w:rsid w:val="00E60A2C"/>
    <w:rsid w:val="00E60C8A"/>
    <w:rsid w:val="00E61A46"/>
    <w:rsid w:val="00E61CFD"/>
    <w:rsid w:val="00E63530"/>
    <w:rsid w:val="00E679E8"/>
    <w:rsid w:val="00E71883"/>
    <w:rsid w:val="00E72CD5"/>
    <w:rsid w:val="00E748B9"/>
    <w:rsid w:val="00E75CF3"/>
    <w:rsid w:val="00E762AC"/>
    <w:rsid w:val="00E82D8F"/>
    <w:rsid w:val="00E82F1B"/>
    <w:rsid w:val="00E8328D"/>
    <w:rsid w:val="00E8370D"/>
    <w:rsid w:val="00E84A19"/>
    <w:rsid w:val="00E850E7"/>
    <w:rsid w:val="00E85857"/>
    <w:rsid w:val="00E864D9"/>
    <w:rsid w:val="00E8725C"/>
    <w:rsid w:val="00E90EE3"/>
    <w:rsid w:val="00E92DD7"/>
    <w:rsid w:val="00E936D1"/>
    <w:rsid w:val="00E93D55"/>
    <w:rsid w:val="00E955E2"/>
    <w:rsid w:val="00E96209"/>
    <w:rsid w:val="00EA191D"/>
    <w:rsid w:val="00EA3AEB"/>
    <w:rsid w:val="00EA68AB"/>
    <w:rsid w:val="00EB0081"/>
    <w:rsid w:val="00EB0565"/>
    <w:rsid w:val="00EB2138"/>
    <w:rsid w:val="00EB3DD9"/>
    <w:rsid w:val="00EB7DF6"/>
    <w:rsid w:val="00EC0604"/>
    <w:rsid w:val="00EC1539"/>
    <w:rsid w:val="00EC227D"/>
    <w:rsid w:val="00EC2E5B"/>
    <w:rsid w:val="00EC302A"/>
    <w:rsid w:val="00EC42AE"/>
    <w:rsid w:val="00EC4543"/>
    <w:rsid w:val="00EC4A29"/>
    <w:rsid w:val="00ED106F"/>
    <w:rsid w:val="00ED14D5"/>
    <w:rsid w:val="00ED5153"/>
    <w:rsid w:val="00ED6069"/>
    <w:rsid w:val="00ED61C7"/>
    <w:rsid w:val="00EE0791"/>
    <w:rsid w:val="00EE2ED0"/>
    <w:rsid w:val="00EE4402"/>
    <w:rsid w:val="00EE680A"/>
    <w:rsid w:val="00EF3786"/>
    <w:rsid w:val="00EF3BFE"/>
    <w:rsid w:val="00EF5422"/>
    <w:rsid w:val="00EF544F"/>
    <w:rsid w:val="00EF648A"/>
    <w:rsid w:val="00EF7947"/>
    <w:rsid w:val="00F0047C"/>
    <w:rsid w:val="00F014DB"/>
    <w:rsid w:val="00F02434"/>
    <w:rsid w:val="00F070B1"/>
    <w:rsid w:val="00F10823"/>
    <w:rsid w:val="00F112C6"/>
    <w:rsid w:val="00F1323F"/>
    <w:rsid w:val="00F1467D"/>
    <w:rsid w:val="00F15C4B"/>
    <w:rsid w:val="00F17E4F"/>
    <w:rsid w:val="00F21414"/>
    <w:rsid w:val="00F23E4B"/>
    <w:rsid w:val="00F27DFF"/>
    <w:rsid w:val="00F30C2C"/>
    <w:rsid w:val="00F32077"/>
    <w:rsid w:val="00F3278D"/>
    <w:rsid w:val="00F32BAD"/>
    <w:rsid w:val="00F37879"/>
    <w:rsid w:val="00F37A04"/>
    <w:rsid w:val="00F40C1C"/>
    <w:rsid w:val="00F41039"/>
    <w:rsid w:val="00F41798"/>
    <w:rsid w:val="00F422E8"/>
    <w:rsid w:val="00F42FA8"/>
    <w:rsid w:val="00F510D3"/>
    <w:rsid w:val="00F51A5B"/>
    <w:rsid w:val="00F52C26"/>
    <w:rsid w:val="00F554C0"/>
    <w:rsid w:val="00F56AAE"/>
    <w:rsid w:val="00F6047D"/>
    <w:rsid w:val="00F60AE8"/>
    <w:rsid w:val="00F63F41"/>
    <w:rsid w:val="00F64E30"/>
    <w:rsid w:val="00F66D74"/>
    <w:rsid w:val="00F71333"/>
    <w:rsid w:val="00F72CB8"/>
    <w:rsid w:val="00F74430"/>
    <w:rsid w:val="00F76E1A"/>
    <w:rsid w:val="00F81693"/>
    <w:rsid w:val="00F81D60"/>
    <w:rsid w:val="00F81D61"/>
    <w:rsid w:val="00F83937"/>
    <w:rsid w:val="00F844F9"/>
    <w:rsid w:val="00F87896"/>
    <w:rsid w:val="00F91C10"/>
    <w:rsid w:val="00F92E20"/>
    <w:rsid w:val="00F96CD7"/>
    <w:rsid w:val="00FA0D6B"/>
    <w:rsid w:val="00FA2935"/>
    <w:rsid w:val="00FA3651"/>
    <w:rsid w:val="00FB2E32"/>
    <w:rsid w:val="00FB3EDA"/>
    <w:rsid w:val="00FB5462"/>
    <w:rsid w:val="00FB5937"/>
    <w:rsid w:val="00FB6511"/>
    <w:rsid w:val="00FC1FEB"/>
    <w:rsid w:val="00FC2DDB"/>
    <w:rsid w:val="00FC3A24"/>
    <w:rsid w:val="00FC65C5"/>
    <w:rsid w:val="00FC6CA5"/>
    <w:rsid w:val="00FD2558"/>
    <w:rsid w:val="00FD3729"/>
    <w:rsid w:val="00FD450B"/>
    <w:rsid w:val="00FD568C"/>
    <w:rsid w:val="00FD5D2F"/>
    <w:rsid w:val="00FD635D"/>
    <w:rsid w:val="00FD6FCF"/>
    <w:rsid w:val="00FE1096"/>
    <w:rsid w:val="00FE4031"/>
    <w:rsid w:val="00FE49D4"/>
    <w:rsid w:val="00FE4B3A"/>
    <w:rsid w:val="00FE5474"/>
    <w:rsid w:val="00FF7FF0"/>
    <w:rsid w:val="0148276E"/>
    <w:rsid w:val="016417AD"/>
    <w:rsid w:val="01AF3CE1"/>
    <w:rsid w:val="01F04F4E"/>
    <w:rsid w:val="02196B31"/>
    <w:rsid w:val="0257056E"/>
    <w:rsid w:val="026315D8"/>
    <w:rsid w:val="02997593"/>
    <w:rsid w:val="031E61E2"/>
    <w:rsid w:val="039E3E92"/>
    <w:rsid w:val="03BA0198"/>
    <w:rsid w:val="03F248A9"/>
    <w:rsid w:val="03FC3113"/>
    <w:rsid w:val="04160072"/>
    <w:rsid w:val="04B35655"/>
    <w:rsid w:val="04D11A29"/>
    <w:rsid w:val="05103039"/>
    <w:rsid w:val="05343F84"/>
    <w:rsid w:val="05811D8D"/>
    <w:rsid w:val="058D7DF2"/>
    <w:rsid w:val="05DF347A"/>
    <w:rsid w:val="06622229"/>
    <w:rsid w:val="067155B9"/>
    <w:rsid w:val="06926CBB"/>
    <w:rsid w:val="06A42DE8"/>
    <w:rsid w:val="0704773D"/>
    <w:rsid w:val="07A559FD"/>
    <w:rsid w:val="07B13D6B"/>
    <w:rsid w:val="080F32A9"/>
    <w:rsid w:val="086D0B33"/>
    <w:rsid w:val="088E14E8"/>
    <w:rsid w:val="08F014D8"/>
    <w:rsid w:val="08F31C39"/>
    <w:rsid w:val="09565193"/>
    <w:rsid w:val="098E3A7F"/>
    <w:rsid w:val="09D45935"/>
    <w:rsid w:val="09E27695"/>
    <w:rsid w:val="0A0678CA"/>
    <w:rsid w:val="0A0F3A92"/>
    <w:rsid w:val="0A24065B"/>
    <w:rsid w:val="0AB5460E"/>
    <w:rsid w:val="0ADC0906"/>
    <w:rsid w:val="0B926825"/>
    <w:rsid w:val="0CAF2BDE"/>
    <w:rsid w:val="0CC44CB0"/>
    <w:rsid w:val="0DAA5352"/>
    <w:rsid w:val="0DE735A2"/>
    <w:rsid w:val="0E572110"/>
    <w:rsid w:val="0EF125CF"/>
    <w:rsid w:val="0F0078BF"/>
    <w:rsid w:val="0F3341F4"/>
    <w:rsid w:val="0FB875DA"/>
    <w:rsid w:val="0FB958D9"/>
    <w:rsid w:val="0FC16A24"/>
    <w:rsid w:val="0FC2411A"/>
    <w:rsid w:val="101F62F3"/>
    <w:rsid w:val="10D77F9C"/>
    <w:rsid w:val="111C06C1"/>
    <w:rsid w:val="11386B4E"/>
    <w:rsid w:val="11C56037"/>
    <w:rsid w:val="11E205DD"/>
    <w:rsid w:val="11EF2C09"/>
    <w:rsid w:val="12046FD4"/>
    <w:rsid w:val="12052E31"/>
    <w:rsid w:val="124865D2"/>
    <w:rsid w:val="128716E2"/>
    <w:rsid w:val="12992113"/>
    <w:rsid w:val="12CE2656"/>
    <w:rsid w:val="12DD3DC8"/>
    <w:rsid w:val="13915196"/>
    <w:rsid w:val="13AA64AB"/>
    <w:rsid w:val="13E771F1"/>
    <w:rsid w:val="14813E5B"/>
    <w:rsid w:val="15542264"/>
    <w:rsid w:val="15562A16"/>
    <w:rsid w:val="15BC6CF9"/>
    <w:rsid w:val="162B1620"/>
    <w:rsid w:val="167F35CA"/>
    <w:rsid w:val="16A131BE"/>
    <w:rsid w:val="1721061B"/>
    <w:rsid w:val="17236C90"/>
    <w:rsid w:val="179C380B"/>
    <w:rsid w:val="188D46EA"/>
    <w:rsid w:val="18B47098"/>
    <w:rsid w:val="18C513E9"/>
    <w:rsid w:val="18E51A9E"/>
    <w:rsid w:val="192B1341"/>
    <w:rsid w:val="192C431B"/>
    <w:rsid w:val="194E2636"/>
    <w:rsid w:val="196152E9"/>
    <w:rsid w:val="19B15F2C"/>
    <w:rsid w:val="19D66A51"/>
    <w:rsid w:val="1A075187"/>
    <w:rsid w:val="1A2B4CB2"/>
    <w:rsid w:val="1A9C0F02"/>
    <w:rsid w:val="1AC2299E"/>
    <w:rsid w:val="1B2C42B4"/>
    <w:rsid w:val="1B4C0497"/>
    <w:rsid w:val="1BA3227B"/>
    <w:rsid w:val="1C494EBE"/>
    <w:rsid w:val="1CC16625"/>
    <w:rsid w:val="1E5B4E48"/>
    <w:rsid w:val="1E5C5A79"/>
    <w:rsid w:val="1EAD4FB0"/>
    <w:rsid w:val="1F0353B1"/>
    <w:rsid w:val="1F396207"/>
    <w:rsid w:val="1FC04E84"/>
    <w:rsid w:val="1FFB61EC"/>
    <w:rsid w:val="2000590A"/>
    <w:rsid w:val="20252CB5"/>
    <w:rsid w:val="20492AD8"/>
    <w:rsid w:val="20793E06"/>
    <w:rsid w:val="21116FCD"/>
    <w:rsid w:val="211F3E43"/>
    <w:rsid w:val="212E3725"/>
    <w:rsid w:val="21A74637"/>
    <w:rsid w:val="21FD183E"/>
    <w:rsid w:val="22FD6FFA"/>
    <w:rsid w:val="23234581"/>
    <w:rsid w:val="236B5C55"/>
    <w:rsid w:val="24525E9C"/>
    <w:rsid w:val="24D2015C"/>
    <w:rsid w:val="25055FA7"/>
    <w:rsid w:val="25061A3A"/>
    <w:rsid w:val="257C30C0"/>
    <w:rsid w:val="25BC697A"/>
    <w:rsid w:val="267E6EFD"/>
    <w:rsid w:val="26D73F88"/>
    <w:rsid w:val="26EA6C6A"/>
    <w:rsid w:val="270D2730"/>
    <w:rsid w:val="27D56FF1"/>
    <w:rsid w:val="27DB5458"/>
    <w:rsid w:val="281F19B9"/>
    <w:rsid w:val="282E050F"/>
    <w:rsid w:val="28DD728A"/>
    <w:rsid w:val="28E30FAB"/>
    <w:rsid w:val="28F140BB"/>
    <w:rsid w:val="298C4314"/>
    <w:rsid w:val="29ED1BE0"/>
    <w:rsid w:val="2A536108"/>
    <w:rsid w:val="2B926234"/>
    <w:rsid w:val="2BAB5403"/>
    <w:rsid w:val="2BD362E0"/>
    <w:rsid w:val="2C7A548E"/>
    <w:rsid w:val="2C9E6D81"/>
    <w:rsid w:val="2CA352C3"/>
    <w:rsid w:val="2CA9207D"/>
    <w:rsid w:val="2D8E5BE9"/>
    <w:rsid w:val="2DD94754"/>
    <w:rsid w:val="2EE13225"/>
    <w:rsid w:val="2F346AD3"/>
    <w:rsid w:val="2F3A0A5D"/>
    <w:rsid w:val="2F6A1676"/>
    <w:rsid w:val="2F790C03"/>
    <w:rsid w:val="2F7C41E1"/>
    <w:rsid w:val="2FBB33DD"/>
    <w:rsid w:val="2FDB2569"/>
    <w:rsid w:val="305F12F9"/>
    <w:rsid w:val="3065698D"/>
    <w:rsid w:val="3093371E"/>
    <w:rsid w:val="30D80429"/>
    <w:rsid w:val="30D84936"/>
    <w:rsid w:val="30F70933"/>
    <w:rsid w:val="30FC2464"/>
    <w:rsid w:val="30FD3E62"/>
    <w:rsid w:val="313A626A"/>
    <w:rsid w:val="31AF0D76"/>
    <w:rsid w:val="31E2222D"/>
    <w:rsid w:val="32412D63"/>
    <w:rsid w:val="32CB27FE"/>
    <w:rsid w:val="32D82B53"/>
    <w:rsid w:val="32E14A9C"/>
    <w:rsid w:val="33A007F2"/>
    <w:rsid w:val="349F49CA"/>
    <w:rsid w:val="34A61777"/>
    <w:rsid w:val="34E8433A"/>
    <w:rsid w:val="3519390A"/>
    <w:rsid w:val="35276CA3"/>
    <w:rsid w:val="35CB6137"/>
    <w:rsid w:val="36435EDB"/>
    <w:rsid w:val="368972B7"/>
    <w:rsid w:val="36C43002"/>
    <w:rsid w:val="37003A9C"/>
    <w:rsid w:val="37684D51"/>
    <w:rsid w:val="37D029E1"/>
    <w:rsid w:val="38052CD0"/>
    <w:rsid w:val="38600104"/>
    <w:rsid w:val="386B4690"/>
    <w:rsid w:val="38A6175C"/>
    <w:rsid w:val="391602BE"/>
    <w:rsid w:val="39AC454B"/>
    <w:rsid w:val="3A1343B5"/>
    <w:rsid w:val="3A67573F"/>
    <w:rsid w:val="3A745631"/>
    <w:rsid w:val="3A8000B6"/>
    <w:rsid w:val="3B9932CE"/>
    <w:rsid w:val="3C48192B"/>
    <w:rsid w:val="3C4C456E"/>
    <w:rsid w:val="3D025F2F"/>
    <w:rsid w:val="3D5A199E"/>
    <w:rsid w:val="3D7B6A6D"/>
    <w:rsid w:val="3ECE737B"/>
    <w:rsid w:val="3F381F94"/>
    <w:rsid w:val="3F4175A5"/>
    <w:rsid w:val="3F61530F"/>
    <w:rsid w:val="40021BB4"/>
    <w:rsid w:val="405368AD"/>
    <w:rsid w:val="405F59F0"/>
    <w:rsid w:val="40A331DA"/>
    <w:rsid w:val="40AC25A3"/>
    <w:rsid w:val="41260A1D"/>
    <w:rsid w:val="416B0416"/>
    <w:rsid w:val="41BA6462"/>
    <w:rsid w:val="423C3E21"/>
    <w:rsid w:val="427C4C8B"/>
    <w:rsid w:val="42A252E7"/>
    <w:rsid w:val="42F02AE9"/>
    <w:rsid w:val="430626E1"/>
    <w:rsid w:val="430D2360"/>
    <w:rsid w:val="4321412C"/>
    <w:rsid w:val="43233097"/>
    <w:rsid w:val="436C012B"/>
    <w:rsid w:val="43A41B68"/>
    <w:rsid w:val="43D103BF"/>
    <w:rsid w:val="44CF747A"/>
    <w:rsid w:val="44D46BD7"/>
    <w:rsid w:val="45001A32"/>
    <w:rsid w:val="451505D5"/>
    <w:rsid w:val="453C3DB3"/>
    <w:rsid w:val="465F4D86"/>
    <w:rsid w:val="46685140"/>
    <w:rsid w:val="46F45B45"/>
    <w:rsid w:val="47CA50D9"/>
    <w:rsid w:val="48D157DD"/>
    <w:rsid w:val="49077A4B"/>
    <w:rsid w:val="49742B22"/>
    <w:rsid w:val="49E63E41"/>
    <w:rsid w:val="4AE166D1"/>
    <w:rsid w:val="4AF91198"/>
    <w:rsid w:val="4AFE4259"/>
    <w:rsid w:val="4C587B9B"/>
    <w:rsid w:val="4E0856E2"/>
    <w:rsid w:val="4F56377F"/>
    <w:rsid w:val="4F6853BA"/>
    <w:rsid w:val="4F8A0786"/>
    <w:rsid w:val="4FB31146"/>
    <w:rsid w:val="4FBE5CE6"/>
    <w:rsid w:val="50672353"/>
    <w:rsid w:val="51C615D4"/>
    <w:rsid w:val="51CB614D"/>
    <w:rsid w:val="51CF5EC5"/>
    <w:rsid w:val="51D321A7"/>
    <w:rsid w:val="51E27C7F"/>
    <w:rsid w:val="522E7095"/>
    <w:rsid w:val="52892FA7"/>
    <w:rsid w:val="52A41123"/>
    <w:rsid w:val="53204D14"/>
    <w:rsid w:val="534A6A85"/>
    <w:rsid w:val="5364311A"/>
    <w:rsid w:val="53CB728E"/>
    <w:rsid w:val="53D75ABB"/>
    <w:rsid w:val="546B1FE8"/>
    <w:rsid w:val="55806591"/>
    <w:rsid w:val="55A13EE3"/>
    <w:rsid w:val="55D25A02"/>
    <w:rsid w:val="55DD65DC"/>
    <w:rsid w:val="55ED76E7"/>
    <w:rsid w:val="560D3256"/>
    <w:rsid w:val="562F256F"/>
    <w:rsid w:val="572525CA"/>
    <w:rsid w:val="573E7E02"/>
    <w:rsid w:val="57E230D0"/>
    <w:rsid w:val="58064F40"/>
    <w:rsid w:val="58284D82"/>
    <w:rsid w:val="582E5D2D"/>
    <w:rsid w:val="58AF753C"/>
    <w:rsid w:val="58CA7BFC"/>
    <w:rsid w:val="590D1DBA"/>
    <w:rsid w:val="5934231F"/>
    <w:rsid w:val="59967649"/>
    <w:rsid w:val="59C512F8"/>
    <w:rsid w:val="59DD4C42"/>
    <w:rsid w:val="59E338F2"/>
    <w:rsid w:val="59F62BB9"/>
    <w:rsid w:val="5ABE4851"/>
    <w:rsid w:val="5B281F6C"/>
    <w:rsid w:val="5BE532BE"/>
    <w:rsid w:val="5BF8688A"/>
    <w:rsid w:val="5C555A4B"/>
    <w:rsid w:val="5C6A1B8D"/>
    <w:rsid w:val="5D2A2A51"/>
    <w:rsid w:val="5D5A6FDF"/>
    <w:rsid w:val="5D6F7722"/>
    <w:rsid w:val="5DC30D6F"/>
    <w:rsid w:val="5DD92211"/>
    <w:rsid w:val="5E4E65F9"/>
    <w:rsid w:val="5ED378F6"/>
    <w:rsid w:val="5EFE2A5D"/>
    <w:rsid w:val="5F4D3081"/>
    <w:rsid w:val="5FA3144C"/>
    <w:rsid w:val="5FAE5839"/>
    <w:rsid w:val="5FB72C2F"/>
    <w:rsid w:val="5FDC6FC4"/>
    <w:rsid w:val="5FE42C05"/>
    <w:rsid w:val="61190406"/>
    <w:rsid w:val="611F66B4"/>
    <w:rsid w:val="614F06D3"/>
    <w:rsid w:val="61A71BE6"/>
    <w:rsid w:val="624A02B0"/>
    <w:rsid w:val="626F224C"/>
    <w:rsid w:val="62925D0D"/>
    <w:rsid w:val="62AD09C1"/>
    <w:rsid w:val="62C47EE7"/>
    <w:rsid w:val="62FC0821"/>
    <w:rsid w:val="63140FAB"/>
    <w:rsid w:val="645C24B1"/>
    <w:rsid w:val="647F633B"/>
    <w:rsid w:val="64974053"/>
    <w:rsid w:val="6502193D"/>
    <w:rsid w:val="665B4B37"/>
    <w:rsid w:val="66D6776C"/>
    <w:rsid w:val="66D93514"/>
    <w:rsid w:val="66E82935"/>
    <w:rsid w:val="66FC2CA1"/>
    <w:rsid w:val="671C7A8B"/>
    <w:rsid w:val="674235D4"/>
    <w:rsid w:val="679B3FE1"/>
    <w:rsid w:val="67CA3FDA"/>
    <w:rsid w:val="687B0246"/>
    <w:rsid w:val="69347B66"/>
    <w:rsid w:val="69882CC7"/>
    <w:rsid w:val="69E479BE"/>
    <w:rsid w:val="69EC372F"/>
    <w:rsid w:val="6A30150E"/>
    <w:rsid w:val="6B3202F4"/>
    <w:rsid w:val="6B4C22DA"/>
    <w:rsid w:val="6B4E34B9"/>
    <w:rsid w:val="6B675E3A"/>
    <w:rsid w:val="6CFC792F"/>
    <w:rsid w:val="6D123D7C"/>
    <w:rsid w:val="6D5E46A8"/>
    <w:rsid w:val="6D836B63"/>
    <w:rsid w:val="6D88595D"/>
    <w:rsid w:val="6D8C0395"/>
    <w:rsid w:val="6DB701A5"/>
    <w:rsid w:val="6DDA1B69"/>
    <w:rsid w:val="6DE16E27"/>
    <w:rsid w:val="6E323089"/>
    <w:rsid w:val="6ECD56FF"/>
    <w:rsid w:val="6F3B33A8"/>
    <w:rsid w:val="6F5A2023"/>
    <w:rsid w:val="705E6855"/>
    <w:rsid w:val="71071D82"/>
    <w:rsid w:val="715B5F14"/>
    <w:rsid w:val="718F393A"/>
    <w:rsid w:val="71C3768A"/>
    <w:rsid w:val="71C6630A"/>
    <w:rsid w:val="72D617C3"/>
    <w:rsid w:val="72E81116"/>
    <w:rsid w:val="72FA5215"/>
    <w:rsid w:val="72FB4AF6"/>
    <w:rsid w:val="73AA0C85"/>
    <w:rsid w:val="73B42131"/>
    <w:rsid w:val="73D01B44"/>
    <w:rsid w:val="74460A51"/>
    <w:rsid w:val="75043E46"/>
    <w:rsid w:val="75532842"/>
    <w:rsid w:val="759959F9"/>
    <w:rsid w:val="76222FE1"/>
    <w:rsid w:val="76481F3E"/>
    <w:rsid w:val="775D2835"/>
    <w:rsid w:val="77687ED2"/>
    <w:rsid w:val="786D79B5"/>
    <w:rsid w:val="78D20B64"/>
    <w:rsid w:val="78F911D9"/>
    <w:rsid w:val="795119ED"/>
    <w:rsid w:val="7951416A"/>
    <w:rsid w:val="795509B7"/>
    <w:rsid w:val="7964006F"/>
    <w:rsid w:val="79C95853"/>
    <w:rsid w:val="79EB5E57"/>
    <w:rsid w:val="7A0423EA"/>
    <w:rsid w:val="7A6738F7"/>
    <w:rsid w:val="7AAD2A23"/>
    <w:rsid w:val="7B140C4A"/>
    <w:rsid w:val="7B46654B"/>
    <w:rsid w:val="7B604DBF"/>
    <w:rsid w:val="7C8E33A9"/>
    <w:rsid w:val="7C9655AC"/>
    <w:rsid w:val="7C9F4150"/>
    <w:rsid w:val="7CB85BAC"/>
    <w:rsid w:val="7CFB4240"/>
    <w:rsid w:val="7D041967"/>
    <w:rsid w:val="7D156D85"/>
    <w:rsid w:val="7D5D0A4D"/>
    <w:rsid w:val="7D667A20"/>
    <w:rsid w:val="7F3B48AA"/>
    <w:rsid w:val="7F4C0ABC"/>
    <w:rsid w:val="7F7A7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Noto Sans CJK JP Regular" w:hAnsi="Noto Sans CJK JP Regular" w:eastAsia="Noto Sans CJK JP Regular" w:cs="Noto Sans CJK JP Regular"/>
      <w:sz w:val="22"/>
      <w:szCs w:val="22"/>
      <w:lang w:val="zh-CN" w:eastAsia="zh-CN" w:bidi="zh-CN"/>
    </w:rPr>
  </w:style>
  <w:style w:type="paragraph" w:styleId="2">
    <w:name w:val="heading 1"/>
    <w:basedOn w:val="1"/>
    <w:next w:val="1"/>
    <w:link w:val="51"/>
    <w:autoRedefine/>
    <w:qFormat/>
    <w:uiPriority w:val="1"/>
    <w:pPr>
      <w:spacing w:line="711" w:lineRule="exact"/>
      <w:ind w:left="140"/>
      <w:outlineLvl w:val="0"/>
    </w:pPr>
    <w:rPr>
      <w:sz w:val="36"/>
      <w:szCs w:val="36"/>
    </w:rPr>
  </w:style>
  <w:style w:type="paragraph" w:styleId="3">
    <w:name w:val="heading 2"/>
    <w:basedOn w:val="1"/>
    <w:next w:val="1"/>
    <w:link w:val="50"/>
    <w:autoRedefine/>
    <w:qFormat/>
    <w:uiPriority w:val="1"/>
    <w:pPr>
      <w:ind w:left="140"/>
      <w:outlineLvl w:val="1"/>
    </w:pPr>
    <w:rPr>
      <w:sz w:val="32"/>
      <w:szCs w:val="32"/>
    </w:rPr>
  </w:style>
  <w:style w:type="paragraph" w:styleId="4">
    <w:name w:val="heading 3"/>
    <w:basedOn w:val="1"/>
    <w:next w:val="1"/>
    <w:link w:val="52"/>
    <w:autoRedefine/>
    <w:qFormat/>
    <w:uiPriority w:val="1"/>
    <w:pPr>
      <w:ind w:left="140"/>
      <w:outlineLvl w:val="2"/>
    </w:pPr>
    <w:rPr>
      <w:sz w:val="28"/>
      <w:szCs w:val="28"/>
    </w:rPr>
  </w:style>
  <w:style w:type="paragraph" w:styleId="5">
    <w:name w:val="heading 4"/>
    <w:basedOn w:val="1"/>
    <w:next w:val="1"/>
    <w:link w:val="53"/>
    <w:autoRedefine/>
    <w:qFormat/>
    <w:uiPriority w:val="1"/>
    <w:pPr>
      <w:ind w:left="140"/>
      <w:outlineLvl w:val="3"/>
    </w:pPr>
    <w:rPr>
      <w:sz w:val="24"/>
      <w:szCs w:val="24"/>
    </w:rPr>
  </w:style>
  <w:style w:type="paragraph" w:styleId="6">
    <w:name w:val="heading 5"/>
    <w:basedOn w:val="1"/>
    <w:next w:val="1"/>
    <w:link w:val="54"/>
    <w:autoRedefine/>
    <w:qFormat/>
    <w:uiPriority w:val="1"/>
    <w:pPr>
      <w:ind w:left="860"/>
      <w:outlineLvl w:val="4"/>
    </w:pPr>
  </w:style>
  <w:style w:type="paragraph" w:styleId="7">
    <w:name w:val="heading 6"/>
    <w:basedOn w:val="1"/>
    <w:next w:val="1"/>
    <w:autoRedefine/>
    <w:qFormat/>
    <w:uiPriority w:val="1"/>
    <w:pPr>
      <w:spacing w:line="423" w:lineRule="exact"/>
      <w:ind w:left="1815" w:hanging="425"/>
      <w:outlineLvl w:val="5"/>
    </w:pPr>
    <w:rPr>
      <w:sz w:val="20"/>
      <w:szCs w:val="20"/>
    </w:rPr>
  </w:style>
  <w:style w:type="paragraph" w:styleId="8">
    <w:name w:val="heading 7"/>
    <w:basedOn w:val="1"/>
    <w:next w:val="1"/>
    <w:autoRedefine/>
    <w:qFormat/>
    <w:uiPriority w:val="1"/>
    <w:pPr>
      <w:spacing w:line="371" w:lineRule="exact"/>
      <w:ind w:left="1539"/>
      <w:outlineLvl w:val="6"/>
    </w:pPr>
    <w:rPr>
      <w:sz w:val="19"/>
      <w:szCs w:val="19"/>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9">
    <w:name w:val="toc 7"/>
    <w:basedOn w:val="1"/>
    <w:next w:val="1"/>
    <w:autoRedefine/>
    <w:qFormat/>
    <w:uiPriority w:val="39"/>
    <w:pPr>
      <w:ind w:left="1320"/>
    </w:pPr>
    <w:rPr>
      <w:rFonts w:asciiTheme="minorHAnsi" w:hAnsiTheme="minorHAnsi" w:cstheme="minorHAnsi"/>
      <w:sz w:val="18"/>
      <w:szCs w:val="18"/>
    </w:rPr>
  </w:style>
  <w:style w:type="paragraph" w:styleId="10">
    <w:name w:val="caption"/>
    <w:basedOn w:val="1"/>
    <w:next w:val="1"/>
    <w:autoRedefine/>
    <w:unhideWhenUsed/>
    <w:qFormat/>
    <w:uiPriority w:val="0"/>
    <w:rPr>
      <w:rFonts w:eastAsia="黑体" w:asciiTheme="majorHAnsi" w:hAnsiTheme="majorHAnsi" w:cstheme="majorBidi"/>
      <w:sz w:val="20"/>
      <w:szCs w:val="20"/>
    </w:rPr>
  </w:style>
  <w:style w:type="paragraph" w:styleId="11">
    <w:name w:val="annotation text"/>
    <w:basedOn w:val="1"/>
    <w:link w:val="47"/>
    <w:autoRedefine/>
    <w:qFormat/>
    <w:uiPriority w:val="0"/>
  </w:style>
  <w:style w:type="paragraph" w:styleId="12">
    <w:name w:val="Body Text"/>
    <w:basedOn w:val="1"/>
    <w:link w:val="49"/>
    <w:autoRedefine/>
    <w:qFormat/>
    <w:uiPriority w:val="1"/>
    <w:rPr>
      <w:sz w:val="18"/>
      <w:szCs w:val="18"/>
    </w:rPr>
  </w:style>
  <w:style w:type="paragraph" w:styleId="13">
    <w:name w:val="toc 5"/>
    <w:basedOn w:val="1"/>
    <w:next w:val="1"/>
    <w:autoRedefine/>
    <w:qFormat/>
    <w:uiPriority w:val="39"/>
    <w:pPr>
      <w:ind w:left="880"/>
    </w:pPr>
    <w:rPr>
      <w:rFonts w:asciiTheme="minorHAnsi" w:hAnsiTheme="minorHAnsi" w:cstheme="minorHAnsi"/>
      <w:sz w:val="18"/>
      <w:szCs w:val="18"/>
    </w:rPr>
  </w:style>
  <w:style w:type="paragraph" w:styleId="14">
    <w:name w:val="toc 3"/>
    <w:basedOn w:val="1"/>
    <w:next w:val="1"/>
    <w:autoRedefine/>
    <w:qFormat/>
    <w:uiPriority w:val="39"/>
    <w:pPr>
      <w:ind w:left="440"/>
    </w:pPr>
    <w:rPr>
      <w:rFonts w:asciiTheme="minorHAnsi" w:hAnsiTheme="minorHAnsi" w:cstheme="minorHAnsi"/>
      <w:i/>
      <w:iCs/>
      <w:sz w:val="20"/>
      <w:szCs w:val="20"/>
    </w:rPr>
  </w:style>
  <w:style w:type="paragraph" w:styleId="15">
    <w:name w:val="toc 8"/>
    <w:basedOn w:val="1"/>
    <w:next w:val="1"/>
    <w:autoRedefine/>
    <w:qFormat/>
    <w:uiPriority w:val="39"/>
    <w:pPr>
      <w:ind w:left="1540"/>
    </w:pPr>
    <w:rPr>
      <w:rFonts w:asciiTheme="minorHAnsi" w:hAnsiTheme="minorHAnsi" w:cstheme="minorHAnsi"/>
      <w:sz w:val="18"/>
      <w:szCs w:val="18"/>
    </w:rPr>
  </w:style>
  <w:style w:type="paragraph" w:styleId="16">
    <w:name w:val="Balloon Text"/>
    <w:basedOn w:val="1"/>
    <w:link w:val="41"/>
    <w:autoRedefine/>
    <w:qFormat/>
    <w:uiPriority w:val="0"/>
    <w:rPr>
      <w:sz w:val="18"/>
      <w:szCs w:val="18"/>
    </w:rPr>
  </w:style>
  <w:style w:type="paragraph" w:styleId="17">
    <w:name w:val="footer"/>
    <w:basedOn w:val="1"/>
    <w:autoRedefine/>
    <w:qFormat/>
    <w:uiPriority w:val="0"/>
    <w:pPr>
      <w:tabs>
        <w:tab w:val="center" w:pos="4153"/>
        <w:tab w:val="right" w:pos="8306"/>
      </w:tabs>
      <w:snapToGrid w:val="0"/>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toc 1"/>
    <w:basedOn w:val="1"/>
    <w:next w:val="1"/>
    <w:autoRedefine/>
    <w:qFormat/>
    <w:uiPriority w:val="39"/>
    <w:pPr>
      <w:spacing w:before="120" w:after="120"/>
    </w:pPr>
    <w:rPr>
      <w:rFonts w:asciiTheme="minorHAnsi" w:hAnsiTheme="minorHAnsi" w:cstheme="minorHAnsi"/>
      <w:b/>
      <w:bCs/>
      <w:caps/>
      <w:sz w:val="20"/>
      <w:szCs w:val="20"/>
    </w:rPr>
  </w:style>
  <w:style w:type="paragraph" w:styleId="20">
    <w:name w:val="toc 4"/>
    <w:basedOn w:val="1"/>
    <w:next w:val="1"/>
    <w:autoRedefine/>
    <w:qFormat/>
    <w:uiPriority w:val="39"/>
    <w:pPr>
      <w:ind w:left="660"/>
    </w:pPr>
    <w:rPr>
      <w:rFonts w:asciiTheme="minorHAnsi" w:hAnsiTheme="minorHAnsi" w:cstheme="minorHAnsi"/>
      <w:sz w:val="18"/>
      <w:szCs w:val="18"/>
    </w:rPr>
  </w:style>
  <w:style w:type="paragraph" w:styleId="21">
    <w:name w:val="Subtitle"/>
    <w:basedOn w:val="1"/>
    <w:next w:val="1"/>
    <w:link w:val="44"/>
    <w:autoRedefine/>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22">
    <w:name w:val="toc 6"/>
    <w:basedOn w:val="1"/>
    <w:next w:val="1"/>
    <w:autoRedefine/>
    <w:qFormat/>
    <w:uiPriority w:val="39"/>
    <w:pPr>
      <w:ind w:left="1100"/>
    </w:pPr>
    <w:rPr>
      <w:rFonts w:asciiTheme="minorHAnsi" w:hAnsiTheme="minorHAnsi" w:cstheme="minorHAnsi"/>
      <w:sz w:val="18"/>
      <w:szCs w:val="18"/>
    </w:rPr>
  </w:style>
  <w:style w:type="paragraph" w:styleId="23">
    <w:name w:val="toc 2"/>
    <w:basedOn w:val="1"/>
    <w:next w:val="1"/>
    <w:autoRedefine/>
    <w:qFormat/>
    <w:uiPriority w:val="39"/>
    <w:pPr>
      <w:ind w:left="220"/>
    </w:pPr>
    <w:rPr>
      <w:rFonts w:asciiTheme="minorHAnsi" w:hAnsiTheme="minorHAnsi" w:cstheme="minorHAnsi"/>
      <w:smallCaps/>
      <w:sz w:val="20"/>
      <w:szCs w:val="20"/>
    </w:rPr>
  </w:style>
  <w:style w:type="paragraph" w:styleId="24">
    <w:name w:val="toc 9"/>
    <w:basedOn w:val="1"/>
    <w:next w:val="1"/>
    <w:autoRedefine/>
    <w:qFormat/>
    <w:uiPriority w:val="39"/>
    <w:pPr>
      <w:ind w:left="1760"/>
    </w:pPr>
    <w:rPr>
      <w:rFonts w:asciiTheme="minorHAnsi" w:hAnsiTheme="minorHAnsi" w:cstheme="minorHAnsi"/>
      <w:sz w:val="18"/>
      <w:szCs w:val="18"/>
    </w:rPr>
  </w:style>
  <w:style w:type="paragraph" w:styleId="2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6">
    <w:name w:val="Title"/>
    <w:basedOn w:val="1"/>
    <w:next w:val="1"/>
    <w:link w:val="43"/>
    <w:autoRedefine/>
    <w:qFormat/>
    <w:uiPriority w:val="0"/>
    <w:pPr>
      <w:spacing w:before="240" w:after="60"/>
      <w:jc w:val="center"/>
      <w:outlineLvl w:val="0"/>
    </w:pPr>
    <w:rPr>
      <w:rFonts w:eastAsia="宋体" w:asciiTheme="majorHAnsi" w:hAnsiTheme="majorHAnsi" w:cstheme="majorBidi"/>
      <w:b/>
      <w:bCs/>
      <w:sz w:val="32"/>
      <w:szCs w:val="32"/>
    </w:rPr>
  </w:style>
  <w:style w:type="paragraph" w:styleId="27">
    <w:name w:val="annotation subject"/>
    <w:basedOn w:val="11"/>
    <w:next w:val="11"/>
    <w:link w:val="48"/>
    <w:autoRedefine/>
    <w:qFormat/>
    <w:uiPriority w:val="0"/>
    <w:rPr>
      <w:b/>
      <w:bCs/>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FollowedHyperlink"/>
    <w:basedOn w:val="30"/>
    <w:autoRedefine/>
    <w:qFormat/>
    <w:uiPriority w:val="0"/>
    <w:rPr>
      <w:color w:val="800080" w:themeColor="followedHyperlink"/>
      <w:u w:val="single"/>
      <w14:textFill>
        <w14:solidFill>
          <w14:schemeClr w14:val="folHlink"/>
        </w14:solidFill>
      </w14:textFill>
    </w:rPr>
  </w:style>
  <w:style w:type="character" w:styleId="33">
    <w:name w:val="Hyperlink"/>
    <w:basedOn w:val="30"/>
    <w:autoRedefine/>
    <w:qFormat/>
    <w:uiPriority w:val="99"/>
    <w:rPr>
      <w:color w:val="0000FF"/>
      <w:u w:val="single"/>
    </w:rPr>
  </w:style>
  <w:style w:type="character" w:styleId="34">
    <w:name w:val="annotation reference"/>
    <w:basedOn w:val="30"/>
    <w:autoRedefine/>
    <w:qFormat/>
    <w:uiPriority w:val="0"/>
    <w:rPr>
      <w:sz w:val="21"/>
      <w:szCs w:val="21"/>
    </w:rPr>
  </w:style>
  <w:style w:type="table" w:customStyle="1" w:styleId="35">
    <w:name w:val="Table Normal"/>
    <w:autoRedefine/>
    <w:semiHidden/>
    <w:unhideWhenUsed/>
    <w:qFormat/>
    <w:uiPriority w:val="2"/>
    <w:tblPr>
      <w:tblCellMar>
        <w:top w:w="0" w:type="dxa"/>
        <w:left w:w="0" w:type="dxa"/>
        <w:bottom w:w="0" w:type="dxa"/>
        <w:right w:w="0" w:type="dxa"/>
      </w:tblCellMar>
    </w:tblPr>
  </w:style>
  <w:style w:type="paragraph" w:styleId="36">
    <w:name w:val="List Paragraph"/>
    <w:basedOn w:val="1"/>
    <w:autoRedefine/>
    <w:qFormat/>
    <w:uiPriority w:val="1"/>
    <w:pPr>
      <w:ind w:left="1261" w:hanging="420"/>
    </w:pPr>
  </w:style>
  <w:style w:type="paragraph" w:customStyle="1" w:styleId="37">
    <w:name w:val="Table Paragraph"/>
    <w:basedOn w:val="1"/>
    <w:autoRedefine/>
    <w:qFormat/>
    <w:uiPriority w:val="1"/>
    <w:pPr>
      <w:ind w:left="107"/>
    </w:pPr>
  </w:style>
  <w:style w:type="paragraph" w:customStyle="1" w:styleId="38">
    <w:name w:val="WPSOffice手动目录 1"/>
    <w:autoRedefine/>
    <w:qFormat/>
    <w:uiPriority w:val="0"/>
    <w:rPr>
      <w:rFonts w:asciiTheme="minorHAnsi" w:hAnsiTheme="minorHAnsi" w:eastAsiaTheme="minorEastAsia" w:cstheme="minorBidi"/>
      <w:lang w:val="en-US" w:eastAsia="zh-CN" w:bidi="ar-SA"/>
    </w:rPr>
  </w:style>
  <w:style w:type="paragraph" w:customStyle="1" w:styleId="39">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40">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41">
    <w:name w:val="批注框文本 Char"/>
    <w:basedOn w:val="30"/>
    <w:link w:val="16"/>
    <w:autoRedefine/>
    <w:qFormat/>
    <w:uiPriority w:val="0"/>
    <w:rPr>
      <w:rFonts w:ascii="Noto Sans CJK JP Regular" w:hAnsi="Noto Sans CJK JP Regular" w:eastAsia="Noto Sans CJK JP Regular" w:cs="Noto Sans CJK JP Regular"/>
      <w:sz w:val="18"/>
      <w:szCs w:val="18"/>
      <w:lang w:val="zh-CN" w:bidi="zh-CN"/>
    </w:rPr>
  </w:style>
  <w:style w:type="paragraph" w:customStyle="1" w:styleId="42">
    <w:name w:val="TOC Heading"/>
    <w:basedOn w:val="2"/>
    <w:next w:val="1"/>
    <w:autoRedefine/>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color w:val="376092" w:themeColor="accent1" w:themeShade="BF"/>
      <w:sz w:val="32"/>
      <w:szCs w:val="32"/>
      <w:lang w:val="en-US" w:bidi="ar-SA"/>
    </w:rPr>
  </w:style>
  <w:style w:type="character" w:customStyle="1" w:styleId="43">
    <w:name w:val="标题 Char"/>
    <w:basedOn w:val="30"/>
    <w:link w:val="26"/>
    <w:autoRedefine/>
    <w:qFormat/>
    <w:uiPriority w:val="0"/>
    <w:rPr>
      <w:rFonts w:asciiTheme="majorHAnsi" w:hAnsiTheme="majorHAnsi" w:cstheme="majorBidi"/>
      <w:b/>
      <w:bCs/>
      <w:sz w:val="32"/>
      <w:szCs w:val="32"/>
      <w:lang w:val="zh-CN" w:bidi="zh-CN"/>
    </w:rPr>
  </w:style>
  <w:style w:type="character" w:customStyle="1" w:styleId="44">
    <w:name w:val="副标题 Char"/>
    <w:basedOn w:val="30"/>
    <w:link w:val="21"/>
    <w:autoRedefine/>
    <w:qFormat/>
    <w:uiPriority w:val="0"/>
    <w:rPr>
      <w:rFonts w:asciiTheme="majorHAnsi" w:hAnsiTheme="majorHAnsi" w:cstheme="majorBidi"/>
      <w:b/>
      <w:bCs/>
      <w:kern w:val="28"/>
      <w:sz w:val="32"/>
      <w:szCs w:val="32"/>
      <w:lang w:val="zh-CN" w:bidi="zh-CN"/>
    </w:rPr>
  </w:style>
  <w:style w:type="table" w:customStyle="1" w:styleId="45">
    <w:name w:val="Plain Table 1"/>
    <w:basedOn w:val="2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6">
    <w:name w:val="Grid Table Light"/>
    <w:basedOn w:val="28"/>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7">
    <w:name w:val="批注文字 Char"/>
    <w:basedOn w:val="30"/>
    <w:link w:val="11"/>
    <w:autoRedefine/>
    <w:qFormat/>
    <w:uiPriority w:val="0"/>
    <w:rPr>
      <w:rFonts w:ascii="Noto Sans CJK JP Regular" w:hAnsi="Noto Sans CJK JP Regular" w:eastAsia="Noto Sans CJK JP Regular" w:cs="Noto Sans CJK JP Regular"/>
      <w:sz w:val="22"/>
      <w:szCs w:val="22"/>
      <w:lang w:val="zh-CN" w:bidi="zh-CN"/>
    </w:rPr>
  </w:style>
  <w:style w:type="character" w:customStyle="1" w:styleId="48">
    <w:name w:val="批注主题 Char"/>
    <w:basedOn w:val="47"/>
    <w:link w:val="27"/>
    <w:autoRedefine/>
    <w:qFormat/>
    <w:uiPriority w:val="0"/>
    <w:rPr>
      <w:rFonts w:ascii="Noto Sans CJK JP Regular" w:hAnsi="Noto Sans CJK JP Regular" w:eastAsia="Noto Sans CJK JP Regular" w:cs="Noto Sans CJK JP Regular"/>
      <w:b/>
      <w:bCs/>
      <w:sz w:val="22"/>
      <w:szCs w:val="22"/>
      <w:lang w:val="zh-CN" w:bidi="zh-CN"/>
    </w:rPr>
  </w:style>
  <w:style w:type="character" w:customStyle="1" w:styleId="49">
    <w:name w:val="正文文本 Char"/>
    <w:basedOn w:val="30"/>
    <w:link w:val="12"/>
    <w:autoRedefine/>
    <w:qFormat/>
    <w:uiPriority w:val="1"/>
    <w:rPr>
      <w:rFonts w:ascii="Noto Sans CJK JP Regular" w:hAnsi="Noto Sans CJK JP Regular" w:eastAsia="Noto Sans CJK JP Regular" w:cs="Noto Sans CJK JP Regular"/>
      <w:sz w:val="18"/>
      <w:szCs w:val="18"/>
      <w:lang w:val="zh-CN" w:bidi="zh-CN"/>
    </w:rPr>
  </w:style>
  <w:style w:type="character" w:customStyle="1" w:styleId="50">
    <w:name w:val="标题 2 Char"/>
    <w:basedOn w:val="30"/>
    <w:link w:val="3"/>
    <w:autoRedefine/>
    <w:qFormat/>
    <w:uiPriority w:val="1"/>
    <w:rPr>
      <w:rFonts w:ascii="Noto Sans CJK JP Regular" w:hAnsi="Noto Sans CJK JP Regular" w:eastAsia="Noto Sans CJK JP Regular" w:cs="Noto Sans CJK JP Regular"/>
      <w:sz w:val="32"/>
      <w:szCs w:val="32"/>
      <w:lang w:val="zh-CN" w:bidi="zh-CN"/>
    </w:rPr>
  </w:style>
  <w:style w:type="character" w:customStyle="1" w:styleId="51">
    <w:name w:val="标题 1 Char"/>
    <w:basedOn w:val="30"/>
    <w:link w:val="2"/>
    <w:autoRedefine/>
    <w:qFormat/>
    <w:uiPriority w:val="1"/>
    <w:rPr>
      <w:rFonts w:ascii="Noto Sans CJK JP Regular" w:hAnsi="Noto Sans CJK JP Regular" w:eastAsia="Noto Sans CJK JP Regular" w:cs="Noto Sans CJK JP Regular"/>
      <w:sz w:val="36"/>
      <w:szCs w:val="36"/>
      <w:lang w:val="zh-CN" w:bidi="zh-CN"/>
    </w:rPr>
  </w:style>
  <w:style w:type="character" w:customStyle="1" w:styleId="52">
    <w:name w:val="标题 3 Char"/>
    <w:basedOn w:val="30"/>
    <w:link w:val="4"/>
    <w:autoRedefine/>
    <w:qFormat/>
    <w:uiPriority w:val="1"/>
    <w:rPr>
      <w:rFonts w:ascii="Noto Sans CJK JP Regular" w:hAnsi="Noto Sans CJK JP Regular" w:eastAsia="Noto Sans CJK JP Regular" w:cs="Noto Sans CJK JP Regular"/>
      <w:sz w:val="28"/>
      <w:szCs w:val="28"/>
      <w:lang w:val="zh-CN" w:bidi="zh-CN"/>
    </w:rPr>
  </w:style>
  <w:style w:type="character" w:customStyle="1" w:styleId="53">
    <w:name w:val="标题 4 Char"/>
    <w:basedOn w:val="30"/>
    <w:link w:val="5"/>
    <w:autoRedefine/>
    <w:qFormat/>
    <w:uiPriority w:val="1"/>
    <w:rPr>
      <w:rFonts w:ascii="Noto Sans CJK JP Regular" w:hAnsi="Noto Sans CJK JP Regular" w:eastAsia="Noto Sans CJK JP Regular" w:cs="Noto Sans CJK JP Regular"/>
      <w:sz w:val="24"/>
      <w:szCs w:val="24"/>
      <w:lang w:val="zh-CN" w:bidi="zh-CN"/>
    </w:rPr>
  </w:style>
  <w:style w:type="character" w:customStyle="1" w:styleId="54">
    <w:name w:val="标题 5 Char"/>
    <w:basedOn w:val="30"/>
    <w:link w:val="6"/>
    <w:autoRedefine/>
    <w:qFormat/>
    <w:uiPriority w:val="1"/>
    <w:rPr>
      <w:rFonts w:ascii="Noto Sans CJK JP Regular" w:hAnsi="Noto Sans CJK JP Regular" w:eastAsia="Noto Sans CJK JP Regular" w:cs="Noto Sans CJK JP Regular"/>
      <w:sz w:val="22"/>
      <w:szCs w:val="22"/>
      <w:lang w:val="zh-CN" w:bidi="zh-CN"/>
    </w:rPr>
  </w:style>
  <w:style w:type="table" w:customStyle="1" w:styleId="55">
    <w:name w:val="无格式表格 11"/>
    <w:basedOn w:val="28"/>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jpe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8" Type="http://schemas.openxmlformats.org/officeDocument/2006/relationships/fontTable" Target="fontTable.xml"/><Relationship Id="rId217" Type="http://schemas.openxmlformats.org/officeDocument/2006/relationships/numbering" Target="numbering.xml"/><Relationship Id="rId216" Type="http://schemas.openxmlformats.org/officeDocument/2006/relationships/customXml" Target="../customXml/item1.xml"/><Relationship Id="rId215" Type="http://schemas.openxmlformats.org/officeDocument/2006/relationships/image" Target="media/image209.png"/><Relationship Id="rId214" Type="http://schemas.openxmlformats.org/officeDocument/2006/relationships/image" Target="media/image208.png"/><Relationship Id="rId213" Type="http://schemas.openxmlformats.org/officeDocument/2006/relationships/image" Target="media/image207.png"/><Relationship Id="rId212" Type="http://schemas.openxmlformats.org/officeDocument/2006/relationships/image" Target="media/image206.png"/><Relationship Id="rId211" Type="http://schemas.openxmlformats.org/officeDocument/2006/relationships/image" Target="media/image205.png"/><Relationship Id="rId210" Type="http://schemas.openxmlformats.org/officeDocument/2006/relationships/image" Target="media/image204.png"/><Relationship Id="rId21" Type="http://schemas.openxmlformats.org/officeDocument/2006/relationships/image" Target="media/image15.png"/><Relationship Id="rId209" Type="http://schemas.openxmlformats.org/officeDocument/2006/relationships/image" Target="media/image203.png"/><Relationship Id="rId208" Type="http://schemas.openxmlformats.org/officeDocument/2006/relationships/image" Target="media/image202.png"/><Relationship Id="rId207" Type="http://schemas.openxmlformats.org/officeDocument/2006/relationships/image" Target="media/image201.png"/><Relationship Id="rId206" Type="http://schemas.openxmlformats.org/officeDocument/2006/relationships/image" Target="media/image200.png"/><Relationship Id="rId205" Type="http://schemas.openxmlformats.org/officeDocument/2006/relationships/image" Target="media/image199.png"/><Relationship Id="rId204" Type="http://schemas.openxmlformats.org/officeDocument/2006/relationships/image" Target="media/image198.png"/><Relationship Id="rId203" Type="http://schemas.openxmlformats.org/officeDocument/2006/relationships/image" Target="media/image197.png"/><Relationship Id="rId202" Type="http://schemas.openxmlformats.org/officeDocument/2006/relationships/image" Target="media/image196.png"/><Relationship Id="rId201" Type="http://schemas.openxmlformats.org/officeDocument/2006/relationships/image" Target="media/image195.png"/><Relationship Id="rId200" Type="http://schemas.openxmlformats.org/officeDocument/2006/relationships/image" Target="media/image194.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93.png"/><Relationship Id="rId198" Type="http://schemas.openxmlformats.org/officeDocument/2006/relationships/image" Target="media/image192.png"/><Relationship Id="rId197" Type="http://schemas.openxmlformats.org/officeDocument/2006/relationships/image" Target="media/image191.jpeg"/><Relationship Id="rId196" Type="http://schemas.openxmlformats.org/officeDocument/2006/relationships/image" Target="media/image190.png"/><Relationship Id="rId195" Type="http://schemas.openxmlformats.org/officeDocument/2006/relationships/image" Target="media/image189.png"/><Relationship Id="rId194" Type="http://schemas.openxmlformats.org/officeDocument/2006/relationships/image" Target="media/image188.png"/><Relationship Id="rId193" Type="http://schemas.openxmlformats.org/officeDocument/2006/relationships/image" Target="media/image187.png"/><Relationship Id="rId192" Type="http://schemas.openxmlformats.org/officeDocument/2006/relationships/image" Target="media/image186.png"/><Relationship Id="rId191" Type="http://schemas.openxmlformats.org/officeDocument/2006/relationships/image" Target="media/image185.png"/><Relationship Id="rId190" Type="http://schemas.openxmlformats.org/officeDocument/2006/relationships/image" Target="media/image184.png"/><Relationship Id="rId19" Type="http://schemas.openxmlformats.org/officeDocument/2006/relationships/image" Target="media/image13.png"/><Relationship Id="rId189" Type="http://schemas.openxmlformats.org/officeDocument/2006/relationships/image" Target="media/image183.png"/><Relationship Id="rId188" Type="http://schemas.openxmlformats.org/officeDocument/2006/relationships/image" Target="media/image182.png"/><Relationship Id="rId187" Type="http://schemas.openxmlformats.org/officeDocument/2006/relationships/image" Target="media/image181.png"/><Relationship Id="rId186" Type="http://schemas.openxmlformats.org/officeDocument/2006/relationships/image" Target="media/image180.png"/><Relationship Id="rId185" Type="http://schemas.openxmlformats.org/officeDocument/2006/relationships/image" Target="media/image179.png"/><Relationship Id="rId184" Type="http://schemas.openxmlformats.org/officeDocument/2006/relationships/image" Target="media/image178.png"/><Relationship Id="rId183" Type="http://schemas.openxmlformats.org/officeDocument/2006/relationships/image" Target="media/image177.png"/><Relationship Id="rId182" Type="http://schemas.openxmlformats.org/officeDocument/2006/relationships/image" Target="media/image176.png"/><Relationship Id="rId181" Type="http://schemas.openxmlformats.org/officeDocument/2006/relationships/image" Target="media/image175.png"/><Relationship Id="rId180" Type="http://schemas.openxmlformats.org/officeDocument/2006/relationships/image" Target="media/image174.jpeg"/><Relationship Id="rId18" Type="http://schemas.openxmlformats.org/officeDocument/2006/relationships/image" Target="media/image12.png"/><Relationship Id="rId179" Type="http://schemas.openxmlformats.org/officeDocument/2006/relationships/image" Target="media/image173.jpeg"/><Relationship Id="rId178" Type="http://schemas.openxmlformats.org/officeDocument/2006/relationships/image" Target="media/image172.png"/><Relationship Id="rId177" Type="http://schemas.openxmlformats.org/officeDocument/2006/relationships/image" Target="media/image171.png"/><Relationship Id="rId176" Type="http://schemas.openxmlformats.org/officeDocument/2006/relationships/image" Target="media/image170.png"/><Relationship Id="rId175" Type="http://schemas.openxmlformats.org/officeDocument/2006/relationships/image" Target="media/image169.png"/><Relationship Id="rId174" Type="http://schemas.openxmlformats.org/officeDocument/2006/relationships/image" Target="media/image168.png"/><Relationship Id="rId173" Type="http://schemas.openxmlformats.org/officeDocument/2006/relationships/image" Target="media/image167.png"/><Relationship Id="rId172" Type="http://schemas.openxmlformats.org/officeDocument/2006/relationships/image" Target="media/image166.png"/><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1.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jpe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156</Pages>
  <Words>976</Words>
  <Characters>5286</Characters>
  <Lines>348</Lines>
  <Paragraphs>98</Paragraphs>
  <TotalTime>0</TotalTime>
  <ScaleCrop>false</ScaleCrop>
  <LinksUpToDate>false</LinksUpToDate>
  <CharactersWithSpaces>6170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2020-10-26T01:36:00Z</dcterms:created>
  <dc:creator>Administrator</dc:creator>
  <cp:lastModifiedBy>大哥掉坑</cp:lastModifiedBy>
  <cp:lastPrinted>2020-10-27T10:00:00Z</cp:lastPrinted>
  <dcterms:modified xsi:type="dcterms:W3CDTF">2025-09-08T09:43:43Z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2016-11-30T00:00:00Z</vt:filetime>
  </property>
  <property fmtid="{D5CDD505-2E9C-101B-9397-08002B2CF9AE}" pid="3" name="Creator">
    <vt:lpwstr>Microsoft® Word 2010</vt:lpwstr>
  </property>
  <property fmtid="{D5CDD505-2E9C-101B-9397-08002B2CF9AE}" pid="4" name="LastSaved">
    <vt:filetime>2019-04-23T00:00:00Z</vt:filetime>
  </property>
  <property fmtid="{D5CDD505-2E9C-101B-9397-08002B2CF9AE}" pid="5" name="KSOProductBuildVer">
    <vt:lpwstr>2052-12.1.0.21915</vt:lpwstr>
  </property>
  <property fmtid="{D5CDD505-2E9C-101B-9397-08002B2CF9AE}" pid="6" name="ICV">
    <vt:lpwstr>1CAAC9490B2E4D51A1BBE033A24AC482_13</vt:lpwstr>
  </property>
  <property fmtid="{D5CDD505-2E9C-101B-9397-08002B2CF9AE}" pid="7" name="KSOTemplateDocerSaveRecord">
    <vt:lpwstr>eyJoZGlkIjoiYjVjZGVmNTQyZjhlMWZhYmJhZWE4OTVlMzViZjU3MDAiLCJ1c2VySWQiOiI1MzQ0OTc2NjMifQ==</vt:lpwstr>
  </property>
</Properties>
</file>